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BD74" w14:textId="3E3CB3E8" w:rsidR="000A4083" w:rsidRPr="00CC2463" w:rsidRDefault="00E47997" w:rsidP="00CC2463">
      <w:pPr>
        <w:rPr>
          <w:rFonts w:ascii="Simplified Arabic" w:hAnsi="Simplified Arabic" w:cs="Simplified Arabic"/>
          <w:b/>
          <w:bCs/>
          <w:sz w:val="28"/>
          <w:szCs w:val="28"/>
          <w:rtl/>
          <w:lang w:val="en-GB" w:bidi="ar-LB"/>
        </w:rPr>
      </w:pPr>
      <w:bookmarkStart w:id="0" w:name="_Hlk137838663"/>
      <w:r>
        <w:rPr>
          <w:noProof/>
        </w:rPr>
        <w:drawing>
          <wp:anchor distT="0" distB="0" distL="0" distR="0" simplePos="0" relativeHeight="251662336" behindDoc="0" locked="0" layoutInCell="1" allowOverlap="1" wp14:anchorId="132FC793" wp14:editId="1D49618F">
            <wp:simplePos x="0" y="0"/>
            <wp:positionH relativeFrom="margin">
              <wp:posOffset>0</wp:posOffset>
            </wp:positionH>
            <wp:positionV relativeFrom="margin">
              <wp:posOffset>-466928</wp:posOffset>
            </wp:positionV>
            <wp:extent cx="6087559" cy="456565"/>
            <wp:effectExtent l="0" t="0" r="8890" b="63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rot="10800000">
                      <a:off x="0" y="0"/>
                      <a:ext cx="6087559" cy="456565"/>
                    </a:xfrm>
                    <a:prstGeom prst="rect">
                      <a:avLst/>
                    </a:prstGeom>
                  </pic:spPr>
                </pic:pic>
              </a:graphicData>
            </a:graphic>
            <wp14:sizeRelH relativeFrom="margin">
              <wp14:pctWidth>0</wp14:pctWidth>
            </wp14:sizeRelH>
          </wp:anchor>
        </w:drawing>
      </w:r>
      <w:r>
        <w:rPr>
          <w:noProof/>
        </w:rPr>
        <w:drawing>
          <wp:anchor distT="0" distB="0" distL="0" distR="0" simplePos="0" relativeHeight="251660288" behindDoc="0" locked="0" layoutInCell="1" allowOverlap="1" wp14:anchorId="28425C12" wp14:editId="2A97945B">
            <wp:simplePos x="0" y="0"/>
            <wp:positionH relativeFrom="margin">
              <wp:align>left</wp:align>
            </wp:positionH>
            <wp:positionV relativeFrom="bottomMargin">
              <wp:posOffset>38100</wp:posOffset>
            </wp:positionV>
            <wp:extent cx="6115050" cy="456565"/>
            <wp:effectExtent l="0" t="0" r="0" b="63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rot="10800000">
                      <a:off x="0" y="0"/>
                      <a:ext cx="6115050" cy="456565"/>
                    </a:xfrm>
                    <a:prstGeom prst="rect">
                      <a:avLst/>
                    </a:prstGeom>
                  </pic:spPr>
                </pic:pic>
              </a:graphicData>
            </a:graphic>
            <wp14:sizeRelH relativeFrom="margin">
              <wp14:pctWidth>0</wp14:pctWidth>
            </wp14:sizeRelH>
          </wp:anchor>
        </w:drawing>
      </w:r>
      <w:r w:rsidR="00CC3454">
        <w:rPr>
          <w:rFonts w:ascii="Simplified Arabic" w:hAnsi="Simplified Arabic" w:cs="Simplified Arabic"/>
          <w:b/>
          <w:bCs/>
          <w:noProof/>
          <w:sz w:val="28"/>
          <w:szCs w:val="28"/>
          <w:rtl/>
          <w:lang w:val="ar-LB" w:bidi="ar-LB"/>
        </w:rPr>
        <w:drawing>
          <wp:inline distT="0" distB="0" distL="0" distR="0" wp14:anchorId="3E016246" wp14:editId="7195C449">
            <wp:extent cx="6104505" cy="7732976"/>
            <wp:effectExtent l="0" t="0" r="0" b="1905"/>
            <wp:docPr id="949228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228091" name="Picture 949228091"/>
                    <pic:cNvPicPr/>
                  </pic:nvPicPr>
                  <pic:blipFill>
                    <a:blip r:embed="rId10">
                      <a:extLst>
                        <a:ext uri="{28A0092B-C50C-407E-A947-70E740481C1C}">
                          <a14:useLocalDpi xmlns:a14="http://schemas.microsoft.com/office/drawing/2010/main" val="0"/>
                        </a:ext>
                      </a:extLst>
                    </a:blip>
                    <a:stretch>
                      <a:fillRect/>
                    </a:stretch>
                  </pic:blipFill>
                  <pic:spPr>
                    <a:xfrm>
                      <a:off x="0" y="0"/>
                      <a:ext cx="6135834" cy="7772662"/>
                    </a:xfrm>
                    <a:prstGeom prst="rect">
                      <a:avLst/>
                    </a:prstGeom>
                  </pic:spPr>
                </pic:pic>
              </a:graphicData>
            </a:graphic>
          </wp:inline>
        </w:drawing>
      </w:r>
    </w:p>
    <w:p w14:paraId="51D3E8CE" w14:textId="7907DFD3" w:rsidR="000A4083" w:rsidRDefault="000A4083" w:rsidP="000A4083">
      <w:pPr>
        <w:bidi/>
        <w:spacing w:after="0" w:line="240" w:lineRule="auto"/>
        <w:jc w:val="center"/>
        <w:rPr>
          <w:rFonts w:ascii="Simplified Arabic" w:hAnsi="Simplified Arabic" w:cs="ACS  Akeek Extra Bold"/>
          <w:b/>
          <w:bCs/>
          <w:color w:val="C45911" w:themeColor="accent2" w:themeShade="BF"/>
          <w:sz w:val="28"/>
          <w:szCs w:val="28"/>
          <w:rtl/>
          <w:lang w:val="en-GB" w:bidi="ar-LB"/>
        </w:rPr>
      </w:pPr>
    </w:p>
    <w:p w14:paraId="13FC4446" w14:textId="1593DF55" w:rsidR="00CC2463" w:rsidRDefault="00CC2463" w:rsidP="000A4083">
      <w:pPr>
        <w:bidi/>
        <w:spacing w:after="0" w:line="240" w:lineRule="auto"/>
        <w:jc w:val="center"/>
        <w:rPr>
          <w:rFonts w:ascii="Simplified Arabic" w:hAnsi="Simplified Arabic" w:cs="ACS  Akeek Extra Bold"/>
          <w:b/>
          <w:bCs/>
          <w:color w:val="C45911" w:themeColor="accent2" w:themeShade="BF"/>
          <w:sz w:val="28"/>
          <w:szCs w:val="28"/>
          <w:rtl/>
          <w:lang w:val="en-GB" w:bidi="ar-LB"/>
        </w:rPr>
      </w:pPr>
      <w:r>
        <w:rPr>
          <w:noProof/>
        </w:rPr>
        <w:drawing>
          <wp:anchor distT="0" distB="0" distL="0" distR="0" simplePos="0" relativeHeight="251668480" behindDoc="0" locked="0" layoutInCell="1" allowOverlap="1" wp14:anchorId="66B71410" wp14:editId="6EB92EAE">
            <wp:simplePos x="0" y="0"/>
            <wp:positionH relativeFrom="margin">
              <wp:posOffset>19050</wp:posOffset>
            </wp:positionH>
            <wp:positionV relativeFrom="margin">
              <wp:posOffset>736600</wp:posOffset>
            </wp:positionV>
            <wp:extent cx="6087110" cy="456565"/>
            <wp:effectExtent l="0" t="0" r="8890" b="635"/>
            <wp:wrapNone/>
            <wp:docPr id="470227887" name="Picture 47022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rot="10800000">
                      <a:off x="0" y="0"/>
                      <a:ext cx="6087110" cy="456565"/>
                    </a:xfrm>
                    <a:prstGeom prst="rect">
                      <a:avLst/>
                    </a:prstGeom>
                  </pic:spPr>
                </pic:pic>
              </a:graphicData>
            </a:graphic>
            <wp14:sizeRelH relativeFrom="margin">
              <wp14:pctWidth>0</wp14:pctWidth>
            </wp14:sizeRelH>
          </wp:anchor>
        </w:drawing>
      </w:r>
    </w:p>
    <w:p w14:paraId="7BE91CA0" w14:textId="0F7C6FC2" w:rsidR="007C3AC1" w:rsidRPr="00EE6E9A" w:rsidRDefault="007C3AC1" w:rsidP="00CC2463">
      <w:pPr>
        <w:bidi/>
        <w:spacing w:after="0" w:line="240" w:lineRule="auto"/>
        <w:jc w:val="center"/>
        <w:rPr>
          <w:rFonts w:ascii="Simplified Arabic" w:hAnsi="Simplified Arabic" w:cs="ACS  Akeek Extra Bold"/>
          <w:b/>
          <w:bCs/>
          <w:color w:val="C45911" w:themeColor="accent2" w:themeShade="BF"/>
          <w:sz w:val="28"/>
          <w:szCs w:val="28"/>
          <w:rtl/>
          <w:lang w:val="en-GB" w:bidi="ar-LB"/>
        </w:rPr>
      </w:pPr>
      <w:r w:rsidRPr="00EE6E9A">
        <w:rPr>
          <w:rFonts w:ascii="Simplified Arabic" w:hAnsi="Simplified Arabic" w:cs="ACS  Akeek Extra Bold" w:hint="cs"/>
          <w:b/>
          <w:bCs/>
          <w:color w:val="C45911" w:themeColor="accent2" w:themeShade="BF"/>
          <w:sz w:val="28"/>
          <w:szCs w:val="28"/>
          <w:rtl/>
          <w:lang w:val="en-GB" w:bidi="ar-LB"/>
        </w:rPr>
        <w:t>قائمة المحتويات</w:t>
      </w:r>
    </w:p>
    <w:p w14:paraId="38FC1BB0" w14:textId="77777777" w:rsidR="007C3AC1" w:rsidRDefault="007C3AC1" w:rsidP="006C57F0">
      <w:pPr>
        <w:bidi/>
        <w:spacing w:after="0" w:line="240" w:lineRule="auto"/>
        <w:jc w:val="both"/>
        <w:rPr>
          <w:rFonts w:ascii="Simplified Arabic" w:hAnsi="Simplified Arabic" w:cs="Simplified Arabic"/>
          <w:sz w:val="28"/>
          <w:szCs w:val="28"/>
          <w:rtl/>
          <w:lang w:val="en-GB" w:bidi="ar-LB"/>
        </w:rPr>
      </w:pPr>
    </w:p>
    <w:p w14:paraId="43B67F5A" w14:textId="3C92E82E" w:rsidR="000A4083" w:rsidRDefault="000A4083" w:rsidP="006C57F0">
      <w:pPr>
        <w:bidi/>
        <w:spacing w:after="0" w:line="240" w:lineRule="auto"/>
        <w:jc w:val="both"/>
        <w:rPr>
          <w:rFonts w:ascii="Simplified Arabic" w:hAnsi="Simplified Arabic" w:cs="Simplified Arabic"/>
          <w:b/>
          <w:bCs/>
          <w:sz w:val="28"/>
          <w:szCs w:val="28"/>
          <w:rtl/>
          <w:lang w:val="en-GB" w:bidi="ar-LB"/>
        </w:rPr>
      </w:pPr>
    </w:p>
    <w:p w14:paraId="3ABF142B" w14:textId="2A94472E" w:rsidR="007C3AC1" w:rsidRPr="000D4E35" w:rsidRDefault="007C3AC1" w:rsidP="000A4083">
      <w:pPr>
        <w:bidi/>
        <w:spacing w:after="0" w:line="240" w:lineRule="auto"/>
        <w:jc w:val="both"/>
        <w:rPr>
          <w:rFonts w:ascii="Simplified Arabic" w:hAnsi="Simplified Arabic" w:cs="Simplified Arabic"/>
          <w:b/>
          <w:bCs/>
          <w:sz w:val="28"/>
          <w:szCs w:val="28"/>
          <w:rtl/>
          <w:lang w:val="en-GB" w:bidi="ar-LB"/>
        </w:rPr>
      </w:pPr>
      <w:r w:rsidRPr="000D4E35">
        <w:rPr>
          <w:rFonts w:ascii="Simplified Arabic" w:hAnsi="Simplified Arabic" w:cs="Simplified Arabic" w:hint="cs"/>
          <w:b/>
          <w:bCs/>
          <w:sz w:val="28"/>
          <w:szCs w:val="28"/>
          <w:rtl/>
          <w:lang w:val="en-GB" w:bidi="ar-LB"/>
        </w:rPr>
        <w:t xml:space="preserve">مقدّمة </w:t>
      </w:r>
      <w:r w:rsidR="00FC14DB">
        <w:rPr>
          <w:rFonts w:ascii="Simplified Arabic" w:hAnsi="Simplified Arabic" w:cs="Simplified Arabic" w:hint="cs"/>
          <w:b/>
          <w:bCs/>
          <w:sz w:val="28"/>
          <w:szCs w:val="28"/>
          <w:rtl/>
          <w:lang w:val="en-GB" w:bidi="ar-LB"/>
        </w:rPr>
        <w:t>.......................................................................................</w:t>
      </w:r>
      <w:r w:rsidR="003167C0">
        <w:rPr>
          <w:rFonts w:ascii="Simplified Arabic" w:hAnsi="Simplified Arabic" w:cs="Simplified Arabic" w:hint="cs"/>
          <w:b/>
          <w:bCs/>
          <w:sz w:val="28"/>
          <w:szCs w:val="28"/>
          <w:rtl/>
          <w:lang w:val="en-GB" w:bidi="ar-LB"/>
        </w:rPr>
        <w:t>..</w:t>
      </w:r>
      <w:r w:rsidR="00FC14DB">
        <w:rPr>
          <w:rFonts w:ascii="Simplified Arabic" w:hAnsi="Simplified Arabic" w:cs="Simplified Arabic" w:hint="cs"/>
          <w:b/>
          <w:bCs/>
          <w:sz w:val="28"/>
          <w:szCs w:val="28"/>
          <w:rtl/>
          <w:lang w:val="en-GB" w:bidi="ar-LB"/>
        </w:rPr>
        <w:t xml:space="preserve">... </w:t>
      </w:r>
      <w:r w:rsidR="00CC2463">
        <w:rPr>
          <w:rFonts w:ascii="Simplified Arabic" w:hAnsi="Simplified Arabic" w:cs="Simplified Arabic" w:hint="cs"/>
          <w:b/>
          <w:bCs/>
          <w:sz w:val="28"/>
          <w:szCs w:val="28"/>
          <w:rtl/>
          <w:lang w:val="en-GB" w:bidi="ar-LB"/>
        </w:rPr>
        <w:t>4</w:t>
      </w:r>
    </w:p>
    <w:p w14:paraId="4F75784F" w14:textId="6911DB0B" w:rsidR="007C3AC1" w:rsidRPr="007A0529" w:rsidRDefault="007C3AC1" w:rsidP="007A0529">
      <w:pPr>
        <w:bidi/>
        <w:spacing w:after="0" w:line="240" w:lineRule="auto"/>
        <w:ind w:left="567"/>
        <w:jc w:val="both"/>
        <w:rPr>
          <w:rFonts w:ascii="Simplified Arabic" w:hAnsi="Simplified Arabic" w:cs="Simplified Arabic"/>
          <w:b/>
          <w:bCs/>
          <w:sz w:val="28"/>
          <w:szCs w:val="28"/>
          <w:rtl/>
          <w:lang w:val="en-GB" w:bidi="ar-LB"/>
        </w:rPr>
      </w:pPr>
      <w:r w:rsidRPr="007A0529">
        <w:rPr>
          <w:rFonts w:ascii="Simplified Arabic" w:hAnsi="Simplified Arabic" w:cs="Simplified Arabic" w:hint="cs"/>
          <w:b/>
          <w:bCs/>
          <w:sz w:val="28"/>
          <w:szCs w:val="28"/>
          <w:rtl/>
          <w:lang w:val="en-GB" w:bidi="ar-LB"/>
        </w:rPr>
        <w:t>ال</w:t>
      </w:r>
      <w:r w:rsidR="003F62FF" w:rsidRPr="007A0529">
        <w:rPr>
          <w:rFonts w:ascii="Simplified Arabic" w:hAnsi="Simplified Arabic" w:cs="Simplified Arabic" w:hint="cs"/>
          <w:b/>
          <w:bCs/>
          <w:sz w:val="28"/>
          <w:szCs w:val="28"/>
          <w:rtl/>
          <w:lang w:val="en-GB" w:bidi="ar-LB"/>
        </w:rPr>
        <w:t>مسير</w:t>
      </w:r>
      <w:r w:rsidRPr="007A0529">
        <w:rPr>
          <w:rFonts w:ascii="Simplified Arabic" w:hAnsi="Simplified Arabic" w:cs="Simplified Arabic" w:hint="cs"/>
          <w:b/>
          <w:bCs/>
          <w:sz w:val="28"/>
          <w:szCs w:val="28"/>
          <w:rtl/>
          <w:lang w:val="en-GB" w:bidi="ar-LB"/>
        </w:rPr>
        <w:t>ة حتّى الآن</w:t>
      </w:r>
      <w:r w:rsidR="00FC14DB">
        <w:rPr>
          <w:rFonts w:ascii="Simplified Arabic" w:hAnsi="Simplified Arabic" w:cs="Simplified Arabic" w:hint="cs"/>
          <w:b/>
          <w:bCs/>
          <w:sz w:val="28"/>
          <w:szCs w:val="28"/>
          <w:rtl/>
          <w:lang w:val="en-GB" w:bidi="ar-LB"/>
        </w:rPr>
        <w:t xml:space="preserve"> ..................................................................</w:t>
      </w:r>
      <w:r w:rsidR="003167C0">
        <w:rPr>
          <w:rFonts w:ascii="Simplified Arabic" w:hAnsi="Simplified Arabic" w:cs="Simplified Arabic" w:hint="cs"/>
          <w:b/>
          <w:bCs/>
          <w:sz w:val="28"/>
          <w:szCs w:val="28"/>
          <w:rtl/>
          <w:lang w:val="en-GB" w:bidi="ar-LB"/>
        </w:rPr>
        <w:t>..</w:t>
      </w:r>
      <w:r w:rsidR="00FC14DB">
        <w:rPr>
          <w:rFonts w:ascii="Simplified Arabic" w:hAnsi="Simplified Arabic" w:cs="Simplified Arabic" w:hint="cs"/>
          <w:b/>
          <w:bCs/>
          <w:sz w:val="28"/>
          <w:szCs w:val="28"/>
          <w:rtl/>
          <w:lang w:val="en-GB" w:bidi="ar-LB"/>
        </w:rPr>
        <w:t>..... 4</w:t>
      </w:r>
    </w:p>
    <w:p w14:paraId="68953B80" w14:textId="2C832709" w:rsidR="007C3AC1" w:rsidRPr="007A0529" w:rsidRDefault="007C3AC1" w:rsidP="007A0529">
      <w:pPr>
        <w:bidi/>
        <w:spacing w:after="0" w:line="240" w:lineRule="auto"/>
        <w:ind w:left="567"/>
        <w:jc w:val="both"/>
        <w:rPr>
          <w:rFonts w:ascii="Simplified Arabic" w:hAnsi="Simplified Arabic" w:cs="Simplified Arabic"/>
          <w:b/>
          <w:bCs/>
          <w:sz w:val="28"/>
          <w:szCs w:val="28"/>
          <w:rtl/>
          <w:lang w:val="en-GB" w:bidi="ar-LB"/>
        </w:rPr>
      </w:pPr>
      <w:r w:rsidRPr="007A0529">
        <w:rPr>
          <w:rFonts w:ascii="Simplified Arabic" w:hAnsi="Simplified Arabic" w:cs="Simplified Arabic" w:hint="cs"/>
          <w:b/>
          <w:bCs/>
          <w:sz w:val="28"/>
          <w:szCs w:val="28"/>
          <w:rtl/>
          <w:lang w:val="en-GB" w:bidi="ar-LB"/>
        </w:rPr>
        <w:t>أد</w:t>
      </w:r>
      <w:r w:rsidR="003F62FF" w:rsidRPr="007A0529">
        <w:rPr>
          <w:rFonts w:ascii="Simplified Arabic" w:hAnsi="Simplified Arabic" w:cs="Simplified Arabic" w:hint="cs"/>
          <w:b/>
          <w:bCs/>
          <w:sz w:val="28"/>
          <w:szCs w:val="28"/>
          <w:rtl/>
          <w:lang w:val="en-GB" w:bidi="ar-LB"/>
        </w:rPr>
        <w:t>اة عملٍ للمرحلة الثانية من المسير</w:t>
      </w:r>
      <w:r w:rsidRPr="007A0529">
        <w:rPr>
          <w:rFonts w:ascii="Simplified Arabic" w:hAnsi="Simplified Arabic" w:cs="Simplified Arabic" w:hint="cs"/>
          <w:b/>
          <w:bCs/>
          <w:sz w:val="28"/>
          <w:szCs w:val="28"/>
          <w:rtl/>
          <w:lang w:val="en-GB" w:bidi="ar-LB"/>
        </w:rPr>
        <w:t>ة ال</w:t>
      </w:r>
      <w:r w:rsidR="008B5B56" w:rsidRPr="007A0529">
        <w:rPr>
          <w:rFonts w:ascii="Simplified Arabic" w:hAnsi="Simplified Arabic" w:cs="Simplified Arabic" w:hint="cs"/>
          <w:b/>
          <w:bCs/>
          <w:sz w:val="28"/>
          <w:szCs w:val="28"/>
          <w:rtl/>
          <w:lang w:val="en-GB" w:bidi="ar-LB"/>
        </w:rPr>
        <w:t>سينودوس</w:t>
      </w:r>
      <w:r w:rsidRPr="007A0529">
        <w:rPr>
          <w:rFonts w:ascii="Simplified Arabic" w:hAnsi="Simplified Arabic" w:cs="Simplified Arabic" w:hint="cs"/>
          <w:b/>
          <w:bCs/>
          <w:sz w:val="28"/>
          <w:szCs w:val="28"/>
          <w:rtl/>
          <w:lang w:val="en-GB" w:bidi="ar-LB"/>
        </w:rPr>
        <w:t xml:space="preserve">يّة </w:t>
      </w:r>
      <w:r w:rsidR="00FC14DB">
        <w:rPr>
          <w:rFonts w:ascii="Simplified Arabic" w:hAnsi="Simplified Arabic" w:cs="Simplified Arabic" w:hint="cs"/>
          <w:b/>
          <w:bCs/>
          <w:sz w:val="28"/>
          <w:szCs w:val="28"/>
          <w:rtl/>
          <w:lang w:val="en-GB" w:bidi="ar-LB"/>
        </w:rPr>
        <w:t>...............................</w:t>
      </w:r>
      <w:r w:rsidR="003167C0">
        <w:rPr>
          <w:rFonts w:ascii="Simplified Arabic" w:hAnsi="Simplified Arabic" w:cs="Simplified Arabic" w:hint="cs"/>
          <w:b/>
          <w:bCs/>
          <w:sz w:val="28"/>
          <w:szCs w:val="28"/>
          <w:rtl/>
          <w:lang w:val="en-GB" w:bidi="ar-LB"/>
        </w:rPr>
        <w:t>..</w:t>
      </w:r>
      <w:r w:rsidR="00FC14DB">
        <w:rPr>
          <w:rFonts w:ascii="Simplified Arabic" w:hAnsi="Simplified Arabic" w:cs="Simplified Arabic" w:hint="cs"/>
          <w:b/>
          <w:bCs/>
          <w:sz w:val="28"/>
          <w:szCs w:val="28"/>
          <w:rtl/>
          <w:lang w:val="en-GB" w:bidi="ar-LB"/>
        </w:rPr>
        <w:t xml:space="preserve">....... 7 </w:t>
      </w:r>
    </w:p>
    <w:p w14:paraId="06B26A41" w14:textId="0E5CD18B" w:rsidR="007C3AC1" w:rsidRPr="007A0529" w:rsidRDefault="007C3AC1" w:rsidP="007A0529">
      <w:pPr>
        <w:bidi/>
        <w:spacing w:after="0" w:line="240" w:lineRule="auto"/>
        <w:ind w:left="567"/>
        <w:jc w:val="both"/>
        <w:rPr>
          <w:rFonts w:ascii="Simplified Arabic" w:hAnsi="Simplified Arabic" w:cs="Simplified Arabic"/>
          <w:b/>
          <w:bCs/>
          <w:sz w:val="28"/>
          <w:szCs w:val="28"/>
          <w:lang w:val="en-GB" w:bidi="ar-LB"/>
        </w:rPr>
      </w:pPr>
      <w:r w:rsidRPr="007A0529">
        <w:rPr>
          <w:rFonts w:ascii="Simplified Arabic" w:hAnsi="Simplified Arabic" w:cs="Simplified Arabic" w:hint="cs"/>
          <w:b/>
          <w:bCs/>
          <w:sz w:val="28"/>
          <w:szCs w:val="28"/>
          <w:rtl/>
          <w:lang w:val="en-GB" w:bidi="ar-LB"/>
        </w:rPr>
        <w:t>بنية النصّ</w:t>
      </w:r>
      <w:r w:rsidR="00FC14DB">
        <w:rPr>
          <w:rFonts w:ascii="Simplified Arabic" w:hAnsi="Simplified Arabic" w:cs="Simplified Arabic" w:hint="cs"/>
          <w:b/>
          <w:bCs/>
          <w:sz w:val="28"/>
          <w:szCs w:val="28"/>
          <w:rtl/>
          <w:lang w:val="en-GB" w:bidi="ar-LB"/>
        </w:rPr>
        <w:t xml:space="preserve"> ......................................................................</w:t>
      </w:r>
      <w:r w:rsidR="003167C0">
        <w:rPr>
          <w:rFonts w:ascii="Simplified Arabic" w:hAnsi="Simplified Arabic" w:cs="Simplified Arabic" w:hint="cs"/>
          <w:b/>
          <w:bCs/>
          <w:sz w:val="28"/>
          <w:szCs w:val="28"/>
          <w:rtl/>
          <w:lang w:val="en-GB" w:bidi="ar-LB"/>
        </w:rPr>
        <w:t>..</w:t>
      </w:r>
      <w:r w:rsidR="00FC14DB">
        <w:rPr>
          <w:rFonts w:ascii="Simplified Arabic" w:hAnsi="Simplified Arabic" w:cs="Simplified Arabic" w:hint="cs"/>
          <w:b/>
          <w:bCs/>
          <w:sz w:val="28"/>
          <w:szCs w:val="28"/>
          <w:rtl/>
          <w:lang w:val="en-GB" w:bidi="ar-LB"/>
        </w:rPr>
        <w:t>......... 9</w:t>
      </w:r>
    </w:p>
    <w:p w14:paraId="05A2F305" w14:textId="5AEB727C" w:rsidR="007C3AC1" w:rsidRDefault="007C3AC1" w:rsidP="006C57F0">
      <w:pPr>
        <w:bidi/>
        <w:spacing w:after="0" w:line="240" w:lineRule="auto"/>
        <w:jc w:val="both"/>
        <w:rPr>
          <w:rFonts w:ascii="Simplified Arabic" w:hAnsi="Simplified Arabic" w:cs="Simplified Arabic"/>
          <w:sz w:val="28"/>
          <w:szCs w:val="28"/>
          <w:rtl/>
          <w:lang w:val="fr-FR" w:bidi="ar-LB"/>
        </w:rPr>
      </w:pPr>
    </w:p>
    <w:p w14:paraId="731FFB0A" w14:textId="13DC9C4F" w:rsidR="007C3AC1" w:rsidRPr="00EE6E9A" w:rsidRDefault="007C3AC1" w:rsidP="007A0529">
      <w:pPr>
        <w:pStyle w:val="ListParagraph"/>
        <w:numPr>
          <w:ilvl w:val="0"/>
          <w:numId w:val="30"/>
        </w:numPr>
        <w:bidi/>
        <w:spacing w:after="0" w:line="240" w:lineRule="auto"/>
        <w:ind w:left="357" w:hanging="357"/>
        <w:rPr>
          <w:rFonts w:ascii="Simplified Arabic" w:hAnsi="Simplified Arabic" w:cs="Simplified Arabic"/>
          <w:b/>
          <w:bCs/>
          <w:color w:val="C00000"/>
          <w:sz w:val="28"/>
          <w:szCs w:val="28"/>
          <w:rtl/>
          <w:lang w:val="fr-FR" w:bidi="ar-LB"/>
        </w:rPr>
      </w:pPr>
      <w:r w:rsidRPr="00EE6E9A">
        <w:rPr>
          <w:rFonts w:ascii="Simplified Arabic" w:hAnsi="Simplified Arabic" w:cs="Simplified Arabic" w:hint="cs"/>
          <w:b/>
          <w:bCs/>
          <w:color w:val="C00000"/>
          <w:sz w:val="28"/>
          <w:szCs w:val="28"/>
          <w:rtl/>
          <w:lang w:val="fr-FR" w:bidi="ar-LB"/>
        </w:rPr>
        <w:t xml:space="preserve">من أجل كنيسة </w:t>
      </w:r>
      <w:r w:rsidR="008B5B56">
        <w:rPr>
          <w:rFonts w:ascii="Simplified Arabic" w:hAnsi="Simplified Arabic" w:cs="Simplified Arabic" w:hint="cs"/>
          <w:b/>
          <w:bCs/>
          <w:color w:val="C00000"/>
          <w:sz w:val="28"/>
          <w:szCs w:val="28"/>
          <w:rtl/>
          <w:lang w:val="fr-FR" w:bidi="ar-LB"/>
        </w:rPr>
        <w:t>سينودوس</w:t>
      </w:r>
      <w:r w:rsidRPr="00EE6E9A">
        <w:rPr>
          <w:rFonts w:ascii="Simplified Arabic" w:hAnsi="Simplified Arabic" w:cs="Simplified Arabic" w:hint="cs"/>
          <w:b/>
          <w:bCs/>
          <w:color w:val="C00000"/>
          <w:sz w:val="28"/>
          <w:szCs w:val="28"/>
          <w:rtl/>
          <w:lang w:val="fr-FR" w:bidi="ar-LB"/>
        </w:rPr>
        <w:t>يّة. تجربة متكاملة</w:t>
      </w:r>
      <w:r w:rsidR="00FC14DB">
        <w:rPr>
          <w:rFonts w:ascii="Simplified Arabic" w:hAnsi="Simplified Arabic" w:cs="Simplified Arabic" w:hint="cs"/>
          <w:b/>
          <w:bCs/>
          <w:color w:val="C00000"/>
          <w:sz w:val="28"/>
          <w:szCs w:val="28"/>
          <w:rtl/>
          <w:lang w:val="fr-FR" w:bidi="ar-LB"/>
        </w:rPr>
        <w:t>................................................. 11</w:t>
      </w:r>
    </w:p>
    <w:p w14:paraId="59EA2E2E" w14:textId="68E7D779" w:rsidR="007C3AC1" w:rsidRPr="00EE6E9A" w:rsidRDefault="007C3AC1" w:rsidP="00EE6E9A">
      <w:pPr>
        <w:pStyle w:val="05TITOLONE"/>
        <w:bidi/>
        <w:ind w:left="357"/>
        <w:jc w:val="both"/>
        <w:rPr>
          <w:rFonts w:ascii="Simplified Arabic" w:hAnsi="Simplified Arabic" w:cs="Simplified Arabic"/>
          <w:bCs/>
          <w:sz w:val="28"/>
          <w:szCs w:val="28"/>
          <w:lang w:val="en-GB"/>
        </w:rPr>
      </w:pPr>
      <w:r>
        <w:rPr>
          <w:rFonts w:ascii="Simplified Arabic" w:hAnsi="Simplified Arabic" w:cs="Simplified Arabic" w:hint="cs"/>
          <w:bCs/>
          <w:sz w:val="28"/>
          <w:szCs w:val="28"/>
          <w:rtl/>
          <w:lang w:val="fr-FR" w:bidi="ar-LB"/>
        </w:rPr>
        <w:t xml:space="preserve">أ 1. </w:t>
      </w:r>
      <w:r w:rsidRPr="009B0900">
        <w:rPr>
          <w:rFonts w:ascii="Simplified Arabic" w:hAnsi="Simplified Arabic" w:cs="Simplified Arabic" w:hint="cs"/>
          <w:bCs/>
          <w:sz w:val="28"/>
          <w:szCs w:val="28"/>
          <w:rtl/>
          <w:lang w:val="fr-FR" w:bidi="ar-LB"/>
        </w:rPr>
        <w:t>العلامات المميّزة للكنيسة ال</w:t>
      </w:r>
      <w:r w:rsidR="008B5B56">
        <w:rPr>
          <w:rFonts w:ascii="Simplified Arabic" w:hAnsi="Simplified Arabic" w:cs="Simplified Arabic" w:hint="cs"/>
          <w:bCs/>
          <w:sz w:val="28"/>
          <w:szCs w:val="28"/>
          <w:rtl/>
          <w:lang w:val="fr-FR" w:bidi="ar-LB"/>
        </w:rPr>
        <w:t>سينودوس</w:t>
      </w:r>
      <w:r w:rsidRPr="009B0900">
        <w:rPr>
          <w:rFonts w:ascii="Simplified Arabic" w:hAnsi="Simplified Arabic" w:cs="Simplified Arabic" w:hint="cs"/>
          <w:bCs/>
          <w:sz w:val="28"/>
          <w:szCs w:val="28"/>
          <w:rtl/>
          <w:lang w:val="fr-FR" w:bidi="ar-LB"/>
        </w:rPr>
        <w:t>يّة</w:t>
      </w:r>
      <w:r w:rsidR="00FC14DB">
        <w:rPr>
          <w:rFonts w:ascii="Simplified Arabic" w:hAnsi="Simplified Arabic" w:cs="Simplified Arabic" w:hint="cs"/>
          <w:bCs/>
          <w:sz w:val="28"/>
          <w:szCs w:val="28"/>
          <w:rtl/>
          <w:lang w:val="fr-FR" w:bidi="ar-LB"/>
        </w:rPr>
        <w:t xml:space="preserve"> ............................................... 12</w:t>
      </w:r>
    </w:p>
    <w:p w14:paraId="07FA8244" w14:textId="62858EF6" w:rsidR="007C3AC1" w:rsidRPr="004549FD" w:rsidRDefault="007C3AC1" w:rsidP="00EE6E9A">
      <w:pPr>
        <w:pStyle w:val="01TESTOARTICOLO"/>
        <w:bidi/>
        <w:ind w:left="357" w:firstLine="0"/>
        <w:rPr>
          <w:rFonts w:ascii="Simplified Arabic" w:hAnsi="Simplified Arabic" w:cs="Simplified Arabic"/>
          <w:b/>
          <w:bCs/>
          <w:sz w:val="28"/>
          <w:szCs w:val="28"/>
          <w:rtl/>
          <w:lang w:val="en-GB" w:bidi="ar-LB"/>
        </w:rPr>
      </w:pPr>
      <w:r w:rsidRPr="00DB1611">
        <w:rPr>
          <w:rFonts w:ascii="Simplified Arabic" w:hAnsi="Simplified Arabic" w:cs="Simplified Arabic" w:hint="cs"/>
          <w:b/>
          <w:bCs/>
          <w:sz w:val="28"/>
          <w:szCs w:val="28"/>
          <w:rtl/>
          <w:lang w:val="en-GB" w:bidi="ar-LB"/>
        </w:rPr>
        <w:t xml:space="preserve">أ 2. </w:t>
      </w:r>
      <w:r w:rsidR="004549FD" w:rsidRPr="00311D67">
        <w:rPr>
          <w:rFonts w:ascii="Simplified Arabic" w:hAnsi="Simplified Arabic" w:cs="Simplified Arabic" w:hint="cs"/>
          <w:b/>
          <w:bCs/>
          <w:sz w:val="28"/>
          <w:szCs w:val="28"/>
          <w:rtl/>
          <w:lang w:val="en-GB" w:bidi="ar-LB"/>
        </w:rPr>
        <w:t xml:space="preserve">طريق إلى الأمام </w:t>
      </w:r>
      <w:r w:rsidR="004549FD">
        <w:rPr>
          <w:rFonts w:ascii="Simplified Arabic" w:hAnsi="Simplified Arabic" w:cs="Simplified Arabic" w:hint="cs"/>
          <w:b/>
          <w:bCs/>
          <w:sz w:val="28"/>
          <w:szCs w:val="28"/>
          <w:rtl/>
          <w:lang w:val="en-GB" w:bidi="ar-LB"/>
        </w:rPr>
        <w:t>من أجل ا</w:t>
      </w:r>
      <w:r w:rsidR="004549FD" w:rsidRPr="00DB1611">
        <w:rPr>
          <w:rFonts w:ascii="Simplified Arabic" w:hAnsi="Simplified Arabic" w:cs="Simplified Arabic" w:hint="cs"/>
          <w:b/>
          <w:bCs/>
          <w:sz w:val="28"/>
          <w:szCs w:val="28"/>
          <w:rtl/>
          <w:lang w:val="en-GB" w:bidi="ar-LB"/>
        </w:rPr>
        <w:t>لك</w:t>
      </w:r>
      <w:r w:rsidR="004549FD">
        <w:rPr>
          <w:rFonts w:ascii="Simplified Arabic" w:hAnsi="Simplified Arabic" w:cs="Simplified Arabic" w:hint="cs"/>
          <w:b/>
          <w:bCs/>
          <w:sz w:val="28"/>
          <w:szCs w:val="28"/>
          <w:rtl/>
          <w:lang w:val="en-GB" w:bidi="ar-LB"/>
        </w:rPr>
        <w:t>نيسة ال</w:t>
      </w:r>
      <w:r w:rsidR="008B5B56">
        <w:rPr>
          <w:rFonts w:ascii="Simplified Arabic" w:hAnsi="Simplified Arabic" w:cs="Simplified Arabic" w:hint="cs"/>
          <w:b/>
          <w:bCs/>
          <w:sz w:val="28"/>
          <w:szCs w:val="28"/>
          <w:rtl/>
          <w:lang w:val="en-GB" w:bidi="ar-LB"/>
        </w:rPr>
        <w:t>سينودوس</w:t>
      </w:r>
      <w:r w:rsidR="004549FD">
        <w:rPr>
          <w:rFonts w:ascii="Simplified Arabic" w:hAnsi="Simplified Arabic" w:cs="Simplified Arabic" w:hint="cs"/>
          <w:b/>
          <w:bCs/>
          <w:sz w:val="28"/>
          <w:szCs w:val="28"/>
          <w:rtl/>
          <w:lang w:val="en-GB" w:bidi="ar-LB"/>
        </w:rPr>
        <w:t>يّة : محادثة في الروح</w:t>
      </w:r>
      <w:r w:rsidR="00FC14DB">
        <w:rPr>
          <w:rFonts w:ascii="Simplified Arabic" w:hAnsi="Simplified Arabic" w:cs="Simplified Arabic" w:hint="cs"/>
          <w:b/>
          <w:bCs/>
          <w:sz w:val="28"/>
          <w:szCs w:val="28"/>
          <w:rtl/>
          <w:lang w:val="en-GB" w:bidi="ar-LB"/>
        </w:rPr>
        <w:t xml:space="preserve"> .................. 16</w:t>
      </w:r>
    </w:p>
    <w:p w14:paraId="30641F3B" w14:textId="1086F4B6" w:rsidR="007C3AC1" w:rsidRPr="00EE6E9A" w:rsidRDefault="000B7B31" w:rsidP="00EE6E9A">
      <w:pPr>
        <w:pStyle w:val="ListParagraph"/>
        <w:numPr>
          <w:ilvl w:val="0"/>
          <w:numId w:val="30"/>
        </w:numPr>
        <w:bidi/>
        <w:spacing w:after="0" w:line="240" w:lineRule="auto"/>
        <w:ind w:left="357" w:hanging="357"/>
        <w:rPr>
          <w:rFonts w:ascii="Simplified Arabic" w:hAnsi="Simplified Arabic" w:cs="Simplified Arabic"/>
          <w:b/>
          <w:bCs/>
          <w:color w:val="1F4E79" w:themeColor="accent1" w:themeShade="80"/>
          <w:sz w:val="28"/>
          <w:szCs w:val="28"/>
          <w:rtl/>
          <w:lang w:val="en-GB"/>
        </w:rPr>
      </w:pPr>
      <w:r w:rsidRPr="00EE6E9A">
        <w:rPr>
          <w:rFonts w:ascii="Simplified Arabic" w:hAnsi="Simplified Arabic" w:cs="Simplified Arabic" w:hint="cs"/>
          <w:b/>
          <w:bCs/>
          <w:color w:val="1F4E79" w:themeColor="accent1" w:themeShade="80"/>
          <w:sz w:val="28"/>
          <w:szCs w:val="28"/>
          <w:rtl/>
          <w:lang w:val="en-GB" w:bidi="ar-LB"/>
        </w:rPr>
        <w:t xml:space="preserve">شركة </w:t>
      </w:r>
      <w:r w:rsidR="007E3112" w:rsidRPr="00EE6E9A">
        <w:rPr>
          <w:rFonts w:ascii="Simplified Arabic" w:hAnsi="Simplified Arabic" w:cs="Simplified Arabic" w:hint="cs"/>
          <w:b/>
          <w:bCs/>
          <w:color w:val="1F4E79" w:themeColor="accent1" w:themeShade="80"/>
          <w:sz w:val="28"/>
          <w:szCs w:val="28"/>
          <w:rtl/>
          <w:lang w:val="en-GB" w:bidi="ar-LB"/>
        </w:rPr>
        <w:t>ومشاركة</w:t>
      </w:r>
      <w:r w:rsidR="007E3112" w:rsidRPr="00EE6E9A">
        <w:rPr>
          <w:rFonts w:ascii="Simplified Arabic" w:hAnsi="Simplified Arabic" w:cs="Simplified Arabic" w:hint="cs"/>
          <w:b/>
          <w:bCs/>
          <w:color w:val="1F4E79" w:themeColor="accent1" w:themeShade="80"/>
          <w:sz w:val="28"/>
          <w:szCs w:val="28"/>
          <w:rtl/>
          <w:lang w:val="fr-FR" w:bidi="ar-LB"/>
        </w:rPr>
        <w:t xml:space="preserve"> </w:t>
      </w:r>
      <w:r w:rsidRPr="00EE6E9A">
        <w:rPr>
          <w:rFonts w:ascii="Simplified Arabic" w:hAnsi="Simplified Arabic" w:cs="Simplified Arabic" w:hint="cs"/>
          <w:b/>
          <w:bCs/>
          <w:color w:val="1F4E79" w:themeColor="accent1" w:themeShade="80"/>
          <w:sz w:val="28"/>
          <w:szCs w:val="28"/>
          <w:rtl/>
          <w:lang w:val="fr-FR" w:bidi="ar-LB"/>
        </w:rPr>
        <w:t>ورسالة</w:t>
      </w:r>
      <w:r w:rsidR="007C3AC1" w:rsidRPr="00EE6E9A">
        <w:rPr>
          <w:rFonts w:ascii="Simplified Arabic" w:hAnsi="Simplified Arabic" w:cs="Simplified Arabic" w:hint="cs"/>
          <w:b/>
          <w:bCs/>
          <w:color w:val="1F4E79" w:themeColor="accent1" w:themeShade="80"/>
          <w:sz w:val="28"/>
          <w:szCs w:val="28"/>
          <w:rtl/>
          <w:lang w:val="en-GB"/>
        </w:rPr>
        <w:t xml:space="preserve">. </w:t>
      </w:r>
      <w:r w:rsidR="007C3AC1" w:rsidRPr="00EE6E9A">
        <w:rPr>
          <w:rFonts w:ascii="Simplified Arabic" w:hAnsi="Simplified Arabic" w:cs="Simplified Arabic" w:hint="cs"/>
          <w:b/>
          <w:bCs/>
          <w:color w:val="1F4E79" w:themeColor="accent1" w:themeShade="80"/>
          <w:sz w:val="28"/>
          <w:szCs w:val="28"/>
          <w:rtl/>
          <w:lang w:val="en-GB" w:bidi="ar-LB"/>
        </w:rPr>
        <w:t xml:space="preserve">ثلاث مسائل </w:t>
      </w:r>
      <w:r w:rsidR="0066209F" w:rsidRPr="00EE6E9A">
        <w:rPr>
          <w:rFonts w:ascii="Simplified Arabic" w:hAnsi="Simplified Arabic" w:cs="Simplified Arabic" w:hint="cs"/>
          <w:b/>
          <w:bCs/>
          <w:color w:val="1F4E79" w:themeColor="accent1" w:themeShade="80"/>
          <w:sz w:val="28"/>
          <w:szCs w:val="28"/>
          <w:rtl/>
          <w:lang w:val="en-GB" w:bidi="ar-LB"/>
        </w:rPr>
        <w:t>أوّليّة</w:t>
      </w:r>
      <w:r w:rsidR="007C3AC1" w:rsidRPr="00EE6E9A">
        <w:rPr>
          <w:rFonts w:ascii="Simplified Arabic" w:hAnsi="Simplified Arabic" w:cs="Simplified Arabic" w:hint="cs"/>
          <w:b/>
          <w:bCs/>
          <w:color w:val="1F4E79" w:themeColor="accent1" w:themeShade="80"/>
          <w:sz w:val="28"/>
          <w:szCs w:val="28"/>
          <w:rtl/>
          <w:lang w:val="en-GB" w:bidi="ar-LB"/>
        </w:rPr>
        <w:t xml:space="preserve"> للكنيسة ال</w:t>
      </w:r>
      <w:r w:rsidR="008B5B56">
        <w:rPr>
          <w:rFonts w:ascii="Simplified Arabic" w:hAnsi="Simplified Arabic" w:cs="Simplified Arabic" w:hint="cs"/>
          <w:b/>
          <w:bCs/>
          <w:color w:val="1F4E79" w:themeColor="accent1" w:themeShade="80"/>
          <w:sz w:val="28"/>
          <w:szCs w:val="28"/>
          <w:rtl/>
          <w:lang w:val="en-GB" w:bidi="ar-LB"/>
        </w:rPr>
        <w:t>سينودوس</w:t>
      </w:r>
      <w:r w:rsidR="007C3AC1" w:rsidRPr="00EE6E9A">
        <w:rPr>
          <w:rFonts w:ascii="Simplified Arabic" w:hAnsi="Simplified Arabic" w:cs="Simplified Arabic" w:hint="cs"/>
          <w:b/>
          <w:bCs/>
          <w:color w:val="1F4E79" w:themeColor="accent1" w:themeShade="80"/>
          <w:sz w:val="28"/>
          <w:szCs w:val="28"/>
          <w:rtl/>
          <w:lang w:val="en-GB" w:bidi="ar-LB"/>
        </w:rPr>
        <w:t>يّة</w:t>
      </w:r>
      <w:r w:rsidR="0066209F" w:rsidRPr="00EE6E9A">
        <w:rPr>
          <w:rFonts w:ascii="Simplified Arabic" w:hAnsi="Simplified Arabic" w:cs="Simplified Arabic" w:hint="cs"/>
          <w:b/>
          <w:bCs/>
          <w:color w:val="1F4E79" w:themeColor="accent1" w:themeShade="80"/>
          <w:sz w:val="28"/>
          <w:szCs w:val="28"/>
          <w:rtl/>
          <w:lang w:val="en-GB" w:bidi="ar-LB"/>
        </w:rPr>
        <w:t xml:space="preserve"> </w:t>
      </w:r>
      <w:r w:rsidR="00FC14DB">
        <w:rPr>
          <w:rFonts w:ascii="Simplified Arabic" w:hAnsi="Simplified Arabic" w:cs="Simplified Arabic" w:hint="cs"/>
          <w:b/>
          <w:bCs/>
          <w:color w:val="1F4E79" w:themeColor="accent1" w:themeShade="80"/>
          <w:sz w:val="28"/>
          <w:szCs w:val="28"/>
          <w:rtl/>
          <w:lang w:val="en-GB" w:bidi="ar-LB"/>
        </w:rPr>
        <w:t>......................... 20</w:t>
      </w:r>
    </w:p>
    <w:p w14:paraId="0C0EDA93" w14:textId="6EBC4871" w:rsidR="007C3AC1" w:rsidRPr="00F82347" w:rsidRDefault="007C3AC1" w:rsidP="00EE6E9A">
      <w:pPr>
        <w:pStyle w:val="01TESTOARTICOLO"/>
        <w:bidi/>
        <w:ind w:left="357" w:firstLine="0"/>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ب 1</w:t>
      </w:r>
      <w:r w:rsidRPr="00F82347">
        <w:rPr>
          <w:rFonts w:ascii="Simplified Arabic" w:hAnsi="Simplified Arabic" w:cs="Simplified Arabic" w:hint="cs"/>
          <w:b/>
          <w:bCs/>
          <w:sz w:val="28"/>
          <w:szCs w:val="28"/>
          <w:rtl/>
          <w:lang w:val="en-GB" w:bidi="ar-LB"/>
        </w:rPr>
        <w:t>. شركة تُشِعّ. كيف نكون علامة ووسيلة</w:t>
      </w:r>
      <w:r w:rsidR="0066209F">
        <w:rPr>
          <w:rFonts w:ascii="Simplified Arabic" w:hAnsi="Simplified Arabic" w:cs="Simplified Arabic" w:hint="cs"/>
          <w:b/>
          <w:bCs/>
          <w:sz w:val="28"/>
          <w:szCs w:val="28"/>
          <w:rtl/>
          <w:lang w:val="en-GB" w:bidi="ar-LB"/>
        </w:rPr>
        <w:t xml:space="preserve"> </w:t>
      </w:r>
      <w:r w:rsidRPr="00F82347">
        <w:rPr>
          <w:rFonts w:ascii="Simplified Arabic" w:hAnsi="Simplified Arabic" w:cs="Simplified Arabic" w:hint="cs"/>
          <w:b/>
          <w:bCs/>
          <w:sz w:val="28"/>
          <w:szCs w:val="28"/>
          <w:rtl/>
          <w:lang w:val="en-GB" w:bidi="ar-LB"/>
        </w:rPr>
        <w:t>للاتّحاد بالله والوحدة مع البشريّ</w:t>
      </w:r>
      <w:r w:rsidR="0066209F">
        <w:rPr>
          <w:rFonts w:ascii="Simplified Arabic" w:hAnsi="Simplified Arabic" w:cs="Simplified Arabic" w:hint="cs"/>
          <w:b/>
          <w:bCs/>
          <w:sz w:val="28"/>
          <w:szCs w:val="28"/>
          <w:rtl/>
          <w:lang w:val="en-GB" w:bidi="ar-LB"/>
        </w:rPr>
        <w:t>ة</w:t>
      </w:r>
      <w:r w:rsidR="00FC14DB">
        <w:rPr>
          <w:rFonts w:ascii="Simplified Arabic" w:hAnsi="Simplified Arabic" w:cs="Simplified Arabic" w:hint="cs"/>
          <w:b/>
          <w:bCs/>
          <w:sz w:val="28"/>
          <w:szCs w:val="28"/>
          <w:rtl/>
          <w:lang w:val="en-GB" w:bidi="ar-LB"/>
        </w:rPr>
        <w:t xml:space="preserve">  </w:t>
      </w:r>
      <w:r w:rsidR="0066209F">
        <w:rPr>
          <w:rFonts w:ascii="Simplified Arabic" w:hAnsi="Simplified Arabic" w:cs="Simplified Arabic" w:hint="cs"/>
          <w:b/>
          <w:bCs/>
          <w:sz w:val="28"/>
          <w:szCs w:val="28"/>
          <w:rtl/>
          <w:lang w:val="en-GB" w:bidi="ar-LB"/>
        </w:rPr>
        <w:t xml:space="preserve"> كلّها </w:t>
      </w:r>
      <w:r w:rsidR="00FC14DB">
        <w:rPr>
          <w:rFonts w:ascii="Simplified Arabic" w:hAnsi="Simplified Arabic" w:cs="Simplified Arabic" w:hint="cs"/>
          <w:b/>
          <w:bCs/>
          <w:sz w:val="28"/>
          <w:szCs w:val="28"/>
          <w:rtl/>
          <w:lang w:val="en-GB" w:bidi="ar-LB"/>
        </w:rPr>
        <w:t xml:space="preserve"> </w:t>
      </w:r>
      <w:r w:rsidR="0066209F">
        <w:rPr>
          <w:rFonts w:ascii="Simplified Arabic" w:hAnsi="Simplified Arabic" w:cs="Simplified Arabic" w:hint="cs"/>
          <w:b/>
          <w:bCs/>
          <w:sz w:val="28"/>
          <w:szCs w:val="28"/>
          <w:rtl/>
          <w:lang w:val="en-GB" w:bidi="ar-LB"/>
        </w:rPr>
        <w:t>بشكل أكمل؟</w:t>
      </w:r>
      <w:r w:rsidR="00FC14DB">
        <w:rPr>
          <w:rFonts w:ascii="Simplified Arabic" w:hAnsi="Simplified Arabic" w:cs="Simplified Arabic" w:hint="cs"/>
          <w:b/>
          <w:bCs/>
          <w:sz w:val="28"/>
          <w:szCs w:val="28"/>
          <w:rtl/>
          <w:lang w:val="en-GB" w:bidi="ar-LB"/>
        </w:rPr>
        <w:t xml:space="preserve"> ...................................................................................... 21</w:t>
      </w:r>
    </w:p>
    <w:p w14:paraId="30E3FF76" w14:textId="1765BA5D" w:rsidR="0066209F" w:rsidRDefault="007C3AC1" w:rsidP="00EE6E9A">
      <w:pPr>
        <w:pStyle w:val="ListParagraph"/>
        <w:bidi/>
        <w:spacing w:after="0" w:line="240" w:lineRule="auto"/>
        <w:ind w:left="357"/>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ب 2. المسؤوليّة المشتركة في الرسالة : كيف يُمكننا مشاركة المواهب والمهامّ بشكل أفضل في خدمة الإنجيل ؟</w:t>
      </w:r>
      <w:r w:rsidR="00FC14DB">
        <w:rPr>
          <w:rFonts w:ascii="Simplified Arabic" w:hAnsi="Simplified Arabic" w:cs="Simplified Arabic" w:hint="cs"/>
          <w:b/>
          <w:bCs/>
          <w:sz w:val="28"/>
          <w:szCs w:val="28"/>
          <w:rtl/>
          <w:lang w:val="en-GB" w:bidi="ar-LB"/>
        </w:rPr>
        <w:t xml:space="preserve"> ............................................................................. 23</w:t>
      </w:r>
    </w:p>
    <w:p w14:paraId="35CC2557" w14:textId="29DBDDD9" w:rsidR="007C3AC1" w:rsidRDefault="000943BA" w:rsidP="00EE6E9A">
      <w:pPr>
        <w:pStyle w:val="ListParagraph"/>
        <w:bidi/>
        <w:spacing w:after="0" w:line="240" w:lineRule="auto"/>
        <w:ind w:left="357"/>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ب 3. مشاركة و</w:t>
      </w:r>
      <w:r w:rsidR="00342380">
        <w:rPr>
          <w:rFonts w:ascii="Simplified Arabic" w:hAnsi="Simplified Arabic" w:cs="Simplified Arabic" w:hint="cs"/>
          <w:sz w:val="28"/>
          <w:szCs w:val="28"/>
          <w:rtl/>
          <w:lang w:val="en-GB" w:bidi="ar-LB"/>
        </w:rPr>
        <w:t>حوكمة</w:t>
      </w:r>
      <w:r w:rsidR="0066209F">
        <w:rPr>
          <w:rFonts w:ascii="Simplified Arabic" w:hAnsi="Simplified Arabic" w:cs="Simplified Arabic" w:hint="cs"/>
          <w:b/>
          <w:bCs/>
          <w:sz w:val="28"/>
          <w:szCs w:val="28"/>
          <w:rtl/>
          <w:lang w:val="en-GB" w:bidi="ar-LB"/>
        </w:rPr>
        <w:t xml:space="preserve"> وسلطة : أيّ مسارات وب</w:t>
      </w:r>
      <w:r w:rsidR="009772B7">
        <w:rPr>
          <w:rFonts w:ascii="Simplified Arabic" w:hAnsi="Simplified Arabic" w:cs="Simplified Arabic" w:hint="cs"/>
          <w:b/>
          <w:bCs/>
          <w:sz w:val="28"/>
          <w:szCs w:val="28"/>
          <w:rtl/>
          <w:lang w:val="en-GB" w:bidi="ar-LB"/>
        </w:rPr>
        <w:t>ِ</w:t>
      </w:r>
      <w:r w:rsidR="0066209F">
        <w:rPr>
          <w:rFonts w:ascii="Simplified Arabic" w:hAnsi="Simplified Arabic" w:cs="Simplified Arabic" w:hint="cs"/>
          <w:b/>
          <w:bCs/>
          <w:sz w:val="28"/>
          <w:szCs w:val="28"/>
          <w:rtl/>
          <w:lang w:val="en-GB" w:bidi="ar-LB"/>
        </w:rPr>
        <w:t xml:space="preserve">نى ومؤسّسات في الكنيسة </w:t>
      </w:r>
      <w:r w:rsidR="00E02D0B">
        <w:rPr>
          <w:rFonts w:ascii="Simplified Arabic" w:hAnsi="Simplified Arabic" w:cs="Simplified Arabic" w:hint="cs"/>
          <w:b/>
          <w:bCs/>
          <w:sz w:val="28"/>
          <w:szCs w:val="28"/>
          <w:rtl/>
          <w:lang w:val="en-GB" w:bidi="ar-LB"/>
        </w:rPr>
        <w:t>ال</w:t>
      </w:r>
      <w:r w:rsidR="008B5B56">
        <w:rPr>
          <w:rFonts w:ascii="Simplified Arabic" w:hAnsi="Simplified Arabic" w:cs="Simplified Arabic" w:hint="cs"/>
          <w:b/>
          <w:bCs/>
          <w:sz w:val="28"/>
          <w:szCs w:val="28"/>
          <w:rtl/>
          <w:lang w:val="en-GB" w:bidi="ar-LB"/>
        </w:rPr>
        <w:t>سينودوس</w:t>
      </w:r>
      <w:r w:rsidR="00E02D0B">
        <w:rPr>
          <w:rFonts w:ascii="Simplified Arabic" w:hAnsi="Simplified Arabic" w:cs="Simplified Arabic" w:hint="cs"/>
          <w:b/>
          <w:bCs/>
          <w:sz w:val="28"/>
          <w:szCs w:val="28"/>
          <w:rtl/>
          <w:lang w:val="en-GB" w:bidi="ar-LB"/>
        </w:rPr>
        <w:t>يّة الرسوليّة</w:t>
      </w:r>
      <w:r w:rsidR="0066209F">
        <w:rPr>
          <w:rFonts w:ascii="Simplified Arabic" w:hAnsi="Simplified Arabic" w:cs="Simplified Arabic" w:hint="cs"/>
          <w:b/>
          <w:bCs/>
          <w:sz w:val="28"/>
          <w:szCs w:val="28"/>
          <w:rtl/>
          <w:lang w:val="en-GB" w:bidi="ar-LB"/>
        </w:rPr>
        <w:t>؟</w:t>
      </w:r>
      <w:r w:rsidR="009D4A3D">
        <w:rPr>
          <w:rFonts w:ascii="Simplified Arabic" w:hAnsi="Simplified Arabic" w:cs="Simplified Arabic" w:hint="cs"/>
          <w:b/>
          <w:bCs/>
          <w:sz w:val="28"/>
          <w:szCs w:val="28"/>
          <w:rtl/>
          <w:lang w:val="en-GB" w:bidi="ar-LB"/>
        </w:rPr>
        <w:t xml:space="preserve"> </w:t>
      </w:r>
      <w:r w:rsidR="00FC14DB">
        <w:rPr>
          <w:rFonts w:ascii="Simplified Arabic" w:hAnsi="Simplified Arabic" w:cs="Simplified Arabic" w:hint="cs"/>
          <w:b/>
          <w:bCs/>
          <w:sz w:val="28"/>
          <w:szCs w:val="28"/>
          <w:rtl/>
          <w:lang w:val="en-GB" w:bidi="ar-LB"/>
        </w:rPr>
        <w:t>.................................................................................. 25</w:t>
      </w:r>
    </w:p>
    <w:p w14:paraId="0415E7DA" w14:textId="77777777" w:rsidR="000A4083" w:rsidRDefault="0066209F" w:rsidP="00EE6E9A">
      <w:pPr>
        <w:bidi/>
        <w:spacing w:before="240" w:after="0" w:line="240" w:lineRule="auto"/>
        <w:jc w:val="center"/>
        <w:rPr>
          <w:rFonts w:ascii="Simplified Arabic" w:hAnsi="Simplified Arabic" w:cs="ACS  Akeek Extra Bold"/>
          <w:b/>
          <w:bCs/>
          <w:color w:val="C45911" w:themeColor="accent2" w:themeShade="BF"/>
          <w:sz w:val="28"/>
          <w:szCs w:val="28"/>
          <w:rtl/>
          <w:lang w:val="en-GB" w:bidi="ar-LB"/>
        </w:rPr>
      </w:pPr>
      <w:r w:rsidRPr="00EE6E9A">
        <w:rPr>
          <w:rFonts w:ascii="Simplified Arabic" w:hAnsi="Simplified Arabic" w:cs="ACS  Akeek Extra Bold"/>
          <w:b/>
          <w:bCs/>
          <w:color w:val="C45911" w:themeColor="accent2" w:themeShade="BF"/>
          <w:sz w:val="28"/>
          <w:szCs w:val="28"/>
          <w:rtl/>
          <w:lang w:val="en-GB" w:bidi="ar-LB"/>
        </w:rPr>
        <w:tab/>
      </w:r>
    </w:p>
    <w:p w14:paraId="6011A2C7" w14:textId="77777777" w:rsidR="000A4083" w:rsidRDefault="000A4083" w:rsidP="000A4083">
      <w:pPr>
        <w:bidi/>
        <w:spacing w:before="240" w:after="0" w:line="240" w:lineRule="auto"/>
        <w:jc w:val="center"/>
        <w:rPr>
          <w:rFonts w:ascii="Simplified Arabic" w:hAnsi="Simplified Arabic" w:cs="ACS  Akeek Extra Bold"/>
          <w:b/>
          <w:bCs/>
          <w:color w:val="C45911" w:themeColor="accent2" w:themeShade="BF"/>
          <w:sz w:val="28"/>
          <w:szCs w:val="28"/>
          <w:rtl/>
          <w:lang w:val="en-GB" w:bidi="ar-LB"/>
        </w:rPr>
      </w:pPr>
    </w:p>
    <w:p w14:paraId="57115648" w14:textId="12BFB864" w:rsidR="0066209F" w:rsidRPr="00EE6E9A" w:rsidRDefault="0066209F" w:rsidP="000A4083">
      <w:pPr>
        <w:bidi/>
        <w:spacing w:before="240" w:after="0" w:line="240" w:lineRule="auto"/>
        <w:jc w:val="center"/>
        <w:rPr>
          <w:rFonts w:ascii="Simplified Arabic" w:hAnsi="Simplified Arabic" w:cs="ACS  Akeek Extra Bold"/>
          <w:b/>
          <w:bCs/>
          <w:color w:val="C45911" w:themeColor="accent2" w:themeShade="BF"/>
          <w:sz w:val="28"/>
          <w:szCs w:val="28"/>
          <w:rtl/>
          <w:lang w:val="en-GB" w:bidi="ar-LB"/>
        </w:rPr>
      </w:pPr>
      <w:r w:rsidRPr="00EE6E9A">
        <w:rPr>
          <w:rFonts w:ascii="Simplified Arabic" w:hAnsi="Simplified Arabic" w:cs="ACS  Akeek Extra Bold" w:hint="cs"/>
          <w:b/>
          <w:bCs/>
          <w:color w:val="C45911" w:themeColor="accent2" w:themeShade="BF"/>
          <w:sz w:val="28"/>
          <w:szCs w:val="28"/>
          <w:rtl/>
          <w:lang w:val="en-GB" w:bidi="ar-LB"/>
        </w:rPr>
        <w:t>أ</w:t>
      </w:r>
      <w:r w:rsidR="00E02D0B" w:rsidRPr="00EE6E9A">
        <w:rPr>
          <w:rFonts w:ascii="Simplified Arabic" w:hAnsi="Simplified Arabic" w:cs="ACS  Akeek Extra Bold" w:hint="cs"/>
          <w:b/>
          <w:bCs/>
          <w:color w:val="C45911" w:themeColor="accent2" w:themeShade="BF"/>
          <w:sz w:val="28"/>
          <w:szCs w:val="28"/>
          <w:rtl/>
          <w:lang w:val="en-GB" w:bidi="ar-LB"/>
        </w:rPr>
        <w:t>دوات</w:t>
      </w:r>
      <w:r w:rsidRPr="00EE6E9A">
        <w:rPr>
          <w:rFonts w:ascii="Simplified Arabic" w:hAnsi="Simplified Arabic" w:cs="ACS  Akeek Extra Bold" w:hint="cs"/>
          <w:b/>
          <w:bCs/>
          <w:color w:val="C45911" w:themeColor="accent2" w:themeShade="BF"/>
          <w:sz w:val="28"/>
          <w:szCs w:val="28"/>
          <w:rtl/>
          <w:lang w:val="en-GB" w:bidi="ar-LB"/>
        </w:rPr>
        <w:t xml:space="preserve"> عَمَل </w:t>
      </w:r>
      <w:r w:rsidR="00EE6E9A">
        <w:rPr>
          <w:rFonts w:ascii="Simplified Arabic" w:hAnsi="Simplified Arabic" w:cs="ACS  Akeek Extra Bold" w:hint="cs"/>
          <w:b/>
          <w:bCs/>
          <w:color w:val="C45911" w:themeColor="accent2" w:themeShade="BF"/>
          <w:sz w:val="28"/>
          <w:szCs w:val="28"/>
          <w:rtl/>
          <w:lang w:val="en-GB" w:bidi="ar-LB"/>
        </w:rPr>
        <w:t>للجمعية</w:t>
      </w:r>
      <w:r w:rsidRPr="00EE6E9A">
        <w:rPr>
          <w:rFonts w:ascii="Simplified Arabic" w:hAnsi="Simplified Arabic" w:cs="ACS  Akeek Extra Bold" w:hint="cs"/>
          <w:b/>
          <w:bCs/>
          <w:color w:val="C45911" w:themeColor="accent2" w:themeShade="BF"/>
          <w:sz w:val="28"/>
          <w:szCs w:val="28"/>
          <w:rtl/>
          <w:lang w:val="en-GB" w:bidi="ar-LB"/>
        </w:rPr>
        <w:t xml:space="preserve"> ال</w:t>
      </w:r>
      <w:r w:rsidR="008B5B56">
        <w:rPr>
          <w:rFonts w:ascii="Simplified Arabic" w:hAnsi="Simplified Arabic" w:cs="ACS  Akeek Extra Bold" w:hint="cs"/>
          <w:b/>
          <w:bCs/>
          <w:color w:val="C45911" w:themeColor="accent2" w:themeShade="BF"/>
          <w:sz w:val="28"/>
          <w:szCs w:val="28"/>
          <w:rtl/>
          <w:lang w:val="en-GB" w:bidi="ar-LB"/>
        </w:rPr>
        <w:t>سينودوس</w:t>
      </w:r>
      <w:r w:rsidRPr="00EE6E9A">
        <w:rPr>
          <w:rFonts w:ascii="Simplified Arabic" w:hAnsi="Simplified Arabic" w:cs="ACS  Akeek Extra Bold" w:hint="cs"/>
          <w:b/>
          <w:bCs/>
          <w:color w:val="C45911" w:themeColor="accent2" w:themeShade="BF"/>
          <w:sz w:val="28"/>
          <w:szCs w:val="28"/>
          <w:rtl/>
          <w:lang w:val="en-GB" w:bidi="ar-LB"/>
        </w:rPr>
        <w:t>يّ</w:t>
      </w:r>
      <w:r w:rsidR="00EE6E9A">
        <w:rPr>
          <w:rFonts w:ascii="Simplified Arabic" w:hAnsi="Simplified Arabic" w:cs="ACS  Akeek Extra Bold" w:hint="cs"/>
          <w:b/>
          <w:bCs/>
          <w:color w:val="C45911" w:themeColor="accent2" w:themeShade="BF"/>
          <w:sz w:val="28"/>
          <w:szCs w:val="28"/>
          <w:rtl/>
          <w:lang w:val="en-GB" w:bidi="ar-LB"/>
        </w:rPr>
        <w:t>ة</w:t>
      </w:r>
      <w:r w:rsidRPr="00EE6E9A">
        <w:rPr>
          <w:rFonts w:ascii="Simplified Arabic" w:hAnsi="Simplified Arabic" w:cs="ACS  Akeek Extra Bold" w:hint="cs"/>
          <w:b/>
          <w:bCs/>
          <w:color w:val="C45911" w:themeColor="accent2" w:themeShade="BF"/>
          <w:sz w:val="28"/>
          <w:szCs w:val="28"/>
          <w:rtl/>
          <w:lang w:val="en-GB" w:bidi="ar-LB"/>
        </w:rPr>
        <w:t xml:space="preserve"> </w:t>
      </w:r>
    </w:p>
    <w:p w14:paraId="20922C42" w14:textId="77777777" w:rsidR="000A4083" w:rsidRDefault="000A4083" w:rsidP="006C57F0">
      <w:pPr>
        <w:bidi/>
        <w:spacing w:after="0" w:line="240" w:lineRule="auto"/>
        <w:jc w:val="both"/>
        <w:rPr>
          <w:rFonts w:ascii="Simplified Arabic" w:hAnsi="Simplified Arabic" w:cs="Simplified Arabic"/>
          <w:b/>
          <w:bCs/>
          <w:sz w:val="28"/>
          <w:szCs w:val="28"/>
          <w:rtl/>
          <w:lang w:val="en-GB" w:bidi="ar-LB"/>
        </w:rPr>
      </w:pPr>
    </w:p>
    <w:p w14:paraId="1F36ECB8" w14:textId="77777777" w:rsidR="000A4083" w:rsidRDefault="000A4083" w:rsidP="000A4083">
      <w:pPr>
        <w:bidi/>
        <w:spacing w:after="0" w:line="240" w:lineRule="auto"/>
        <w:jc w:val="both"/>
        <w:rPr>
          <w:rFonts w:ascii="Simplified Arabic" w:hAnsi="Simplified Arabic" w:cs="Simplified Arabic"/>
          <w:b/>
          <w:bCs/>
          <w:sz w:val="28"/>
          <w:szCs w:val="28"/>
          <w:rtl/>
          <w:lang w:val="en-GB" w:bidi="ar-LB"/>
        </w:rPr>
      </w:pPr>
    </w:p>
    <w:p w14:paraId="4F27DCE6" w14:textId="22B89B9F" w:rsidR="0066209F" w:rsidRDefault="0066209F" w:rsidP="000A4083">
      <w:pPr>
        <w:bidi/>
        <w:spacing w:after="0" w:line="240" w:lineRule="auto"/>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 xml:space="preserve">مقدّمة </w:t>
      </w:r>
    </w:p>
    <w:p w14:paraId="47524E1A" w14:textId="3D8B5089" w:rsidR="0066209F" w:rsidRPr="000A4083" w:rsidRDefault="00265C37" w:rsidP="00467296">
      <w:pPr>
        <w:bidi/>
        <w:spacing w:before="240" w:after="240" w:line="240" w:lineRule="auto"/>
        <w:jc w:val="both"/>
        <w:rPr>
          <w:rFonts w:ascii="Simplified Arabic" w:hAnsi="Simplified Arabic" w:cs="Simplified Arabic"/>
          <w:b/>
          <w:bCs/>
          <w:color w:val="7030A0"/>
          <w:sz w:val="28"/>
          <w:szCs w:val="28"/>
          <w:rtl/>
          <w:lang w:val="en-GB" w:bidi="ar-L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8100000" w14:scaled="0"/>
            </w14:gradFill>
          </w14:textFill>
        </w:rPr>
      </w:pPr>
      <w:r w:rsidRPr="000A4083">
        <w:rPr>
          <w:rFonts w:ascii="Simplified Arabic" w:hAnsi="Simplified Arabic" w:cs="Simplified Arabic" w:hint="cs"/>
          <w:b/>
          <w:bCs/>
          <w:color w:val="7030A0"/>
          <w:sz w:val="28"/>
          <w:szCs w:val="28"/>
          <w:rtl/>
          <w:lang w:val="en-GB" w:bidi="ar-L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8100000" w14:scaled="0"/>
            </w14:gradFill>
          </w14:textFill>
        </w:rPr>
        <w:t>ب 1.</w:t>
      </w:r>
      <w:r w:rsidR="009D4A3D" w:rsidRPr="000A4083">
        <w:rPr>
          <w:rFonts w:ascii="Simplified Arabic" w:hAnsi="Simplified Arabic" w:cs="Simplified Arabic" w:hint="cs"/>
          <w:b/>
          <w:bCs/>
          <w:color w:val="7030A0"/>
          <w:sz w:val="28"/>
          <w:szCs w:val="28"/>
          <w:rtl/>
          <w:lang w:val="en-GB" w:bidi="ar-L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8100000" w14:scaled="0"/>
            </w14:gradFill>
          </w14:textFill>
        </w:rPr>
        <w:t xml:space="preserve"> </w:t>
      </w:r>
      <w:r w:rsidRPr="000A4083">
        <w:rPr>
          <w:rFonts w:ascii="Simplified Arabic" w:hAnsi="Simplified Arabic" w:cs="Simplified Arabic" w:hint="cs"/>
          <w:b/>
          <w:bCs/>
          <w:color w:val="7030A0"/>
          <w:sz w:val="28"/>
          <w:szCs w:val="28"/>
          <w:rtl/>
          <w:lang w:val="en-GB" w:bidi="ar-L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8100000" w14:scaled="0"/>
            </w14:gradFill>
          </w14:textFill>
        </w:rPr>
        <w:t>شركة تُشِعّ</w:t>
      </w:r>
    </w:p>
    <w:p w14:paraId="636B8FCA" w14:textId="3096CC84" w:rsidR="00265C37" w:rsidRPr="00261F14" w:rsidRDefault="00265C37" w:rsidP="00EE6E9A">
      <w:pPr>
        <w:bidi/>
        <w:spacing w:after="0" w:line="240" w:lineRule="auto"/>
        <w:ind w:left="425"/>
        <w:jc w:val="both"/>
        <w:rPr>
          <w:rFonts w:ascii="Simplified Arabic" w:hAnsi="Simplified Arabic" w:cs="Simplified Arabic"/>
          <w:b/>
          <w:bCs/>
          <w:sz w:val="28"/>
          <w:szCs w:val="28"/>
          <w:lang w:val="fr-FR" w:bidi="ar-LB"/>
        </w:rPr>
      </w:pPr>
      <w:r w:rsidRPr="00004297">
        <w:rPr>
          <w:rFonts w:ascii="Simplified Arabic" w:hAnsi="Simplified Arabic" w:cs="Simplified Arabic" w:hint="cs"/>
          <w:b/>
          <w:bCs/>
          <w:sz w:val="28"/>
          <w:szCs w:val="28"/>
          <w:rtl/>
          <w:lang w:val="fr-FR" w:bidi="ar-LB"/>
        </w:rPr>
        <w:t>ب 1.1. كيف تُغذّي خدمة المحبّة والالتزام بالعدالة والعناية بب</w:t>
      </w:r>
      <w:r>
        <w:rPr>
          <w:rFonts w:ascii="Simplified Arabic" w:hAnsi="Simplified Arabic" w:cs="Simplified Arabic" w:hint="cs"/>
          <w:b/>
          <w:bCs/>
          <w:sz w:val="28"/>
          <w:szCs w:val="28"/>
          <w:rtl/>
          <w:lang w:val="fr-FR" w:bidi="ar-LB"/>
        </w:rPr>
        <w:t>َ</w:t>
      </w:r>
      <w:r w:rsidRPr="00004297">
        <w:rPr>
          <w:rFonts w:ascii="Simplified Arabic" w:hAnsi="Simplified Arabic" w:cs="Simplified Arabic" w:hint="cs"/>
          <w:b/>
          <w:bCs/>
          <w:sz w:val="28"/>
          <w:szCs w:val="28"/>
          <w:rtl/>
          <w:lang w:val="fr-FR" w:bidi="ar-LB"/>
        </w:rPr>
        <w:t>يتنا المشترك</w:t>
      </w:r>
      <w:r>
        <w:rPr>
          <w:rFonts w:ascii="Simplified Arabic" w:hAnsi="Simplified Arabic" w:cs="Simplified Arabic" w:hint="cs"/>
          <w:b/>
          <w:bCs/>
          <w:sz w:val="28"/>
          <w:szCs w:val="28"/>
          <w:rtl/>
          <w:lang w:val="fr-FR" w:bidi="ar-LB"/>
        </w:rPr>
        <w:t xml:space="preserve"> الشرِكةَ في الكنيسة ال</w:t>
      </w:r>
      <w:r w:rsidR="008B5B56">
        <w:rPr>
          <w:rFonts w:ascii="Simplified Arabic" w:hAnsi="Simplified Arabic" w:cs="Simplified Arabic" w:hint="cs"/>
          <w:b/>
          <w:bCs/>
          <w:sz w:val="28"/>
          <w:szCs w:val="28"/>
          <w:rtl/>
          <w:lang w:val="fr-FR" w:bidi="ar-LB"/>
        </w:rPr>
        <w:t>سينودوس</w:t>
      </w:r>
      <w:r>
        <w:rPr>
          <w:rFonts w:ascii="Simplified Arabic" w:hAnsi="Simplified Arabic" w:cs="Simplified Arabic" w:hint="cs"/>
          <w:b/>
          <w:bCs/>
          <w:sz w:val="28"/>
          <w:szCs w:val="28"/>
          <w:rtl/>
          <w:lang w:val="fr-FR" w:bidi="ar-LB"/>
        </w:rPr>
        <w:t>يّة</w:t>
      </w:r>
      <w:r w:rsidRPr="00004297">
        <w:rPr>
          <w:rFonts w:ascii="Simplified Arabic" w:hAnsi="Simplified Arabic" w:cs="Simplified Arabic" w:hint="cs"/>
          <w:b/>
          <w:bCs/>
          <w:sz w:val="28"/>
          <w:szCs w:val="28"/>
          <w:rtl/>
          <w:lang w:val="fr-FR" w:bidi="ar-LB"/>
        </w:rPr>
        <w:t xml:space="preserve">؟ </w:t>
      </w:r>
    </w:p>
    <w:p w14:paraId="307833CA" w14:textId="7C752BD9" w:rsidR="00265C37" w:rsidRPr="00EE6E9A" w:rsidRDefault="00265C37" w:rsidP="00EE6E9A">
      <w:pPr>
        <w:bidi/>
        <w:spacing w:after="0" w:line="240" w:lineRule="auto"/>
        <w:ind w:left="425"/>
        <w:jc w:val="both"/>
        <w:rPr>
          <w:rFonts w:ascii="Simplified Arabic" w:hAnsi="Simplified Arabic" w:cs="Simplified Arabic"/>
          <w:b/>
          <w:bCs/>
          <w:sz w:val="28"/>
          <w:szCs w:val="28"/>
          <w:rtl/>
          <w:lang w:val="fr-FR" w:bidi="ar-LB"/>
        </w:rPr>
      </w:pPr>
      <w:r w:rsidRPr="00EE6E9A">
        <w:rPr>
          <w:rFonts w:ascii="Simplified Arabic" w:hAnsi="Simplified Arabic" w:cs="Simplified Arabic" w:hint="cs"/>
          <w:b/>
          <w:bCs/>
          <w:sz w:val="28"/>
          <w:szCs w:val="28"/>
          <w:rtl/>
          <w:lang w:val="fr-FR" w:bidi="ar-LB"/>
        </w:rPr>
        <w:t>ب 2.1 كيف يُمكن للكنيسة ال</w:t>
      </w:r>
      <w:r w:rsidR="008B5B56">
        <w:rPr>
          <w:rFonts w:ascii="Simplified Arabic" w:hAnsi="Simplified Arabic" w:cs="Simplified Arabic" w:hint="cs"/>
          <w:b/>
          <w:bCs/>
          <w:sz w:val="28"/>
          <w:szCs w:val="28"/>
          <w:rtl/>
          <w:lang w:val="fr-FR" w:bidi="ar-LB"/>
        </w:rPr>
        <w:t>سينودوس</w:t>
      </w:r>
      <w:r w:rsidRPr="00EE6E9A">
        <w:rPr>
          <w:rFonts w:ascii="Simplified Arabic" w:hAnsi="Simplified Arabic" w:cs="Simplified Arabic" w:hint="cs"/>
          <w:b/>
          <w:bCs/>
          <w:sz w:val="28"/>
          <w:szCs w:val="28"/>
          <w:rtl/>
          <w:lang w:val="fr-FR" w:bidi="ar-LB"/>
        </w:rPr>
        <w:t xml:space="preserve">يّة أن يتحوّل الوعد فيها إلى مصداقيّة حيث </w:t>
      </w:r>
      <w:r w:rsidRPr="00EE6E9A">
        <w:rPr>
          <w:rFonts w:ascii="Simplified Arabic" w:hAnsi="Simplified Arabic" w:cs="Simplified Arabic"/>
          <w:b/>
          <w:bCs/>
          <w:sz w:val="28"/>
          <w:szCs w:val="28"/>
          <w:rtl/>
          <w:lang w:val="fr-FR" w:bidi="ar-LB"/>
        </w:rPr>
        <w:t>«</w:t>
      </w:r>
      <w:r w:rsidR="000943BA" w:rsidRPr="00EE6E9A">
        <w:rPr>
          <w:rFonts w:ascii="Simplified Arabic" w:hAnsi="Simplified Arabic" w:cs="Simplified Arabic" w:hint="cs"/>
          <w:b/>
          <w:bCs/>
          <w:sz w:val="28"/>
          <w:szCs w:val="28"/>
          <w:rtl/>
          <w:lang w:val="fr-FR" w:bidi="ar-LB"/>
        </w:rPr>
        <w:t>الرحمة والحقيقة تتلاقيا</w:t>
      </w:r>
      <w:r w:rsidRPr="00EE6E9A">
        <w:rPr>
          <w:rFonts w:ascii="Simplified Arabic" w:hAnsi="Simplified Arabic" w:cs="Simplified Arabic"/>
          <w:b/>
          <w:bCs/>
          <w:sz w:val="28"/>
          <w:szCs w:val="28"/>
          <w:rtl/>
          <w:lang w:val="fr-FR" w:bidi="ar-LB"/>
        </w:rPr>
        <w:t>»</w:t>
      </w:r>
      <w:r w:rsidRPr="00EE6E9A">
        <w:rPr>
          <w:rFonts w:ascii="Simplified Arabic" w:hAnsi="Simplified Arabic" w:cs="Simplified Arabic" w:hint="cs"/>
          <w:b/>
          <w:bCs/>
          <w:sz w:val="28"/>
          <w:szCs w:val="28"/>
          <w:rtl/>
          <w:lang w:val="fr-FR" w:bidi="ar-LB"/>
        </w:rPr>
        <w:t xml:space="preserve"> ؟ (مز 85، 11).</w:t>
      </w:r>
    </w:p>
    <w:p w14:paraId="0E67AC72" w14:textId="77777777" w:rsidR="00265C37" w:rsidRPr="00EE6E9A" w:rsidRDefault="00265C37" w:rsidP="00EE6E9A">
      <w:pPr>
        <w:bidi/>
        <w:spacing w:after="0" w:line="240" w:lineRule="auto"/>
        <w:ind w:left="425"/>
        <w:jc w:val="both"/>
        <w:rPr>
          <w:rFonts w:ascii="Simplified Arabic" w:hAnsi="Simplified Arabic" w:cs="Simplified Arabic"/>
          <w:b/>
          <w:bCs/>
          <w:sz w:val="28"/>
          <w:szCs w:val="28"/>
          <w:rtl/>
          <w:lang w:val="fr-FR" w:bidi="ar-LB"/>
        </w:rPr>
      </w:pPr>
      <w:r w:rsidRPr="00EE6E9A">
        <w:rPr>
          <w:rFonts w:ascii="Simplified Arabic" w:hAnsi="Simplified Arabic" w:cs="Simplified Arabic" w:hint="cs"/>
          <w:b/>
          <w:bCs/>
          <w:sz w:val="28"/>
          <w:szCs w:val="28"/>
          <w:rtl/>
          <w:lang w:val="fr-FR" w:bidi="ar-LB"/>
        </w:rPr>
        <w:t xml:space="preserve">ب 3.1 كيف يُمكن للعلاقة الحيويّة أن تنمو من خلال تبادل الهبات بين الكنائس ؟ </w:t>
      </w:r>
    </w:p>
    <w:p w14:paraId="3A4F3FA5" w14:textId="07336021" w:rsidR="00265C37" w:rsidRPr="00EE6E9A" w:rsidRDefault="00265C37" w:rsidP="00EE6E9A">
      <w:pPr>
        <w:bidi/>
        <w:spacing w:after="0" w:line="240" w:lineRule="auto"/>
        <w:ind w:left="425"/>
        <w:jc w:val="both"/>
        <w:rPr>
          <w:rFonts w:ascii="Simplified Arabic" w:hAnsi="Simplified Arabic" w:cs="Simplified Arabic"/>
          <w:b/>
          <w:bCs/>
          <w:sz w:val="28"/>
          <w:szCs w:val="28"/>
          <w:lang w:val="fr-FR" w:bidi="ar-LB"/>
        </w:rPr>
      </w:pPr>
      <w:r w:rsidRPr="00EE6E9A">
        <w:rPr>
          <w:rFonts w:ascii="Simplified Arabic" w:hAnsi="Simplified Arabic" w:cs="Simplified Arabic" w:hint="cs"/>
          <w:b/>
          <w:bCs/>
          <w:sz w:val="28"/>
          <w:szCs w:val="28"/>
          <w:rtl/>
          <w:lang w:val="fr-FR" w:bidi="ar-LB"/>
        </w:rPr>
        <w:t>ب 4.1 كيف يُمكن للكنيسة ال</w:t>
      </w:r>
      <w:r w:rsidR="008B5B56">
        <w:rPr>
          <w:rFonts w:ascii="Simplified Arabic" w:hAnsi="Simplified Arabic" w:cs="Simplified Arabic" w:hint="cs"/>
          <w:b/>
          <w:bCs/>
          <w:sz w:val="28"/>
          <w:szCs w:val="28"/>
          <w:rtl/>
          <w:lang w:val="fr-FR" w:bidi="ar-LB"/>
        </w:rPr>
        <w:t>سينودوس</w:t>
      </w:r>
      <w:r w:rsidRPr="00EE6E9A">
        <w:rPr>
          <w:rFonts w:ascii="Simplified Arabic" w:hAnsi="Simplified Arabic" w:cs="Simplified Arabic" w:hint="cs"/>
          <w:b/>
          <w:bCs/>
          <w:sz w:val="28"/>
          <w:szCs w:val="28"/>
          <w:rtl/>
          <w:lang w:val="fr-FR" w:bidi="ar-LB"/>
        </w:rPr>
        <w:t>يّة أن تَؤدّي رسالتها من خلال التزامٍ مسكونيّ متجدّد؟</w:t>
      </w:r>
    </w:p>
    <w:p w14:paraId="0D49798E" w14:textId="77777777" w:rsidR="00265C37" w:rsidRPr="00EE6E9A" w:rsidRDefault="00265C37" w:rsidP="00EE6E9A">
      <w:pPr>
        <w:bidi/>
        <w:spacing w:after="0" w:line="240" w:lineRule="auto"/>
        <w:ind w:left="425"/>
        <w:jc w:val="both"/>
        <w:rPr>
          <w:rFonts w:ascii="Simplified Arabic" w:hAnsi="Simplified Arabic" w:cs="Simplified Arabic"/>
          <w:b/>
          <w:bCs/>
          <w:sz w:val="28"/>
          <w:szCs w:val="28"/>
          <w:rtl/>
          <w:lang w:val="fr-FR" w:bidi="ar-LB"/>
        </w:rPr>
      </w:pPr>
      <w:r w:rsidRPr="00EE6E9A">
        <w:rPr>
          <w:rFonts w:ascii="Simplified Arabic" w:hAnsi="Simplified Arabic" w:cs="Simplified Arabic" w:hint="cs"/>
          <w:b/>
          <w:bCs/>
          <w:sz w:val="28"/>
          <w:szCs w:val="28"/>
          <w:rtl/>
          <w:lang w:val="fr-FR" w:bidi="ar-LB"/>
        </w:rPr>
        <w:t xml:space="preserve">ب 5.1 كيف يُمكن أن نعترف بغنى الثقافات </w:t>
      </w:r>
      <w:r w:rsidR="00827D49" w:rsidRPr="00EE6E9A">
        <w:rPr>
          <w:rFonts w:ascii="Simplified Arabic" w:hAnsi="Simplified Arabic" w:cs="Simplified Arabic" w:hint="cs"/>
          <w:b/>
          <w:bCs/>
          <w:sz w:val="28"/>
          <w:szCs w:val="28"/>
          <w:rtl/>
          <w:lang w:val="fr-FR" w:bidi="ar-LB"/>
        </w:rPr>
        <w:t xml:space="preserve">ونستفيد منها </w:t>
      </w:r>
      <w:r w:rsidRPr="00EE6E9A">
        <w:rPr>
          <w:rFonts w:ascii="Simplified Arabic" w:hAnsi="Simplified Arabic" w:cs="Simplified Arabic" w:hint="cs"/>
          <w:b/>
          <w:bCs/>
          <w:sz w:val="28"/>
          <w:szCs w:val="28"/>
          <w:rtl/>
          <w:lang w:val="fr-FR" w:bidi="ar-LB"/>
        </w:rPr>
        <w:t>لتطوير الحوار بين الأديان في ضوء الإنجيل ؟</w:t>
      </w:r>
    </w:p>
    <w:p w14:paraId="7899C5DB" w14:textId="522EB5C3" w:rsidR="00827D49" w:rsidRPr="000A4083" w:rsidRDefault="00827D49" w:rsidP="00467296">
      <w:pPr>
        <w:bidi/>
        <w:spacing w:before="240" w:after="240" w:line="240" w:lineRule="auto"/>
        <w:jc w:val="both"/>
        <w:rPr>
          <w:rFonts w:ascii="Simplified Arabic" w:hAnsi="Simplified Arabic" w:cs="Simplified Arabic"/>
          <w:b/>
          <w:bCs/>
          <w:color w:val="00B050"/>
          <w:sz w:val="28"/>
          <w:szCs w:val="28"/>
          <w:rtl/>
          <w:lang w:bidi="ar-L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0A4083">
        <w:rPr>
          <w:rFonts w:ascii="Simplified Arabic" w:hAnsi="Simplified Arabic" w:cs="Simplified Arabic"/>
          <w:b/>
          <w:bCs/>
          <w:color w:val="00B050"/>
          <w:sz w:val="28"/>
          <w:szCs w:val="28"/>
          <w:rtl/>
          <w:lang w:bidi="ar-L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 xml:space="preserve">ب 2. </w:t>
      </w:r>
      <w:r w:rsidR="007E3112" w:rsidRPr="000A4083">
        <w:rPr>
          <w:rFonts w:ascii="Simplified Arabic" w:hAnsi="Simplified Arabic" w:cs="Simplified Arabic" w:hint="cs"/>
          <w:b/>
          <w:bCs/>
          <w:color w:val="00B050"/>
          <w:sz w:val="28"/>
          <w:szCs w:val="28"/>
          <w:rtl/>
          <w:lang w:bidi="ar-L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 xml:space="preserve">المسؤوليّة المشتركة </w:t>
      </w:r>
      <w:r w:rsidR="007E3112" w:rsidRPr="000A4083">
        <w:rPr>
          <w:rFonts w:ascii="Simplified Arabic" w:hAnsi="Simplified Arabic" w:cs="Simplified Arabic"/>
          <w:b/>
          <w:bCs/>
          <w:color w:val="00B050"/>
          <w:sz w:val="28"/>
          <w:szCs w:val="28"/>
          <w:rtl/>
          <w:lang w:bidi="ar-L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في الرسالة</w:t>
      </w:r>
    </w:p>
    <w:p w14:paraId="3E486502" w14:textId="77777777" w:rsidR="00827D49" w:rsidRPr="00261F14" w:rsidRDefault="00827D49" w:rsidP="00467296">
      <w:pPr>
        <w:pStyle w:val="01TESTOARTICOLO"/>
        <w:bidi/>
        <w:spacing w:after="0" w:line="240" w:lineRule="auto"/>
        <w:ind w:left="425" w:firstLine="0"/>
        <w:rPr>
          <w:rFonts w:ascii="Simplified Arabic" w:hAnsi="Simplified Arabic" w:cs="Simplified Arabic"/>
          <w:b/>
          <w:bCs/>
          <w:sz w:val="28"/>
          <w:szCs w:val="28"/>
          <w:rtl/>
          <w:lang w:val="en-US" w:bidi="ar-LB"/>
        </w:rPr>
      </w:pPr>
      <w:r w:rsidRPr="00261F14">
        <w:rPr>
          <w:rFonts w:ascii="Simplified Arabic" w:hAnsi="Simplified Arabic" w:cs="Simplified Arabic" w:hint="cs"/>
          <w:b/>
          <w:bCs/>
          <w:sz w:val="28"/>
          <w:szCs w:val="28"/>
          <w:rtl/>
          <w:lang w:val="en-US" w:bidi="ar-LB"/>
        </w:rPr>
        <w:t>ب 1.2 كيف يُمكننا أن نسير معًا نحو وعيٍ مشترك لمعنى الرسالة ومضمونها ؟</w:t>
      </w:r>
    </w:p>
    <w:p w14:paraId="7A57E0B4" w14:textId="42562DC2" w:rsidR="00827D49" w:rsidRDefault="00827D49" w:rsidP="00932B05">
      <w:pPr>
        <w:bidi/>
        <w:spacing w:after="0" w:line="240" w:lineRule="auto"/>
        <w:ind w:left="425"/>
        <w:jc w:val="both"/>
        <w:rPr>
          <w:rFonts w:ascii="Simplified Arabic" w:hAnsi="Simplified Arabic" w:cs="Simplified Arabic"/>
          <w:b/>
          <w:bCs/>
          <w:sz w:val="28"/>
          <w:szCs w:val="28"/>
          <w:rtl/>
          <w:lang w:val="en-GB" w:bidi="ar-LB"/>
        </w:rPr>
      </w:pPr>
      <w:r w:rsidRPr="00261F14">
        <w:rPr>
          <w:rFonts w:ascii="Simplified Arabic" w:hAnsi="Simplified Arabic" w:cs="Simplified Arabic" w:hint="cs"/>
          <w:b/>
          <w:bCs/>
          <w:sz w:val="28"/>
          <w:szCs w:val="28"/>
          <w:rtl/>
          <w:lang w:val="en-GB" w:bidi="ar-LB"/>
        </w:rPr>
        <w:t>ب 2.2 ماذا ينبغي فعل</w:t>
      </w:r>
      <w:r>
        <w:rPr>
          <w:rFonts w:ascii="Simplified Arabic" w:hAnsi="Simplified Arabic" w:cs="Simplified Arabic" w:hint="cs"/>
          <w:b/>
          <w:bCs/>
          <w:sz w:val="28"/>
          <w:szCs w:val="28"/>
          <w:rtl/>
          <w:lang w:val="en-GB" w:bidi="ar-LB"/>
        </w:rPr>
        <w:t>ه</w:t>
      </w:r>
      <w:r w:rsidRPr="00261F14">
        <w:rPr>
          <w:rFonts w:ascii="Simplified Arabic" w:hAnsi="Simplified Arabic" w:cs="Simplified Arabic" w:hint="cs"/>
          <w:b/>
          <w:bCs/>
          <w:sz w:val="28"/>
          <w:szCs w:val="28"/>
          <w:rtl/>
          <w:lang w:val="en-GB" w:bidi="ar-LB"/>
        </w:rPr>
        <w:t xml:space="preserve"> لتكون الكنيسة ال</w:t>
      </w:r>
      <w:r w:rsidR="008B5B56">
        <w:rPr>
          <w:rFonts w:ascii="Simplified Arabic" w:hAnsi="Simplified Arabic" w:cs="Simplified Arabic" w:hint="cs"/>
          <w:b/>
          <w:bCs/>
          <w:sz w:val="28"/>
          <w:szCs w:val="28"/>
          <w:rtl/>
          <w:lang w:val="en-GB" w:bidi="ar-LB"/>
        </w:rPr>
        <w:t>سينودوس</w:t>
      </w:r>
      <w:r w:rsidRPr="00261F14">
        <w:rPr>
          <w:rFonts w:ascii="Simplified Arabic" w:hAnsi="Simplified Arabic" w:cs="Simplified Arabic" w:hint="cs"/>
          <w:b/>
          <w:bCs/>
          <w:sz w:val="28"/>
          <w:szCs w:val="28"/>
          <w:rtl/>
          <w:lang w:val="en-GB" w:bidi="ar-LB"/>
        </w:rPr>
        <w:t>يّة كلّها كنيسة كهنوتيّة رسوليّة؟</w:t>
      </w:r>
    </w:p>
    <w:p w14:paraId="18545793" w14:textId="77777777" w:rsidR="00827D49" w:rsidRPr="00261F14" w:rsidRDefault="00827D49" w:rsidP="00467296">
      <w:pPr>
        <w:bidi/>
        <w:spacing w:after="0" w:line="240" w:lineRule="auto"/>
        <w:ind w:left="425"/>
        <w:jc w:val="both"/>
        <w:rPr>
          <w:rFonts w:ascii="Simplified Arabic" w:hAnsi="Simplified Arabic" w:cs="Simplified Arabic"/>
          <w:b/>
          <w:bCs/>
          <w:sz w:val="28"/>
          <w:szCs w:val="28"/>
          <w:lang w:val="en-GB" w:bidi="ar-LB"/>
        </w:rPr>
      </w:pPr>
      <w:r>
        <w:rPr>
          <w:rFonts w:ascii="Simplified Arabic" w:hAnsi="Simplified Arabic" w:cs="Simplified Arabic" w:hint="cs"/>
          <w:b/>
          <w:bCs/>
          <w:sz w:val="28"/>
          <w:szCs w:val="28"/>
          <w:rtl/>
          <w:lang w:val="en-GB" w:bidi="ar-LB"/>
        </w:rPr>
        <w:t>ب 2. 3</w:t>
      </w:r>
      <w:r w:rsidRPr="00261F14">
        <w:rPr>
          <w:rFonts w:ascii="Simplified Arabic" w:hAnsi="Simplified Arabic" w:cs="Simplified Arabic" w:hint="cs"/>
          <w:b/>
          <w:bCs/>
          <w:sz w:val="28"/>
          <w:szCs w:val="28"/>
          <w:rtl/>
          <w:lang w:val="en-GB" w:bidi="ar-LB"/>
        </w:rPr>
        <w:t xml:space="preserve"> </w:t>
      </w:r>
      <w:r>
        <w:rPr>
          <w:rFonts w:ascii="Simplified Arabic" w:hAnsi="Simplified Arabic" w:cs="Simplified Arabic" w:hint="cs"/>
          <w:b/>
          <w:bCs/>
          <w:sz w:val="28"/>
          <w:szCs w:val="28"/>
          <w:rtl/>
          <w:lang w:val="en-GB" w:bidi="ar-LB"/>
        </w:rPr>
        <w:t xml:space="preserve">كيف يُمكن لكنيسة </w:t>
      </w:r>
      <w:r w:rsidR="00561341">
        <w:rPr>
          <w:rFonts w:ascii="Simplified Arabic" w:hAnsi="Simplified Arabic" w:cs="Simplified Arabic" w:hint="cs"/>
          <w:b/>
          <w:bCs/>
          <w:sz w:val="28"/>
          <w:szCs w:val="28"/>
          <w:rtl/>
          <w:lang w:val="en-GB" w:bidi="ar-LB"/>
        </w:rPr>
        <w:t>عصرنا</w:t>
      </w:r>
      <w:r w:rsidRPr="00261F14">
        <w:rPr>
          <w:rFonts w:ascii="Simplified Arabic" w:hAnsi="Simplified Arabic" w:cs="Simplified Arabic" w:hint="cs"/>
          <w:b/>
          <w:bCs/>
          <w:sz w:val="28"/>
          <w:szCs w:val="28"/>
          <w:rtl/>
          <w:lang w:bidi="ar-LB"/>
        </w:rPr>
        <w:t xml:space="preserve"> </w:t>
      </w:r>
      <w:r>
        <w:rPr>
          <w:rFonts w:ascii="Simplified Arabic" w:hAnsi="Simplified Arabic" w:cs="Simplified Arabic" w:hint="cs"/>
          <w:b/>
          <w:bCs/>
          <w:sz w:val="28"/>
          <w:szCs w:val="28"/>
          <w:rtl/>
          <w:lang w:bidi="ar-LB"/>
        </w:rPr>
        <w:t xml:space="preserve">أن </w:t>
      </w:r>
      <w:r w:rsidR="00561341">
        <w:rPr>
          <w:rFonts w:ascii="Simplified Arabic" w:hAnsi="Simplified Arabic" w:cs="Simplified Arabic" w:hint="cs"/>
          <w:b/>
          <w:bCs/>
          <w:sz w:val="28"/>
          <w:szCs w:val="28"/>
          <w:rtl/>
          <w:lang w:bidi="ar-LB"/>
        </w:rPr>
        <w:t>تضطلع برسالتها بشكل أفضل من خلال إقرار أكبر بكرامة معموديّة النساء وتعزيزها ؟</w:t>
      </w:r>
    </w:p>
    <w:p w14:paraId="76B05161" w14:textId="50FEDD15" w:rsidR="00827D49" w:rsidRDefault="00827D49" w:rsidP="00467296">
      <w:pPr>
        <w:pStyle w:val="03TITOLETTOparagrafo"/>
        <w:bidi/>
        <w:spacing w:before="0" w:after="0" w:line="240" w:lineRule="auto"/>
        <w:ind w:left="425"/>
        <w:rPr>
          <w:rFonts w:ascii="Simplified Arabic" w:hAnsi="Simplified Arabic" w:cs="Simplified Arabic"/>
          <w:bCs/>
          <w:sz w:val="28"/>
          <w:szCs w:val="28"/>
          <w:rtl/>
          <w:lang w:val="en-GB"/>
        </w:rPr>
      </w:pPr>
      <w:r w:rsidRPr="00261F14">
        <w:rPr>
          <w:rFonts w:ascii="Simplified Arabic" w:hAnsi="Simplified Arabic" w:cs="Simplified Arabic"/>
          <w:bCs/>
          <w:sz w:val="28"/>
          <w:szCs w:val="28"/>
          <w:rtl/>
          <w:lang w:val="en-GB"/>
        </w:rPr>
        <w:lastRenderedPageBreak/>
        <w:t xml:space="preserve">ب </w:t>
      </w:r>
      <w:r>
        <w:rPr>
          <w:rFonts w:ascii="Simplified Arabic" w:hAnsi="Simplified Arabic" w:cs="Simplified Arabic" w:hint="cs"/>
          <w:bCs/>
          <w:sz w:val="28"/>
          <w:szCs w:val="28"/>
          <w:rtl/>
          <w:lang w:val="en-GB"/>
        </w:rPr>
        <w:t xml:space="preserve">2. 4 </w:t>
      </w:r>
      <w:r w:rsidRPr="00261F14">
        <w:rPr>
          <w:rFonts w:ascii="Simplified Arabic" w:hAnsi="Simplified Arabic" w:cs="Simplified Arabic" w:hint="cs"/>
          <w:bCs/>
          <w:sz w:val="28"/>
          <w:szCs w:val="28"/>
          <w:rtl/>
          <w:lang w:val="en-GB"/>
        </w:rPr>
        <w:t>كيف يُمكننا أن نُقيّ</w:t>
      </w:r>
      <w:r>
        <w:rPr>
          <w:rFonts w:ascii="Simplified Arabic" w:hAnsi="Simplified Arabic" w:cs="Simplified Arabic" w:hint="cs"/>
          <w:bCs/>
          <w:sz w:val="28"/>
          <w:szCs w:val="28"/>
          <w:rtl/>
          <w:lang w:val="en-GB"/>
        </w:rPr>
        <w:t>م</w:t>
      </w:r>
      <w:r w:rsidRPr="00261F14">
        <w:rPr>
          <w:rFonts w:ascii="Simplified Arabic" w:hAnsi="Simplified Arabic" w:cs="Simplified Arabic" w:hint="cs"/>
          <w:bCs/>
          <w:sz w:val="28"/>
          <w:szCs w:val="28"/>
          <w:rtl/>
          <w:lang w:val="en-GB"/>
        </w:rPr>
        <w:t xml:space="preserve"> بشكل صحيح علاقة الخدمة الكهنوتيّة بخدمات الم</w:t>
      </w:r>
      <w:r w:rsidR="000943BA">
        <w:rPr>
          <w:rFonts w:ascii="Simplified Arabic" w:hAnsi="Simplified Arabic" w:cs="Simplified Arabic" w:hint="cs"/>
          <w:bCs/>
          <w:sz w:val="28"/>
          <w:szCs w:val="28"/>
          <w:rtl/>
          <w:lang w:val="en-GB"/>
        </w:rPr>
        <w:t>عموديّة من وجهة نَظَرٍ رسوليّة</w:t>
      </w:r>
      <w:r w:rsidRPr="00261F14">
        <w:rPr>
          <w:rFonts w:ascii="Simplified Arabic" w:hAnsi="Simplified Arabic" w:cs="Simplified Arabic" w:hint="cs"/>
          <w:bCs/>
          <w:sz w:val="28"/>
          <w:szCs w:val="28"/>
          <w:rtl/>
          <w:lang w:val="en-GB"/>
        </w:rPr>
        <w:t>؟</w:t>
      </w:r>
      <w:r w:rsidR="00CC2463">
        <w:rPr>
          <w:rFonts w:ascii="Simplified Arabic" w:hAnsi="Simplified Arabic" w:cs="Simplified Arabic" w:hint="cs"/>
          <w:bCs/>
          <w:sz w:val="28"/>
          <w:szCs w:val="28"/>
          <w:rtl/>
          <w:lang w:val="en-GB"/>
        </w:rPr>
        <w:t xml:space="preserve"> ...................................................................... </w:t>
      </w:r>
      <w:r w:rsidR="003167C0">
        <w:rPr>
          <w:rFonts w:ascii="Simplified Arabic" w:hAnsi="Simplified Arabic" w:cs="Simplified Arabic" w:hint="cs"/>
          <w:bCs/>
          <w:sz w:val="28"/>
          <w:szCs w:val="28"/>
          <w:rtl/>
          <w:lang w:val="en-GB"/>
        </w:rPr>
        <w:t xml:space="preserve"> 59</w:t>
      </w:r>
    </w:p>
    <w:p w14:paraId="652EF22B" w14:textId="6B68D0EE" w:rsidR="00561341" w:rsidRPr="00467296" w:rsidRDefault="00827D49" w:rsidP="00467296">
      <w:pPr>
        <w:pStyle w:val="03TITOLETTOparagrafo"/>
        <w:bidi/>
        <w:spacing w:before="0" w:after="0" w:line="240" w:lineRule="auto"/>
        <w:ind w:left="425"/>
        <w:rPr>
          <w:rFonts w:ascii="Simplified Arabic" w:hAnsi="Simplified Arabic" w:cs="Simplified Arabic"/>
          <w:bCs/>
          <w:sz w:val="28"/>
          <w:szCs w:val="28"/>
          <w:rtl/>
          <w:lang w:val="en-GB"/>
        </w:rPr>
      </w:pPr>
      <w:r w:rsidRPr="00467296">
        <w:rPr>
          <w:rFonts w:ascii="Simplified Arabic" w:hAnsi="Simplified Arabic" w:cs="Simplified Arabic" w:hint="cs"/>
          <w:bCs/>
          <w:sz w:val="28"/>
          <w:szCs w:val="28"/>
          <w:rtl/>
          <w:lang w:val="en-GB"/>
        </w:rPr>
        <w:t>ب 5.2 كيف يُمكننا تجديد خدمة الأسقف وتعزيزها من خلال</w:t>
      </w:r>
      <w:r w:rsidR="00E02D0B" w:rsidRPr="00467296">
        <w:rPr>
          <w:rFonts w:ascii="Simplified Arabic" w:hAnsi="Simplified Arabic" w:cs="Simplified Arabic" w:hint="cs"/>
          <w:bCs/>
          <w:sz w:val="28"/>
          <w:szCs w:val="28"/>
          <w:rtl/>
          <w:lang w:val="en-GB"/>
        </w:rPr>
        <w:t xml:space="preserve"> رؤية </w:t>
      </w:r>
      <w:r w:rsidR="008B5B56">
        <w:rPr>
          <w:rFonts w:ascii="Simplified Arabic" w:hAnsi="Simplified Arabic" w:cs="Simplified Arabic" w:hint="cs"/>
          <w:bCs/>
          <w:sz w:val="28"/>
          <w:szCs w:val="28"/>
          <w:rtl/>
          <w:lang w:val="en-GB"/>
        </w:rPr>
        <w:t>سينودوس</w:t>
      </w:r>
      <w:r w:rsidR="00E02D0B" w:rsidRPr="00467296">
        <w:rPr>
          <w:rFonts w:ascii="Simplified Arabic" w:hAnsi="Simplified Arabic" w:cs="Simplified Arabic" w:hint="cs"/>
          <w:bCs/>
          <w:sz w:val="28"/>
          <w:szCs w:val="28"/>
          <w:rtl/>
          <w:lang w:val="en-GB"/>
        </w:rPr>
        <w:t>يّة رسوليّة</w:t>
      </w:r>
      <w:r w:rsidRPr="00467296">
        <w:rPr>
          <w:rFonts w:ascii="Simplified Arabic" w:hAnsi="Simplified Arabic" w:cs="Simplified Arabic" w:hint="cs"/>
          <w:bCs/>
          <w:sz w:val="28"/>
          <w:szCs w:val="28"/>
          <w:rtl/>
          <w:lang w:val="en-GB"/>
        </w:rPr>
        <w:t>؟</w:t>
      </w:r>
      <w:r w:rsidR="00CC2463">
        <w:rPr>
          <w:rFonts w:ascii="Simplified Arabic" w:hAnsi="Simplified Arabic" w:cs="Simplified Arabic" w:hint="cs"/>
          <w:bCs/>
          <w:sz w:val="28"/>
          <w:szCs w:val="28"/>
          <w:rtl/>
          <w:lang w:val="en-GB"/>
        </w:rPr>
        <w:t>...</w:t>
      </w:r>
      <w:r w:rsidR="003167C0">
        <w:rPr>
          <w:rFonts w:ascii="Simplified Arabic" w:hAnsi="Simplified Arabic" w:cs="Simplified Arabic" w:hint="cs"/>
          <w:bCs/>
          <w:sz w:val="28"/>
          <w:szCs w:val="28"/>
          <w:rtl/>
          <w:lang w:val="en-GB"/>
        </w:rPr>
        <w:t xml:space="preserve"> 63</w:t>
      </w:r>
    </w:p>
    <w:p w14:paraId="794CA491" w14:textId="6AF95019" w:rsidR="00561341" w:rsidRPr="00467296" w:rsidRDefault="00561341" w:rsidP="00C773EB">
      <w:pPr>
        <w:bidi/>
        <w:spacing w:before="240" w:after="240" w:line="240" w:lineRule="auto"/>
        <w:jc w:val="both"/>
        <w:rPr>
          <w:rFonts w:ascii="Simplified Arabic" w:hAnsi="Simplified Arabic" w:cs="Simplified Arabic"/>
          <w:b/>
          <w:bCs/>
          <w:color w:val="FF0000"/>
          <w:sz w:val="28"/>
          <w:szCs w:val="28"/>
          <w:rtl/>
          <w:lang w:val="en-GB" w:bidi="ar-LB"/>
        </w:rPr>
      </w:pPr>
      <w:r w:rsidRPr="00467296">
        <w:rPr>
          <w:rFonts w:ascii="Simplified Arabic" w:hAnsi="Simplified Arabic" w:cs="Simplified Arabic" w:hint="cs"/>
          <w:b/>
          <w:bCs/>
          <w:color w:val="FF0000"/>
          <w:sz w:val="28"/>
          <w:szCs w:val="28"/>
          <w:rtl/>
          <w:lang w:val="en-GB" w:bidi="ar-LB"/>
        </w:rPr>
        <w:t>ب 3. مشاركة</w:t>
      </w:r>
      <w:r w:rsidR="000943BA" w:rsidRPr="00467296">
        <w:rPr>
          <w:rFonts w:ascii="Simplified Arabic" w:hAnsi="Simplified Arabic" w:cs="Simplified Arabic" w:hint="cs"/>
          <w:b/>
          <w:bCs/>
          <w:color w:val="FF0000"/>
          <w:sz w:val="28"/>
          <w:szCs w:val="28"/>
          <w:rtl/>
          <w:lang w:val="en-GB" w:bidi="ar-LB"/>
        </w:rPr>
        <w:t xml:space="preserve"> </w:t>
      </w:r>
      <w:r w:rsidR="009E2801">
        <w:rPr>
          <w:rFonts w:ascii="Simplified Arabic" w:hAnsi="Simplified Arabic" w:cs="Simplified Arabic" w:hint="cs"/>
          <w:b/>
          <w:bCs/>
          <w:color w:val="FF0000"/>
          <w:sz w:val="28"/>
          <w:szCs w:val="28"/>
          <w:rtl/>
          <w:lang w:val="en-GB" w:bidi="ar-LB"/>
        </w:rPr>
        <w:t>وحوكمة</w:t>
      </w:r>
      <w:r w:rsidR="000943BA" w:rsidRPr="00467296">
        <w:rPr>
          <w:rFonts w:ascii="Simplified Arabic" w:hAnsi="Simplified Arabic" w:cs="Simplified Arabic" w:hint="cs"/>
          <w:b/>
          <w:bCs/>
          <w:color w:val="FF0000"/>
          <w:sz w:val="28"/>
          <w:szCs w:val="28"/>
          <w:rtl/>
          <w:lang w:val="en-GB" w:bidi="ar-LB"/>
        </w:rPr>
        <w:t xml:space="preserve"> وسلط</w:t>
      </w:r>
      <w:r w:rsidRPr="00467296">
        <w:rPr>
          <w:rFonts w:ascii="Simplified Arabic" w:hAnsi="Simplified Arabic" w:cs="Simplified Arabic" w:hint="cs"/>
          <w:b/>
          <w:bCs/>
          <w:color w:val="FF0000"/>
          <w:sz w:val="28"/>
          <w:szCs w:val="28"/>
          <w:rtl/>
          <w:lang w:val="en-GB" w:bidi="ar-LB"/>
        </w:rPr>
        <w:t xml:space="preserve">ة </w:t>
      </w:r>
      <w:r w:rsidR="00CC2463">
        <w:rPr>
          <w:rFonts w:ascii="Simplified Arabic" w:hAnsi="Simplified Arabic" w:cs="Simplified Arabic" w:hint="cs"/>
          <w:b/>
          <w:bCs/>
          <w:color w:val="FF0000"/>
          <w:sz w:val="28"/>
          <w:szCs w:val="28"/>
          <w:rtl/>
          <w:lang w:val="en-GB" w:bidi="ar-LB"/>
        </w:rPr>
        <w:t>........................................................</w:t>
      </w:r>
      <w:r w:rsidR="003167C0">
        <w:rPr>
          <w:rFonts w:ascii="Simplified Arabic" w:hAnsi="Simplified Arabic" w:cs="Simplified Arabic" w:hint="cs"/>
          <w:b/>
          <w:bCs/>
          <w:color w:val="FF0000"/>
          <w:sz w:val="28"/>
          <w:szCs w:val="28"/>
          <w:rtl/>
          <w:lang w:val="en-GB" w:bidi="ar-LB"/>
        </w:rPr>
        <w:t xml:space="preserve"> </w:t>
      </w:r>
      <w:r w:rsidR="00CC2463">
        <w:rPr>
          <w:rFonts w:ascii="Simplified Arabic" w:hAnsi="Simplified Arabic" w:cs="Simplified Arabic" w:hint="cs"/>
          <w:b/>
          <w:bCs/>
          <w:color w:val="FF0000"/>
          <w:sz w:val="28"/>
          <w:szCs w:val="28"/>
          <w:rtl/>
          <w:lang w:val="en-GB" w:bidi="ar-LB"/>
        </w:rPr>
        <w:t>........</w:t>
      </w:r>
      <w:r w:rsidR="003167C0">
        <w:rPr>
          <w:rFonts w:ascii="Simplified Arabic" w:hAnsi="Simplified Arabic" w:cs="Simplified Arabic" w:hint="cs"/>
          <w:b/>
          <w:bCs/>
          <w:color w:val="FF0000"/>
          <w:sz w:val="28"/>
          <w:szCs w:val="28"/>
          <w:rtl/>
          <w:lang w:val="en-GB" w:bidi="ar-LB"/>
        </w:rPr>
        <w:t xml:space="preserve"> 67</w:t>
      </w:r>
    </w:p>
    <w:p w14:paraId="0C524C09" w14:textId="303E8ECE" w:rsidR="00561341" w:rsidRPr="004549FD" w:rsidRDefault="00561341" w:rsidP="00467296">
      <w:pPr>
        <w:pStyle w:val="ListParagraph"/>
        <w:bidi/>
        <w:spacing w:after="0" w:line="240" w:lineRule="auto"/>
        <w:ind w:left="425"/>
        <w:jc w:val="both"/>
        <w:rPr>
          <w:rFonts w:ascii="Simplified Arabic" w:hAnsi="Simplified Arabic" w:cs="Simplified Arabic"/>
          <w:b/>
          <w:bCs/>
          <w:sz w:val="28"/>
          <w:szCs w:val="28"/>
          <w:rtl/>
          <w:lang w:val="en-GB" w:bidi="ar-LB"/>
        </w:rPr>
      </w:pPr>
      <w:r w:rsidRPr="004549FD">
        <w:rPr>
          <w:rFonts w:ascii="Simplified Arabic" w:hAnsi="Simplified Arabic" w:cs="Simplified Arabic" w:hint="cs"/>
          <w:b/>
          <w:bCs/>
          <w:sz w:val="28"/>
          <w:szCs w:val="28"/>
          <w:rtl/>
          <w:lang w:val="en-GB" w:bidi="ar-LB"/>
        </w:rPr>
        <w:t xml:space="preserve">ب 1.3. </w:t>
      </w:r>
      <w:r w:rsidR="00CC2463">
        <w:rPr>
          <w:rFonts w:ascii="Simplified Arabic" w:hAnsi="Simplified Arabic" w:cs="Simplified Arabic" w:hint="cs"/>
          <w:b/>
          <w:bCs/>
          <w:sz w:val="28"/>
          <w:szCs w:val="28"/>
          <w:rtl/>
          <w:lang w:val="en-GB" w:bidi="ar-LB"/>
        </w:rPr>
        <w:t xml:space="preserve"> </w:t>
      </w:r>
      <w:r w:rsidRPr="004549FD">
        <w:rPr>
          <w:rFonts w:ascii="Simplified Arabic" w:hAnsi="Simplified Arabic" w:cs="Simplified Arabic" w:hint="cs"/>
          <w:b/>
          <w:bCs/>
          <w:sz w:val="28"/>
          <w:szCs w:val="28"/>
          <w:rtl/>
          <w:lang w:val="en-GB" w:bidi="ar-LB"/>
        </w:rPr>
        <w:t xml:space="preserve">كيف يُمكننا أن نُجدّد خدمة السلطة </w:t>
      </w:r>
      <w:r w:rsidR="00CC2463">
        <w:rPr>
          <w:rFonts w:ascii="Simplified Arabic" w:hAnsi="Simplified Arabic" w:cs="Simplified Arabic" w:hint="cs"/>
          <w:b/>
          <w:bCs/>
          <w:sz w:val="28"/>
          <w:szCs w:val="28"/>
          <w:rtl/>
          <w:lang w:val="en-GB" w:bidi="ar-LB"/>
        </w:rPr>
        <w:t xml:space="preserve"> </w:t>
      </w:r>
      <w:r w:rsidRPr="004549FD">
        <w:rPr>
          <w:rFonts w:ascii="Simplified Arabic" w:hAnsi="Simplified Arabic" w:cs="Simplified Arabic" w:hint="cs"/>
          <w:b/>
          <w:bCs/>
          <w:sz w:val="28"/>
          <w:szCs w:val="28"/>
          <w:rtl/>
          <w:lang w:val="en-GB" w:bidi="ar-LB"/>
        </w:rPr>
        <w:t xml:space="preserve">وممارسة المسؤوليّة </w:t>
      </w:r>
      <w:r w:rsidR="00CC2463">
        <w:rPr>
          <w:rFonts w:ascii="Simplified Arabic" w:hAnsi="Simplified Arabic" w:cs="Simplified Arabic" w:hint="cs"/>
          <w:b/>
          <w:bCs/>
          <w:sz w:val="28"/>
          <w:szCs w:val="28"/>
          <w:rtl/>
          <w:lang w:val="en-GB" w:bidi="ar-LB"/>
        </w:rPr>
        <w:t xml:space="preserve"> </w:t>
      </w:r>
      <w:r w:rsidRPr="004549FD">
        <w:rPr>
          <w:rFonts w:ascii="Simplified Arabic" w:hAnsi="Simplified Arabic" w:cs="Simplified Arabic" w:hint="cs"/>
          <w:b/>
          <w:bCs/>
          <w:sz w:val="28"/>
          <w:szCs w:val="28"/>
          <w:rtl/>
          <w:lang w:val="en-GB" w:bidi="ar-LB"/>
        </w:rPr>
        <w:t xml:space="preserve">في كنيسة </w:t>
      </w:r>
      <w:r w:rsidR="008B5B56">
        <w:rPr>
          <w:rFonts w:ascii="Simplified Arabic" w:hAnsi="Simplified Arabic" w:cs="Simplified Arabic" w:hint="cs"/>
          <w:b/>
          <w:bCs/>
          <w:sz w:val="28"/>
          <w:szCs w:val="28"/>
          <w:rtl/>
          <w:lang w:val="en-GB" w:bidi="ar-LB"/>
        </w:rPr>
        <w:t>سينودوس</w:t>
      </w:r>
      <w:r w:rsidRPr="004549FD">
        <w:rPr>
          <w:rFonts w:ascii="Simplified Arabic" w:hAnsi="Simplified Arabic" w:cs="Simplified Arabic" w:hint="cs"/>
          <w:b/>
          <w:bCs/>
          <w:sz w:val="28"/>
          <w:szCs w:val="28"/>
          <w:rtl/>
          <w:lang w:val="en-GB" w:bidi="ar-LB"/>
        </w:rPr>
        <w:t xml:space="preserve">يّة </w:t>
      </w:r>
      <w:r w:rsidR="00E5614D" w:rsidRPr="004549FD">
        <w:rPr>
          <w:rFonts w:ascii="Simplified Arabic" w:hAnsi="Simplified Arabic" w:cs="Simplified Arabic" w:hint="cs"/>
          <w:b/>
          <w:bCs/>
          <w:sz w:val="28"/>
          <w:szCs w:val="28"/>
          <w:rtl/>
          <w:lang w:val="en-GB" w:bidi="ar-LB"/>
        </w:rPr>
        <w:t>رس</w:t>
      </w:r>
      <w:r w:rsidR="00932B05">
        <w:rPr>
          <w:rFonts w:ascii="Simplified Arabic" w:hAnsi="Simplified Arabic" w:cs="Simplified Arabic" w:hint="cs"/>
          <w:b/>
          <w:bCs/>
          <w:sz w:val="28"/>
          <w:szCs w:val="28"/>
          <w:rtl/>
          <w:lang w:val="en-GB" w:bidi="ar-LB"/>
        </w:rPr>
        <w:t>ا</w:t>
      </w:r>
      <w:r w:rsidR="00E5614D" w:rsidRPr="004549FD">
        <w:rPr>
          <w:rFonts w:ascii="Simplified Arabic" w:hAnsi="Simplified Arabic" w:cs="Simplified Arabic" w:hint="cs"/>
          <w:b/>
          <w:bCs/>
          <w:sz w:val="28"/>
          <w:szCs w:val="28"/>
          <w:rtl/>
          <w:lang w:val="en-GB" w:bidi="ar-LB"/>
        </w:rPr>
        <w:t>ل</w:t>
      </w:r>
      <w:r w:rsidRPr="004549FD">
        <w:rPr>
          <w:rFonts w:ascii="Simplified Arabic" w:hAnsi="Simplified Arabic" w:cs="Simplified Arabic" w:hint="cs"/>
          <w:b/>
          <w:bCs/>
          <w:sz w:val="28"/>
          <w:szCs w:val="28"/>
          <w:rtl/>
          <w:lang w:val="en-GB" w:bidi="ar-LB"/>
        </w:rPr>
        <w:t>يّة؟</w:t>
      </w:r>
      <w:r w:rsidR="00CC2463">
        <w:rPr>
          <w:rFonts w:ascii="Simplified Arabic" w:hAnsi="Simplified Arabic" w:cs="Simplified Arabic" w:hint="cs"/>
          <w:b/>
          <w:bCs/>
          <w:sz w:val="28"/>
          <w:szCs w:val="28"/>
          <w:rtl/>
          <w:lang w:val="en-GB" w:bidi="ar-LB"/>
        </w:rPr>
        <w:t xml:space="preserve"> ...........................................................................</w:t>
      </w:r>
      <w:r w:rsidR="003167C0">
        <w:rPr>
          <w:rFonts w:ascii="Simplified Arabic" w:hAnsi="Simplified Arabic" w:cs="Simplified Arabic" w:hint="cs"/>
          <w:b/>
          <w:bCs/>
          <w:sz w:val="28"/>
          <w:szCs w:val="28"/>
          <w:rtl/>
          <w:lang w:val="en-GB" w:bidi="ar-LB"/>
        </w:rPr>
        <w:t xml:space="preserve"> </w:t>
      </w:r>
      <w:r w:rsidR="00CC2463">
        <w:rPr>
          <w:rFonts w:ascii="Simplified Arabic" w:hAnsi="Simplified Arabic" w:cs="Simplified Arabic" w:hint="cs"/>
          <w:b/>
          <w:bCs/>
          <w:sz w:val="28"/>
          <w:szCs w:val="28"/>
          <w:rtl/>
          <w:lang w:val="en-GB" w:bidi="ar-LB"/>
        </w:rPr>
        <w:t>........</w:t>
      </w:r>
      <w:r w:rsidR="003167C0">
        <w:rPr>
          <w:rFonts w:ascii="Simplified Arabic" w:hAnsi="Simplified Arabic" w:cs="Simplified Arabic" w:hint="cs"/>
          <w:b/>
          <w:bCs/>
          <w:sz w:val="28"/>
          <w:szCs w:val="28"/>
          <w:rtl/>
          <w:lang w:val="en-GB" w:bidi="ar-LB"/>
        </w:rPr>
        <w:t xml:space="preserve"> 67</w:t>
      </w:r>
    </w:p>
    <w:p w14:paraId="4C3BA466" w14:textId="18609AC1" w:rsidR="00561341" w:rsidRPr="00E5614D" w:rsidRDefault="00561341" w:rsidP="00467296">
      <w:pPr>
        <w:pStyle w:val="ListParagraph"/>
        <w:bidi/>
        <w:spacing w:after="0" w:line="240" w:lineRule="auto"/>
        <w:ind w:left="425"/>
        <w:jc w:val="both"/>
        <w:rPr>
          <w:rFonts w:ascii="Simplified Arabic" w:hAnsi="Simplified Arabic" w:cs="Simplified Arabic"/>
          <w:b/>
          <w:bCs/>
          <w:sz w:val="28"/>
          <w:szCs w:val="28"/>
          <w:rtl/>
          <w:lang w:val="en-GB" w:bidi="ar-LB"/>
        </w:rPr>
      </w:pPr>
      <w:r w:rsidRPr="00E5614D">
        <w:rPr>
          <w:rFonts w:ascii="Simplified Arabic" w:hAnsi="Simplified Arabic" w:cs="Simplified Arabic" w:hint="cs"/>
          <w:b/>
          <w:bCs/>
          <w:sz w:val="28"/>
          <w:szCs w:val="28"/>
          <w:rtl/>
          <w:lang w:val="en-GB" w:bidi="ar-LB"/>
        </w:rPr>
        <w:t xml:space="preserve">ب 2.3. كيف يُمكننا تطوير مسارات صُنع القرار بطريقة </w:t>
      </w:r>
      <w:r w:rsidR="008B5B56">
        <w:rPr>
          <w:rFonts w:ascii="Simplified Arabic" w:hAnsi="Simplified Arabic" w:cs="Simplified Arabic" w:hint="cs"/>
          <w:b/>
          <w:bCs/>
          <w:sz w:val="28"/>
          <w:szCs w:val="28"/>
          <w:rtl/>
          <w:lang w:val="en-GB" w:bidi="ar-LB"/>
        </w:rPr>
        <w:t>سينودوس</w:t>
      </w:r>
      <w:r w:rsidRPr="00E5614D">
        <w:rPr>
          <w:rFonts w:ascii="Simplified Arabic" w:hAnsi="Simplified Arabic" w:cs="Simplified Arabic" w:hint="cs"/>
          <w:b/>
          <w:bCs/>
          <w:sz w:val="28"/>
          <w:szCs w:val="28"/>
          <w:rtl/>
          <w:lang w:val="en-GB" w:bidi="ar-LB"/>
        </w:rPr>
        <w:t>يّة صحيحة تحترم دور الروح الرئيسيّ ؟</w:t>
      </w:r>
      <w:r w:rsidR="00CC2463">
        <w:rPr>
          <w:rFonts w:ascii="Simplified Arabic" w:hAnsi="Simplified Arabic" w:cs="Simplified Arabic" w:hint="cs"/>
          <w:b/>
          <w:bCs/>
          <w:sz w:val="28"/>
          <w:szCs w:val="28"/>
          <w:rtl/>
          <w:lang w:val="en-GB" w:bidi="ar-LB"/>
        </w:rPr>
        <w:t xml:space="preserve"> .................................................................................</w:t>
      </w:r>
      <w:r w:rsidR="003167C0">
        <w:rPr>
          <w:rFonts w:ascii="Simplified Arabic" w:hAnsi="Simplified Arabic" w:cs="Simplified Arabic" w:hint="cs"/>
          <w:b/>
          <w:bCs/>
          <w:sz w:val="28"/>
          <w:szCs w:val="28"/>
          <w:rtl/>
          <w:lang w:val="en-GB" w:bidi="ar-LB"/>
        </w:rPr>
        <w:t xml:space="preserve"> 70</w:t>
      </w:r>
    </w:p>
    <w:p w14:paraId="271EC090" w14:textId="68DAE2E0" w:rsidR="00561341" w:rsidRPr="00E5614D" w:rsidRDefault="009772B7" w:rsidP="00CC2463">
      <w:pPr>
        <w:pStyle w:val="ListParagraph"/>
        <w:bidi/>
        <w:spacing w:after="0" w:line="240" w:lineRule="auto"/>
        <w:ind w:left="425" w:firstLine="7"/>
        <w:jc w:val="both"/>
        <w:rPr>
          <w:rFonts w:ascii="Simplified Arabic" w:hAnsi="Simplified Arabic" w:cs="Simplified Arabic"/>
          <w:b/>
          <w:bCs/>
          <w:sz w:val="28"/>
          <w:szCs w:val="28"/>
          <w:lang w:val="en-GB" w:bidi="ar-LB"/>
        </w:rPr>
      </w:pPr>
      <w:r>
        <w:rPr>
          <w:rFonts w:ascii="Simplified Arabic" w:hAnsi="Simplified Arabic" w:cs="Simplified Arabic" w:hint="cs"/>
          <w:b/>
          <w:bCs/>
          <w:sz w:val="28"/>
          <w:szCs w:val="28"/>
          <w:rtl/>
          <w:lang w:val="en-GB" w:bidi="ar-LB"/>
        </w:rPr>
        <w:t>ب 3.3. ما هي البِ</w:t>
      </w:r>
      <w:r w:rsidR="00561341" w:rsidRPr="00E5614D">
        <w:rPr>
          <w:rFonts w:ascii="Simplified Arabic" w:hAnsi="Simplified Arabic" w:cs="Simplified Arabic" w:hint="cs"/>
          <w:b/>
          <w:bCs/>
          <w:sz w:val="28"/>
          <w:szCs w:val="28"/>
          <w:rtl/>
          <w:lang w:val="en-GB" w:bidi="ar-LB"/>
        </w:rPr>
        <w:t xml:space="preserve">نى التي يُمكن تطويرها </w:t>
      </w:r>
      <w:r w:rsidR="00932B05">
        <w:rPr>
          <w:rFonts w:ascii="Simplified Arabic" w:hAnsi="Simplified Arabic" w:cs="Simplified Arabic" w:hint="cs"/>
          <w:b/>
          <w:bCs/>
          <w:sz w:val="28"/>
          <w:szCs w:val="28"/>
          <w:rtl/>
          <w:lang w:val="en-GB" w:bidi="ar-LB"/>
        </w:rPr>
        <w:t>لتعزيز</w:t>
      </w:r>
      <w:r w:rsidR="00561341" w:rsidRPr="00E5614D">
        <w:rPr>
          <w:rFonts w:ascii="Simplified Arabic" w:hAnsi="Simplified Arabic" w:cs="Simplified Arabic" w:hint="cs"/>
          <w:b/>
          <w:bCs/>
          <w:sz w:val="28"/>
          <w:szCs w:val="28"/>
          <w:rtl/>
          <w:lang w:val="en-GB" w:bidi="ar-LB"/>
        </w:rPr>
        <w:t xml:space="preserve"> كنيسة </w:t>
      </w:r>
      <w:r w:rsidR="008B5B56">
        <w:rPr>
          <w:rFonts w:ascii="Simplified Arabic" w:hAnsi="Simplified Arabic" w:cs="Simplified Arabic" w:hint="cs"/>
          <w:b/>
          <w:bCs/>
          <w:sz w:val="28"/>
          <w:szCs w:val="28"/>
          <w:rtl/>
          <w:lang w:val="en-GB" w:bidi="ar-LB"/>
        </w:rPr>
        <w:t>سينودوس</w:t>
      </w:r>
      <w:r w:rsidR="00561341" w:rsidRPr="00E5614D">
        <w:rPr>
          <w:rFonts w:ascii="Simplified Arabic" w:hAnsi="Simplified Arabic" w:cs="Simplified Arabic" w:hint="cs"/>
          <w:b/>
          <w:bCs/>
          <w:sz w:val="28"/>
          <w:szCs w:val="28"/>
          <w:rtl/>
          <w:lang w:val="en-GB" w:bidi="ar-LB"/>
        </w:rPr>
        <w:t xml:space="preserve">يّة </w:t>
      </w:r>
      <w:r w:rsidR="00932B05">
        <w:rPr>
          <w:rFonts w:ascii="Simplified Arabic" w:hAnsi="Simplified Arabic" w:cs="Simplified Arabic" w:hint="cs"/>
          <w:b/>
          <w:bCs/>
          <w:sz w:val="28"/>
          <w:szCs w:val="28"/>
          <w:rtl/>
          <w:lang w:val="en-GB" w:bidi="ar-LB"/>
        </w:rPr>
        <w:t>ارساليّة</w:t>
      </w:r>
      <w:r w:rsidR="00561341" w:rsidRPr="00E5614D">
        <w:rPr>
          <w:rFonts w:ascii="Simplified Arabic" w:hAnsi="Simplified Arabic" w:cs="Simplified Arabic" w:hint="cs"/>
          <w:b/>
          <w:bCs/>
          <w:sz w:val="28"/>
          <w:szCs w:val="28"/>
          <w:rtl/>
          <w:lang w:val="en-GB" w:bidi="ar-LB"/>
        </w:rPr>
        <w:t xml:space="preserve"> ؟</w:t>
      </w:r>
      <w:r w:rsidR="009D4A3D">
        <w:rPr>
          <w:rFonts w:ascii="Simplified Arabic" w:hAnsi="Simplified Arabic" w:cs="Simplified Arabic" w:hint="cs"/>
          <w:sz w:val="28"/>
          <w:szCs w:val="28"/>
          <w:rtl/>
          <w:lang w:val="en-GB" w:bidi="ar-LB"/>
        </w:rPr>
        <w:t xml:space="preserve"> </w:t>
      </w:r>
      <w:r w:rsidR="00CC2463">
        <w:rPr>
          <w:rFonts w:ascii="Simplified Arabic" w:hAnsi="Simplified Arabic" w:cs="Simplified Arabic" w:hint="cs"/>
          <w:sz w:val="28"/>
          <w:szCs w:val="28"/>
          <w:rtl/>
          <w:lang w:val="en-GB" w:bidi="ar-LB"/>
        </w:rPr>
        <w:t>.......</w:t>
      </w:r>
      <w:r w:rsidR="003167C0">
        <w:rPr>
          <w:rFonts w:ascii="Simplified Arabic" w:hAnsi="Simplified Arabic" w:cs="Simplified Arabic" w:hint="cs"/>
          <w:sz w:val="28"/>
          <w:szCs w:val="28"/>
          <w:rtl/>
          <w:lang w:val="en-GB" w:bidi="ar-LB"/>
        </w:rPr>
        <w:t>. ... 73</w:t>
      </w:r>
    </w:p>
    <w:p w14:paraId="61CE102E" w14:textId="65C6C0C6" w:rsidR="00561341" w:rsidRPr="00F1553C" w:rsidRDefault="00561341" w:rsidP="00467296">
      <w:pPr>
        <w:pStyle w:val="ListParagraph"/>
        <w:bidi/>
        <w:spacing w:after="0" w:line="240" w:lineRule="auto"/>
        <w:ind w:left="425"/>
        <w:jc w:val="both"/>
        <w:rPr>
          <w:rFonts w:ascii="Simplified Arabic" w:hAnsi="Simplified Arabic" w:cs="Simplified Arabic"/>
          <w:b/>
          <w:bCs/>
          <w:sz w:val="28"/>
          <w:szCs w:val="28"/>
          <w:rtl/>
          <w:lang w:bidi="ar-LB"/>
        </w:rPr>
      </w:pPr>
      <w:r w:rsidRPr="00E9264B">
        <w:rPr>
          <w:rFonts w:ascii="Simplified Arabic" w:hAnsi="Simplified Arabic" w:cs="Simplified Arabic" w:hint="cs"/>
          <w:b/>
          <w:bCs/>
          <w:sz w:val="28"/>
          <w:szCs w:val="28"/>
          <w:rtl/>
        </w:rPr>
        <w:t>ب 3. 4 كيف يُمكننا إعطاء ب</w:t>
      </w:r>
      <w:r w:rsidR="000943BA">
        <w:rPr>
          <w:rFonts w:ascii="Simplified Arabic" w:hAnsi="Simplified Arabic" w:cs="Simplified Arabic" w:hint="cs"/>
          <w:b/>
          <w:bCs/>
          <w:sz w:val="28"/>
          <w:szCs w:val="28"/>
          <w:rtl/>
        </w:rPr>
        <w:t>ِ</w:t>
      </w:r>
      <w:r w:rsidRPr="00E9264B">
        <w:rPr>
          <w:rFonts w:ascii="Simplified Arabic" w:hAnsi="Simplified Arabic" w:cs="Simplified Arabic" w:hint="cs"/>
          <w:b/>
          <w:bCs/>
          <w:sz w:val="28"/>
          <w:szCs w:val="28"/>
          <w:rtl/>
        </w:rPr>
        <w:t>نية لنماذج ال</w:t>
      </w:r>
      <w:r w:rsidR="008B5B56">
        <w:rPr>
          <w:rFonts w:ascii="Simplified Arabic" w:hAnsi="Simplified Arabic" w:cs="Simplified Arabic" w:hint="cs"/>
          <w:b/>
          <w:bCs/>
          <w:sz w:val="28"/>
          <w:szCs w:val="28"/>
          <w:rtl/>
        </w:rPr>
        <w:t>سينودوس</w:t>
      </w:r>
      <w:r w:rsidRPr="00E9264B">
        <w:rPr>
          <w:rFonts w:ascii="Simplified Arabic" w:hAnsi="Simplified Arabic" w:cs="Simplified Arabic" w:hint="cs"/>
          <w:b/>
          <w:bCs/>
          <w:sz w:val="28"/>
          <w:szCs w:val="28"/>
          <w:rtl/>
        </w:rPr>
        <w:t xml:space="preserve">يّة </w:t>
      </w:r>
      <w:r w:rsidRPr="00E9264B">
        <w:rPr>
          <w:rFonts w:ascii="Simplified Arabic" w:hAnsi="Simplified Arabic" w:cs="Simplified Arabic" w:hint="cs"/>
          <w:b/>
          <w:bCs/>
          <w:sz w:val="28"/>
          <w:szCs w:val="28"/>
          <w:rtl/>
          <w:lang w:bidi="ar-LB"/>
        </w:rPr>
        <w:t>والمجمعيّة التي تشمل تجمّعات من الكنائس المحلّيّة ؟</w:t>
      </w:r>
      <w:r w:rsidR="00CC2463">
        <w:rPr>
          <w:rFonts w:ascii="Simplified Arabic" w:hAnsi="Simplified Arabic" w:cs="Simplified Arabic" w:hint="cs"/>
          <w:b/>
          <w:bCs/>
          <w:sz w:val="28"/>
          <w:szCs w:val="28"/>
          <w:rtl/>
          <w:lang w:bidi="ar-LB"/>
        </w:rPr>
        <w:t xml:space="preserve"> ..................................................................................</w:t>
      </w:r>
      <w:r w:rsidR="003167C0">
        <w:rPr>
          <w:rFonts w:ascii="Simplified Arabic" w:hAnsi="Simplified Arabic" w:cs="Simplified Arabic" w:hint="cs"/>
          <w:b/>
          <w:bCs/>
          <w:sz w:val="28"/>
          <w:szCs w:val="28"/>
          <w:rtl/>
          <w:lang w:bidi="ar-LB"/>
        </w:rPr>
        <w:t xml:space="preserve"> 76</w:t>
      </w:r>
    </w:p>
    <w:p w14:paraId="394F9392" w14:textId="1670B1A6" w:rsidR="00561341" w:rsidRDefault="00561341" w:rsidP="00467296">
      <w:pPr>
        <w:bidi/>
        <w:spacing w:after="0" w:line="240" w:lineRule="auto"/>
        <w:ind w:left="425"/>
        <w:jc w:val="both"/>
        <w:rPr>
          <w:lang w:bidi="ar-LB"/>
        </w:rPr>
      </w:pPr>
      <w:r w:rsidRPr="00C51900">
        <w:rPr>
          <w:rFonts w:ascii="Simplified Arabic" w:hAnsi="Simplified Arabic" w:cs="Simplified Arabic" w:hint="cs"/>
          <w:b/>
          <w:bCs/>
          <w:sz w:val="28"/>
          <w:szCs w:val="28"/>
          <w:rtl/>
          <w:lang w:bidi="ar-LB"/>
        </w:rPr>
        <w:t xml:space="preserve">ب </w:t>
      </w:r>
      <w:r>
        <w:rPr>
          <w:rFonts w:ascii="Simplified Arabic" w:hAnsi="Simplified Arabic" w:cs="Simplified Arabic" w:hint="cs"/>
          <w:b/>
          <w:bCs/>
          <w:sz w:val="28"/>
          <w:szCs w:val="28"/>
          <w:rtl/>
          <w:lang w:bidi="ar-LB"/>
        </w:rPr>
        <w:t>5</w:t>
      </w:r>
      <w:r w:rsidRPr="00C51900">
        <w:rPr>
          <w:rFonts w:ascii="Simplified Arabic" w:hAnsi="Simplified Arabic" w:cs="Simplified Arabic" w:hint="cs"/>
          <w:b/>
          <w:bCs/>
          <w:sz w:val="28"/>
          <w:szCs w:val="28"/>
          <w:rtl/>
          <w:lang w:bidi="ar-LB"/>
        </w:rPr>
        <w:t>.</w:t>
      </w:r>
      <w:r>
        <w:rPr>
          <w:rFonts w:ascii="Simplified Arabic" w:hAnsi="Simplified Arabic" w:cs="Simplified Arabic" w:hint="cs"/>
          <w:b/>
          <w:bCs/>
          <w:sz w:val="28"/>
          <w:szCs w:val="28"/>
          <w:rtl/>
          <w:lang w:bidi="ar-LB"/>
        </w:rPr>
        <w:t>3</w:t>
      </w:r>
      <w:r w:rsidRPr="00C51900">
        <w:rPr>
          <w:rFonts w:ascii="Simplified Arabic" w:hAnsi="Simplified Arabic" w:cs="Simplified Arabic" w:hint="cs"/>
          <w:b/>
          <w:bCs/>
          <w:sz w:val="28"/>
          <w:szCs w:val="28"/>
          <w:rtl/>
          <w:lang w:bidi="ar-LB"/>
        </w:rPr>
        <w:t xml:space="preserve"> كيف يُمكن </w:t>
      </w:r>
      <w:r w:rsidR="00932B05">
        <w:rPr>
          <w:rFonts w:ascii="Simplified Arabic" w:hAnsi="Simplified Arabic" w:cs="Simplified Arabic" w:hint="cs"/>
          <w:b/>
          <w:bCs/>
          <w:sz w:val="28"/>
          <w:szCs w:val="28"/>
          <w:rtl/>
          <w:lang w:bidi="ar-LB"/>
        </w:rPr>
        <w:t>تقوية</w:t>
      </w:r>
      <w:r w:rsidRPr="00C51900">
        <w:rPr>
          <w:rFonts w:ascii="Simplified Arabic" w:hAnsi="Simplified Arabic" w:cs="Simplified Arabic" w:hint="cs"/>
          <w:b/>
          <w:bCs/>
          <w:sz w:val="28"/>
          <w:szCs w:val="28"/>
          <w:rtl/>
          <w:lang w:bidi="ar-LB"/>
        </w:rPr>
        <w:t xml:space="preserve"> مؤسّسة ال</w:t>
      </w:r>
      <w:r w:rsidR="008B5B56">
        <w:rPr>
          <w:rFonts w:ascii="Simplified Arabic" w:hAnsi="Simplified Arabic" w:cs="Simplified Arabic" w:hint="cs"/>
          <w:b/>
          <w:bCs/>
          <w:sz w:val="28"/>
          <w:szCs w:val="28"/>
          <w:rtl/>
          <w:lang w:bidi="ar-LB"/>
        </w:rPr>
        <w:t>سينودوس</w:t>
      </w:r>
      <w:r w:rsidRPr="00C51900">
        <w:rPr>
          <w:rFonts w:ascii="Simplified Arabic" w:hAnsi="Simplified Arabic" w:cs="Simplified Arabic" w:hint="cs"/>
          <w:b/>
          <w:bCs/>
          <w:sz w:val="28"/>
          <w:szCs w:val="28"/>
          <w:rtl/>
          <w:lang w:bidi="ar-LB"/>
        </w:rPr>
        <w:t xml:space="preserve"> لتُضحي تعبيرًا عن المجمعيّة الأسقفيّة داخل الكنيسة ال</w:t>
      </w:r>
      <w:r w:rsidR="008B5B56">
        <w:rPr>
          <w:rFonts w:ascii="Simplified Arabic" w:hAnsi="Simplified Arabic" w:cs="Simplified Arabic" w:hint="cs"/>
          <w:b/>
          <w:bCs/>
          <w:sz w:val="28"/>
          <w:szCs w:val="28"/>
          <w:rtl/>
          <w:lang w:bidi="ar-LB"/>
        </w:rPr>
        <w:t>سينودوس</w:t>
      </w:r>
      <w:r w:rsidRPr="00C51900">
        <w:rPr>
          <w:rFonts w:ascii="Simplified Arabic" w:hAnsi="Simplified Arabic" w:cs="Simplified Arabic" w:hint="cs"/>
          <w:b/>
          <w:bCs/>
          <w:sz w:val="28"/>
          <w:szCs w:val="28"/>
          <w:rtl/>
          <w:lang w:bidi="ar-LB"/>
        </w:rPr>
        <w:t>يّة ؟</w:t>
      </w:r>
      <w:r w:rsidR="00674128">
        <w:rPr>
          <w:rFonts w:ascii="Simplified Arabic" w:hAnsi="Simplified Arabic" w:cs="Simplified Arabic" w:hint="cs"/>
          <w:b/>
          <w:bCs/>
          <w:sz w:val="28"/>
          <w:szCs w:val="28"/>
          <w:rtl/>
          <w:lang w:bidi="ar-LB"/>
        </w:rPr>
        <w:t xml:space="preserve"> </w:t>
      </w:r>
      <w:r w:rsidR="00CC2463">
        <w:rPr>
          <w:rFonts w:ascii="Simplified Arabic" w:hAnsi="Simplified Arabic" w:cs="Simplified Arabic" w:hint="cs"/>
          <w:b/>
          <w:bCs/>
          <w:sz w:val="28"/>
          <w:szCs w:val="28"/>
          <w:rtl/>
          <w:lang w:bidi="ar-LB"/>
        </w:rPr>
        <w:t>....................................................................</w:t>
      </w:r>
      <w:r w:rsidR="003167C0">
        <w:rPr>
          <w:rFonts w:ascii="Simplified Arabic" w:hAnsi="Simplified Arabic" w:cs="Simplified Arabic" w:hint="cs"/>
          <w:b/>
          <w:bCs/>
          <w:sz w:val="28"/>
          <w:szCs w:val="28"/>
          <w:rtl/>
          <w:lang w:bidi="ar-LB"/>
        </w:rPr>
        <w:t xml:space="preserve"> 80</w:t>
      </w:r>
    </w:p>
    <w:bookmarkEnd w:id="0"/>
    <w:p w14:paraId="16050827" w14:textId="280FFD6E" w:rsidR="00467296" w:rsidRDefault="000A4083">
      <w:pPr>
        <w:rPr>
          <w:rFonts w:ascii="Times New Roman" w:eastAsia="Times New Roman" w:hAnsi="Times New Roman" w:cs="Times New Roman"/>
          <w:sz w:val="24"/>
          <w:szCs w:val="24"/>
          <w:rtl/>
          <w:lang w:eastAsia="it-IT" w:bidi="ar-LB"/>
        </w:rPr>
      </w:pPr>
      <w:r>
        <w:rPr>
          <w:noProof/>
        </w:rPr>
        <w:drawing>
          <wp:anchor distT="0" distB="0" distL="0" distR="0" simplePos="0" relativeHeight="251666432" behindDoc="0" locked="0" layoutInCell="1" allowOverlap="1" wp14:anchorId="76F3EDF4" wp14:editId="5BA0D5F3">
            <wp:simplePos x="0" y="0"/>
            <wp:positionH relativeFrom="margin">
              <wp:posOffset>0</wp:posOffset>
            </wp:positionH>
            <wp:positionV relativeFrom="bottomMargin">
              <wp:posOffset>-537642</wp:posOffset>
            </wp:positionV>
            <wp:extent cx="6115050" cy="456565"/>
            <wp:effectExtent l="0" t="0" r="0" b="635"/>
            <wp:wrapNone/>
            <wp:docPr id="172311475" name="Picture 17231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rot="10800000">
                      <a:off x="0" y="0"/>
                      <a:ext cx="6115050" cy="456565"/>
                    </a:xfrm>
                    <a:prstGeom prst="rect">
                      <a:avLst/>
                    </a:prstGeom>
                  </pic:spPr>
                </pic:pic>
              </a:graphicData>
            </a:graphic>
            <wp14:sizeRelH relativeFrom="margin">
              <wp14:pctWidth>0</wp14:pctWidth>
            </wp14:sizeRelH>
          </wp:anchor>
        </w:drawing>
      </w:r>
      <w:r w:rsidR="00467296">
        <w:rPr>
          <w:rFonts w:ascii="Times New Roman" w:eastAsia="Times New Roman" w:hAnsi="Times New Roman" w:cs="Times New Roman"/>
          <w:sz w:val="24"/>
          <w:szCs w:val="24"/>
          <w:rtl/>
          <w:lang w:eastAsia="it-IT" w:bidi="ar-LB"/>
        </w:rPr>
        <w:br w:type="page"/>
      </w:r>
    </w:p>
    <w:p w14:paraId="38171F00" w14:textId="07850B09" w:rsidR="00C50D0A" w:rsidRPr="00EF4BC7" w:rsidRDefault="00361200" w:rsidP="00467296">
      <w:pPr>
        <w:bidi/>
        <w:spacing w:before="240" w:after="240" w:line="240" w:lineRule="auto"/>
        <w:jc w:val="center"/>
        <w:rPr>
          <w:rFonts w:cstheme="minorHAnsi"/>
          <w:b/>
          <w:bCs/>
          <w:color w:val="00B0F0"/>
          <w:sz w:val="36"/>
          <w:szCs w:val="36"/>
          <w:rtl/>
          <w:lang w:val="fr-FR" w:bidi="ar-LB"/>
        </w:rPr>
      </w:pPr>
      <w:r w:rsidRPr="00EF4BC7">
        <w:rPr>
          <w:rFonts w:cstheme="minorHAnsi"/>
          <w:b/>
          <w:bCs/>
          <w:color w:val="00B0F0"/>
          <w:sz w:val="36"/>
          <w:szCs w:val="36"/>
          <w:rtl/>
          <w:lang w:val="fr-FR" w:bidi="ar-LB"/>
        </w:rPr>
        <w:lastRenderedPageBreak/>
        <w:t>مقدّمة</w:t>
      </w:r>
    </w:p>
    <w:p w14:paraId="15740622" w14:textId="77777777" w:rsidR="00C50D0A" w:rsidRPr="00467296" w:rsidRDefault="00461D6C" w:rsidP="00467296">
      <w:pPr>
        <w:bidi/>
        <w:spacing w:after="0" w:line="240" w:lineRule="auto"/>
        <w:ind w:left="4252"/>
        <w:jc w:val="both"/>
        <w:rPr>
          <w:rFonts w:ascii="Simplified Arabic" w:hAnsi="Simplified Arabic" w:cs="Simplified Arabic"/>
          <w:sz w:val="24"/>
          <w:szCs w:val="24"/>
          <w:lang w:val="fr-FR" w:bidi="ar-LB"/>
        </w:rPr>
      </w:pPr>
      <w:r w:rsidRPr="00467296">
        <w:rPr>
          <w:rFonts w:ascii="Simplified Arabic" w:hAnsi="Simplified Arabic" w:cs="Simplified Arabic"/>
          <w:sz w:val="24"/>
          <w:szCs w:val="24"/>
          <w:rtl/>
          <w:lang w:val="en-GB" w:bidi="ar-LB"/>
        </w:rPr>
        <w:t>«</w:t>
      </w:r>
      <w:r w:rsidRPr="00467296">
        <w:rPr>
          <w:rFonts w:ascii="Simplified Arabic" w:hAnsi="Simplified Arabic" w:cs="Simplified Arabic"/>
          <w:sz w:val="24"/>
          <w:szCs w:val="24"/>
          <w:lang w:val="en-GB" w:bidi="ar-LB"/>
        </w:rPr>
        <w:t xml:space="preserve"> </w:t>
      </w:r>
      <w:r w:rsidRPr="00467296">
        <w:rPr>
          <w:rFonts w:ascii="Simplified Arabic" w:hAnsi="Simplified Arabic" w:cs="Simplified Arabic" w:hint="cs"/>
          <w:sz w:val="24"/>
          <w:szCs w:val="24"/>
          <w:rtl/>
          <w:lang w:val="en-GB" w:bidi="ar-LB"/>
        </w:rPr>
        <w:t xml:space="preserve">فليُعطِكُم إله الثّبات والتّشديد اتّفاق الآراء فيما بينكم كما يشاءُ المسيحُ يسوع، لِتُمجّدوا الله أبا ربّنا يسوع المسيح بقلبٍ واحدٍ ولسانٍ واحد </w:t>
      </w:r>
      <w:r w:rsidRPr="00467296">
        <w:rPr>
          <w:rFonts w:ascii="Simplified Arabic" w:hAnsi="Simplified Arabic" w:cs="Simplified Arabic"/>
          <w:sz w:val="24"/>
          <w:szCs w:val="24"/>
          <w:rtl/>
          <w:lang w:val="en-GB" w:bidi="ar-LB"/>
        </w:rPr>
        <w:t>»</w:t>
      </w:r>
      <w:r w:rsidRPr="00467296">
        <w:rPr>
          <w:rFonts w:ascii="Simplified Arabic" w:hAnsi="Simplified Arabic" w:cs="Simplified Arabic" w:hint="cs"/>
          <w:sz w:val="24"/>
          <w:szCs w:val="24"/>
          <w:rtl/>
          <w:lang w:val="en-GB" w:bidi="ar-LB"/>
        </w:rPr>
        <w:t xml:space="preserve"> (رو 15: 5-6).</w:t>
      </w:r>
    </w:p>
    <w:p w14:paraId="0F3DAC56" w14:textId="77777777" w:rsidR="00AF263F" w:rsidRPr="007A0529" w:rsidRDefault="00AF263F" w:rsidP="00147DE9">
      <w:pPr>
        <w:bidi/>
        <w:spacing w:before="240" w:after="240" w:line="240" w:lineRule="auto"/>
        <w:jc w:val="both"/>
        <w:rPr>
          <w:rFonts w:ascii="Simplified Arabic" w:hAnsi="Simplified Arabic" w:cs="Simplified Arabic"/>
          <w:b/>
          <w:bCs/>
          <w:color w:val="00B0F0"/>
          <w:sz w:val="32"/>
          <w:szCs w:val="32"/>
          <w:rtl/>
          <w:lang w:val="en-GB" w:bidi="ar-LB"/>
        </w:rPr>
      </w:pPr>
      <w:r w:rsidRPr="007A0529">
        <w:rPr>
          <w:rFonts w:ascii="Simplified Arabic" w:hAnsi="Simplified Arabic" w:cs="Simplified Arabic" w:hint="cs"/>
          <w:b/>
          <w:bCs/>
          <w:color w:val="00B0F0"/>
          <w:sz w:val="32"/>
          <w:szCs w:val="32"/>
          <w:rtl/>
          <w:lang w:val="en-GB" w:bidi="ar-LB"/>
        </w:rPr>
        <w:t xml:space="preserve">الطريق الذي </w:t>
      </w:r>
      <w:r w:rsidR="007F1F1A" w:rsidRPr="007A0529">
        <w:rPr>
          <w:rFonts w:ascii="Simplified Arabic" w:hAnsi="Simplified Arabic" w:cs="Simplified Arabic" w:hint="cs"/>
          <w:b/>
          <w:bCs/>
          <w:color w:val="00B0F0"/>
          <w:sz w:val="32"/>
          <w:szCs w:val="32"/>
          <w:rtl/>
          <w:lang w:val="en-GB" w:bidi="ar-LB"/>
        </w:rPr>
        <w:t>اجتزنا</w:t>
      </w:r>
      <w:r w:rsidRPr="007A0529">
        <w:rPr>
          <w:rFonts w:ascii="Simplified Arabic" w:hAnsi="Simplified Arabic" w:cs="Simplified Arabic" w:hint="cs"/>
          <w:b/>
          <w:bCs/>
          <w:color w:val="00B0F0"/>
          <w:sz w:val="32"/>
          <w:szCs w:val="32"/>
          <w:rtl/>
          <w:lang w:val="en-GB" w:bidi="ar-LB"/>
        </w:rPr>
        <w:t>ه حتّى الآن</w:t>
      </w:r>
    </w:p>
    <w:p w14:paraId="4C0926E0" w14:textId="3112C83C" w:rsidR="00B153D2" w:rsidRDefault="007F1F1A"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انطلق</w:t>
      </w:r>
      <w:r w:rsidR="00FB0D10">
        <w:rPr>
          <w:rFonts w:ascii="Simplified Arabic" w:hAnsi="Simplified Arabic" w:cs="Simplified Arabic" w:hint="cs"/>
          <w:sz w:val="28"/>
          <w:szCs w:val="28"/>
          <w:rtl/>
          <w:lang w:val="fr-FR" w:bidi="ar-LB"/>
        </w:rPr>
        <w:t xml:space="preserve">ت </w:t>
      </w:r>
      <w:r w:rsidR="00A244C5">
        <w:rPr>
          <w:rFonts w:ascii="Simplified Arabic" w:hAnsi="Simplified Arabic" w:cs="Simplified Arabic" w:hint="cs"/>
          <w:sz w:val="28"/>
          <w:szCs w:val="28"/>
          <w:rtl/>
          <w:lang w:val="fr-FR" w:bidi="ar-LB"/>
        </w:rPr>
        <w:t>مسير</w:t>
      </w:r>
      <w:r w:rsidR="00FB0D10">
        <w:rPr>
          <w:rFonts w:ascii="Simplified Arabic" w:hAnsi="Simplified Arabic" w:cs="Simplified Arabic" w:hint="cs"/>
          <w:sz w:val="28"/>
          <w:szCs w:val="28"/>
          <w:rtl/>
          <w:lang w:val="fr-FR" w:bidi="ar-LB"/>
        </w:rPr>
        <w:t>ة</w:t>
      </w:r>
      <w:r>
        <w:rPr>
          <w:rFonts w:ascii="Simplified Arabic" w:hAnsi="Simplified Arabic" w:cs="Simplified Arabic" w:hint="cs"/>
          <w:sz w:val="28"/>
          <w:szCs w:val="28"/>
          <w:rtl/>
          <w:lang w:val="fr-FR" w:bidi="ar-LB"/>
        </w:rPr>
        <w:t xml:space="preserve"> شعب الله منذ أن دعا البابا فرنسيس الكنيسة بأكملها إلى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 xml:space="preserve"> في 10 </w:t>
      </w:r>
      <w:r w:rsidR="00113187">
        <w:rPr>
          <w:rFonts w:ascii="Simplified Arabic" w:hAnsi="Simplified Arabic" w:cs="Simplified Arabic" w:hint="cs"/>
          <w:sz w:val="28"/>
          <w:szCs w:val="28"/>
          <w:rtl/>
          <w:lang w:val="fr-FR" w:bidi="ar-LB"/>
        </w:rPr>
        <w:t>تشرين ألاول/أكتوبر</w:t>
      </w:r>
      <w:r>
        <w:rPr>
          <w:rFonts w:ascii="Simplified Arabic" w:hAnsi="Simplified Arabic" w:cs="Simplified Arabic" w:hint="cs"/>
          <w:sz w:val="28"/>
          <w:szCs w:val="28"/>
          <w:rtl/>
          <w:lang w:val="fr-FR" w:bidi="ar-LB"/>
        </w:rPr>
        <w:t xml:space="preserve"> 2021. </w:t>
      </w:r>
      <w:r w:rsidR="00FB0D10">
        <w:rPr>
          <w:rFonts w:ascii="Simplified Arabic" w:hAnsi="Simplified Arabic" w:cs="Simplified Arabic" w:hint="cs"/>
          <w:sz w:val="28"/>
          <w:szCs w:val="28"/>
          <w:rtl/>
          <w:lang w:val="fr-FR" w:bidi="ar-LB"/>
        </w:rPr>
        <w:t xml:space="preserve">فقد </w:t>
      </w:r>
      <w:r w:rsidR="008775CE">
        <w:rPr>
          <w:rFonts w:ascii="Simplified Arabic" w:hAnsi="Simplified Arabic" w:cs="Simplified Arabic" w:hint="cs"/>
          <w:sz w:val="28"/>
          <w:szCs w:val="28"/>
          <w:rtl/>
          <w:lang w:val="fr-FR" w:bidi="ar-LB"/>
        </w:rPr>
        <w:t>شرعت</w:t>
      </w:r>
      <w:r w:rsidR="00FB0D10">
        <w:rPr>
          <w:rFonts w:ascii="Simplified Arabic" w:hAnsi="Simplified Arabic" w:cs="Simplified Arabic" w:hint="cs"/>
          <w:sz w:val="28"/>
          <w:szCs w:val="28"/>
          <w:rtl/>
          <w:lang w:val="fr-FR" w:bidi="ar-LB"/>
        </w:rPr>
        <w:t xml:space="preserve"> الكنائس المحلّيّة</w:t>
      </w:r>
      <w:r w:rsidR="00FB0D10" w:rsidRPr="00FB0D10">
        <w:rPr>
          <w:rFonts w:ascii="Simplified Arabic" w:hAnsi="Simplified Arabic" w:cs="Simplified Arabic" w:hint="cs"/>
          <w:sz w:val="28"/>
          <w:szCs w:val="28"/>
          <w:rtl/>
          <w:lang w:val="fr-FR" w:bidi="ar-LB"/>
        </w:rPr>
        <w:t xml:space="preserve"> </w:t>
      </w:r>
      <w:r w:rsidR="00FB0D10">
        <w:rPr>
          <w:rFonts w:ascii="Simplified Arabic" w:hAnsi="Simplified Arabic" w:cs="Simplified Arabic" w:hint="cs"/>
          <w:sz w:val="28"/>
          <w:szCs w:val="28"/>
          <w:rtl/>
          <w:lang w:val="fr-FR" w:bidi="ar-LB"/>
        </w:rPr>
        <w:t>في العالم كلّه</w:t>
      </w:r>
      <w:r w:rsidR="00361200">
        <w:rPr>
          <w:rFonts w:ascii="Simplified Arabic" w:hAnsi="Simplified Arabic" w:cs="Simplified Arabic" w:hint="cs"/>
          <w:sz w:val="28"/>
          <w:szCs w:val="28"/>
          <w:rtl/>
          <w:lang w:val="fr-FR" w:bidi="ar-LB"/>
        </w:rPr>
        <w:t xml:space="preserve"> في </w:t>
      </w:r>
      <w:r w:rsidR="00484DF5">
        <w:rPr>
          <w:rFonts w:ascii="Simplified Arabic" w:hAnsi="Simplified Arabic" w:cs="Simplified Arabic" w:hint="cs"/>
          <w:sz w:val="28"/>
          <w:szCs w:val="28"/>
          <w:rtl/>
          <w:lang w:val="fr-FR" w:bidi="ar-LB"/>
        </w:rPr>
        <w:t>استشارة شعب الله</w:t>
      </w:r>
      <w:r w:rsidR="00FB0D10">
        <w:rPr>
          <w:rFonts w:ascii="Simplified Arabic" w:hAnsi="Simplified Arabic" w:cs="Simplified Arabic" w:hint="cs"/>
          <w:sz w:val="28"/>
          <w:szCs w:val="28"/>
          <w:rtl/>
          <w:lang w:val="fr-FR" w:bidi="ar-LB"/>
        </w:rPr>
        <w:t xml:space="preserve">، </w:t>
      </w:r>
      <w:r w:rsidR="00005692">
        <w:rPr>
          <w:rFonts w:ascii="Simplified Arabic" w:hAnsi="Simplified Arabic" w:cs="Simplified Arabic" w:hint="cs"/>
          <w:sz w:val="28"/>
          <w:szCs w:val="28"/>
          <w:rtl/>
          <w:lang w:val="fr-FR" w:bidi="ar-LB"/>
        </w:rPr>
        <w:t>ابت</w:t>
      </w:r>
      <w:r w:rsidR="001F140D">
        <w:rPr>
          <w:rFonts w:ascii="Simplified Arabic" w:hAnsi="Simplified Arabic" w:cs="Simplified Arabic" w:hint="cs"/>
          <w:sz w:val="28"/>
          <w:szCs w:val="28"/>
          <w:rtl/>
          <w:lang w:val="fr-FR" w:bidi="ar-LB"/>
        </w:rPr>
        <w:t xml:space="preserve">داءً </w:t>
      </w:r>
      <w:r w:rsidR="00FB0D10">
        <w:rPr>
          <w:rFonts w:ascii="Simplified Arabic" w:hAnsi="Simplified Arabic" w:cs="Simplified Arabic" w:hint="cs"/>
          <w:sz w:val="28"/>
          <w:szCs w:val="28"/>
          <w:rtl/>
          <w:lang w:val="fr-FR" w:bidi="ar-LB"/>
        </w:rPr>
        <w:t>من المستوى المحلّي الأكثر</w:t>
      </w:r>
      <w:r w:rsidR="00AC6196">
        <w:rPr>
          <w:rFonts w:ascii="Simplified Arabic" w:hAnsi="Simplified Arabic" w:cs="Simplified Arabic" w:hint="cs"/>
          <w:sz w:val="28"/>
          <w:szCs w:val="28"/>
          <w:rtl/>
          <w:lang w:val="fr-FR" w:bidi="ar-LB"/>
        </w:rPr>
        <w:t xml:space="preserve"> حيويّة</w:t>
      </w:r>
      <w:r w:rsidR="00FB0D10">
        <w:rPr>
          <w:rFonts w:ascii="Simplified Arabic" w:hAnsi="Simplified Arabic" w:cs="Simplified Arabic" w:hint="cs"/>
          <w:sz w:val="28"/>
          <w:szCs w:val="28"/>
          <w:rtl/>
          <w:lang w:val="fr-FR" w:bidi="ar-LB"/>
        </w:rPr>
        <w:t xml:space="preserve"> </w:t>
      </w:r>
      <w:r w:rsidR="00AC6196">
        <w:rPr>
          <w:rFonts w:ascii="Simplified Arabic" w:hAnsi="Simplified Arabic" w:cs="Simplified Arabic" w:hint="cs"/>
          <w:sz w:val="28"/>
          <w:szCs w:val="28"/>
          <w:rtl/>
          <w:lang w:val="fr-FR" w:bidi="ar-LB"/>
        </w:rPr>
        <w:t>و</w:t>
      </w:r>
      <w:r w:rsidR="00FB0D10">
        <w:rPr>
          <w:rFonts w:ascii="Simplified Arabic" w:hAnsi="Simplified Arabic" w:cs="Simplified Arabic" w:hint="cs"/>
          <w:sz w:val="28"/>
          <w:szCs w:val="28"/>
          <w:rtl/>
          <w:lang w:val="fr-FR" w:bidi="ar-LB"/>
        </w:rPr>
        <w:t>بساطة،</w:t>
      </w:r>
      <w:r w:rsidR="00484DF5">
        <w:rPr>
          <w:rFonts w:ascii="Simplified Arabic" w:hAnsi="Simplified Arabic" w:cs="Simplified Arabic" w:hint="cs"/>
          <w:sz w:val="28"/>
          <w:szCs w:val="28"/>
          <w:rtl/>
          <w:lang w:val="fr-FR" w:bidi="ar-LB"/>
        </w:rPr>
        <w:t xml:space="preserve"> </w:t>
      </w:r>
      <w:r w:rsidR="003A0369">
        <w:rPr>
          <w:rFonts w:ascii="Simplified Arabic" w:hAnsi="Simplified Arabic" w:cs="Simplified Arabic" w:hint="cs"/>
          <w:sz w:val="28"/>
          <w:szCs w:val="28"/>
          <w:rtl/>
          <w:lang w:val="fr-FR" w:bidi="ar-LB"/>
        </w:rPr>
        <w:t>وفقًا ل</w:t>
      </w:r>
      <w:r w:rsidR="00FE3624">
        <w:rPr>
          <w:rFonts w:ascii="Simplified Arabic" w:hAnsi="Simplified Arabic" w:cs="Simplified Arabic" w:hint="cs"/>
          <w:sz w:val="28"/>
          <w:szCs w:val="28"/>
          <w:rtl/>
          <w:lang w:val="fr-FR" w:bidi="ar-LB"/>
        </w:rPr>
        <w:t>لسؤال الأساسيّ المُصاغ</w:t>
      </w:r>
      <w:r w:rsidR="00FB0D10">
        <w:rPr>
          <w:rFonts w:ascii="Simplified Arabic" w:hAnsi="Simplified Arabic" w:cs="Simplified Arabic" w:hint="cs"/>
          <w:sz w:val="28"/>
          <w:szCs w:val="28"/>
          <w:rtl/>
          <w:lang w:val="fr-FR" w:bidi="ar-LB"/>
        </w:rPr>
        <w:t xml:space="preserve"> في الرقم 2 </w:t>
      </w:r>
      <w:r w:rsidR="00A244C5">
        <w:rPr>
          <w:rFonts w:ascii="Simplified Arabic" w:hAnsi="Simplified Arabic" w:cs="Simplified Arabic" w:hint="cs"/>
          <w:sz w:val="28"/>
          <w:szCs w:val="28"/>
          <w:rtl/>
          <w:lang w:val="fr-FR" w:bidi="ar-LB"/>
        </w:rPr>
        <w:t>من الوثيقة التحضيريّة</w:t>
      </w:r>
      <w:r w:rsidR="001F140D">
        <w:rPr>
          <w:rFonts w:ascii="Simplified Arabic" w:hAnsi="Simplified Arabic" w:cs="Simplified Arabic" w:hint="cs"/>
          <w:sz w:val="28"/>
          <w:szCs w:val="28"/>
          <w:rtl/>
          <w:lang w:val="fr-FR" w:bidi="ar-LB"/>
        </w:rPr>
        <w:t xml:space="preserve">: </w:t>
      </w:r>
      <w:r w:rsidR="00C8799A" w:rsidRPr="00467296">
        <w:rPr>
          <w:rFonts w:ascii="Simplified Arabic" w:hAnsi="Simplified Arabic" w:cs="Simplified Arabic"/>
          <w:b/>
          <w:bCs/>
          <w:sz w:val="28"/>
          <w:szCs w:val="28"/>
          <w:rtl/>
          <w:lang w:val="fr-FR" w:bidi="ar-LB"/>
        </w:rPr>
        <w:t>«</w:t>
      </w:r>
      <w:r w:rsidR="008775CE" w:rsidRPr="00467296">
        <w:rPr>
          <w:rFonts w:ascii="Simplified Arabic" w:hAnsi="Simplified Arabic" w:cs="Simplified Arabic" w:hint="cs"/>
          <w:b/>
          <w:bCs/>
          <w:sz w:val="28"/>
          <w:szCs w:val="28"/>
          <w:rtl/>
          <w:lang w:val="fr-FR" w:bidi="ar-LB"/>
        </w:rPr>
        <w:t xml:space="preserve">كيف </w:t>
      </w:r>
      <w:r w:rsidR="00005692" w:rsidRPr="00467296">
        <w:rPr>
          <w:rFonts w:ascii="Simplified Arabic" w:hAnsi="Simplified Arabic" w:cs="Simplified Arabic" w:hint="cs"/>
          <w:b/>
          <w:bCs/>
          <w:sz w:val="28"/>
          <w:szCs w:val="28"/>
          <w:rtl/>
          <w:lang w:val="fr-FR" w:bidi="ar-LB"/>
        </w:rPr>
        <w:t>تتحقّق</w:t>
      </w:r>
      <w:r w:rsidR="001F140D" w:rsidRPr="00467296">
        <w:rPr>
          <w:rFonts w:ascii="Simplified Arabic" w:hAnsi="Simplified Arabic" w:cs="Simplified Arabic" w:hint="cs"/>
          <w:b/>
          <w:bCs/>
          <w:sz w:val="28"/>
          <w:szCs w:val="28"/>
          <w:rtl/>
          <w:lang w:val="fr-FR" w:bidi="ar-LB"/>
        </w:rPr>
        <w:t xml:space="preserve"> ال</w:t>
      </w:r>
      <w:r w:rsidR="007F7AE9" w:rsidRPr="00467296">
        <w:rPr>
          <w:rFonts w:ascii="Simplified Arabic" w:hAnsi="Simplified Arabic" w:cs="Simplified Arabic" w:hint="cs"/>
          <w:b/>
          <w:bCs/>
          <w:sz w:val="28"/>
          <w:szCs w:val="28"/>
          <w:rtl/>
          <w:lang w:val="fr-FR" w:bidi="ar-LB"/>
        </w:rPr>
        <w:t>مسيرة</w:t>
      </w:r>
      <w:r w:rsidR="001F140D" w:rsidRPr="00467296">
        <w:rPr>
          <w:rFonts w:ascii="Simplified Arabic" w:hAnsi="Simplified Arabic" w:cs="Simplified Arabic" w:hint="cs"/>
          <w:b/>
          <w:bCs/>
          <w:sz w:val="28"/>
          <w:szCs w:val="28"/>
          <w:rtl/>
          <w:lang w:val="fr-FR" w:bidi="ar-LB"/>
        </w:rPr>
        <w:t xml:space="preserve"> معًا</w:t>
      </w:r>
      <w:r w:rsidR="00C8799A" w:rsidRPr="00467296">
        <w:rPr>
          <w:rFonts w:ascii="Simplified Arabic" w:hAnsi="Simplified Arabic" w:cs="Simplified Arabic" w:hint="cs"/>
          <w:b/>
          <w:bCs/>
          <w:sz w:val="28"/>
          <w:szCs w:val="28"/>
          <w:rtl/>
          <w:lang w:val="fr-FR" w:bidi="ar-LB"/>
        </w:rPr>
        <w:t xml:space="preserve"> اليوم</w:t>
      </w:r>
      <w:r w:rsidR="00484DF5" w:rsidRPr="00467296">
        <w:rPr>
          <w:rFonts w:ascii="Simplified Arabic" w:hAnsi="Simplified Arabic" w:cs="Simplified Arabic" w:hint="cs"/>
          <w:b/>
          <w:bCs/>
          <w:sz w:val="28"/>
          <w:szCs w:val="28"/>
          <w:rtl/>
          <w:lang w:val="fr-FR" w:bidi="ar-LB"/>
        </w:rPr>
        <w:t xml:space="preserve"> التي ت</w:t>
      </w:r>
      <w:r w:rsidR="00FE3624" w:rsidRPr="00467296">
        <w:rPr>
          <w:rFonts w:ascii="Simplified Arabic" w:hAnsi="Simplified Arabic" w:cs="Simplified Arabic" w:hint="cs"/>
          <w:b/>
          <w:bCs/>
          <w:sz w:val="28"/>
          <w:szCs w:val="28"/>
          <w:rtl/>
          <w:lang w:val="fr-FR" w:bidi="ar-LB"/>
        </w:rPr>
        <w:t>جري</w:t>
      </w:r>
      <w:r w:rsidR="00C8799A" w:rsidRPr="00467296">
        <w:rPr>
          <w:rFonts w:ascii="Simplified Arabic" w:hAnsi="Simplified Arabic" w:cs="Simplified Arabic" w:hint="cs"/>
          <w:b/>
          <w:bCs/>
          <w:sz w:val="28"/>
          <w:szCs w:val="28"/>
          <w:rtl/>
          <w:lang w:val="fr-FR" w:bidi="ar-LB"/>
        </w:rPr>
        <w:t xml:space="preserve"> على صُعُدٍ مختلفة (من الصعيد المحلّيّ إلى الصعيد العالميّ</w:t>
      </w:r>
      <w:r w:rsidR="00C8799A" w:rsidRPr="00467296">
        <w:rPr>
          <w:rFonts w:ascii="Simplified Arabic" w:hAnsi="Simplified Arabic" w:cs="Simplified Arabic"/>
          <w:b/>
          <w:bCs/>
          <w:sz w:val="28"/>
          <w:szCs w:val="28"/>
          <w:lang w:val="fr-FR" w:bidi="ar-LB"/>
        </w:rPr>
        <w:t>(</w:t>
      </w:r>
      <w:r w:rsidR="00FE3624" w:rsidRPr="00467296">
        <w:rPr>
          <w:rFonts w:ascii="Simplified Arabic" w:hAnsi="Simplified Arabic" w:cs="Simplified Arabic" w:hint="cs"/>
          <w:b/>
          <w:bCs/>
          <w:sz w:val="28"/>
          <w:szCs w:val="28"/>
          <w:rtl/>
          <w:lang w:val="fr-FR" w:bidi="ar-LB"/>
        </w:rPr>
        <w:t>، وت</w:t>
      </w:r>
      <w:r w:rsidR="00C8799A" w:rsidRPr="00467296">
        <w:rPr>
          <w:rFonts w:ascii="Simplified Arabic" w:hAnsi="Simplified Arabic" w:cs="Simplified Arabic" w:hint="cs"/>
          <w:b/>
          <w:bCs/>
          <w:sz w:val="28"/>
          <w:szCs w:val="28"/>
          <w:rtl/>
          <w:lang w:val="fr-FR" w:bidi="ar-LB"/>
        </w:rPr>
        <w:t>ُتيح للك</w:t>
      </w:r>
      <w:r w:rsidR="00005692" w:rsidRPr="00467296">
        <w:rPr>
          <w:rFonts w:ascii="Simplified Arabic" w:hAnsi="Simplified Arabic" w:cs="Simplified Arabic" w:hint="cs"/>
          <w:b/>
          <w:bCs/>
          <w:sz w:val="28"/>
          <w:szCs w:val="28"/>
          <w:rtl/>
          <w:lang w:val="fr-FR" w:bidi="ar-LB"/>
        </w:rPr>
        <w:t>نيسة أن تُبشّر بالإنجيل، وفقًا ل</w:t>
      </w:r>
      <w:r w:rsidR="00C8799A" w:rsidRPr="00467296">
        <w:rPr>
          <w:rFonts w:ascii="Simplified Arabic" w:hAnsi="Simplified Arabic" w:cs="Simplified Arabic" w:hint="cs"/>
          <w:b/>
          <w:bCs/>
          <w:sz w:val="28"/>
          <w:szCs w:val="28"/>
          <w:rtl/>
          <w:lang w:val="fr-FR" w:bidi="ar-LB"/>
        </w:rPr>
        <w:t>لرسا</w:t>
      </w:r>
      <w:r w:rsidR="00DB2A14" w:rsidRPr="00467296">
        <w:rPr>
          <w:rFonts w:ascii="Simplified Arabic" w:hAnsi="Simplified Arabic" w:cs="Simplified Arabic" w:hint="cs"/>
          <w:b/>
          <w:bCs/>
          <w:sz w:val="28"/>
          <w:szCs w:val="28"/>
          <w:rtl/>
          <w:lang w:val="fr-FR" w:bidi="ar-LB"/>
        </w:rPr>
        <w:t>لة التي أوكلت إليها ؛ وما الخطوات الأخرى</w:t>
      </w:r>
      <w:r w:rsidR="00C8799A" w:rsidRPr="00467296">
        <w:rPr>
          <w:rFonts w:ascii="Simplified Arabic" w:hAnsi="Simplified Arabic" w:cs="Simplified Arabic" w:hint="cs"/>
          <w:b/>
          <w:bCs/>
          <w:sz w:val="28"/>
          <w:szCs w:val="28"/>
          <w:rtl/>
          <w:lang w:val="fr-FR" w:bidi="ar-LB"/>
        </w:rPr>
        <w:t xml:space="preserve"> التي يدعونا الروح </w:t>
      </w:r>
      <w:r w:rsidR="00DB2A14" w:rsidRPr="00467296">
        <w:rPr>
          <w:rFonts w:ascii="Simplified Arabic" w:hAnsi="Simplified Arabic" w:cs="Simplified Arabic" w:hint="cs"/>
          <w:b/>
          <w:bCs/>
          <w:sz w:val="28"/>
          <w:szCs w:val="28"/>
          <w:rtl/>
          <w:lang w:val="fr-FR" w:bidi="ar-LB"/>
        </w:rPr>
        <w:t>إلى اتّخاذها</w:t>
      </w:r>
      <w:r w:rsidR="00C8799A" w:rsidRPr="00467296">
        <w:rPr>
          <w:rFonts w:ascii="Simplified Arabic" w:hAnsi="Simplified Arabic" w:cs="Simplified Arabic" w:hint="cs"/>
          <w:b/>
          <w:bCs/>
          <w:sz w:val="28"/>
          <w:szCs w:val="28"/>
          <w:rtl/>
          <w:lang w:val="fr-FR" w:bidi="ar-LB"/>
        </w:rPr>
        <w:t xml:space="preserve"> </w:t>
      </w:r>
      <w:r w:rsidR="00DB2A14" w:rsidRPr="00467296">
        <w:rPr>
          <w:rFonts w:ascii="Simplified Arabic" w:hAnsi="Simplified Arabic" w:cs="Simplified Arabic" w:hint="cs"/>
          <w:b/>
          <w:bCs/>
          <w:sz w:val="28"/>
          <w:szCs w:val="28"/>
          <w:rtl/>
          <w:lang w:val="fr-FR" w:bidi="ar-LB"/>
        </w:rPr>
        <w:t>لننمو</w:t>
      </w:r>
      <w:r w:rsidR="007F7AE9" w:rsidRPr="00467296">
        <w:rPr>
          <w:rFonts w:ascii="Simplified Arabic" w:hAnsi="Simplified Arabic" w:cs="Simplified Arabic" w:hint="cs"/>
          <w:b/>
          <w:bCs/>
          <w:sz w:val="28"/>
          <w:szCs w:val="28"/>
          <w:rtl/>
          <w:lang w:val="fr-FR" w:bidi="ar-LB"/>
        </w:rPr>
        <w:t>َ</w:t>
      </w:r>
      <w:r w:rsidR="00DB2A14" w:rsidRPr="00467296">
        <w:rPr>
          <w:rFonts w:ascii="Simplified Arabic" w:hAnsi="Simplified Arabic" w:cs="Simplified Arabic" w:hint="cs"/>
          <w:b/>
          <w:bCs/>
          <w:sz w:val="28"/>
          <w:szCs w:val="28"/>
          <w:rtl/>
          <w:lang w:val="fr-FR" w:bidi="ar-LB"/>
        </w:rPr>
        <w:t xml:space="preserve"> ككنيسة </w:t>
      </w:r>
      <w:r w:rsidR="008B5B56">
        <w:rPr>
          <w:rFonts w:ascii="Simplified Arabic" w:hAnsi="Simplified Arabic" w:cs="Simplified Arabic" w:hint="cs"/>
          <w:b/>
          <w:bCs/>
          <w:sz w:val="28"/>
          <w:szCs w:val="28"/>
          <w:rtl/>
          <w:lang w:val="fr-FR" w:bidi="ar-LB"/>
        </w:rPr>
        <w:t>سينودوس</w:t>
      </w:r>
      <w:r w:rsidR="00DB2A14" w:rsidRPr="00467296">
        <w:rPr>
          <w:rFonts w:ascii="Simplified Arabic" w:hAnsi="Simplified Arabic" w:cs="Simplified Arabic" w:hint="cs"/>
          <w:b/>
          <w:bCs/>
          <w:sz w:val="28"/>
          <w:szCs w:val="28"/>
          <w:rtl/>
          <w:lang w:val="fr-FR" w:bidi="ar-LB"/>
        </w:rPr>
        <w:t xml:space="preserve">يّة ؟ </w:t>
      </w:r>
      <w:r w:rsidR="00DB2A14" w:rsidRPr="00467296">
        <w:rPr>
          <w:rFonts w:ascii="Simplified Arabic" w:hAnsi="Simplified Arabic" w:cs="Simplified Arabic"/>
          <w:b/>
          <w:bCs/>
          <w:sz w:val="28"/>
          <w:szCs w:val="28"/>
          <w:rtl/>
          <w:lang w:val="fr-FR" w:bidi="ar-LB"/>
        </w:rPr>
        <w:t>»</w:t>
      </w:r>
      <w:r w:rsidR="00DB2A14">
        <w:rPr>
          <w:rFonts w:ascii="Simplified Arabic" w:hAnsi="Simplified Arabic" w:cs="Simplified Arabic" w:hint="cs"/>
          <w:sz w:val="28"/>
          <w:szCs w:val="28"/>
          <w:rtl/>
          <w:lang w:val="fr-FR" w:bidi="ar-LB"/>
        </w:rPr>
        <w:t xml:space="preserve"> جُمِعَتْ ث</w:t>
      </w:r>
      <w:r w:rsidR="007F7AE9">
        <w:rPr>
          <w:rFonts w:ascii="Simplified Arabic" w:hAnsi="Simplified Arabic" w:cs="Simplified Arabic" w:hint="cs"/>
          <w:sz w:val="28"/>
          <w:szCs w:val="28"/>
          <w:rtl/>
          <w:lang w:val="fr-FR" w:bidi="ar-LB"/>
        </w:rPr>
        <w:t>ِ</w:t>
      </w:r>
      <w:r w:rsidR="00DB2A14">
        <w:rPr>
          <w:rFonts w:ascii="Simplified Arabic" w:hAnsi="Simplified Arabic" w:cs="Simplified Arabic" w:hint="cs"/>
          <w:sz w:val="28"/>
          <w:szCs w:val="28"/>
          <w:rtl/>
          <w:lang w:val="fr-FR" w:bidi="ar-LB"/>
        </w:rPr>
        <w:t xml:space="preserve">مار الاستشارة على الصعيد الأبرشيّ، </w:t>
      </w:r>
      <w:r w:rsidR="00C66C30">
        <w:rPr>
          <w:rFonts w:ascii="Simplified Arabic" w:hAnsi="Simplified Arabic" w:cs="Simplified Arabic" w:hint="cs"/>
          <w:sz w:val="28"/>
          <w:szCs w:val="28"/>
          <w:rtl/>
          <w:lang w:val="fr-FR" w:bidi="ar-LB"/>
        </w:rPr>
        <w:t xml:space="preserve">ثُمّ </w:t>
      </w:r>
      <w:r w:rsidR="00005692">
        <w:rPr>
          <w:rFonts w:ascii="Simplified Arabic" w:hAnsi="Simplified Arabic" w:cs="Simplified Arabic" w:hint="cs"/>
          <w:sz w:val="28"/>
          <w:szCs w:val="28"/>
          <w:rtl/>
          <w:lang w:val="fr-FR" w:bidi="ar-LB"/>
        </w:rPr>
        <w:t>اختُ</w:t>
      </w:r>
      <w:r w:rsidR="00C66C30">
        <w:rPr>
          <w:rFonts w:ascii="Simplified Arabic" w:hAnsi="Simplified Arabic" w:cs="Simplified Arabic" w:hint="cs"/>
          <w:sz w:val="28"/>
          <w:szCs w:val="28"/>
          <w:rtl/>
          <w:lang w:val="fr-FR" w:bidi="ar-LB"/>
        </w:rPr>
        <w:t xml:space="preserve">صرت وأُرسِلت إلى </w:t>
      </w:r>
      <w:r w:rsidR="008B5B56">
        <w:rPr>
          <w:rFonts w:ascii="Simplified Arabic" w:hAnsi="Simplified Arabic" w:cs="Simplified Arabic" w:hint="cs"/>
          <w:sz w:val="28"/>
          <w:szCs w:val="28"/>
          <w:rtl/>
          <w:lang w:val="fr-FR" w:bidi="ar-LB"/>
        </w:rPr>
        <w:t>سينودوس</w:t>
      </w:r>
      <w:r w:rsidR="00C66C30">
        <w:rPr>
          <w:rFonts w:ascii="Simplified Arabic" w:hAnsi="Simplified Arabic" w:cs="Simplified Arabic" w:hint="cs"/>
          <w:sz w:val="28"/>
          <w:szCs w:val="28"/>
          <w:rtl/>
          <w:lang w:val="fr-FR" w:bidi="ar-LB"/>
        </w:rPr>
        <w:t>ات الكنائس الكاثوليكيّة الشرقيّة وإلى المجالس الأسقفيّة. وبدوره</w:t>
      </w:r>
      <w:r w:rsidR="00484DF5">
        <w:rPr>
          <w:rFonts w:ascii="Simplified Arabic" w:hAnsi="Simplified Arabic" w:cs="Simplified Arabic" w:hint="cs"/>
          <w:sz w:val="28"/>
          <w:szCs w:val="28"/>
          <w:rtl/>
          <w:lang w:val="fr-FR" w:bidi="ar-LB"/>
        </w:rPr>
        <w:t>ا</w:t>
      </w:r>
      <w:r w:rsidR="00AC701D">
        <w:rPr>
          <w:rFonts w:ascii="Simplified Arabic" w:hAnsi="Simplified Arabic" w:cs="Simplified Arabic" w:hint="cs"/>
          <w:sz w:val="28"/>
          <w:szCs w:val="28"/>
          <w:rtl/>
          <w:lang w:val="fr-FR" w:bidi="ar-LB"/>
        </w:rPr>
        <w:t>،</w:t>
      </w:r>
      <w:r w:rsidR="00FE3624">
        <w:rPr>
          <w:rFonts w:ascii="Simplified Arabic" w:hAnsi="Simplified Arabic" w:cs="Simplified Arabic" w:hint="cs"/>
          <w:sz w:val="28"/>
          <w:szCs w:val="28"/>
          <w:rtl/>
          <w:lang w:val="fr-FR" w:bidi="ar-LB"/>
        </w:rPr>
        <w:t xml:space="preserve"> من ثَمّ،</w:t>
      </w:r>
      <w:r w:rsidR="003A0369">
        <w:rPr>
          <w:rFonts w:ascii="Simplified Arabic" w:hAnsi="Simplified Arabic" w:cs="Simplified Arabic" w:hint="cs"/>
          <w:sz w:val="28"/>
          <w:szCs w:val="28"/>
          <w:rtl/>
          <w:lang w:val="fr-FR" w:bidi="ar-LB"/>
        </w:rPr>
        <w:t xml:space="preserve"> قام</w:t>
      </w:r>
      <w:r w:rsidR="00AC701D">
        <w:rPr>
          <w:rFonts w:ascii="Simplified Arabic" w:hAnsi="Simplified Arabic" w:cs="Simplified Arabic" w:hint="cs"/>
          <w:sz w:val="28"/>
          <w:szCs w:val="28"/>
          <w:rtl/>
          <w:lang w:val="fr-FR" w:bidi="ar-LB"/>
        </w:rPr>
        <w:t xml:space="preserve">ت </w:t>
      </w:r>
      <w:r w:rsidR="003A0369">
        <w:rPr>
          <w:rFonts w:ascii="Simplified Arabic" w:hAnsi="Simplified Arabic" w:cs="Simplified Arabic" w:hint="cs"/>
          <w:sz w:val="28"/>
          <w:szCs w:val="28"/>
          <w:rtl/>
          <w:lang w:val="fr-FR" w:bidi="ar-LB"/>
        </w:rPr>
        <w:t xml:space="preserve">بصياغة ملخّص أُرسِل إلى </w:t>
      </w:r>
      <w:r w:rsidR="00FE3624">
        <w:rPr>
          <w:rFonts w:ascii="Simplified Arabic" w:hAnsi="Simplified Arabic" w:cs="Simplified Arabic" w:hint="cs"/>
          <w:sz w:val="28"/>
          <w:szCs w:val="28"/>
          <w:rtl/>
          <w:lang w:val="fr-FR" w:bidi="ar-LB"/>
        </w:rPr>
        <w:t>ال</w:t>
      </w:r>
      <w:r w:rsidR="00C66C30">
        <w:rPr>
          <w:rFonts w:ascii="Simplified Arabic" w:hAnsi="Simplified Arabic" w:cs="Simplified Arabic" w:hint="cs"/>
          <w:sz w:val="28"/>
          <w:szCs w:val="28"/>
          <w:rtl/>
          <w:lang w:val="fr-FR" w:bidi="ar-LB"/>
        </w:rPr>
        <w:t>أمانة</w:t>
      </w:r>
      <w:r w:rsidR="00FE3624">
        <w:rPr>
          <w:rFonts w:ascii="Simplified Arabic" w:hAnsi="Simplified Arabic" w:cs="Simplified Arabic" w:hint="cs"/>
          <w:sz w:val="28"/>
          <w:szCs w:val="28"/>
          <w:rtl/>
          <w:lang w:val="fr-FR" w:bidi="ar-LB"/>
        </w:rPr>
        <w:t xml:space="preserve"> العامّة ل</w:t>
      </w:r>
      <w:r w:rsidR="003A0369">
        <w:rPr>
          <w:rFonts w:ascii="Simplified Arabic" w:hAnsi="Simplified Arabic" w:cs="Simplified Arabic" w:hint="cs"/>
          <w:sz w:val="28"/>
          <w:szCs w:val="28"/>
          <w:rtl/>
          <w:lang w:val="fr-FR" w:bidi="ar-LB"/>
        </w:rPr>
        <w:t>ل</w:t>
      </w:r>
      <w:r w:rsidR="008B5B56">
        <w:rPr>
          <w:rFonts w:ascii="Simplified Arabic" w:hAnsi="Simplified Arabic" w:cs="Simplified Arabic" w:hint="cs"/>
          <w:sz w:val="28"/>
          <w:szCs w:val="28"/>
          <w:rtl/>
          <w:lang w:val="fr-FR" w:bidi="ar-LB"/>
        </w:rPr>
        <w:t>سينودوس</w:t>
      </w:r>
      <w:r w:rsidR="00C66C30">
        <w:rPr>
          <w:rFonts w:ascii="Simplified Arabic" w:hAnsi="Simplified Arabic" w:cs="Simplified Arabic" w:hint="cs"/>
          <w:sz w:val="28"/>
          <w:szCs w:val="28"/>
          <w:rtl/>
          <w:lang w:val="fr-FR" w:bidi="ar-LB"/>
        </w:rPr>
        <w:t>.</w:t>
      </w:r>
    </w:p>
    <w:p w14:paraId="16252BBB" w14:textId="1845E566" w:rsidR="007A4EB3" w:rsidRDefault="007C6B5A"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لخدمة مرحلة جديدة في</w:t>
      </w:r>
      <w:r w:rsidR="00B153D2">
        <w:rPr>
          <w:rFonts w:ascii="Simplified Arabic" w:hAnsi="Simplified Arabic" w:cs="Simplified Arabic" w:hint="cs"/>
          <w:sz w:val="28"/>
          <w:szCs w:val="28"/>
          <w:rtl/>
          <w:lang w:val="fr-FR" w:bidi="ar-LB"/>
        </w:rPr>
        <w:t xml:space="preserve"> مسيرة ال</w:t>
      </w:r>
      <w:r w:rsidR="008B5B56">
        <w:rPr>
          <w:rFonts w:ascii="Simplified Arabic" w:hAnsi="Simplified Arabic" w:cs="Simplified Arabic" w:hint="cs"/>
          <w:sz w:val="28"/>
          <w:szCs w:val="28"/>
          <w:rtl/>
          <w:lang w:val="fr-FR" w:bidi="ar-LB"/>
        </w:rPr>
        <w:t>سينودوس</w:t>
      </w:r>
      <w:r w:rsidR="00B153D2">
        <w:rPr>
          <w:rFonts w:ascii="Simplified Arabic" w:hAnsi="Simplified Arabic" w:cs="Simplified Arabic" w:hint="cs"/>
          <w:sz w:val="28"/>
          <w:szCs w:val="28"/>
          <w:rtl/>
          <w:lang w:val="fr-FR" w:bidi="ar-LB"/>
        </w:rPr>
        <w:t xml:space="preserve"> الحاليّة</w:t>
      </w:r>
      <w:r>
        <w:rPr>
          <w:rFonts w:ascii="Simplified Arabic" w:hAnsi="Simplified Arabic" w:cs="Simplified Arabic" w:hint="cs"/>
          <w:sz w:val="28"/>
          <w:szCs w:val="28"/>
          <w:rtl/>
          <w:lang w:val="fr-FR" w:bidi="ar-LB"/>
        </w:rPr>
        <w:t xml:space="preserve">، صيغت </w:t>
      </w:r>
      <w:r w:rsidR="00334215">
        <w:rPr>
          <w:rFonts w:ascii="Simplified Arabic" w:hAnsi="Simplified Arabic" w:cs="Simplified Arabic" w:hint="cs"/>
          <w:sz w:val="28"/>
          <w:szCs w:val="28"/>
          <w:rtl/>
          <w:lang w:val="fr-FR" w:bidi="ar-LB"/>
        </w:rPr>
        <w:t>وثيقة</w:t>
      </w:r>
      <w:r>
        <w:rPr>
          <w:rFonts w:ascii="Simplified Arabic" w:hAnsi="Simplified Arabic" w:cs="Simplified Arabic" w:hint="cs"/>
          <w:sz w:val="28"/>
          <w:szCs w:val="28"/>
          <w:rtl/>
          <w:lang w:val="fr-FR" w:bidi="ar-LB"/>
        </w:rPr>
        <w:t xml:space="preserve"> العمل للمرحلة القاريّة</w:t>
      </w:r>
      <w:r w:rsidR="00B153D2">
        <w:rPr>
          <w:rFonts w:ascii="Simplified Arabic" w:hAnsi="Simplified Arabic" w:cs="Simplified Arabic" w:hint="cs"/>
          <w:sz w:val="28"/>
          <w:szCs w:val="28"/>
          <w:rtl/>
          <w:lang w:val="fr-FR" w:bidi="ar-LB"/>
        </w:rPr>
        <w:t xml:space="preserve"> </w:t>
      </w:r>
      <w:r w:rsidR="00651885">
        <w:rPr>
          <w:rFonts w:ascii="Simplified Arabic" w:hAnsi="Simplified Arabic" w:cs="Simplified Arabic" w:hint="cs"/>
          <w:sz w:val="28"/>
          <w:szCs w:val="28"/>
          <w:rtl/>
          <w:lang w:val="fr-FR" w:bidi="ar-LB"/>
        </w:rPr>
        <w:t xml:space="preserve">استنادًا إلى قراءة وتحليل الوثائق التي جُمِعت. </w:t>
      </w:r>
      <w:r w:rsidR="00FE3624">
        <w:rPr>
          <w:rFonts w:ascii="Simplified Arabic" w:hAnsi="Simplified Arabic" w:cs="Simplified Arabic" w:hint="cs"/>
          <w:sz w:val="28"/>
          <w:szCs w:val="28"/>
          <w:rtl/>
          <w:lang w:val="fr-FR" w:bidi="ar-LB"/>
        </w:rPr>
        <w:t>وقد أُعيدت مُسوَّدة العمل للمرحلة القاريّة إلى الكنائس المحلّيّة في</w:t>
      </w:r>
      <w:r w:rsidR="00390032">
        <w:rPr>
          <w:rFonts w:ascii="Simplified Arabic" w:hAnsi="Simplified Arabic" w:cs="Simplified Arabic" w:hint="cs"/>
          <w:sz w:val="28"/>
          <w:szCs w:val="28"/>
          <w:rtl/>
          <w:lang w:val="fr-FR" w:bidi="ar-LB"/>
        </w:rPr>
        <w:t xml:space="preserve"> جميع أنحاء العالم</w:t>
      </w:r>
      <w:r w:rsidR="00FE3624">
        <w:rPr>
          <w:rFonts w:ascii="Simplified Arabic" w:hAnsi="Simplified Arabic" w:cs="Simplified Arabic" w:hint="cs"/>
          <w:sz w:val="28"/>
          <w:szCs w:val="28"/>
          <w:rtl/>
          <w:lang w:val="fr-FR" w:bidi="ar-LB"/>
        </w:rPr>
        <w:t>، ودُعيت إلى مناقشتها</w:t>
      </w:r>
      <w:r w:rsidR="00651F22">
        <w:rPr>
          <w:rFonts w:ascii="Simplified Arabic" w:hAnsi="Simplified Arabic" w:cs="Simplified Arabic" w:hint="cs"/>
          <w:sz w:val="28"/>
          <w:szCs w:val="28"/>
          <w:rtl/>
          <w:lang w:val="fr-FR" w:bidi="ar-LB"/>
        </w:rPr>
        <w:t xml:space="preserve"> وإلى التلاقي</w:t>
      </w:r>
      <w:r w:rsidR="007F7AE9">
        <w:rPr>
          <w:rFonts w:ascii="Simplified Arabic" w:hAnsi="Simplified Arabic" w:cs="Simplified Arabic" w:hint="cs"/>
          <w:sz w:val="28"/>
          <w:szCs w:val="28"/>
          <w:rtl/>
          <w:lang w:val="fr-FR" w:bidi="ar-LB"/>
        </w:rPr>
        <w:t xml:space="preserve"> </w:t>
      </w:r>
      <w:r w:rsidR="00390032">
        <w:rPr>
          <w:rFonts w:ascii="Simplified Arabic" w:hAnsi="Simplified Arabic" w:cs="Simplified Arabic" w:hint="cs"/>
          <w:sz w:val="28"/>
          <w:szCs w:val="28"/>
          <w:rtl/>
          <w:lang w:val="fr-FR" w:bidi="ar-LB"/>
        </w:rPr>
        <w:t>للدخول في حوار</w:t>
      </w:r>
      <w:r w:rsidR="00FE3624">
        <w:rPr>
          <w:rFonts w:ascii="Simplified Arabic" w:hAnsi="Simplified Arabic" w:cs="Simplified Arabic" w:hint="cs"/>
          <w:sz w:val="28"/>
          <w:szCs w:val="28"/>
          <w:rtl/>
          <w:lang w:val="fr-FR" w:bidi="ar-LB"/>
        </w:rPr>
        <w:t xml:space="preserve"> </w:t>
      </w:r>
      <w:r w:rsidR="007F7AE9">
        <w:rPr>
          <w:rFonts w:ascii="Simplified Arabic" w:hAnsi="Simplified Arabic" w:cs="Simplified Arabic" w:hint="cs"/>
          <w:sz w:val="28"/>
          <w:szCs w:val="28"/>
          <w:rtl/>
          <w:lang w:val="fr-FR" w:bidi="ar-LB"/>
        </w:rPr>
        <w:t>في إطار الجمعيّات القاريّة السبع.</w:t>
      </w:r>
      <w:r w:rsidR="00390032">
        <w:rPr>
          <w:rFonts w:ascii="Simplified Arabic" w:hAnsi="Simplified Arabic" w:cs="Simplified Arabic" w:hint="cs"/>
          <w:sz w:val="28"/>
          <w:szCs w:val="28"/>
          <w:rtl/>
          <w:lang w:val="fr-FR" w:bidi="ar-LB"/>
        </w:rPr>
        <w:t xml:space="preserve"> إبّان هذا الوقت، استمرّ عملُ </w:t>
      </w:r>
      <w:r w:rsidR="00390032" w:rsidRPr="00E5614D">
        <w:rPr>
          <w:rFonts w:ascii="Simplified Arabic" w:hAnsi="Simplified Arabic" w:cs="Simplified Arabic" w:hint="cs"/>
          <w:sz w:val="28"/>
          <w:szCs w:val="28"/>
          <w:rtl/>
          <w:lang w:val="fr-FR" w:bidi="ar-LB"/>
        </w:rPr>
        <w:t>ال</w:t>
      </w:r>
      <w:r w:rsidR="008B5B56">
        <w:rPr>
          <w:rFonts w:ascii="Simplified Arabic" w:hAnsi="Simplified Arabic" w:cs="Simplified Arabic" w:hint="cs"/>
          <w:sz w:val="28"/>
          <w:szCs w:val="28"/>
          <w:rtl/>
          <w:lang w:val="fr-FR" w:bidi="ar-LB"/>
        </w:rPr>
        <w:t>سينودوس</w:t>
      </w:r>
      <w:r w:rsidR="00390032" w:rsidRPr="00E5614D">
        <w:rPr>
          <w:rFonts w:ascii="Simplified Arabic" w:hAnsi="Simplified Arabic" w:cs="Simplified Arabic" w:hint="cs"/>
          <w:sz w:val="28"/>
          <w:szCs w:val="28"/>
          <w:rtl/>
          <w:lang w:val="fr-FR" w:bidi="ar-LB"/>
        </w:rPr>
        <w:t xml:space="preserve"> الرقمي</w:t>
      </w:r>
      <w:r w:rsidR="00FB18B4" w:rsidRPr="00E5614D">
        <w:rPr>
          <w:rFonts w:ascii="Simplified Arabic" w:hAnsi="Simplified Arabic" w:cs="Simplified Arabic" w:hint="cs"/>
          <w:sz w:val="28"/>
          <w:szCs w:val="28"/>
          <w:rtl/>
          <w:lang w:val="fr-FR" w:bidi="ar-LB"/>
        </w:rPr>
        <w:t xml:space="preserve">ّ </w:t>
      </w:r>
      <w:r w:rsidR="00FB18B4">
        <w:rPr>
          <w:rFonts w:ascii="Simplified Arabic" w:hAnsi="Simplified Arabic" w:cs="Simplified Arabic" w:hint="cs"/>
          <w:sz w:val="28"/>
          <w:szCs w:val="28"/>
          <w:rtl/>
          <w:lang w:val="fr-FR" w:bidi="ar-LB"/>
        </w:rPr>
        <w:t>أيضًا</w:t>
      </w:r>
      <w:r w:rsidR="00390032">
        <w:rPr>
          <w:rFonts w:ascii="Simplified Arabic" w:hAnsi="Simplified Arabic" w:cs="Simplified Arabic" w:hint="cs"/>
          <w:sz w:val="28"/>
          <w:szCs w:val="28"/>
          <w:rtl/>
          <w:lang w:val="fr-FR" w:bidi="ar-LB"/>
        </w:rPr>
        <w:t>.</w:t>
      </w:r>
      <w:r w:rsidR="00FB18B4">
        <w:rPr>
          <w:rFonts w:ascii="Simplified Arabic" w:hAnsi="Simplified Arabic" w:cs="Simplified Arabic" w:hint="cs"/>
          <w:sz w:val="28"/>
          <w:szCs w:val="28"/>
          <w:rtl/>
          <w:lang w:val="fr-FR" w:bidi="ar-LB"/>
        </w:rPr>
        <w:t xml:space="preserve"> كان الهدف من هذا كلّه التركيز على التصوّرات والتوتّرات التي ت</w:t>
      </w:r>
      <w:r w:rsidR="007F7AE9">
        <w:rPr>
          <w:rFonts w:ascii="Simplified Arabic" w:hAnsi="Simplified Arabic" w:cs="Simplified Arabic" w:hint="cs"/>
          <w:sz w:val="28"/>
          <w:szCs w:val="28"/>
          <w:rtl/>
          <w:lang w:val="fr-FR" w:bidi="ar-LB"/>
        </w:rPr>
        <w:t>َ</w:t>
      </w:r>
      <w:r w:rsidR="00FB18B4">
        <w:rPr>
          <w:rFonts w:ascii="Simplified Arabic" w:hAnsi="Simplified Arabic" w:cs="Simplified Arabic" w:hint="cs"/>
          <w:sz w:val="28"/>
          <w:szCs w:val="28"/>
          <w:rtl/>
          <w:lang w:val="fr-FR" w:bidi="ar-LB"/>
        </w:rPr>
        <w:t xml:space="preserve">ردّدت أصداؤها بقوّة مع تجربة الكنيسة في كلّ قارّة </w:t>
      </w:r>
      <w:r w:rsidR="00EF1882">
        <w:rPr>
          <w:rFonts w:ascii="Simplified Arabic" w:hAnsi="Simplified Arabic" w:cs="Simplified Arabic" w:hint="cs"/>
          <w:sz w:val="28"/>
          <w:szCs w:val="28"/>
          <w:rtl/>
          <w:lang w:val="fr-FR" w:bidi="ar-LB"/>
        </w:rPr>
        <w:t>وتحديد الأولويّات، من وجهة نظر كلّ قارّة،</w:t>
      </w:r>
      <w:r w:rsidR="00FB18B4">
        <w:rPr>
          <w:rFonts w:ascii="Simplified Arabic" w:hAnsi="Simplified Arabic" w:cs="Simplified Arabic" w:hint="cs"/>
          <w:sz w:val="28"/>
          <w:szCs w:val="28"/>
          <w:rtl/>
          <w:lang w:val="fr-FR" w:bidi="ar-LB"/>
        </w:rPr>
        <w:t xml:space="preserve"> </w:t>
      </w:r>
      <w:r w:rsidR="00EF1882">
        <w:rPr>
          <w:rFonts w:ascii="Simplified Arabic" w:hAnsi="Simplified Arabic" w:cs="Simplified Arabic" w:hint="cs"/>
          <w:sz w:val="28"/>
          <w:szCs w:val="28"/>
          <w:rtl/>
          <w:lang w:val="fr-FR" w:bidi="ar-LB"/>
        </w:rPr>
        <w:t xml:space="preserve">التي ينبغي </w:t>
      </w:r>
      <w:r w:rsidR="007A4EB3">
        <w:rPr>
          <w:rFonts w:ascii="Simplified Arabic" w:hAnsi="Simplified Arabic" w:cs="Simplified Arabic" w:hint="cs"/>
          <w:sz w:val="28"/>
          <w:szCs w:val="28"/>
          <w:rtl/>
          <w:lang w:val="fr-FR" w:bidi="ar-LB"/>
        </w:rPr>
        <w:t>معا</w:t>
      </w:r>
      <w:r w:rsidR="00E5614D">
        <w:rPr>
          <w:rFonts w:ascii="Simplified Arabic" w:hAnsi="Simplified Arabic" w:cs="Simplified Arabic" w:hint="cs"/>
          <w:sz w:val="28"/>
          <w:szCs w:val="28"/>
          <w:rtl/>
          <w:lang w:val="fr-FR" w:bidi="ar-LB"/>
        </w:rPr>
        <w:t>لجتها في الدورة الأولى من الجمعيّة</w:t>
      </w:r>
      <w:r w:rsidR="007A4EB3">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7A4EB3">
        <w:rPr>
          <w:rFonts w:ascii="Simplified Arabic" w:hAnsi="Simplified Arabic" w:cs="Simplified Arabic" w:hint="cs"/>
          <w:sz w:val="28"/>
          <w:szCs w:val="28"/>
          <w:rtl/>
          <w:lang w:val="fr-FR" w:bidi="ar-LB"/>
        </w:rPr>
        <w:t>يّ</w:t>
      </w:r>
      <w:r w:rsidR="00E5614D">
        <w:rPr>
          <w:rFonts w:ascii="Simplified Arabic" w:hAnsi="Simplified Arabic" w:cs="Simplified Arabic" w:hint="cs"/>
          <w:sz w:val="28"/>
          <w:szCs w:val="28"/>
          <w:rtl/>
          <w:lang w:val="fr-FR" w:bidi="ar-LB"/>
        </w:rPr>
        <w:t>ة</w:t>
      </w:r>
      <w:r w:rsidR="007A4EB3">
        <w:rPr>
          <w:rFonts w:ascii="Simplified Arabic" w:hAnsi="Simplified Arabic" w:cs="Simplified Arabic" w:hint="cs"/>
          <w:sz w:val="28"/>
          <w:szCs w:val="28"/>
          <w:rtl/>
          <w:lang w:val="fr-FR" w:bidi="ar-LB"/>
        </w:rPr>
        <w:t xml:space="preserve"> (</w:t>
      </w:r>
      <w:r w:rsidR="00113187">
        <w:rPr>
          <w:rFonts w:ascii="Simplified Arabic" w:hAnsi="Simplified Arabic" w:cs="Simplified Arabic" w:hint="cs"/>
          <w:sz w:val="28"/>
          <w:szCs w:val="28"/>
          <w:rtl/>
          <w:lang w:val="fr-FR" w:bidi="ar-LB"/>
        </w:rPr>
        <w:t>تشرين ألاول/أكتوبر</w:t>
      </w:r>
      <w:r w:rsidR="007A4EB3">
        <w:rPr>
          <w:rFonts w:ascii="Simplified Arabic" w:hAnsi="Simplified Arabic" w:cs="Simplified Arabic" w:hint="cs"/>
          <w:sz w:val="28"/>
          <w:szCs w:val="28"/>
          <w:rtl/>
          <w:lang w:val="fr-FR" w:bidi="ar-LB"/>
        </w:rPr>
        <w:t xml:space="preserve"> 2023).</w:t>
      </w:r>
    </w:p>
    <w:p w14:paraId="2B0B5BEF" w14:textId="2B63EE9C" w:rsidR="008C0E4D" w:rsidRPr="008C0E4D" w:rsidRDefault="004E5DD2"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sidRPr="00467296">
        <w:rPr>
          <w:rFonts w:ascii="Simplified Arabic" w:hAnsi="Simplified Arabic" w:cs="Simplified Arabic" w:hint="cs"/>
          <w:b/>
          <w:bCs/>
          <w:sz w:val="28"/>
          <w:szCs w:val="28"/>
          <w:rtl/>
          <w:lang w:val="fr-FR" w:bidi="ar-LB"/>
        </w:rPr>
        <w:t xml:space="preserve">لقد صيغت </w:t>
      </w:r>
      <w:r w:rsidR="007F7AE9" w:rsidRPr="00467296">
        <w:rPr>
          <w:rFonts w:ascii="Simplified Arabic" w:hAnsi="Simplified Arabic" w:cs="Simplified Arabic" w:hint="cs"/>
          <w:b/>
          <w:bCs/>
          <w:sz w:val="28"/>
          <w:szCs w:val="28"/>
          <w:rtl/>
          <w:lang w:val="fr-FR" w:bidi="ar-LB"/>
        </w:rPr>
        <w:t>أداة</w:t>
      </w:r>
      <w:r w:rsidR="00FB6CA9" w:rsidRPr="00467296">
        <w:rPr>
          <w:rFonts w:ascii="Simplified Arabic" w:hAnsi="Simplified Arabic" w:cs="Simplified Arabic" w:hint="cs"/>
          <w:b/>
          <w:bCs/>
          <w:sz w:val="28"/>
          <w:szCs w:val="28"/>
          <w:rtl/>
          <w:lang w:val="fr-FR" w:bidi="ar-LB"/>
        </w:rPr>
        <w:t xml:space="preserve"> العمل</w:t>
      </w:r>
      <w:r w:rsidR="007A4EB3" w:rsidRPr="00467296">
        <w:rPr>
          <w:rFonts w:ascii="Simplified Arabic" w:hAnsi="Simplified Arabic" w:cs="Simplified Arabic" w:hint="cs"/>
          <w:b/>
          <w:bCs/>
          <w:sz w:val="28"/>
          <w:szCs w:val="28"/>
          <w:rtl/>
          <w:lang w:val="fr-FR" w:bidi="ar-LB"/>
        </w:rPr>
        <w:t xml:space="preserve"> </w:t>
      </w:r>
      <w:r w:rsidR="0047298F" w:rsidRPr="00467296">
        <w:rPr>
          <w:rFonts w:ascii="Simplified Arabic" w:hAnsi="Simplified Arabic" w:cs="Simplified Arabic" w:hint="cs"/>
          <w:b/>
          <w:bCs/>
          <w:sz w:val="28"/>
          <w:szCs w:val="28"/>
          <w:rtl/>
          <w:lang w:val="fr-FR" w:bidi="ar-LB"/>
        </w:rPr>
        <w:t>هذه على أساس جميع المواد</w:t>
      </w:r>
      <w:r w:rsidRPr="00467296">
        <w:rPr>
          <w:rFonts w:ascii="Simplified Arabic" w:hAnsi="Simplified Arabic" w:cs="Simplified Arabic" w:hint="cs"/>
          <w:b/>
          <w:bCs/>
          <w:sz w:val="28"/>
          <w:szCs w:val="28"/>
          <w:rtl/>
          <w:lang w:val="fr-FR" w:bidi="ar-LB"/>
        </w:rPr>
        <w:t xml:space="preserve"> التي جُمعت إبّان مرحلة الإصغاء، ولا</w:t>
      </w:r>
      <w:r w:rsidR="00E5614D" w:rsidRPr="00467296">
        <w:rPr>
          <w:rFonts w:ascii="Simplified Arabic" w:hAnsi="Simplified Arabic" w:cs="Simplified Arabic" w:hint="cs"/>
          <w:b/>
          <w:bCs/>
          <w:sz w:val="28"/>
          <w:szCs w:val="28"/>
          <w:rtl/>
          <w:lang w:val="fr-FR" w:bidi="ar-LB"/>
        </w:rPr>
        <w:t xml:space="preserve"> سيّما الوثائق النهائيّة للجمعيّات</w:t>
      </w:r>
      <w:r w:rsidRPr="00467296">
        <w:rPr>
          <w:rFonts w:ascii="Simplified Arabic" w:hAnsi="Simplified Arabic" w:cs="Simplified Arabic" w:hint="cs"/>
          <w:b/>
          <w:bCs/>
          <w:sz w:val="28"/>
          <w:szCs w:val="28"/>
          <w:rtl/>
          <w:lang w:val="fr-FR" w:bidi="ar-LB"/>
        </w:rPr>
        <w:t xml:space="preserve"> القاريّة.</w:t>
      </w:r>
      <w:r w:rsidR="00C66E35">
        <w:rPr>
          <w:rFonts w:ascii="Simplified Arabic" w:hAnsi="Simplified Arabic" w:cs="Simplified Arabic" w:hint="cs"/>
          <w:sz w:val="28"/>
          <w:szCs w:val="28"/>
          <w:rtl/>
          <w:lang w:val="fr-FR" w:bidi="ar-LB"/>
        </w:rPr>
        <w:t> </w:t>
      </w:r>
      <w:r w:rsidR="000943BA">
        <w:rPr>
          <w:rFonts w:ascii="Simplified Arabic" w:hAnsi="Simplified Arabic" w:cs="Simplified Arabic" w:hint="cs"/>
          <w:sz w:val="28"/>
          <w:szCs w:val="28"/>
          <w:rtl/>
          <w:lang w:val="fr-FR" w:bidi="ar-LB"/>
        </w:rPr>
        <w:t>و</w:t>
      </w:r>
      <w:r w:rsidR="0047298F" w:rsidRPr="00777646">
        <w:rPr>
          <w:rFonts w:ascii="Simplified Arabic" w:hAnsi="Simplified Arabic" w:cs="Simplified Arabic" w:hint="cs"/>
          <w:sz w:val="28"/>
          <w:szCs w:val="28"/>
          <w:rtl/>
          <w:lang w:val="fr-FR" w:bidi="ar-LB"/>
        </w:rPr>
        <w:t>بإصدار هذه الوثيقة</w:t>
      </w:r>
      <w:r w:rsidR="00AF40BA">
        <w:rPr>
          <w:rFonts w:ascii="Simplified Arabic" w:hAnsi="Simplified Arabic" w:cs="Simplified Arabic" w:hint="cs"/>
          <w:sz w:val="28"/>
          <w:szCs w:val="28"/>
          <w:rtl/>
          <w:lang w:val="fr-FR" w:bidi="ar-LB"/>
        </w:rPr>
        <w:t>،</w:t>
      </w:r>
      <w:r w:rsidR="0047298F" w:rsidRPr="00777646">
        <w:rPr>
          <w:rFonts w:ascii="Simplified Arabic" w:hAnsi="Simplified Arabic" w:cs="Simplified Arabic" w:hint="cs"/>
          <w:sz w:val="28"/>
          <w:szCs w:val="28"/>
          <w:rtl/>
          <w:lang w:val="fr-FR" w:bidi="ar-LB"/>
        </w:rPr>
        <w:t xml:space="preserve"> اختُتمت المرحلة الأولى من ال</w:t>
      </w:r>
      <w:r w:rsidR="008B5B56">
        <w:rPr>
          <w:rFonts w:ascii="Simplified Arabic" w:hAnsi="Simplified Arabic" w:cs="Simplified Arabic" w:hint="cs"/>
          <w:sz w:val="28"/>
          <w:szCs w:val="28"/>
          <w:rtl/>
          <w:lang w:val="fr-FR" w:bidi="ar-LB"/>
        </w:rPr>
        <w:t>سينودوس</w:t>
      </w:r>
      <w:r w:rsidR="0047298F" w:rsidRPr="00777646">
        <w:rPr>
          <w:rFonts w:ascii="Simplified Arabic" w:hAnsi="Simplified Arabic" w:cs="Simplified Arabic" w:hint="cs"/>
          <w:sz w:val="28"/>
          <w:szCs w:val="28"/>
          <w:rtl/>
          <w:lang w:val="fr-FR" w:bidi="ar-LB"/>
        </w:rPr>
        <w:t xml:space="preserve"> </w:t>
      </w:r>
      <w:r w:rsidR="0047298F" w:rsidRPr="00777646">
        <w:rPr>
          <w:rFonts w:ascii="Simplified Arabic" w:hAnsi="Simplified Arabic" w:cs="Simplified Arabic"/>
          <w:sz w:val="28"/>
          <w:szCs w:val="28"/>
          <w:rtl/>
          <w:lang w:val="fr-FR" w:bidi="ar-LB"/>
        </w:rPr>
        <w:t>«</w:t>
      </w:r>
      <w:r w:rsidR="0047298F" w:rsidRPr="00777646">
        <w:rPr>
          <w:rFonts w:ascii="Simplified Arabic" w:hAnsi="Simplified Arabic" w:cs="Simplified Arabic" w:hint="cs"/>
          <w:sz w:val="28"/>
          <w:szCs w:val="28"/>
          <w:rtl/>
          <w:lang w:val="fr-FR" w:bidi="ar-LB"/>
        </w:rPr>
        <w:t xml:space="preserve">من أجل </w:t>
      </w:r>
      <w:r w:rsidR="007F7AE9">
        <w:rPr>
          <w:rFonts w:ascii="Simplified Arabic" w:hAnsi="Simplified Arabic" w:cs="Simplified Arabic" w:hint="cs"/>
          <w:sz w:val="28"/>
          <w:szCs w:val="28"/>
          <w:rtl/>
          <w:lang w:val="fr-FR" w:bidi="ar-LB"/>
        </w:rPr>
        <w:t xml:space="preserve">كنيسة </w:t>
      </w:r>
      <w:r w:rsidR="008B5B56">
        <w:rPr>
          <w:rFonts w:ascii="Simplified Arabic" w:hAnsi="Simplified Arabic" w:cs="Simplified Arabic" w:hint="cs"/>
          <w:sz w:val="28"/>
          <w:szCs w:val="28"/>
          <w:rtl/>
          <w:lang w:val="fr-FR" w:bidi="ar-LB"/>
        </w:rPr>
        <w:t>سينودوس</w:t>
      </w:r>
      <w:r w:rsidR="007F7AE9">
        <w:rPr>
          <w:rFonts w:ascii="Simplified Arabic" w:hAnsi="Simplified Arabic" w:cs="Simplified Arabic" w:hint="cs"/>
          <w:sz w:val="28"/>
          <w:szCs w:val="28"/>
          <w:rtl/>
          <w:lang w:val="fr-FR" w:bidi="ar-LB"/>
        </w:rPr>
        <w:t>يّة : شركة ومشاركة و</w:t>
      </w:r>
      <w:r w:rsidR="000943BA">
        <w:rPr>
          <w:rFonts w:ascii="Simplified Arabic" w:hAnsi="Simplified Arabic" w:cs="Simplified Arabic" w:hint="cs"/>
          <w:sz w:val="28"/>
          <w:szCs w:val="28"/>
          <w:rtl/>
          <w:lang w:val="fr-FR" w:bidi="ar-LB"/>
        </w:rPr>
        <w:t>رسالة</w:t>
      </w:r>
      <w:r w:rsidR="0047298F" w:rsidRPr="00777646">
        <w:rPr>
          <w:rFonts w:ascii="Simplified Arabic" w:hAnsi="Simplified Arabic" w:cs="Simplified Arabic"/>
          <w:sz w:val="28"/>
          <w:szCs w:val="28"/>
          <w:rtl/>
          <w:lang w:val="fr-FR" w:bidi="ar-LB"/>
        </w:rPr>
        <w:t>»</w:t>
      </w:r>
      <w:r w:rsidR="0047298F" w:rsidRPr="00777646">
        <w:rPr>
          <w:rFonts w:ascii="Simplified Arabic" w:hAnsi="Simplified Arabic" w:cs="Simplified Arabic" w:hint="cs"/>
          <w:sz w:val="28"/>
          <w:szCs w:val="28"/>
          <w:rtl/>
          <w:lang w:val="fr-FR" w:bidi="ar-LB"/>
        </w:rPr>
        <w:t>، وافتُتحت المرحلة الثانية، المؤلّفة من الدورتَين</w:t>
      </w:r>
      <w:r w:rsidR="00EC493F">
        <w:rPr>
          <w:rStyle w:val="FootnoteReference"/>
          <w:rFonts w:ascii="Simplified Arabic" w:hAnsi="Simplified Arabic" w:cs="Simplified Arabic"/>
          <w:sz w:val="28"/>
          <w:szCs w:val="28"/>
          <w:rtl/>
          <w:lang w:val="fr-FR" w:bidi="ar-LB"/>
        </w:rPr>
        <w:footnoteReference w:id="1"/>
      </w:r>
      <w:r w:rsidR="0047298F" w:rsidRPr="00777646">
        <w:rPr>
          <w:rFonts w:ascii="Simplified Arabic" w:hAnsi="Simplified Arabic" w:cs="Simplified Arabic" w:hint="cs"/>
          <w:sz w:val="28"/>
          <w:szCs w:val="28"/>
          <w:rtl/>
          <w:lang w:val="fr-FR" w:bidi="ar-LB"/>
        </w:rPr>
        <w:t xml:space="preserve"> </w:t>
      </w:r>
      <w:r w:rsidR="0047298F" w:rsidRPr="00777646">
        <w:rPr>
          <w:rFonts w:ascii="Simplified Arabic" w:hAnsi="Simplified Arabic" w:cs="Simplified Arabic" w:hint="cs"/>
          <w:sz w:val="28"/>
          <w:szCs w:val="28"/>
          <w:rtl/>
          <w:lang w:val="fr-FR" w:bidi="ar-LB"/>
        </w:rPr>
        <w:lastRenderedPageBreak/>
        <w:t>(</w:t>
      </w:r>
      <w:r w:rsidR="00113187">
        <w:rPr>
          <w:rFonts w:ascii="Simplified Arabic" w:hAnsi="Simplified Arabic" w:cs="Simplified Arabic" w:hint="cs"/>
          <w:sz w:val="28"/>
          <w:szCs w:val="28"/>
          <w:rtl/>
          <w:lang w:val="fr-FR" w:bidi="ar-LB"/>
        </w:rPr>
        <w:t>تشرين ألاول/أكتوبر</w:t>
      </w:r>
      <w:r w:rsidR="0047298F" w:rsidRPr="00777646">
        <w:rPr>
          <w:rFonts w:ascii="Simplified Arabic" w:hAnsi="Simplified Arabic" w:cs="Simplified Arabic" w:hint="cs"/>
          <w:sz w:val="28"/>
          <w:szCs w:val="28"/>
          <w:rtl/>
          <w:lang w:val="fr-FR" w:bidi="ar-LB"/>
        </w:rPr>
        <w:t xml:space="preserve"> 2023 و</w:t>
      </w:r>
      <w:r w:rsidR="00720552">
        <w:rPr>
          <w:rFonts w:ascii="Simplified Arabic" w:hAnsi="Simplified Arabic" w:cs="Simplified Arabic" w:hint="cs"/>
          <w:sz w:val="28"/>
          <w:szCs w:val="28"/>
          <w:rtl/>
          <w:lang w:val="fr-FR" w:bidi="ar-LB"/>
        </w:rPr>
        <w:t>َ</w:t>
      </w:r>
      <w:r w:rsidR="00E5614D">
        <w:rPr>
          <w:rFonts w:ascii="Simplified Arabic" w:hAnsi="Simplified Arabic" w:cs="Simplified Arabic" w:hint="cs"/>
          <w:sz w:val="28"/>
          <w:szCs w:val="28"/>
          <w:rtl/>
          <w:lang w:val="fr-FR" w:bidi="ar-LB"/>
        </w:rPr>
        <w:t xml:space="preserve"> </w:t>
      </w:r>
      <w:r w:rsidR="00113187">
        <w:rPr>
          <w:rFonts w:ascii="Simplified Arabic" w:hAnsi="Simplified Arabic" w:cs="Simplified Arabic" w:hint="cs"/>
          <w:sz w:val="28"/>
          <w:szCs w:val="28"/>
          <w:rtl/>
          <w:lang w:val="fr-FR" w:bidi="ar-LB"/>
        </w:rPr>
        <w:t>تشرين ألاول/أكتوبر</w:t>
      </w:r>
      <w:r w:rsidR="00E5614D">
        <w:rPr>
          <w:rFonts w:ascii="Simplified Arabic" w:hAnsi="Simplified Arabic" w:cs="Simplified Arabic" w:hint="cs"/>
          <w:sz w:val="28"/>
          <w:szCs w:val="28"/>
          <w:rtl/>
          <w:lang w:val="fr-FR" w:bidi="ar-LB"/>
        </w:rPr>
        <w:t xml:space="preserve"> 2024) حيث ست</w:t>
      </w:r>
      <w:r w:rsidR="0047298F" w:rsidRPr="00777646">
        <w:rPr>
          <w:rFonts w:ascii="Simplified Arabic" w:hAnsi="Simplified Arabic" w:cs="Simplified Arabic" w:hint="cs"/>
          <w:sz w:val="28"/>
          <w:szCs w:val="28"/>
          <w:rtl/>
          <w:lang w:val="fr-FR" w:bidi="ar-LB"/>
        </w:rPr>
        <w:t>لتئم</w:t>
      </w:r>
      <w:r w:rsidR="00C66E35">
        <w:rPr>
          <w:rFonts w:ascii="Simplified Arabic" w:hAnsi="Simplified Arabic" w:cs="Simplified Arabic" w:hint="cs"/>
          <w:sz w:val="28"/>
          <w:szCs w:val="28"/>
          <w:rtl/>
          <w:lang w:val="fr-FR" w:bidi="ar-LB"/>
        </w:rPr>
        <w:t xml:space="preserve"> خلالها</w:t>
      </w:r>
      <w:r w:rsidR="00E5614D">
        <w:rPr>
          <w:rFonts w:ascii="Simplified Arabic" w:hAnsi="Simplified Arabic" w:cs="Simplified Arabic" w:hint="cs"/>
          <w:sz w:val="28"/>
          <w:szCs w:val="28"/>
          <w:rtl/>
          <w:lang w:val="fr-FR" w:bidi="ar-LB"/>
        </w:rPr>
        <w:t xml:space="preserve"> الجمعيّة</w:t>
      </w:r>
      <w:r w:rsidR="0047298F" w:rsidRPr="00777646">
        <w:rPr>
          <w:rFonts w:ascii="Simplified Arabic" w:hAnsi="Simplified Arabic" w:cs="Simplified Arabic" w:hint="cs"/>
          <w:sz w:val="28"/>
          <w:szCs w:val="28"/>
          <w:rtl/>
          <w:lang w:val="fr-FR" w:bidi="ar-LB"/>
        </w:rPr>
        <w:t xml:space="preserve"> العام</w:t>
      </w:r>
      <w:r w:rsidR="00777646">
        <w:rPr>
          <w:rFonts w:ascii="Simplified Arabic" w:hAnsi="Simplified Arabic" w:cs="Simplified Arabic" w:hint="cs"/>
          <w:sz w:val="28"/>
          <w:szCs w:val="28"/>
          <w:rtl/>
          <w:lang w:val="fr-FR" w:bidi="ar-LB"/>
        </w:rPr>
        <w:t>ّ</w:t>
      </w:r>
      <w:r w:rsidR="00E5614D">
        <w:rPr>
          <w:rFonts w:ascii="Simplified Arabic" w:hAnsi="Simplified Arabic" w:cs="Simplified Arabic" w:hint="cs"/>
          <w:sz w:val="28"/>
          <w:szCs w:val="28"/>
          <w:rtl/>
          <w:lang w:val="fr-FR" w:bidi="ar-LB"/>
        </w:rPr>
        <w:t>ة</w:t>
      </w:r>
      <w:r w:rsidR="00777646">
        <w:rPr>
          <w:rFonts w:ascii="Simplified Arabic" w:hAnsi="Simplified Arabic" w:cs="Simplified Arabic" w:hint="cs"/>
          <w:sz w:val="28"/>
          <w:szCs w:val="28"/>
          <w:rtl/>
          <w:lang w:val="fr-FR" w:bidi="ar-LB"/>
        </w:rPr>
        <w:t xml:space="preserve"> </w:t>
      </w:r>
      <w:r w:rsidR="00777646" w:rsidRPr="00E5614D">
        <w:rPr>
          <w:rFonts w:ascii="Simplified Arabic" w:hAnsi="Simplified Arabic" w:cs="Simplified Arabic" w:hint="cs"/>
          <w:sz w:val="28"/>
          <w:szCs w:val="28"/>
          <w:rtl/>
          <w:lang w:val="fr-FR" w:bidi="ar-LB"/>
        </w:rPr>
        <w:t>العاديّ</w:t>
      </w:r>
      <w:r w:rsidR="00E5614D" w:rsidRPr="00E5614D">
        <w:rPr>
          <w:rFonts w:ascii="Simplified Arabic" w:hAnsi="Simplified Arabic" w:cs="Simplified Arabic" w:hint="cs"/>
          <w:sz w:val="28"/>
          <w:szCs w:val="28"/>
          <w:rtl/>
          <w:lang w:val="fr-FR" w:bidi="ar-LB"/>
        </w:rPr>
        <w:t>ة</w:t>
      </w:r>
      <w:r w:rsidR="00777646" w:rsidRPr="00E5614D">
        <w:rPr>
          <w:rFonts w:ascii="Simplified Arabic" w:hAnsi="Simplified Arabic" w:cs="Simplified Arabic" w:hint="cs"/>
          <w:color w:val="FF0000"/>
          <w:sz w:val="28"/>
          <w:szCs w:val="28"/>
          <w:rtl/>
          <w:lang w:val="fr-FR" w:bidi="ar-LB"/>
        </w:rPr>
        <w:t xml:space="preserve"> </w:t>
      </w:r>
      <w:r w:rsidR="00777646" w:rsidRPr="00104073">
        <w:rPr>
          <w:rFonts w:ascii="Simplified Arabic" w:hAnsi="Simplified Arabic" w:cs="Simplified Arabic" w:hint="cs"/>
          <w:sz w:val="28"/>
          <w:szCs w:val="28"/>
          <w:rtl/>
          <w:lang w:val="fr-FR" w:bidi="ar-LB"/>
        </w:rPr>
        <w:t>السادس</w:t>
      </w:r>
      <w:r w:rsidR="00CA10DA">
        <w:rPr>
          <w:rFonts w:ascii="Simplified Arabic" w:hAnsi="Simplified Arabic" w:cs="Simplified Arabic" w:hint="cs"/>
          <w:sz w:val="28"/>
          <w:szCs w:val="28"/>
          <w:rtl/>
          <w:lang w:val="fr-FR" w:bidi="ar-LB"/>
        </w:rPr>
        <w:t>ة</w:t>
      </w:r>
      <w:r w:rsidR="00777646" w:rsidRPr="00104073">
        <w:rPr>
          <w:rFonts w:ascii="Simplified Arabic" w:hAnsi="Simplified Arabic" w:cs="Simplified Arabic" w:hint="cs"/>
          <w:sz w:val="28"/>
          <w:szCs w:val="28"/>
          <w:rtl/>
          <w:lang w:val="fr-FR" w:bidi="ar-LB"/>
        </w:rPr>
        <w:t xml:space="preserve"> عشر</w:t>
      </w:r>
      <w:r w:rsidR="00104073" w:rsidRPr="00104073">
        <w:rPr>
          <w:rFonts w:ascii="Simplified Arabic" w:hAnsi="Simplified Arabic" w:cs="Simplified Arabic" w:hint="cs"/>
          <w:sz w:val="28"/>
          <w:szCs w:val="28"/>
          <w:rtl/>
          <w:lang w:val="fr-FR" w:bidi="ar-LB"/>
        </w:rPr>
        <w:t>ة</w:t>
      </w:r>
      <w:r w:rsidR="00777646" w:rsidRPr="00104073">
        <w:rPr>
          <w:rFonts w:ascii="Simplified Arabic" w:hAnsi="Simplified Arabic" w:cs="Simplified Arabic" w:hint="cs"/>
          <w:sz w:val="28"/>
          <w:szCs w:val="28"/>
          <w:rtl/>
          <w:lang w:val="fr-FR" w:bidi="ar-LB"/>
        </w:rPr>
        <w:t xml:space="preserve"> </w:t>
      </w:r>
      <w:r w:rsidR="00777646">
        <w:rPr>
          <w:rFonts w:ascii="Simplified Arabic" w:hAnsi="Simplified Arabic" w:cs="Simplified Arabic" w:hint="cs"/>
          <w:sz w:val="28"/>
          <w:szCs w:val="28"/>
          <w:rtl/>
          <w:lang w:val="fr-FR" w:bidi="ar-LB"/>
        </w:rPr>
        <w:t>ل</w:t>
      </w:r>
      <w:r w:rsidR="008B5B56">
        <w:rPr>
          <w:rFonts w:ascii="Simplified Arabic" w:hAnsi="Simplified Arabic" w:cs="Simplified Arabic" w:hint="cs"/>
          <w:sz w:val="28"/>
          <w:szCs w:val="28"/>
          <w:rtl/>
          <w:lang w:val="fr-FR" w:bidi="ar-LB"/>
        </w:rPr>
        <w:t>سينودوس</w:t>
      </w:r>
      <w:r w:rsidR="00777646">
        <w:rPr>
          <w:rFonts w:ascii="Simplified Arabic" w:hAnsi="Simplified Arabic" w:cs="Simplified Arabic" w:hint="cs"/>
          <w:sz w:val="28"/>
          <w:szCs w:val="28"/>
          <w:rtl/>
          <w:lang w:val="fr-FR" w:bidi="ar-LB"/>
        </w:rPr>
        <w:t xml:space="preserve"> الأساقفة. </w:t>
      </w:r>
      <w:r w:rsidR="00370367">
        <w:rPr>
          <w:rFonts w:ascii="Simplified Arabic" w:hAnsi="Simplified Arabic" w:cs="Simplified Arabic" w:hint="cs"/>
          <w:sz w:val="28"/>
          <w:szCs w:val="28"/>
          <w:rtl/>
          <w:lang w:val="fr-FR" w:bidi="ar-LB"/>
        </w:rPr>
        <w:t xml:space="preserve">إنّ </w:t>
      </w:r>
      <w:r w:rsidR="0091769F">
        <w:rPr>
          <w:rFonts w:ascii="Simplified Arabic" w:hAnsi="Simplified Arabic" w:cs="Simplified Arabic" w:hint="cs"/>
          <w:sz w:val="28"/>
          <w:szCs w:val="28"/>
          <w:rtl/>
          <w:lang w:val="fr-FR" w:bidi="ar-LB"/>
        </w:rPr>
        <w:t>ال</w:t>
      </w:r>
      <w:r w:rsidR="00370367">
        <w:rPr>
          <w:rFonts w:ascii="Simplified Arabic" w:hAnsi="Simplified Arabic" w:cs="Simplified Arabic" w:hint="cs"/>
          <w:sz w:val="28"/>
          <w:szCs w:val="28"/>
          <w:rtl/>
          <w:lang w:val="fr-FR" w:bidi="ar-LB"/>
        </w:rPr>
        <w:t>هدف</w:t>
      </w:r>
      <w:r w:rsidR="0091769F">
        <w:rPr>
          <w:rFonts w:ascii="Simplified Arabic" w:hAnsi="Simplified Arabic" w:cs="Simplified Arabic" w:hint="cs"/>
          <w:sz w:val="28"/>
          <w:szCs w:val="28"/>
          <w:rtl/>
          <w:lang w:val="fr-FR" w:bidi="ar-LB"/>
        </w:rPr>
        <w:t xml:space="preserve"> من </w:t>
      </w:r>
      <w:r w:rsidR="00104073">
        <w:rPr>
          <w:rFonts w:ascii="Simplified Arabic" w:hAnsi="Simplified Arabic" w:cs="Simplified Arabic" w:hint="cs"/>
          <w:sz w:val="28"/>
          <w:szCs w:val="28"/>
          <w:rtl/>
          <w:lang w:val="fr-FR" w:bidi="ar-LB"/>
        </w:rPr>
        <w:t>أداة</w:t>
      </w:r>
      <w:r w:rsidR="0091769F">
        <w:rPr>
          <w:rFonts w:ascii="Simplified Arabic" w:hAnsi="Simplified Arabic" w:cs="Simplified Arabic" w:hint="cs"/>
          <w:sz w:val="28"/>
          <w:szCs w:val="28"/>
          <w:rtl/>
          <w:lang w:val="fr-FR" w:bidi="ar-LB"/>
        </w:rPr>
        <w:t xml:space="preserve"> العمل هذه هو الاستمرار في إحياء المسيرة ال</w:t>
      </w:r>
      <w:r w:rsidR="008B5B56">
        <w:rPr>
          <w:rFonts w:ascii="Simplified Arabic" w:hAnsi="Simplified Arabic" w:cs="Simplified Arabic" w:hint="cs"/>
          <w:sz w:val="28"/>
          <w:szCs w:val="28"/>
          <w:rtl/>
          <w:lang w:val="fr-FR" w:bidi="ar-LB"/>
        </w:rPr>
        <w:t>سينودوس</w:t>
      </w:r>
      <w:r w:rsidR="0091769F">
        <w:rPr>
          <w:rFonts w:ascii="Simplified Arabic" w:hAnsi="Simplified Arabic" w:cs="Simplified Arabic" w:hint="cs"/>
          <w:sz w:val="28"/>
          <w:szCs w:val="28"/>
          <w:rtl/>
          <w:lang w:val="fr-FR" w:bidi="ar-LB"/>
        </w:rPr>
        <w:t>يّة في حياة الكنيسة العاديّة،</w:t>
      </w:r>
      <w:r w:rsidR="00370367">
        <w:rPr>
          <w:rFonts w:ascii="Simplified Arabic" w:hAnsi="Simplified Arabic" w:cs="Simplified Arabic" w:hint="cs"/>
          <w:sz w:val="28"/>
          <w:szCs w:val="28"/>
          <w:rtl/>
          <w:lang w:val="fr-FR" w:bidi="ar-LB"/>
        </w:rPr>
        <w:t xml:space="preserve"> </w:t>
      </w:r>
      <w:r w:rsidR="00AF40BA" w:rsidRPr="00651F22">
        <w:rPr>
          <w:rFonts w:ascii="Simplified Arabic" w:hAnsi="Simplified Arabic" w:cs="Simplified Arabic" w:hint="cs"/>
          <w:sz w:val="28"/>
          <w:szCs w:val="28"/>
          <w:rtl/>
          <w:lang w:val="fr-FR" w:bidi="ar-LB"/>
        </w:rPr>
        <w:t>وذلك لتحديد</w:t>
      </w:r>
      <w:r w:rsidR="0091769F" w:rsidRPr="00651F22">
        <w:rPr>
          <w:rFonts w:ascii="Simplified Arabic" w:hAnsi="Simplified Arabic" w:cs="Simplified Arabic" w:hint="cs"/>
          <w:sz w:val="28"/>
          <w:szCs w:val="28"/>
          <w:rtl/>
          <w:lang w:val="fr-FR" w:bidi="ar-LB"/>
        </w:rPr>
        <w:t xml:space="preserve"> </w:t>
      </w:r>
      <w:r w:rsidR="0091769F">
        <w:rPr>
          <w:rFonts w:ascii="Simplified Arabic" w:hAnsi="Simplified Arabic" w:cs="Simplified Arabic" w:hint="cs"/>
          <w:sz w:val="28"/>
          <w:szCs w:val="28"/>
          <w:rtl/>
          <w:lang w:val="fr-FR" w:bidi="ar-LB"/>
        </w:rPr>
        <w:t>السُبُل التي يدعونا الروح القدس إلى المضيّ قدُمًا فيها كشعب واحد لله.</w:t>
      </w:r>
      <w:r w:rsidR="00720552">
        <w:rPr>
          <w:rFonts w:ascii="Simplified Arabic" w:hAnsi="Simplified Arabic" w:cs="Simplified Arabic" w:hint="cs"/>
          <w:sz w:val="28"/>
          <w:szCs w:val="28"/>
          <w:rtl/>
          <w:lang w:val="fr-FR" w:bidi="ar-LB"/>
        </w:rPr>
        <w:t xml:space="preserve"> </w:t>
      </w:r>
      <w:r w:rsidR="00AF40BA">
        <w:rPr>
          <w:rFonts w:ascii="Simplified Arabic" w:hAnsi="Simplified Arabic" w:cs="Simplified Arabic" w:hint="cs"/>
          <w:sz w:val="28"/>
          <w:szCs w:val="28"/>
          <w:rtl/>
          <w:lang w:val="fr-FR" w:bidi="ar-LB"/>
        </w:rPr>
        <w:t xml:space="preserve">إنّ </w:t>
      </w:r>
      <w:r w:rsidR="00E5614D">
        <w:rPr>
          <w:rFonts w:ascii="Simplified Arabic" w:hAnsi="Simplified Arabic" w:cs="Simplified Arabic" w:hint="cs"/>
          <w:sz w:val="28"/>
          <w:szCs w:val="28"/>
          <w:rtl/>
          <w:lang w:val="fr-FR" w:bidi="ar-LB"/>
        </w:rPr>
        <w:t>الثمار التي نسعى إليها في الجمعيّة</w:t>
      </w:r>
      <w:r w:rsidR="00AF40BA">
        <w:rPr>
          <w:rFonts w:ascii="Simplified Arabic" w:hAnsi="Simplified Arabic" w:cs="Simplified Arabic" w:hint="cs"/>
          <w:sz w:val="28"/>
          <w:szCs w:val="28"/>
          <w:rtl/>
          <w:lang w:val="fr-FR" w:bidi="ar-LB"/>
        </w:rPr>
        <w:t xml:space="preserve"> القادم</w:t>
      </w:r>
      <w:r w:rsidR="00E5614D">
        <w:rPr>
          <w:rFonts w:ascii="Simplified Arabic" w:hAnsi="Simplified Arabic" w:cs="Simplified Arabic" w:hint="cs"/>
          <w:sz w:val="28"/>
          <w:szCs w:val="28"/>
          <w:rtl/>
          <w:lang w:val="fr-FR" w:bidi="ar-LB"/>
        </w:rPr>
        <w:t>ة</w:t>
      </w:r>
      <w:r w:rsidR="00AF40BA">
        <w:rPr>
          <w:rFonts w:ascii="Simplified Arabic" w:hAnsi="Simplified Arabic" w:cs="Simplified Arabic" w:hint="cs"/>
          <w:sz w:val="28"/>
          <w:szCs w:val="28"/>
          <w:rtl/>
          <w:lang w:val="fr-FR" w:bidi="ar-LB"/>
        </w:rPr>
        <w:t xml:space="preserve"> هي أن يُلهم الروح</w:t>
      </w:r>
      <w:r w:rsidR="004E65B3">
        <w:rPr>
          <w:rFonts w:ascii="Simplified Arabic" w:hAnsi="Simplified Arabic" w:cs="Simplified Arabic" w:hint="cs"/>
          <w:sz w:val="28"/>
          <w:szCs w:val="28"/>
          <w:rtl/>
          <w:lang w:val="fr-FR" w:bidi="ar-LB"/>
        </w:rPr>
        <w:t xml:space="preserve"> مسيرة</w:t>
      </w:r>
      <w:r w:rsidR="00AF40BA">
        <w:rPr>
          <w:rFonts w:ascii="Simplified Arabic" w:hAnsi="Simplified Arabic" w:cs="Simplified Arabic" w:hint="cs"/>
          <w:sz w:val="28"/>
          <w:szCs w:val="28"/>
          <w:rtl/>
          <w:lang w:val="fr-FR" w:bidi="ar-LB"/>
        </w:rPr>
        <w:t xml:space="preserve"> الكنيسة لنسير معًا كشعب لله في الأمانة للرسالة التي </w:t>
      </w:r>
      <w:r w:rsidR="00334215">
        <w:rPr>
          <w:rFonts w:ascii="Simplified Arabic" w:hAnsi="Simplified Arabic" w:cs="Simplified Arabic" w:hint="cs"/>
          <w:sz w:val="28"/>
          <w:szCs w:val="28"/>
          <w:rtl/>
          <w:lang w:val="fr-FR" w:bidi="ar-LB"/>
        </w:rPr>
        <w:t>ائتمننا الربّ عليها</w:t>
      </w:r>
      <w:r w:rsidR="00AF40BA">
        <w:rPr>
          <w:rFonts w:ascii="Simplified Arabic" w:hAnsi="Simplified Arabic" w:cs="Simplified Arabic" w:hint="cs"/>
          <w:sz w:val="28"/>
          <w:szCs w:val="28"/>
          <w:rtl/>
          <w:lang w:val="fr-FR" w:bidi="ar-LB"/>
        </w:rPr>
        <w:t xml:space="preserve">. </w:t>
      </w:r>
      <w:r w:rsidR="00720552">
        <w:rPr>
          <w:rFonts w:ascii="Simplified Arabic" w:hAnsi="Simplified Arabic" w:cs="Simplified Arabic" w:hint="cs"/>
          <w:sz w:val="28"/>
          <w:szCs w:val="28"/>
          <w:rtl/>
          <w:lang w:val="fr-FR" w:bidi="ar-LB"/>
        </w:rPr>
        <w:t>الهدف من المسيرة ال</w:t>
      </w:r>
      <w:r w:rsidR="008B5B56">
        <w:rPr>
          <w:rFonts w:ascii="Simplified Arabic" w:hAnsi="Simplified Arabic" w:cs="Simplified Arabic" w:hint="cs"/>
          <w:sz w:val="28"/>
          <w:szCs w:val="28"/>
          <w:rtl/>
          <w:lang w:val="fr-FR" w:bidi="ar-LB"/>
        </w:rPr>
        <w:t>سينودوس</w:t>
      </w:r>
      <w:r w:rsidR="00720552">
        <w:rPr>
          <w:rFonts w:ascii="Simplified Arabic" w:hAnsi="Simplified Arabic" w:cs="Simplified Arabic" w:hint="cs"/>
          <w:sz w:val="28"/>
          <w:szCs w:val="28"/>
          <w:rtl/>
          <w:lang w:val="fr-FR" w:bidi="ar-LB"/>
        </w:rPr>
        <w:t>يّة</w:t>
      </w:r>
      <w:r w:rsidR="00AF40BA">
        <w:rPr>
          <w:rFonts w:ascii="Simplified Arabic" w:hAnsi="Simplified Arabic" w:cs="Simplified Arabic" w:hint="cs"/>
          <w:sz w:val="28"/>
          <w:szCs w:val="28"/>
          <w:rtl/>
          <w:lang w:val="fr-FR" w:bidi="ar-LB"/>
        </w:rPr>
        <w:t>،</w:t>
      </w:r>
      <w:r w:rsidR="00720552">
        <w:rPr>
          <w:rFonts w:ascii="Simplified Arabic" w:hAnsi="Simplified Arabic" w:cs="Simplified Arabic" w:hint="cs"/>
          <w:sz w:val="28"/>
          <w:szCs w:val="28"/>
          <w:rtl/>
          <w:lang w:val="fr-FR" w:bidi="ar-LB"/>
        </w:rPr>
        <w:t xml:space="preserve"> </w:t>
      </w:r>
      <w:r w:rsidR="00AF40BA">
        <w:rPr>
          <w:rFonts w:ascii="Simplified Arabic" w:hAnsi="Simplified Arabic" w:cs="Simplified Arabic" w:hint="cs"/>
          <w:sz w:val="28"/>
          <w:szCs w:val="28"/>
          <w:rtl/>
          <w:lang w:val="fr-FR" w:bidi="ar-LB"/>
        </w:rPr>
        <w:t xml:space="preserve">في الواقع، </w:t>
      </w:r>
      <w:r w:rsidR="00720552">
        <w:rPr>
          <w:rFonts w:ascii="Simplified Arabic" w:hAnsi="Simplified Arabic" w:cs="Simplified Arabic"/>
          <w:sz w:val="28"/>
          <w:szCs w:val="28"/>
          <w:rtl/>
          <w:lang w:val="fr-FR" w:bidi="ar-LB"/>
        </w:rPr>
        <w:t>«</w:t>
      </w:r>
      <w:r w:rsidR="00720552">
        <w:rPr>
          <w:rFonts w:ascii="Simplified Arabic" w:hAnsi="Simplified Arabic" w:cs="Simplified Arabic" w:hint="cs"/>
          <w:sz w:val="28"/>
          <w:szCs w:val="28"/>
          <w:rtl/>
          <w:lang w:val="fr-FR" w:bidi="ar-LB"/>
        </w:rPr>
        <w:t>ليس إنتاج الوثائق، بل كشْفُ آفاق أمل</w:t>
      </w:r>
      <w:r w:rsidR="00651F22">
        <w:rPr>
          <w:rFonts w:ascii="Simplified Arabic" w:hAnsi="Simplified Arabic" w:cs="Simplified Arabic" w:hint="cs"/>
          <w:sz w:val="28"/>
          <w:szCs w:val="28"/>
          <w:rtl/>
          <w:lang w:val="fr-FR" w:bidi="ar-LB"/>
        </w:rPr>
        <w:t>ٍ</w:t>
      </w:r>
      <w:r w:rsidR="000943BA">
        <w:rPr>
          <w:rFonts w:ascii="Simplified Arabic" w:hAnsi="Simplified Arabic" w:cs="Simplified Arabic" w:hint="cs"/>
          <w:sz w:val="28"/>
          <w:szCs w:val="28"/>
          <w:rtl/>
          <w:lang w:val="fr-FR" w:bidi="ar-LB"/>
        </w:rPr>
        <w:t xml:space="preserve"> لتحقيق رسالة الكنيسة</w:t>
      </w:r>
      <w:r w:rsidR="00720552">
        <w:rPr>
          <w:rFonts w:ascii="Simplified Arabic" w:hAnsi="Simplified Arabic" w:cs="Simplified Arabic"/>
          <w:sz w:val="28"/>
          <w:szCs w:val="28"/>
          <w:rtl/>
          <w:lang w:val="fr-FR" w:bidi="ar-LB"/>
        </w:rPr>
        <w:t>»</w:t>
      </w:r>
      <w:r w:rsidR="00334215">
        <w:rPr>
          <w:rFonts w:ascii="Simplified Arabic" w:hAnsi="Simplified Arabic" w:cs="Simplified Arabic" w:hint="cs"/>
          <w:sz w:val="28"/>
          <w:szCs w:val="28"/>
          <w:rtl/>
          <w:lang w:val="fr-FR" w:bidi="ar-LB"/>
        </w:rPr>
        <w:t xml:space="preserve"> (</w:t>
      </w:r>
      <w:r w:rsidR="004E65B3" w:rsidRPr="00596084">
        <w:rPr>
          <w:rFonts w:ascii="Simplified Arabic" w:hAnsi="Simplified Arabic" w:cs="Simplified Arabic" w:hint="cs"/>
          <w:sz w:val="28"/>
          <w:szCs w:val="28"/>
          <w:rtl/>
          <w:lang w:val="fr-FR" w:bidi="ar-LB"/>
        </w:rPr>
        <w:t>أدا</w:t>
      </w:r>
      <w:r w:rsidR="00334215" w:rsidRPr="00596084">
        <w:rPr>
          <w:rFonts w:ascii="Simplified Arabic" w:hAnsi="Simplified Arabic" w:cs="Simplified Arabic" w:hint="cs"/>
          <w:sz w:val="28"/>
          <w:szCs w:val="28"/>
          <w:rtl/>
          <w:lang w:val="fr-FR" w:bidi="ar-LB"/>
        </w:rPr>
        <w:t>ة العمل للمرحلة القاريّة</w:t>
      </w:r>
      <w:r w:rsidR="00334215">
        <w:rPr>
          <w:rFonts w:ascii="Simplified Arabic" w:hAnsi="Simplified Arabic" w:cs="Simplified Arabic" w:hint="cs"/>
          <w:sz w:val="28"/>
          <w:szCs w:val="28"/>
          <w:rtl/>
          <w:lang w:val="fr-FR" w:bidi="ar-LB"/>
        </w:rPr>
        <w:t>، 6)</w:t>
      </w:r>
      <w:r w:rsidR="00AF40BA">
        <w:rPr>
          <w:rFonts w:ascii="Simplified Arabic" w:hAnsi="Simplified Arabic" w:cs="Simplified Arabic" w:hint="cs"/>
          <w:sz w:val="28"/>
          <w:szCs w:val="28"/>
          <w:rtl/>
          <w:lang w:val="fr-FR" w:bidi="ar-LB"/>
        </w:rPr>
        <w:t>.</w:t>
      </w:r>
    </w:p>
    <w:p w14:paraId="6DD29FBC" w14:textId="47FF5520" w:rsidR="008D0E52" w:rsidRDefault="008C0E4D"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sidRPr="00467296">
        <w:rPr>
          <w:rFonts w:ascii="Simplified Arabic" w:hAnsi="Simplified Arabic" w:cs="Simplified Arabic" w:hint="cs"/>
          <w:b/>
          <w:bCs/>
          <w:sz w:val="28"/>
          <w:szCs w:val="28"/>
          <w:rtl/>
          <w:lang w:val="fr-FR" w:bidi="ar-LB"/>
        </w:rPr>
        <w:t>لقد أتاحت</w:t>
      </w:r>
      <w:r w:rsidR="00530AC1" w:rsidRPr="00467296">
        <w:rPr>
          <w:rFonts w:ascii="Simplified Arabic" w:hAnsi="Simplified Arabic" w:cs="Simplified Arabic" w:hint="cs"/>
          <w:b/>
          <w:bCs/>
          <w:sz w:val="28"/>
          <w:szCs w:val="28"/>
          <w:rtl/>
          <w:lang w:val="fr-FR" w:bidi="ar-LB"/>
        </w:rPr>
        <w:t xml:space="preserve"> </w:t>
      </w:r>
      <w:r w:rsidR="004E65B3" w:rsidRPr="00467296">
        <w:rPr>
          <w:rFonts w:ascii="Simplified Arabic" w:hAnsi="Simplified Arabic" w:cs="Simplified Arabic" w:hint="cs"/>
          <w:b/>
          <w:bCs/>
          <w:sz w:val="28"/>
          <w:szCs w:val="28"/>
          <w:rtl/>
          <w:lang w:val="fr-FR" w:bidi="ar-LB"/>
        </w:rPr>
        <w:t>المسيرة</w:t>
      </w:r>
      <w:r w:rsidR="00C031AB" w:rsidRPr="00467296">
        <w:rPr>
          <w:rFonts w:ascii="Simplified Arabic" w:hAnsi="Simplified Arabic" w:cs="Simplified Arabic" w:hint="cs"/>
          <w:b/>
          <w:bCs/>
          <w:sz w:val="28"/>
          <w:szCs w:val="28"/>
          <w:rtl/>
          <w:lang w:val="fr-FR" w:bidi="ar-LB"/>
        </w:rPr>
        <w:t xml:space="preserve"> حتّى الآن، ولا سيّما المرحلة القاريّة، تحديد </w:t>
      </w:r>
      <w:r w:rsidR="004E534B" w:rsidRPr="00467296">
        <w:rPr>
          <w:rFonts w:ascii="Simplified Arabic" w:hAnsi="Simplified Arabic" w:cs="Simplified Arabic" w:hint="cs"/>
          <w:b/>
          <w:bCs/>
          <w:sz w:val="28"/>
          <w:szCs w:val="28"/>
          <w:rtl/>
          <w:lang w:val="fr-FR" w:bidi="ar-LB"/>
        </w:rPr>
        <w:t>الحالات الخاصّة التي تعيشها الكنيسة في مناطق مختلفة من العالم والمشاركة فيها.</w:t>
      </w:r>
      <w:r w:rsidR="004E534B" w:rsidRPr="008D0E52">
        <w:rPr>
          <w:rFonts w:ascii="Simplified Arabic" w:hAnsi="Simplified Arabic" w:cs="Simplified Arabic" w:hint="cs"/>
          <w:sz w:val="28"/>
          <w:szCs w:val="28"/>
          <w:rtl/>
          <w:lang w:val="fr-FR" w:bidi="ar-LB"/>
        </w:rPr>
        <w:t xml:space="preserve"> </w:t>
      </w:r>
      <w:r w:rsidR="004E534B" w:rsidRPr="008C0E4D">
        <w:rPr>
          <w:rFonts w:ascii="Simplified Arabic" w:hAnsi="Simplified Arabic" w:cs="Simplified Arabic" w:hint="cs"/>
          <w:sz w:val="28"/>
          <w:szCs w:val="28"/>
          <w:rtl/>
          <w:lang w:val="fr-FR" w:bidi="ar-LB"/>
        </w:rPr>
        <w:t xml:space="preserve">وتشمل هذه حقيقة وجود حروب كثيرة تُلطّخ عالمنا بالدم، ممّا يستدعي التزامًا جديدًا من أجل بناء سلام عادل، </w:t>
      </w:r>
      <w:r w:rsidR="00596084">
        <w:rPr>
          <w:rFonts w:ascii="Simplified Arabic" w:hAnsi="Simplified Arabic" w:cs="Simplified Arabic" w:hint="cs"/>
          <w:sz w:val="28"/>
          <w:szCs w:val="28"/>
          <w:rtl/>
          <w:lang w:val="fr-FR" w:bidi="ar-LB"/>
        </w:rPr>
        <w:t xml:space="preserve">كما أنّ </w:t>
      </w:r>
      <w:r w:rsidR="003C3127" w:rsidRPr="008C0E4D">
        <w:rPr>
          <w:rFonts w:ascii="Simplified Arabic" w:hAnsi="Simplified Arabic" w:cs="Simplified Arabic" w:hint="cs"/>
          <w:sz w:val="28"/>
          <w:szCs w:val="28"/>
          <w:rtl/>
          <w:lang w:val="fr-FR" w:bidi="ar-LB"/>
        </w:rPr>
        <w:t>التهديد الذي يُمثّله ت</w:t>
      </w:r>
      <w:r w:rsidR="00596084">
        <w:rPr>
          <w:rFonts w:ascii="Simplified Arabic" w:hAnsi="Simplified Arabic" w:cs="Simplified Arabic" w:hint="cs"/>
          <w:sz w:val="28"/>
          <w:szCs w:val="28"/>
          <w:rtl/>
          <w:lang w:val="fr-FR" w:bidi="ar-LB"/>
        </w:rPr>
        <w:t>َ</w:t>
      </w:r>
      <w:r w:rsidR="003C3127" w:rsidRPr="008C0E4D">
        <w:rPr>
          <w:rFonts w:ascii="Simplified Arabic" w:hAnsi="Simplified Arabic" w:cs="Simplified Arabic" w:hint="cs"/>
          <w:sz w:val="28"/>
          <w:szCs w:val="28"/>
          <w:rtl/>
          <w:lang w:val="fr-FR" w:bidi="ar-LB"/>
        </w:rPr>
        <w:t>غيّر المناخ</w:t>
      </w:r>
      <w:r w:rsidR="003A20B9" w:rsidRPr="008C0E4D">
        <w:rPr>
          <w:rFonts w:ascii="Simplified Arabic" w:hAnsi="Simplified Arabic" w:cs="Simplified Arabic" w:hint="cs"/>
          <w:sz w:val="28"/>
          <w:szCs w:val="28"/>
          <w:rtl/>
          <w:lang w:val="fr-FR" w:bidi="ar-LB"/>
        </w:rPr>
        <w:t xml:space="preserve"> </w:t>
      </w:r>
      <w:r w:rsidR="005858CD" w:rsidRPr="008C0E4D">
        <w:rPr>
          <w:rFonts w:ascii="Simplified Arabic" w:hAnsi="Simplified Arabic" w:cs="Simplified Arabic" w:hint="cs"/>
          <w:sz w:val="28"/>
          <w:szCs w:val="28"/>
          <w:rtl/>
          <w:lang w:val="fr-FR" w:bidi="ar-LB"/>
        </w:rPr>
        <w:t>ي</w:t>
      </w:r>
      <w:r w:rsidR="00596084">
        <w:rPr>
          <w:rFonts w:ascii="Simplified Arabic" w:hAnsi="Simplified Arabic" w:cs="Simplified Arabic" w:hint="cs"/>
          <w:sz w:val="28"/>
          <w:szCs w:val="28"/>
          <w:rtl/>
          <w:lang w:val="fr-FR" w:bidi="ar-LB"/>
        </w:rPr>
        <w:t>َ</w:t>
      </w:r>
      <w:r w:rsidR="005858CD" w:rsidRPr="008C0E4D">
        <w:rPr>
          <w:rFonts w:ascii="Simplified Arabic" w:hAnsi="Simplified Arabic" w:cs="Simplified Arabic" w:hint="cs"/>
          <w:sz w:val="28"/>
          <w:szCs w:val="28"/>
          <w:rtl/>
          <w:lang w:val="fr-FR" w:bidi="ar-LB"/>
        </w:rPr>
        <w:t xml:space="preserve">ستلزم </w:t>
      </w:r>
      <w:r w:rsidR="00E63C49">
        <w:rPr>
          <w:rFonts w:ascii="Simplified Arabic" w:hAnsi="Simplified Arabic" w:cs="Simplified Arabic" w:hint="cs"/>
          <w:sz w:val="28"/>
          <w:szCs w:val="28"/>
          <w:rtl/>
          <w:lang w:val="fr-FR" w:bidi="ar-LB"/>
        </w:rPr>
        <w:t>أولويّة</w:t>
      </w:r>
      <w:r w:rsidR="00596084">
        <w:rPr>
          <w:rFonts w:ascii="Simplified Arabic" w:hAnsi="Simplified Arabic" w:cs="Simplified Arabic" w:hint="cs"/>
          <w:sz w:val="28"/>
          <w:szCs w:val="28"/>
          <w:rtl/>
          <w:lang w:val="fr-FR" w:bidi="ar-LB"/>
        </w:rPr>
        <w:t>ً</w:t>
      </w:r>
      <w:r w:rsidR="00E63C49">
        <w:rPr>
          <w:rFonts w:ascii="Simplified Arabic" w:hAnsi="Simplified Arabic" w:cs="Simplified Arabic" w:hint="cs"/>
          <w:sz w:val="28"/>
          <w:szCs w:val="28"/>
          <w:rtl/>
          <w:lang w:val="fr-FR" w:bidi="ar-LB"/>
        </w:rPr>
        <w:t xml:space="preserve"> ضروريّة للعناية بالبيت</w:t>
      </w:r>
      <w:r w:rsidR="003C3127" w:rsidRPr="008C0E4D">
        <w:rPr>
          <w:rFonts w:ascii="Simplified Arabic" w:hAnsi="Simplified Arabic" w:cs="Simplified Arabic" w:hint="cs"/>
          <w:sz w:val="28"/>
          <w:szCs w:val="28"/>
          <w:rtl/>
          <w:lang w:val="fr-FR" w:bidi="ar-LB"/>
        </w:rPr>
        <w:t xml:space="preserve"> المشترك</w:t>
      </w:r>
      <w:r w:rsidR="005858CD" w:rsidRPr="008C0E4D">
        <w:rPr>
          <w:rFonts w:ascii="Simplified Arabic" w:hAnsi="Simplified Arabic" w:cs="Simplified Arabic" w:hint="cs"/>
          <w:sz w:val="28"/>
          <w:szCs w:val="28"/>
          <w:rtl/>
          <w:lang w:val="fr-FR" w:bidi="ar-LB"/>
        </w:rPr>
        <w:t xml:space="preserve">، </w:t>
      </w:r>
      <w:r w:rsidR="005858CD" w:rsidRPr="00651F22">
        <w:rPr>
          <w:rFonts w:ascii="Simplified Arabic" w:hAnsi="Simplified Arabic" w:cs="Simplified Arabic" w:hint="cs"/>
          <w:sz w:val="28"/>
          <w:szCs w:val="28"/>
          <w:rtl/>
          <w:lang w:val="fr-FR" w:bidi="ar-LB"/>
        </w:rPr>
        <w:t>و</w:t>
      </w:r>
      <w:r w:rsidR="00651F22" w:rsidRPr="00651F22">
        <w:rPr>
          <w:rFonts w:ascii="Simplified Arabic" w:hAnsi="Simplified Arabic" w:cs="Simplified Arabic" w:hint="cs"/>
          <w:sz w:val="28"/>
          <w:szCs w:val="28"/>
          <w:rtl/>
          <w:lang w:val="fr-FR" w:bidi="ar-LB"/>
        </w:rPr>
        <w:t>الصرخة</w:t>
      </w:r>
      <w:r w:rsidR="00B81126" w:rsidRPr="008C0E4D">
        <w:rPr>
          <w:rFonts w:ascii="Simplified Arabic" w:hAnsi="Simplified Arabic" w:cs="Simplified Arabic" w:hint="cs"/>
          <w:sz w:val="28"/>
          <w:szCs w:val="28"/>
          <w:rtl/>
          <w:lang w:val="fr-FR" w:bidi="ar-LB"/>
        </w:rPr>
        <w:t xml:space="preserve"> لمعارضة النظام الاقتصاديّ الذي ي</w:t>
      </w:r>
      <w:r w:rsidR="00596084">
        <w:rPr>
          <w:rFonts w:ascii="Simplified Arabic" w:hAnsi="Simplified Arabic" w:cs="Simplified Arabic" w:hint="cs"/>
          <w:sz w:val="28"/>
          <w:szCs w:val="28"/>
          <w:rtl/>
          <w:lang w:val="fr-FR" w:bidi="ar-LB"/>
        </w:rPr>
        <w:t>ُ</w:t>
      </w:r>
      <w:r w:rsidR="00B81126" w:rsidRPr="008C0E4D">
        <w:rPr>
          <w:rFonts w:ascii="Simplified Arabic" w:hAnsi="Simplified Arabic" w:cs="Simplified Arabic" w:hint="cs"/>
          <w:sz w:val="28"/>
          <w:szCs w:val="28"/>
          <w:rtl/>
          <w:lang w:val="fr-FR" w:bidi="ar-LB"/>
        </w:rPr>
        <w:t>نتج الاستغلا</w:t>
      </w:r>
      <w:r w:rsidR="00750FD3" w:rsidRPr="008C0E4D">
        <w:rPr>
          <w:rFonts w:ascii="Simplified Arabic" w:hAnsi="Simplified Arabic" w:cs="Simplified Arabic" w:hint="cs"/>
          <w:sz w:val="28"/>
          <w:szCs w:val="28"/>
          <w:rtl/>
          <w:lang w:val="fr-FR" w:bidi="ar-LB"/>
        </w:rPr>
        <w:t>ل وعدم المساواة و</w:t>
      </w:r>
      <w:r w:rsidR="00B81126" w:rsidRPr="008C0E4D">
        <w:rPr>
          <w:rFonts w:ascii="Simplified Arabic" w:hAnsi="Simplified Arabic" w:cs="Simplified Arabic" w:hint="cs"/>
          <w:sz w:val="28"/>
          <w:szCs w:val="28"/>
          <w:rtl/>
          <w:lang w:val="fr-FR" w:bidi="ar-LB"/>
        </w:rPr>
        <w:t>ثقاف</w:t>
      </w:r>
      <w:r w:rsidR="00750FD3" w:rsidRPr="008C0E4D">
        <w:rPr>
          <w:rFonts w:ascii="Simplified Arabic" w:hAnsi="Simplified Arabic" w:cs="Simplified Arabic" w:hint="cs"/>
          <w:sz w:val="28"/>
          <w:szCs w:val="28"/>
          <w:rtl/>
          <w:lang w:val="fr-FR" w:bidi="ar-LB"/>
        </w:rPr>
        <w:t>ة الإقصاء، والرغبة في مقاومة</w:t>
      </w:r>
      <w:r w:rsidR="00750FD3" w:rsidRPr="00596084">
        <w:rPr>
          <w:rFonts w:ascii="Simplified Arabic" w:hAnsi="Simplified Arabic" w:cs="Simplified Arabic" w:hint="cs"/>
          <w:sz w:val="28"/>
          <w:szCs w:val="28"/>
          <w:rtl/>
          <w:lang w:val="fr-FR" w:bidi="ar-LB"/>
        </w:rPr>
        <w:t xml:space="preserve"> </w:t>
      </w:r>
      <w:r w:rsidR="00596084" w:rsidRPr="00596084">
        <w:rPr>
          <w:rFonts w:ascii="Simplified Arabic" w:hAnsi="Simplified Arabic" w:cs="Simplified Arabic" w:hint="cs"/>
          <w:sz w:val="28"/>
          <w:szCs w:val="28"/>
          <w:rtl/>
          <w:lang w:val="fr-FR" w:bidi="ar-LB"/>
        </w:rPr>
        <w:t>الفكر الأحاديّ</w:t>
      </w:r>
      <w:r w:rsidR="00750FD3" w:rsidRPr="001E0ECA">
        <w:rPr>
          <w:rFonts w:ascii="Simplified Arabic" w:hAnsi="Simplified Arabic" w:cs="Simplified Arabic" w:hint="cs"/>
          <w:sz w:val="28"/>
          <w:szCs w:val="28"/>
          <w:rtl/>
          <w:lang w:val="fr-FR" w:bidi="ar-LB"/>
        </w:rPr>
        <w:t xml:space="preserve"> </w:t>
      </w:r>
      <w:r w:rsidR="00750FD3" w:rsidRPr="008D0E52">
        <w:rPr>
          <w:rFonts w:ascii="Simplified Arabic" w:hAnsi="Simplified Arabic" w:cs="Simplified Arabic" w:hint="cs"/>
          <w:sz w:val="28"/>
          <w:szCs w:val="28"/>
          <w:rtl/>
          <w:lang w:val="fr-FR" w:bidi="ar-LB"/>
        </w:rPr>
        <w:t>للاستعما</w:t>
      </w:r>
      <w:r w:rsidR="00E8258A" w:rsidRPr="008D0E52">
        <w:rPr>
          <w:rFonts w:ascii="Simplified Arabic" w:hAnsi="Simplified Arabic" w:cs="Simplified Arabic" w:hint="cs"/>
          <w:sz w:val="28"/>
          <w:szCs w:val="28"/>
          <w:rtl/>
          <w:lang w:val="fr-FR" w:bidi="ar-LB"/>
        </w:rPr>
        <w:t>ر الثقافيّ الذي ي</w:t>
      </w:r>
      <w:r w:rsidR="00596084">
        <w:rPr>
          <w:rFonts w:ascii="Simplified Arabic" w:hAnsi="Simplified Arabic" w:cs="Simplified Arabic" w:hint="cs"/>
          <w:sz w:val="28"/>
          <w:szCs w:val="28"/>
          <w:rtl/>
          <w:lang w:val="fr-FR" w:bidi="ar-LB"/>
        </w:rPr>
        <w:t>َ</w:t>
      </w:r>
      <w:r w:rsidR="00E8258A" w:rsidRPr="008D0E52">
        <w:rPr>
          <w:rFonts w:ascii="Simplified Arabic" w:hAnsi="Simplified Arabic" w:cs="Simplified Arabic" w:hint="cs"/>
          <w:sz w:val="28"/>
          <w:szCs w:val="28"/>
          <w:rtl/>
          <w:lang w:val="fr-FR" w:bidi="ar-LB"/>
        </w:rPr>
        <w:t>سحق الأقلّيات</w:t>
      </w:r>
      <w:r w:rsidRPr="008D0E52">
        <w:rPr>
          <w:rFonts w:ascii="Simplified Arabic" w:hAnsi="Simplified Arabic" w:cs="Simplified Arabic" w:hint="cs"/>
          <w:sz w:val="28"/>
          <w:szCs w:val="28"/>
          <w:rtl/>
          <w:lang w:val="fr-FR" w:bidi="ar-LB"/>
        </w:rPr>
        <w:t xml:space="preserve">. </w:t>
      </w:r>
      <w:r w:rsidR="00E8258A" w:rsidRPr="008D0E52">
        <w:rPr>
          <w:rFonts w:ascii="Simplified Arabic" w:hAnsi="Simplified Arabic" w:cs="Simplified Arabic" w:hint="cs"/>
          <w:sz w:val="28"/>
          <w:szCs w:val="28"/>
          <w:rtl/>
          <w:lang w:val="fr-FR" w:bidi="ar-LB"/>
        </w:rPr>
        <w:t>و</w:t>
      </w:r>
      <w:r w:rsidRPr="008D0E52">
        <w:rPr>
          <w:rFonts w:ascii="Simplified Arabic" w:hAnsi="Simplified Arabic" w:cs="Simplified Arabic" w:hint="cs"/>
          <w:sz w:val="28"/>
          <w:szCs w:val="28"/>
          <w:rtl/>
          <w:lang w:val="fr-FR" w:bidi="ar-LB"/>
        </w:rPr>
        <w:t xml:space="preserve">هناك </w:t>
      </w:r>
      <w:r w:rsidR="00E8258A" w:rsidRPr="008D0E52">
        <w:rPr>
          <w:rFonts w:ascii="Simplified Arabic" w:hAnsi="Simplified Arabic" w:cs="Simplified Arabic" w:hint="cs"/>
          <w:sz w:val="28"/>
          <w:szCs w:val="28"/>
          <w:rtl/>
          <w:lang w:val="fr-FR" w:bidi="ar-LB"/>
        </w:rPr>
        <w:t>حالات</w:t>
      </w:r>
      <w:r w:rsidRPr="008D0E52">
        <w:rPr>
          <w:rFonts w:ascii="Simplified Arabic" w:hAnsi="Simplified Arabic" w:cs="Simplified Arabic" w:hint="cs"/>
          <w:sz w:val="28"/>
          <w:szCs w:val="28"/>
          <w:rtl/>
          <w:lang w:val="fr-FR" w:bidi="ar-LB"/>
        </w:rPr>
        <w:t xml:space="preserve"> الاضطهاد إلى حدّ الاستشهاد،</w:t>
      </w:r>
      <w:r w:rsidR="00E8258A" w:rsidRPr="008D0E52">
        <w:rPr>
          <w:rFonts w:ascii="Simplified Arabic" w:hAnsi="Simplified Arabic" w:cs="Simplified Arabic" w:hint="cs"/>
          <w:sz w:val="28"/>
          <w:szCs w:val="28"/>
          <w:rtl/>
          <w:lang w:val="fr-FR" w:bidi="ar-LB"/>
        </w:rPr>
        <w:t xml:space="preserve"> </w:t>
      </w:r>
      <w:r w:rsidRPr="008D0E52">
        <w:rPr>
          <w:rFonts w:ascii="Simplified Arabic" w:hAnsi="Simplified Arabic" w:cs="Simplified Arabic" w:hint="cs"/>
          <w:sz w:val="28"/>
          <w:szCs w:val="28"/>
          <w:rtl/>
          <w:lang w:val="fr-FR" w:bidi="ar-LB"/>
        </w:rPr>
        <w:t>و</w:t>
      </w:r>
      <w:r w:rsidR="00E8258A" w:rsidRPr="008D0E52">
        <w:rPr>
          <w:rFonts w:ascii="Simplified Arabic" w:hAnsi="Simplified Arabic" w:cs="Simplified Arabic" w:hint="cs"/>
          <w:sz w:val="28"/>
          <w:szCs w:val="28"/>
          <w:rtl/>
          <w:lang w:val="fr-FR" w:bidi="ar-LB"/>
        </w:rPr>
        <w:t>الهجرة التي تُفرِغ المجتمعات</w:t>
      </w:r>
      <w:r w:rsidR="00651F22">
        <w:rPr>
          <w:rFonts w:ascii="Simplified Arabic" w:hAnsi="Simplified Arabic" w:cs="Simplified Arabic" w:hint="cs"/>
          <w:sz w:val="28"/>
          <w:szCs w:val="28"/>
          <w:rtl/>
          <w:lang w:val="fr-FR" w:bidi="ar-LB"/>
        </w:rPr>
        <w:t xml:space="preserve"> تدريجيًّا وت</w:t>
      </w:r>
      <w:r w:rsidR="00E8258A" w:rsidRPr="008D0E52">
        <w:rPr>
          <w:rFonts w:ascii="Simplified Arabic" w:hAnsi="Simplified Arabic" w:cs="Simplified Arabic" w:hint="cs"/>
          <w:sz w:val="28"/>
          <w:szCs w:val="28"/>
          <w:rtl/>
          <w:lang w:val="fr-FR" w:bidi="ar-LB"/>
        </w:rPr>
        <w:t>ُهدّد استمراريّتها</w:t>
      </w:r>
      <w:r w:rsidRPr="008D0E52">
        <w:rPr>
          <w:rFonts w:ascii="Simplified Arabic" w:hAnsi="Simplified Arabic" w:cs="Simplified Arabic" w:hint="cs"/>
          <w:sz w:val="28"/>
          <w:szCs w:val="28"/>
          <w:rtl/>
          <w:lang w:val="fr-FR" w:bidi="ar-LB"/>
        </w:rPr>
        <w:t>، ممّا ي</w:t>
      </w:r>
      <w:r w:rsidR="003A20B9" w:rsidRPr="008D0E52">
        <w:rPr>
          <w:rFonts w:ascii="Simplified Arabic" w:hAnsi="Simplified Arabic" w:cs="Simplified Arabic" w:hint="cs"/>
          <w:sz w:val="28"/>
          <w:szCs w:val="28"/>
          <w:rtl/>
          <w:lang w:val="fr-FR" w:bidi="ar-LB"/>
        </w:rPr>
        <w:t xml:space="preserve">بعث </w:t>
      </w:r>
      <w:r w:rsidR="00BC1DD8" w:rsidRPr="008D0E52">
        <w:rPr>
          <w:rFonts w:ascii="Simplified Arabic" w:hAnsi="Simplified Arabic" w:cs="Simplified Arabic" w:hint="cs"/>
          <w:sz w:val="28"/>
          <w:szCs w:val="28"/>
          <w:rtl/>
          <w:lang w:val="fr-FR" w:bidi="ar-LB"/>
        </w:rPr>
        <w:t>فينا</w:t>
      </w:r>
      <w:r w:rsidR="003A20B9" w:rsidRPr="008D0E52">
        <w:rPr>
          <w:rFonts w:ascii="Simplified Arabic" w:hAnsi="Simplified Arabic" w:cs="Simplified Arabic" w:hint="cs"/>
          <w:sz w:val="28"/>
          <w:szCs w:val="28"/>
          <w:rtl/>
          <w:lang w:val="fr-FR" w:bidi="ar-LB"/>
        </w:rPr>
        <w:t xml:space="preserve"> الأسى الشديد. </w:t>
      </w:r>
      <w:r w:rsidR="0045324E" w:rsidRPr="008D0E52">
        <w:rPr>
          <w:rFonts w:ascii="Simplified Arabic" w:hAnsi="Simplified Arabic" w:cs="Simplified Arabic"/>
          <w:sz w:val="28"/>
          <w:szCs w:val="28"/>
          <w:rtl/>
          <w:lang w:val="fr-FR" w:bidi="ar-LB"/>
        </w:rPr>
        <w:t>تحدّثت الكنائس المحلّيّة عن اهتمامها بأن تكون مجهّزة للتصدّي للوقائع الاجتماعيّة الملحّة، من تنامي التعدّديّة الثقافيّة التي ت</w:t>
      </w:r>
      <w:r w:rsidRPr="008D0E52">
        <w:rPr>
          <w:rFonts w:ascii="Simplified Arabic" w:hAnsi="Simplified Arabic" w:cs="Simplified Arabic" w:hint="cs"/>
          <w:sz w:val="28"/>
          <w:szCs w:val="28"/>
          <w:rtl/>
          <w:lang w:val="fr-FR" w:bidi="ar-LB"/>
        </w:rPr>
        <w:t>َ</w:t>
      </w:r>
      <w:r w:rsidR="0045324E" w:rsidRPr="008D0E52">
        <w:rPr>
          <w:rFonts w:ascii="Simplified Arabic" w:hAnsi="Simplified Arabic" w:cs="Simplified Arabic"/>
          <w:sz w:val="28"/>
          <w:szCs w:val="28"/>
          <w:rtl/>
          <w:lang w:val="fr-FR" w:bidi="ar-LB"/>
        </w:rPr>
        <w:t xml:space="preserve">طبع الآن الكوكب بأكمله، إلى تجربة الجماعات المسيحيّة التي تُشكّل أقلّيات مشتّتة داخل البلد الذي تعيش فيه، إلى تجربة التأقلم مع علمنة </w:t>
      </w:r>
      <w:r w:rsidRPr="008D0E52">
        <w:rPr>
          <w:rFonts w:ascii="Simplified Arabic" w:hAnsi="Simplified Arabic" w:cs="Simplified Arabic"/>
          <w:sz w:val="28"/>
          <w:szCs w:val="28"/>
          <w:rtl/>
          <w:lang w:val="fr-FR" w:bidi="ar-LB"/>
        </w:rPr>
        <w:t>أكثر تقدّمًا، وأحيانًا عدوانيّة</w:t>
      </w:r>
      <w:r w:rsidRPr="008D0E52">
        <w:rPr>
          <w:rFonts w:ascii="Simplified Arabic" w:hAnsi="Simplified Arabic" w:cs="Simplified Arabic" w:hint="cs"/>
          <w:sz w:val="28"/>
          <w:szCs w:val="28"/>
          <w:rtl/>
          <w:lang w:val="fr-FR" w:bidi="ar-LB"/>
        </w:rPr>
        <w:t xml:space="preserve">، </w:t>
      </w:r>
      <w:r w:rsidR="0021272A">
        <w:rPr>
          <w:rFonts w:ascii="Simplified Arabic" w:hAnsi="Simplified Arabic" w:cs="Simplified Arabic" w:hint="cs"/>
          <w:sz w:val="28"/>
          <w:szCs w:val="28"/>
          <w:rtl/>
          <w:lang w:val="fr-FR" w:bidi="ar-LB"/>
        </w:rPr>
        <w:t>التي</w:t>
      </w:r>
      <w:r w:rsidRPr="008D0E52">
        <w:rPr>
          <w:rFonts w:ascii="Simplified Arabic" w:hAnsi="Simplified Arabic" w:cs="Simplified Arabic" w:hint="cs"/>
          <w:sz w:val="28"/>
          <w:szCs w:val="28"/>
          <w:rtl/>
          <w:lang w:val="fr-FR" w:bidi="ar-LB"/>
        </w:rPr>
        <w:t xml:space="preserve"> </w:t>
      </w:r>
      <w:r w:rsidR="0045324E" w:rsidRPr="008D0E52">
        <w:rPr>
          <w:rFonts w:ascii="Simplified Arabic" w:hAnsi="Simplified Arabic" w:cs="Simplified Arabic"/>
          <w:sz w:val="28"/>
          <w:szCs w:val="28"/>
          <w:rtl/>
          <w:lang w:val="fr-FR" w:bidi="ar-LB"/>
        </w:rPr>
        <w:t xml:space="preserve">تعتبر الاختبار الدينيّ غير ملائم، بيد أنّه ما برح هناك عطشٌ لبشارة الإنجيل. لقد تأثّرت الكنائس بشدّة بالأزمة الناجمة عن أشكال مختلفة من </w:t>
      </w:r>
      <w:r w:rsidRPr="008D0E52">
        <w:rPr>
          <w:rFonts w:ascii="Simplified Arabic" w:hAnsi="Simplified Arabic" w:cs="Simplified Arabic"/>
          <w:sz w:val="28"/>
          <w:szCs w:val="28"/>
          <w:rtl/>
          <w:lang w:val="fr-FR" w:bidi="ar-LB"/>
        </w:rPr>
        <w:t>الانتهاكات في العديد من المناطق</w:t>
      </w:r>
      <w:r w:rsidR="0045324E" w:rsidRPr="008D0E52">
        <w:rPr>
          <w:rFonts w:ascii="Simplified Arabic" w:hAnsi="Simplified Arabic" w:cs="Simplified Arabic"/>
          <w:sz w:val="28"/>
          <w:szCs w:val="28"/>
          <w:rtl/>
          <w:lang w:val="fr-FR" w:bidi="ar-LB"/>
        </w:rPr>
        <w:t xml:space="preserve">، بما في ذلك الاعتداء الجنسيّ وإساءة استخدام السلطة والضمير والمال. </w:t>
      </w:r>
      <w:r w:rsidR="008D0E52">
        <w:rPr>
          <w:rFonts w:ascii="Simplified Arabic" w:hAnsi="Simplified Arabic" w:cs="Simplified Arabic"/>
          <w:sz w:val="28"/>
          <w:szCs w:val="28"/>
          <w:rtl/>
          <w:lang w:val="fr-FR" w:bidi="ar-LB"/>
        </w:rPr>
        <w:t>إنّها جراح مفتوحة</w:t>
      </w:r>
      <w:r w:rsidR="0045324E" w:rsidRPr="008C0E4D">
        <w:rPr>
          <w:rFonts w:ascii="Simplified Arabic" w:hAnsi="Simplified Arabic" w:cs="Simplified Arabic"/>
          <w:sz w:val="28"/>
          <w:szCs w:val="28"/>
          <w:rtl/>
          <w:lang w:val="fr-FR" w:bidi="ar-LB"/>
        </w:rPr>
        <w:t>،</w:t>
      </w:r>
      <w:r w:rsidR="008D0E52">
        <w:rPr>
          <w:rFonts w:ascii="Simplified Arabic" w:hAnsi="Simplified Arabic" w:cs="Simplified Arabic" w:hint="cs"/>
          <w:sz w:val="28"/>
          <w:szCs w:val="28"/>
          <w:rtl/>
          <w:lang w:val="fr-FR" w:bidi="ar-LB"/>
        </w:rPr>
        <w:t xml:space="preserve"> ومن ثَمّ</w:t>
      </w:r>
      <w:r w:rsidR="0045324E" w:rsidRPr="008C0E4D">
        <w:rPr>
          <w:rFonts w:ascii="Simplified Arabic" w:hAnsi="Simplified Arabic" w:cs="Simplified Arabic"/>
          <w:sz w:val="28"/>
          <w:szCs w:val="28"/>
          <w:rtl/>
          <w:lang w:val="fr-FR" w:bidi="ar-LB"/>
        </w:rPr>
        <w:t xml:space="preserve"> لم تُعالج عواقبها بالكامل حتّى الآن. إضافة إلى التوبة التي تدين بها الكنيسة للضحايا والناجين من المعاناة التي تسبّبت بها، يجب عليها أن تضيف التزامًا </w:t>
      </w:r>
      <w:r w:rsidR="0021272A">
        <w:rPr>
          <w:rFonts w:ascii="Simplified Arabic" w:hAnsi="Simplified Arabic" w:cs="Simplified Arabic" w:hint="cs"/>
          <w:sz w:val="28"/>
          <w:szCs w:val="28"/>
          <w:rtl/>
          <w:lang w:val="fr-FR" w:bidi="ar-LB"/>
        </w:rPr>
        <w:t>آخر</w:t>
      </w:r>
      <w:r w:rsidR="0045324E" w:rsidRPr="008C0E4D">
        <w:rPr>
          <w:rFonts w:ascii="Simplified Arabic" w:hAnsi="Simplified Arabic" w:cs="Simplified Arabic"/>
          <w:sz w:val="28"/>
          <w:szCs w:val="28"/>
          <w:rtl/>
          <w:lang w:val="fr-FR" w:bidi="ar-LB"/>
        </w:rPr>
        <w:t xml:space="preserve"> </w:t>
      </w:r>
      <w:r w:rsidR="0021272A">
        <w:rPr>
          <w:rFonts w:ascii="Simplified Arabic" w:hAnsi="Simplified Arabic" w:cs="Simplified Arabic" w:hint="cs"/>
          <w:sz w:val="28"/>
          <w:szCs w:val="28"/>
          <w:rtl/>
          <w:lang w:val="fr-FR" w:bidi="ar-LB"/>
        </w:rPr>
        <w:t>أكثر حدّة يقوم على</w:t>
      </w:r>
      <w:r w:rsidR="0021272A">
        <w:rPr>
          <w:rFonts w:ascii="Simplified Arabic" w:hAnsi="Simplified Arabic" w:cs="Simplified Arabic"/>
          <w:sz w:val="28"/>
          <w:szCs w:val="28"/>
          <w:rtl/>
          <w:lang w:val="fr-FR" w:bidi="ar-LB"/>
        </w:rPr>
        <w:t xml:space="preserve"> الارتداد والإصلاح </w:t>
      </w:r>
      <w:r w:rsidR="0021272A">
        <w:rPr>
          <w:rFonts w:ascii="Simplified Arabic" w:hAnsi="Simplified Arabic" w:cs="Simplified Arabic" w:hint="cs"/>
          <w:sz w:val="28"/>
          <w:szCs w:val="28"/>
          <w:rtl/>
          <w:lang w:val="fr-FR" w:bidi="ar-LB"/>
        </w:rPr>
        <w:t>لِ</w:t>
      </w:r>
      <w:r w:rsidR="0045324E" w:rsidRPr="008C0E4D">
        <w:rPr>
          <w:rFonts w:ascii="Simplified Arabic" w:hAnsi="Simplified Arabic" w:cs="Simplified Arabic"/>
          <w:sz w:val="28"/>
          <w:szCs w:val="28"/>
          <w:rtl/>
          <w:lang w:val="fr-FR" w:bidi="ar-LB"/>
        </w:rPr>
        <w:t>م</w:t>
      </w:r>
      <w:r w:rsidR="008D0E52">
        <w:rPr>
          <w:rFonts w:ascii="Simplified Arabic" w:hAnsi="Simplified Arabic" w:cs="Simplified Arabic" w:hint="cs"/>
          <w:sz w:val="28"/>
          <w:szCs w:val="28"/>
          <w:rtl/>
          <w:lang w:val="fr-FR" w:bidi="ar-LB"/>
        </w:rPr>
        <w:t>َ</w:t>
      </w:r>
      <w:r w:rsidR="0045324E" w:rsidRPr="008C0E4D">
        <w:rPr>
          <w:rFonts w:ascii="Simplified Arabic" w:hAnsi="Simplified Arabic" w:cs="Simplified Arabic"/>
          <w:sz w:val="28"/>
          <w:szCs w:val="28"/>
          <w:rtl/>
          <w:lang w:val="fr-FR" w:bidi="ar-LB"/>
        </w:rPr>
        <w:t>ن</w:t>
      </w:r>
      <w:r w:rsidR="008D0E52">
        <w:rPr>
          <w:rFonts w:ascii="Simplified Arabic" w:hAnsi="Simplified Arabic" w:cs="Simplified Arabic" w:hint="cs"/>
          <w:sz w:val="28"/>
          <w:szCs w:val="28"/>
          <w:rtl/>
          <w:lang w:val="fr-FR" w:bidi="ar-LB"/>
        </w:rPr>
        <w:t>ْ</w:t>
      </w:r>
      <w:r w:rsidR="0045324E" w:rsidRPr="008C0E4D">
        <w:rPr>
          <w:rFonts w:ascii="Simplified Arabic" w:hAnsi="Simplified Arabic" w:cs="Simplified Arabic"/>
          <w:sz w:val="28"/>
          <w:szCs w:val="28"/>
          <w:rtl/>
          <w:lang w:val="fr-FR" w:bidi="ar-LB"/>
        </w:rPr>
        <w:t>ع حدوث حالات مماثلة مرّة أخرى في المستقبل</w:t>
      </w:r>
      <w:r w:rsidR="008D0E52">
        <w:rPr>
          <w:rFonts w:ascii="Simplified Arabic" w:hAnsi="Simplified Arabic" w:cs="Simplified Arabic" w:hint="cs"/>
          <w:sz w:val="28"/>
          <w:szCs w:val="28"/>
          <w:rtl/>
          <w:lang w:val="fr-FR" w:bidi="ar-LB"/>
        </w:rPr>
        <w:t>.</w:t>
      </w:r>
      <w:r w:rsidR="009D4A3D">
        <w:rPr>
          <w:rFonts w:ascii="Simplified Arabic" w:hAnsi="Simplified Arabic" w:cs="Simplified Arabic" w:hint="cs"/>
          <w:sz w:val="28"/>
          <w:szCs w:val="28"/>
          <w:rtl/>
          <w:lang w:val="fr-FR" w:bidi="ar-LB"/>
        </w:rPr>
        <w:t xml:space="preserve"> </w:t>
      </w:r>
    </w:p>
    <w:p w14:paraId="4446ED2D" w14:textId="2D28A708" w:rsidR="0021272A" w:rsidRPr="0057134F" w:rsidRDefault="008D0E52"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 xml:space="preserve">في هذا السياق، </w:t>
      </w:r>
      <w:r w:rsidR="00A9587D">
        <w:rPr>
          <w:rFonts w:ascii="Simplified Arabic" w:hAnsi="Simplified Arabic" w:cs="Simplified Arabic" w:hint="cs"/>
          <w:sz w:val="28"/>
          <w:szCs w:val="28"/>
          <w:rtl/>
          <w:lang w:val="fr-FR" w:bidi="ar-LB"/>
        </w:rPr>
        <w:t>المتنوّع ولكن بِملامح عالميّة مشتركة،</w:t>
      </w:r>
      <w:r w:rsidR="00226E59">
        <w:rPr>
          <w:rFonts w:ascii="Simplified Arabic" w:hAnsi="Simplified Arabic" w:cs="Simplified Arabic" w:hint="cs"/>
          <w:sz w:val="28"/>
          <w:szCs w:val="28"/>
          <w:rtl/>
          <w:lang w:val="fr-FR" w:bidi="ar-LB"/>
        </w:rPr>
        <w:t xml:space="preserve"> تَتِمّ </w:t>
      </w:r>
      <w:r w:rsidR="00596084">
        <w:rPr>
          <w:rFonts w:ascii="Simplified Arabic" w:hAnsi="Simplified Arabic" w:cs="Simplified Arabic" w:hint="cs"/>
          <w:sz w:val="28"/>
          <w:szCs w:val="28"/>
          <w:rtl/>
          <w:lang w:val="fr-FR" w:bidi="ar-LB"/>
        </w:rPr>
        <w:t>المسير</w:t>
      </w:r>
      <w:r w:rsidR="00A9587D">
        <w:rPr>
          <w:rFonts w:ascii="Simplified Arabic" w:hAnsi="Simplified Arabic" w:cs="Simplified Arabic" w:hint="cs"/>
          <w:sz w:val="28"/>
          <w:szCs w:val="28"/>
          <w:rtl/>
          <w:lang w:val="fr-FR" w:bidi="ar-LB"/>
        </w:rPr>
        <w:t>ة ال</w:t>
      </w:r>
      <w:r w:rsidR="008B5B56">
        <w:rPr>
          <w:rFonts w:ascii="Simplified Arabic" w:hAnsi="Simplified Arabic" w:cs="Simplified Arabic" w:hint="cs"/>
          <w:sz w:val="28"/>
          <w:szCs w:val="28"/>
          <w:rtl/>
          <w:lang w:val="fr-FR" w:bidi="ar-LB"/>
        </w:rPr>
        <w:t>سينودوس</w:t>
      </w:r>
      <w:r w:rsidR="00A9587D">
        <w:rPr>
          <w:rFonts w:ascii="Simplified Arabic" w:hAnsi="Simplified Arabic" w:cs="Simplified Arabic" w:hint="cs"/>
          <w:sz w:val="28"/>
          <w:szCs w:val="28"/>
          <w:rtl/>
          <w:lang w:val="fr-FR" w:bidi="ar-LB"/>
        </w:rPr>
        <w:t>يّة.</w:t>
      </w:r>
      <w:r w:rsidR="00CE04CB">
        <w:rPr>
          <w:rFonts w:ascii="Simplified Arabic" w:hAnsi="Simplified Arabic" w:cs="Simplified Arabic" w:hint="cs"/>
          <w:sz w:val="28"/>
          <w:szCs w:val="28"/>
          <w:rtl/>
          <w:lang w:val="fr-FR" w:bidi="ar-LB"/>
        </w:rPr>
        <w:t xml:space="preserve"> ذلك </w:t>
      </w:r>
      <w:r w:rsidR="0021272A">
        <w:rPr>
          <w:rFonts w:ascii="Simplified Arabic" w:hAnsi="Simplified Arabic" w:cs="Simplified Arabic" w:hint="cs"/>
          <w:sz w:val="28"/>
          <w:szCs w:val="28"/>
          <w:rtl/>
          <w:lang w:val="fr-FR" w:bidi="ar-LB"/>
        </w:rPr>
        <w:t>ب</w:t>
      </w:r>
      <w:r w:rsidR="00CE04CB">
        <w:rPr>
          <w:rFonts w:ascii="Simplified Arabic" w:hAnsi="Simplified Arabic" w:cs="Simplified Arabic" w:hint="cs"/>
          <w:sz w:val="28"/>
          <w:szCs w:val="28"/>
          <w:rtl/>
          <w:lang w:val="fr-FR" w:bidi="ar-LB"/>
        </w:rPr>
        <w:t xml:space="preserve">أنّه سيُطلب من </w:t>
      </w:r>
      <w:r w:rsidR="006426D3">
        <w:rPr>
          <w:rFonts w:ascii="Simplified Arabic" w:hAnsi="Simplified Arabic" w:cs="Simplified Arabic" w:hint="cs"/>
          <w:sz w:val="28"/>
          <w:szCs w:val="28"/>
          <w:rtl/>
          <w:lang w:val="fr-FR" w:bidi="ar-LB"/>
        </w:rPr>
        <w:t>الجمعية</w:t>
      </w:r>
      <w:r w:rsidR="00CE04CB">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CE04CB">
        <w:rPr>
          <w:rFonts w:ascii="Simplified Arabic" w:hAnsi="Simplified Arabic" w:cs="Simplified Arabic" w:hint="cs"/>
          <w:sz w:val="28"/>
          <w:szCs w:val="28"/>
          <w:rtl/>
          <w:lang w:val="fr-FR" w:bidi="ar-LB"/>
        </w:rPr>
        <w:t>يّ</w:t>
      </w:r>
      <w:r w:rsidR="006426D3">
        <w:rPr>
          <w:rFonts w:ascii="Simplified Arabic" w:hAnsi="Simplified Arabic" w:cs="Simplified Arabic" w:hint="cs"/>
          <w:sz w:val="28"/>
          <w:szCs w:val="28"/>
          <w:rtl/>
          <w:lang w:val="fr-FR" w:bidi="ar-LB"/>
        </w:rPr>
        <w:t>ة</w:t>
      </w:r>
      <w:r w:rsidR="00CE04CB">
        <w:rPr>
          <w:rFonts w:ascii="Simplified Arabic" w:hAnsi="Simplified Arabic" w:cs="Simplified Arabic" w:hint="cs"/>
          <w:sz w:val="28"/>
          <w:szCs w:val="28"/>
          <w:rtl/>
          <w:lang w:val="fr-FR" w:bidi="ar-LB"/>
        </w:rPr>
        <w:t xml:space="preserve"> في تشرين الأوّل</w:t>
      </w:r>
      <w:r w:rsidR="006426D3">
        <w:rPr>
          <w:rFonts w:ascii="Simplified Arabic" w:hAnsi="Simplified Arabic" w:cs="Simplified Arabic" w:hint="cs"/>
          <w:sz w:val="28"/>
          <w:szCs w:val="28"/>
          <w:rtl/>
          <w:lang w:val="fr-FR" w:bidi="ar-LB"/>
        </w:rPr>
        <w:t>/أكتوبر</w:t>
      </w:r>
      <w:r w:rsidR="00CE04CB">
        <w:rPr>
          <w:rFonts w:ascii="Simplified Arabic" w:hAnsi="Simplified Arabic" w:cs="Simplified Arabic" w:hint="cs"/>
          <w:sz w:val="28"/>
          <w:szCs w:val="28"/>
          <w:rtl/>
          <w:lang w:val="fr-FR" w:bidi="ar-LB"/>
        </w:rPr>
        <w:t xml:space="preserve"> 2023 الإصغاء بعمقٍ إلى الأ</w:t>
      </w:r>
      <w:r w:rsidR="00B52EF5">
        <w:rPr>
          <w:rFonts w:ascii="Simplified Arabic" w:hAnsi="Simplified Arabic" w:cs="Simplified Arabic" w:hint="cs"/>
          <w:sz w:val="28"/>
          <w:szCs w:val="28"/>
          <w:rtl/>
          <w:lang w:val="fr-FR" w:bidi="ar-LB"/>
        </w:rPr>
        <w:t>وض</w:t>
      </w:r>
      <w:r w:rsidR="00226E59">
        <w:rPr>
          <w:rFonts w:ascii="Simplified Arabic" w:hAnsi="Simplified Arabic" w:cs="Simplified Arabic" w:hint="cs"/>
          <w:sz w:val="28"/>
          <w:szCs w:val="28"/>
          <w:rtl/>
          <w:lang w:val="fr-FR" w:bidi="ar-LB"/>
        </w:rPr>
        <w:t>اع التي تعيشها</w:t>
      </w:r>
      <w:r w:rsidR="00B52EF5">
        <w:rPr>
          <w:rFonts w:ascii="Simplified Arabic" w:hAnsi="Simplified Arabic" w:cs="Simplified Arabic" w:hint="cs"/>
          <w:sz w:val="28"/>
          <w:szCs w:val="28"/>
          <w:rtl/>
          <w:lang w:val="fr-FR" w:bidi="ar-LB"/>
        </w:rPr>
        <w:t xml:space="preserve"> الكنيسة وتؤدّي </w:t>
      </w:r>
      <w:r w:rsidR="00CE04CB">
        <w:rPr>
          <w:rFonts w:ascii="Simplified Arabic" w:hAnsi="Simplified Arabic" w:cs="Simplified Arabic" w:hint="cs"/>
          <w:sz w:val="28"/>
          <w:szCs w:val="28"/>
          <w:rtl/>
          <w:lang w:val="fr-FR" w:bidi="ar-LB"/>
        </w:rPr>
        <w:t>رسالته</w:t>
      </w:r>
      <w:r w:rsidR="00B52EF5">
        <w:rPr>
          <w:rFonts w:ascii="Simplified Arabic" w:hAnsi="Simplified Arabic" w:cs="Simplified Arabic" w:hint="cs"/>
          <w:sz w:val="28"/>
          <w:szCs w:val="28"/>
          <w:rtl/>
          <w:lang w:val="fr-FR" w:bidi="ar-LB"/>
        </w:rPr>
        <w:t>ا</w:t>
      </w:r>
      <w:r w:rsidR="00CE04CB">
        <w:rPr>
          <w:rFonts w:ascii="Simplified Arabic" w:hAnsi="Simplified Arabic" w:cs="Simplified Arabic" w:hint="cs"/>
          <w:sz w:val="28"/>
          <w:szCs w:val="28"/>
          <w:rtl/>
          <w:lang w:val="fr-FR" w:bidi="ar-LB"/>
        </w:rPr>
        <w:t xml:space="preserve">. </w:t>
      </w:r>
      <w:r w:rsidR="0001571D">
        <w:rPr>
          <w:rFonts w:ascii="Simplified Arabic" w:hAnsi="Simplified Arabic" w:cs="Simplified Arabic" w:hint="cs"/>
          <w:sz w:val="28"/>
          <w:szCs w:val="28"/>
          <w:rtl/>
          <w:lang w:val="fr-FR" w:bidi="ar-LB"/>
        </w:rPr>
        <w:t>إنّ معنى</w:t>
      </w:r>
      <w:r w:rsidR="00A9587D">
        <w:rPr>
          <w:rFonts w:ascii="Simplified Arabic" w:hAnsi="Simplified Arabic" w:cs="Simplified Arabic" w:hint="cs"/>
          <w:sz w:val="28"/>
          <w:szCs w:val="28"/>
          <w:rtl/>
          <w:lang w:val="fr-FR" w:bidi="ar-LB"/>
        </w:rPr>
        <w:t xml:space="preserve"> </w:t>
      </w:r>
      <w:r w:rsidR="00B52EF5">
        <w:rPr>
          <w:rFonts w:ascii="Simplified Arabic" w:hAnsi="Simplified Arabic" w:cs="Simplified Arabic" w:hint="cs"/>
          <w:sz w:val="28"/>
          <w:szCs w:val="28"/>
          <w:rtl/>
          <w:lang w:val="fr-FR" w:bidi="ar-LB"/>
        </w:rPr>
        <w:t>السير معًا يكتسب إلحاحًا</w:t>
      </w:r>
      <w:r w:rsidR="0057134F">
        <w:rPr>
          <w:rFonts w:ascii="Simplified Arabic" w:hAnsi="Simplified Arabic" w:cs="Simplified Arabic" w:hint="cs"/>
          <w:sz w:val="28"/>
          <w:szCs w:val="28"/>
          <w:rtl/>
          <w:lang w:val="fr-FR" w:bidi="ar-LB"/>
        </w:rPr>
        <w:t xml:space="preserve"> رس</w:t>
      </w:r>
      <w:r w:rsidR="0017706B">
        <w:rPr>
          <w:rFonts w:ascii="Simplified Arabic" w:hAnsi="Simplified Arabic" w:cs="Simplified Arabic" w:hint="cs"/>
          <w:sz w:val="28"/>
          <w:szCs w:val="28"/>
          <w:rtl/>
          <w:lang w:val="fr-FR" w:bidi="ar-LB"/>
        </w:rPr>
        <w:t>ا</w:t>
      </w:r>
      <w:r w:rsidR="0057134F">
        <w:rPr>
          <w:rFonts w:ascii="Simplified Arabic" w:hAnsi="Simplified Arabic" w:cs="Simplified Arabic" w:hint="cs"/>
          <w:sz w:val="28"/>
          <w:szCs w:val="28"/>
          <w:rtl/>
          <w:lang w:val="fr-FR" w:bidi="ar-LB"/>
        </w:rPr>
        <w:t>ليًّا عندما يخطر ببالنا هذا السؤال</w:t>
      </w:r>
      <w:r w:rsidR="00B52EF5">
        <w:rPr>
          <w:rFonts w:ascii="Simplified Arabic" w:hAnsi="Simplified Arabic" w:cs="Simplified Arabic" w:hint="cs"/>
          <w:sz w:val="28"/>
          <w:szCs w:val="28"/>
          <w:rtl/>
          <w:lang w:val="fr-FR" w:bidi="ar-LB"/>
        </w:rPr>
        <w:t xml:space="preserve"> </w:t>
      </w:r>
      <w:r w:rsidR="00B52EF5">
        <w:rPr>
          <w:rFonts w:ascii="Simplified Arabic" w:hAnsi="Simplified Arabic" w:cs="Simplified Arabic" w:hint="cs"/>
          <w:sz w:val="28"/>
          <w:szCs w:val="28"/>
          <w:rtl/>
          <w:lang w:val="fr-FR" w:bidi="ar-LB"/>
        </w:rPr>
        <w:lastRenderedPageBreak/>
        <w:t>في سياق خا</w:t>
      </w:r>
      <w:r w:rsidR="00B52EF5" w:rsidRPr="0057134F">
        <w:rPr>
          <w:rFonts w:ascii="Simplified Arabic" w:hAnsi="Simplified Arabic" w:cs="Simplified Arabic" w:hint="cs"/>
          <w:sz w:val="28"/>
          <w:szCs w:val="28"/>
          <w:rtl/>
          <w:lang w:val="fr-FR" w:bidi="ar-LB"/>
        </w:rPr>
        <w:t>صّ</w:t>
      </w:r>
      <w:r w:rsidR="00226E59" w:rsidRPr="0057134F">
        <w:rPr>
          <w:rFonts w:ascii="Simplified Arabic" w:hAnsi="Simplified Arabic" w:cs="Simplified Arabic" w:hint="cs"/>
          <w:sz w:val="28"/>
          <w:szCs w:val="28"/>
          <w:rtl/>
          <w:lang w:val="fr-FR" w:bidi="ar-LB"/>
        </w:rPr>
        <w:t xml:space="preserve"> مع أشخاص</w:t>
      </w:r>
      <w:r w:rsidR="0021272A" w:rsidRPr="0057134F">
        <w:rPr>
          <w:rFonts w:ascii="Simplified Arabic" w:hAnsi="Simplified Arabic" w:cs="Simplified Arabic" w:hint="cs"/>
          <w:sz w:val="28"/>
          <w:szCs w:val="28"/>
          <w:rtl/>
          <w:lang w:val="fr-FR" w:bidi="ar-LB"/>
        </w:rPr>
        <w:t xml:space="preserve"> </w:t>
      </w:r>
      <w:r w:rsidR="0057134F" w:rsidRPr="0057134F">
        <w:rPr>
          <w:rFonts w:ascii="Simplified Arabic" w:hAnsi="Simplified Arabic" w:cs="Simplified Arabic" w:hint="cs"/>
          <w:sz w:val="28"/>
          <w:szCs w:val="28"/>
          <w:rtl/>
          <w:lang w:val="fr-FR" w:bidi="ar-LB"/>
        </w:rPr>
        <w:t>حقيقيّين</w:t>
      </w:r>
      <w:r w:rsidR="0001571D" w:rsidRPr="0057134F">
        <w:rPr>
          <w:rFonts w:ascii="Simplified Arabic" w:hAnsi="Simplified Arabic" w:cs="Simplified Arabic" w:hint="cs"/>
          <w:sz w:val="28"/>
          <w:szCs w:val="28"/>
          <w:rtl/>
          <w:lang w:val="fr-FR" w:bidi="ar-LB"/>
        </w:rPr>
        <w:t xml:space="preserve"> وحالات </w:t>
      </w:r>
      <w:r w:rsidR="0057134F" w:rsidRPr="0057134F">
        <w:rPr>
          <w:rFonts w:ascii="Simplified Arabic" w:hAnsi="Simplified Arabic" w:cs="Simplified Arabic" w:hint="cs"/>
          <w:sz w:val="28"/>
          <w:szCs w:val="28"/>
          <w:rtl/>
          <w:lang w:val="fr-FR" w:bidi="ar-LB"/>
        </w:rPr>
        <w:t>واقعيّة</w:t>
      </w:r>
      <w:r w:rsidR="0001571D">
        <w:rPr>
          <w:rFonts w:ascii="Simplified Arabic" w:hAnsi="Simplified Arabic" w:cs="Simplified Arabic" w:hint="cs"/>
          <w:sz w:val="28"/>
          <w:szCs w:val="28"/>
          <w:rtl/>
          <w:lang w:val="fr-FR" w:bidi="ar-LB"/>
        </w:rPr>
        <w:t xml:space="preserve">. </w:t>
      </w:r>
      <w:r w:rsidR="009B3A7A">
        <w:rPr>
          <w:rFonts w:ascii="Simplified Arabic" w:hAnsi="Simplified Arabic" w:cs="Simplified Arabic" w:hint="cs"/>
          <w:sz w:val="28"/>
          <w:szCs w:val="28"/>
          <w:rtl/>
          <w:lang w:val="fr-FR" w:bidi="ar-LB"/>
        </w:rPr>
        <w:t>فالرهان</w:t>
      </w:r>
      <w:r w:rsidR="0001571D">
        <w:rPr>
          <w:rFonts w:ascii="Simplified Arabic" w:hAnsi="Simplified Arabic" w:cs="Simplified Arabic" w:hint="cs"/>
          <w:sz w:val="28"/>
          <w:szCs w:val="28"/>
          <w:rtl/>
          <w:lang w:val="fr-FR" w:bidi="ar-LB"/>
        </w:rPr>
        <w:t xml:space="preserve"> هو القدرة على إعلان الإنجيل من خلال السير معًا مع رجال</w:t>
      </w:r>
      <w:r w:rsidR="00F465E7">
        <w:rPr>
          <w:rFonts w:ascii="Simplified Arabic" w:hAnsi="Simplified Arabic" w:cs="Simplified Arabic" w:hint="cs"/>
          <w:sz w:val="28"/>
          <w:szCs w:val="28"/>
          <w:rtl/>
          <w:lang w:val="fr-FR" w:bidi="ar-LB"/>
        </w:rPr>
        <w:t>ِ</w:t>
      </w:r>
      <w:r w:rsidR="0001571D">
        <w:rPr>
          <w:rFonts w:ascii="Simplified Arabic" w:hAnsi="Simplified Arabic" w:cs="Simplified Arabic" w:hint="cs"/>
          <w:sz w:val="28"/>
          <w:szCs w:val="28"/>
          <w:rtl/>
          <w:lang w:val="fr-FR" w:bidi="ar-LB"/>
        </w:rPr>
        <w:t xml:space="preserve"> ونساء</w:t>
      </w:r>
      <w:r w:rsidR="00F465E7">
        <w:rPr>
          <w:rFonts w:ascii="Simplified Arabic" w:hAnsi="Simplified Arabic" w:cs="Simplified Arabic" w:hint="cs"/>
          <w:sz w:val="28"/>
          <w:szCs w:val="28"/>
          <w:rtl/>
          <w:lang w:val="fr-FR" w:bidi="ar-LB"/>
        </w:rPr>
        <w:t>ِ ع</w:t>
      </w:r>
      <w:r w:rsidR="0057134F">
        <w:rPr>
          <w:rFonts w:ascii="Simplified Arabic" w:hAnsi="Simplified Arabic" w:cs="Simplified Arabic" w:hint="cs"/>
          <w:sz w:val="28"/>
          <w:szCs w:val="28"/>
          <w:rtl/>
          <w:lang w:val="fr-FR" w:bidi="ar-LB"/>
        </w:rPr>
        <w:t>َ</w:t>
      </w:r>
      <w:r w:rsidR="00F465E7">
        <w:rPr>
          <w:rFonts w:ascii="Simplified Arabic" w:hAnsi="Simplified Arabic" w:cs="Simplified Arabic" w:hint="cs"/>
          <w:sz w:val="28"/>
          <w:szCs w:val="28"/>
          <w:rtl/>
          <w:lang w:val="fr-FR" w:bidi="ar-LB"/>
        </w:rPr>
        <w:t>صر</w:t>
      </w:r>
      <w:r w:rsidR="0057134F">
        <w:rPr>
          <w:rFonts w:ascii="Simplified Arabic" w:hAnsi="Simplified Arabic" w:cs="Simplified Arabic" w:hint="cs"/>
          <w:sz w:val="28"/>
          <w:szCs w:val="28"/>
          <w:rtl/>
          <w:lang w:val="fr-FR" w:bidi="ar-LB"/>
        </w:rPr>
        <w:t>ِ</w:t>
      </w:r>
      <w:r w:rsidR="00F465E7">
        <w:rPr>
          <w:rFonts w:ascii="Simplified Arabic" w:hAnsi="Simplified Arabic" w:cs="Simplified Arabic" w:hint="cs"/>
          <w:sz w:val="28"/>
          <w:szCs w:val="28"/>
          <w:rtl/>
          <w:lang w:val="fr-FR" w:bidi="ar-LB"/>
        </w:rPr>
        <w:t>نا أينما كانوا، و</w:t>
      </w:r>
      <w:r w:rsidR="009B3A7A">
        <w:rPr>
          <w:rFonts w:ascii="Simplified Arabic" w:hAnsi="Simplified Arabic" w:cs="Simplified Arabic" w:hint="cs"/>
          <w:sz w:val="28"/>
          <w:szCs w:val="28"/>
          <w:rtl/>
          <w:lang w:val="fr-FR" w:bidi="ar-LB"/>
        </w:rPr>
        <w:t xml:space="preserve">ممارسة </w:t>
      </w:r>
      <w:r w:rsidR="0057134F">
        <w:rPr>
          <w:rFonts w:ascii="Simplified Arabic" w:hAnsi="Simplified Arabic" w:cs="Simplified Arabic" w:hint="cs"/>
          <w:sz w:val="28"/>
          <w:szCs w:val="28"/>
          <w:rtl/>
          <w:lang w:val="fr-FR" w:bidi="ar-LB"/>
        </w:rPr>
        <w:t>البُعد الجامعيّ الذي الذي</w:t>
      </w:r>
      <w:r w:rsidR="0001571D">
        <w:rPr>
          <w:rFonts w:ascii="Simplified Arabic" w:hAnsi="Simplified Arabic" w:cs="Simplified Arabic" w:hint="cs"/>
          <w:sz w:val="28"/>
          <w:szCs w:val="28"/>
          <w:rtl/>
          <w:lang w:val="fr-FR" w:bidi="ar-LB"/>
        </w:rPr>
        <w:t xml:space="preserve"> </w:t>
      </w:r>
      <w:r w:rsidR="0057134F">
        <w:rPr>
          <w:rFonts w:ascii="Simplified Arabic" w:hAnsi="Simplified Arabic" w:cs="Simplified Arabic" w:hint="cs"/>
          <w:sz w:val="28"/>
          <w:szCs w:val="28"/>
          <w:rtl/>
          <w:lang w:val="fr-FR" w:bidi="ar-LB"/>
        </w:rPr>
        <w:t>ي</w:t>
      </w:r>
      <w:r w:rsidR="009B3A7A">
        <w:rPr>
          <w:rFonts w:ascii="Simplified Arabic" w:hAnsi="Simplified Arabic" w:cs="Simplified Arabic" w:hint="cs"/>
          <w:sz w:val="28"/>
          <w:szCs w:val="28"/>
          <w:rtl/>
          <w:lang w:val="fr-FR" w:bidi="ar-LB"/>
        </w:rPr>
        <w:t>نشأ من</w:t>
      </w:r>
      <w:r w:rsidR="0001571D">
        <w:rPr>
          <w:rFonts w:ascii="Simplified Arabic" w:hAnsi="Simplified Arabic" w:cs="Simplified Arabic" w:hint="cs"/>
          <w:sz w:val="28"/>
          <w:szCs w:val="28"/>
          <w:rtl/>
          <w:lang w:val="fr-FR" w:bidi="ar-LB"/>
        </w:rPr>
        <w:t xml:space="preserve"> السير مع الكنائس التي تعيش في ظروف</w:t>
      </w:r>
      <w:r w:rsidR="009B3A7A">
        <w:rPr>
          <w:rFonts w:ascii="Simplified Arabic" w:hAnsi="Simplified Arabic" w:cs="Simplified Arabic" w:hint="cs"/>
          <w:sz w:val="28"/>
          <w:szCs w:val="28"/>
          <w:rtl/>
          <w:lang w:val="fr-FR" w:bidi="ar-LB"/>
        </w:rPr>
        <w:t>ٍ من</w:t>
      </w:r>
      <w:r w:rsidR="0001571D">
        <w:rPr>
          <w:rFonts w:ascii="Simplified Arabic" w:hAnsi="Simplified Arabic" w:cs="Simplified Arabic" w:hint="cs"/>
          <w:sz w:val="28"/>
          <w:szCs w:val="28"/>
          <w:rtl/>
          <w:lang w:val="fr-FR" w:bidi="ar-LB"/>
        </w:rPr>
        <w:t xml:space="preserve"> </w:t>
      </w:r>
      <w:r w:rsidR="009B3A7A">
        <w:rPr>
          <w:rFonts w:ascii="Simplified Arabic" w:hAnsi="Simplified Arabic" w:cs="Simplified Arabic" w:hint="cs"/>
          <w:sz w:val="28"/>
          <w:szCs w:val="28"/>
          <w:rtl/>
          <w:lang w:val="fr-FR" w:bidi="ar-LB"/>
        </w:rPr>
        <w:t>ال</w:t>
      </w:r>
      <w:r w:rsidR="0001571D">
        <w:rPr>
          <w:rFonts w:ascii="Simplified Arabic" w:hAnsi="Simplified Arabic" w:cs="Simplified Arabic" w:hint="cs"/>
          <w:sz w:val="28"/>
          <w:szCs w:val="28"/>
          <w:rtl/>
          <w:lang w:val="fr-FR" w:bidi="ar-LB"/>
        </w:rPr>
        <w:t>معاناة</w:t>
      </w:r>
      <w:r w:rsidR="009B3A7A">
        <w:rPr>
          <w:rFonts w:ascii="Simplified Arabic" w:hAnsi="Simplified Arabic" w:cs="Simplified Arabic" w:hint="cs"/>
          <w:sz w:val="28"/>
          <w:szCs w:val="28"/>
          <w:rtl/>
          <w:lang w:val="fr-FR" w:bidi="ar-LB"/>
        </w:rPr>
        <w:t xml:space="preserve"> الخاصّة (راجع </w:t>
      </w:r>
      <w:r w:rsidR="00A8301C">
        <w:rPr>
          <w:rFonts w:ascii="Simplified Arabic" w:hAnsi="Simplified Arabic" w:cs="Simplified Arabic"/>
          <w:sz w:val="28"/>
          <w:szCs w:val="28"/>
          <w:rtl/>
          <w:lang w:val="fr-FR" w:bidi="ar-LB"/>
        </w:rPr>
        <w:t>«</w:t>
      </w:r>
      <w:r w:rsidR="00A8301C">
        <w:rPr>
          <w:rFonts w:ascii="Simplified Arabic" w:hAnsi="Simplified Arabic" w:cs="Simplified Arabic" w:hint="cs"/>
          <w:sz w:val="28"/>
          <w:szCs w:val="28"/>
          <w:rtl/>
          <w:lang w:val="fr-FR" w:bidi="ar-LB"/>
        </w:rPr>
        <w:t xml:space="preserve"> </w:t>
      </w:r>
      <w:r w:rsidR="008E5F88">
        <w:rPr>
          <w:rFonts w:ascii="Simplified Arabic" w:hAnsi="Simplified Arabic" w:cs="Simplified Arabic" w:hint="cs"/>
          <w:sz w:val="28"/>
          <w:szCs w:val="28"/>
          <w:rtl/>
          <w:lang w:val="fr-FR" w:bidi="ar-LB"/>
        </w:rPr>
        <w:t>الكنيسة</w:t>
      </w:r>
      <w:r w:rsidR="00A8301C">
        <w:rPr>
          <w:rFonts w:ascii="Simplified Arabic" w:hAnsi="Simplified Arabic" w:cs="Simplified Arabic" w:hint="cs"/>
          <w:sz w:val="28"/>
          <w:szCs w:val="28"/>
          <w:rtl/>
          <w:lang w:val="fr-FR" w:bidi="ar-LB"/>
        </w:rPr>
        <w:t xml:space="preserve"> </w:t>
      </w:r>
      <w:r w:rsidR="00A8301C">
        <w:rPr>
          <w:rFonts w:ascii="Simplified Arabic" w:hAnsi="Simplified Arabic" w:cs="Simplified Arabic"/>
          <w:sz w:val="28"/>
          <w:szCs w:val="28"/>
          <w:rtl/>
          <w:lang w:val="fr-FR" w:bidi="ar-LB"/>
        </w:rPr>
        <w:t>»</w:t>
      </w:r>
      <w:r w:rsidR="009B3A7A">
        <w:rPr>
          <w:rFonts w:ascii="Simplified Arabic" w:hAnsi="Simplified Arabic" w:cs="Simplified Arabic" w:hint="cs"/>
          <w:sz w:val="28"/>
          <w:szCs w:val="28"/>
          <w:rtl/>
          <w:lang w:val="fr-FR" w:bidi="ar-LB"/>
        </w:rPr>
        <w:t>، رقم 23).</w:t>
      </w:r>
      <w:r w:rsidR="00596084">
        <w:rPr>
          <w:rFonts w:ascii="Simplified Arabic" w:hAnsi="Simplified Arabic" w:cs="Simplified Arabic" w:hint="cs"/>
          <w:sz w:val="28"/>
          <w:szCs w:val="28"/>
          <w:rtl/>
          <w:lang w:val="fr-FR" w:bidi="ar-LB"/>
        </w:rPr>
        <w:t xml:space="preserve"> </w:t>
      </w:r>
    </w:p>
    <w:p w14:paraId="7005B72E" w14:textId="58C65602" w:rsidR="00627AC9" w:rsidRDefault="006C1DAB"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ن</w:t>
      </w:r>
      <w:r w:rsidR="00A33455">
        <w:rPr>
          <w:rFonts w:ascii="Simplified Arabic" w:hAnsi="Simplified Arabic" w:cs="Simplified Arabic" w:hint="cs"/>
          <w:sz w:val="28"/>
          <w:szCs w:val="28"/>
          <w:rtl/>
          <w:lang w:val="fr-FR" w:bidi="ar-LB"/>
        </w:rPr>
        <w:t>أتي إلى الجمعيّة</w:t>
      </w:r>
      <w:r w:rsidR="0057134F">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يّ</w:t>
      </w:r>
      <w:r w:rsidR="00A33455">
        <w:rPr>
          <w:rFonts w:ascii="Simplified Arabic" w:hAnsi="Simplified Arabic" w:cs="Simplified Arabic" w:hint="cs"/>
          <w:sz w:val="28"/>
          <w:szCs w:val="28"/>
          <w:rtl/>
          <w:lang w:val="fr-FR" w:bidi="ar-LB"/>
        </w:rPr>
        <w:t>ة</w:t>
      </w:r>
      <w:r>
        <w:rPr>
          <w:rFonts w:ascii="Simplified Arabic" w:hAnsi="Simplified Arabic" w:cs="Simplified Arabic" w:hint="cs"/>
          <w:sz w:val="28"/>
          <w:szCs w:val="28"/>
          <w:rtl/>
          <w:lang w:val="fr-FR" w:bidi="ar-LB"/>
        </w:rPr>
        <w:t xml:space="preserve"> حاملين الثمار ال</w:t>
      </w:r>
      <w:r w:rsidR="00A33455">
        <w:rPr>
          <w:rFonts w:ascii="Simplified Arabic" w:hAnsi="Simplified Arabic" w:cs="Simplified Arabic" w:hint="cs"/>
          <w:sz w:val="28"/>
          <w:szCs w:val="28"/>
          <w:rtl/>
          <w:lang w:val="fr-FR" w:bidi="ar-LB"/>
        </w:rPr>
        <w:t>تي جنيناها خلال مرحلة الإصغاء. ل</w:t>
      </w:r>
      <w:r>
        <w:rPr>
          <w:rFonts w:ascii="Simplified Arabic" w:hAnsi="Simplified Arabic" w:cs="Simplified Arabic" w:hint="cs"/>
          <w:sz w:val="28"/>
          <w:szCs w:val="28"/>
          <w:rtl/>
          <w:lang w:val="fr-FR" w:bidi="ar-LB"/>
        </w:rPr>
        <w:t>قد اختبرنا أوّ</w:t>
      </w:r>
      <w:r w:rsidR="002028CD">
        <w:rPr>
          <w:rFonts w:ascii="Simplified Arabic" w:hAnsi="Simplified Arabic" w:cs="Simplified Arabic" w:hint="cs"/>
          <w:sz w:val="28"/>
          <w:szCs w:val="28"/>
          <w:rtl/>
          <w:lang w:val="fr-FR" w:bidi="ar-LB"/>
        </w:rPr>
        <w:t>لاً</w:t>
      </w:r>
      <w:r w:rsidR="009D4A3D">
        <w:rPr>
          <w:rFonts w:ascii="Simplified Arabic" w:hAnsi="Simplified Arabic" w:cs="Simplified Arabic" w:hint="cs"/>
          <w:sz w:val="28"/>
          <w:szCs w:val="28"/>
          <w:rtl/>
          <w:lang w:val="fr-FR" w:bidi="ar-LB"/>
        </w:rPr>
        <w:t xml:space="preserve"> </w:t>
      </w:r>
      <w:r w:rsidR="00FD4177">
        <w:rPr>
          <w:rFonts w:ascii="Simplified Arabic" w:hAnsi="Simplified Arabic" w:cs="Simplified Arabic" w:hint="cs"/>
          <w:sz w:val="28"/>
          <w:szCs w:val="28"/>
          <w:rtl/>
          <w:lang w:val="fr-FR" w:bidi="ar-LB"/>
        </w:rPr>
        <w:t>الفرح الذي عُبِّرَ</w:t>
      </w:r>
      <w:r>
        <w:rPr>
          <w:rFonts w:ascii="Simplified Arabic" w:hAnsi="Simplified Arabic" w:cs="Simplified Arabic" w:hint="cs"/>
          <w:sz w:val="28"/>
          <w:szCs w:val="28"/>
          <w:rtl/>
          <w:lang w:val="fr-FR" w:bidi="ar-LB"/>
        </w:rPr>
        <w:t xml:space="preserve"> عنه </w:t>
      </w:r>
      <w:r w:rsidRPr="00467296">
        <w:rPr>
          <w:rFonts w:ascii="Simplified Arabic" w:hAnsi="Simplified Arabic" w:cs="Simplified Arabic" w:hint="cs"/>
          <w:b/>
          <w:bCs/>
          <w:sz w:val="28"/>
          <w:szCs w:val="28"/>
          <w:rtl/>
          <w:lang w:val="fr-FR" w:bidi="ar-LB"/>
        </w:rPr>
        <w:t>في اللقاء الصادق والمتّسم بالاحترام بين الإخوة والاخوات في الإيمان : لقاء بعضنا البعض يعني لقاء الربّ الذي ي</w:t>
      </w:r>
      <w:r w:rsidR="00FD4177" w:rsidRPr="00467296">
        <w:rPr>
          <w:rFonts w:ascii="Simplified Arabic" w:hAnsi="Simplified Arabic" w:cs="Simplified Arabic" w:hint="cs"/>
          <w:b/>
          <w:bCs/>
          <w:sz w:val="28"/>
          <w:szCs w:val="28"/>
          <w:rtl/>
          <w:lang w:val="fr-FR" w:bidi="ar-LB"/>
        </w:rPr>
        <w:t>ُقيم في وسطنا!</w:t>
      </w:r>
      <w:r w:rsidR="00FD4177">
        <w:rPr>
          <w:rFonts w:ascii="Simplified Arabic" w:hAnsi="Simplified Arabic" w:cs="Simplified Arabic" w:hint="cs"/>
          <w:sz w:val="28"/>
          <w:szCs w:val="28"/>
          <w:rtl/>
          <w:lang w:val="fr-FR" w:bidi="ar-LB"/>
        </w:rPr>
        <w:t xml:space="preserve"> ومن ثَمّ، تمكّنا من أن نلمس بأيدينا جامعيّة الكنيسة، التي، على الرغم من اختلاف الأعمار والجنس والظروف الاجتماعيّة، تُظهِر ثروة هائلة من المواهب والدعوات الكنسيّة، </w:t>
      </w:r>
      <w:r w:rsidR="00DC37B0">
        <w:rPr>
          <w:rFonts w:ascii="Simplified Arabic" w:hAnsi="Simplified Arabic" w:cs="Simplified Arabic" w:hint="cs"/>
          <w:sz w:val="28"/>
          <w:szCs w:val="28"/>
          <w:rtl/>
          <w:lang w:val="fr-FR" w:bidi="ar-LB"/>
        </w:rPr>
        <w:t>إذ هي</w:t>
      </w:r>
      <w:r w:rsidR="00967D5B">
        <w:rPr>
          <w:rFonts w:ascii="Simplified Arabic" w:hAnsi="Simplified Arabic" w:cs="Simplified Arabic" w:hint="cs"/>
          <w:sz w:val="28"/>
          <w:szCs w:val="28"/>
          <w:rtl/>
          <w:lang w:val="fr-FR" w:bidi="ar-LB"/>
        </w:rPr>
        <w:t xml:space="preserve"> الحارس على كنزٍ نفيس من الاختلافات في اللغّات والثقافات والتعابير الليترجيّة والتقاليد اللاهوتيّة. هذا التنوّع الثريّ، في الواقع، هو هبةُ كلّ كنيسة محلّيّة لجميع الكنائس الأخرى</w:t>
      </w:r>
      <w:r w:rsidR="0044000F">
        <w:rPr>
          <w:rFonts w:ascii="Simplified Arabic" w:hAnsi="Simplified Arabic" w:cs="Simplified Arabic" w:hint="cs"/>
          <w:sz w:val="28"/>
          <w:szCs w:val="28"/>
          <w:rtl/>
          <w:lang w:val="fr-FR" w:bidi="ar-LB"/>
        </w:rPr>
        <w:t xml:space="preserve"> (راجع </w:t>
      </w:r>
      <w:r w:rsidR="00A8301C">
        <w:rPr>
          <w:rFonts w:ascii="Simplified Arabic" w:hAnsi="Simplified Arabic" w:cs="Simplified Arabic"/>
          <w:sz w:val="28"/>
          <w:szCs w:val="28"/>
          <w:rtl/>
          <w:lang w:val="fr-FR" w:bidi="ar-LB"/>
        </w:rPr>
        <w:t>«</w:t>
      </w:r>
      <w:r w:rsidR="007768E8">
        <w:rPr>
          <w:rFonts w:ascii="Simplified Arabic" w:hAnsi="Simplified Arabic" w:cs="Simplified Arabic" w:hint="cs"/>
          <w:sz w:val="28"/>
          <w:szCs w:val="28"/>
          <w:rtl/>
          <w:lang w:val="fr-FR" w:bidi="ar-LB"/>
        </w:rPr>
        <w:t xml:space="preserve"> الكنيسة</w:t>
      </w:r>
      <w:r w:rsidR="00A8301C">
        <w:rPr>
          <w:rFonts w:ascii="Simplified Arabic" w:hAnsi="Simplified Arabic" w:cs="Simplified Arabic" w:hint="cs"/>
          <w:sz w:val="28"/>
          <w:szCs w:val="28"/>
          <w:rtl/>
          <w:lang w:val="fr-FR" w:bidi="ar-LB"/>
        </w:rPr>
        <w:t xml:space="preserve"> </w:t>
      </w:r>
      <w:r w:rsidR="00A8301C">
        <w:rPr>
          <w:rFonts w:ascii="Simplified Arabic" w:hAnsi="Simplified Arabic" w:cs="Simplified Arabic"/>
          <w:sz w:val="28"/>
          <w:szCs w:val="28"/>
          <w:rtl/>
          <w:lang w:val="fr-FR" w:bidi="ar-LB"/>
        </w:rPr>
        <w:t>»</w:t>
      </w:r>
      <w:r w:rsidR="0044000F">
        <w:rPr>
          <w:rFonts w:ascii="Simplified Arabic" w:hAnsi="Simplified Arabic" w:cs="Simplified Arabic" w:hint="cs"/>
          <w:sz w:val="28"/>
          <w:szCs w:val="28"/>
          <w:rtl/>
          <w:lang w:val="fr-FR" w:bidi="ar-LB"/>
        </w:rPr>
        <w:t>، رقم 13)</w:t>
      </w:r>
      <w:r w:rsidR="00967D5B">
        <w:rPr>
          <w:rFonts w:ascii="Simplified Arabic" w:hAnsi="Simplified Arabic" w:cs="Simplified Arabic" w:hint="cs"/>
          <w:sz w:val="28"/>
          <w:szCs w:val="28"/>
          <w:rtl/>
          <w:lang w:val="fr-FR" w:bidi="ar-LB"/>
        </w:rPr>
        <w:t>، والحيويّة ال</w:t>
      </w:r>
      <w:r w:rsidR="008B5B56">
        <w:rPr>
          <w:rFonts w:ascii="Simplified Arabic" w:hAnsi="Simplified Arabic" w:cs="Simplified Arabic" w:hint="cs"/>
          <w:sz w:val="28"/>
          <w:szCs w:val="28"/>
          <w:rtl/>
          <w:lang w:val="fr-FR" w:bidi="ar-LB"/>
        </w:rPr>
        <w:t>سينودوس</w:t>
      </w:r>
      <w:r w:rsidR="00967D5B">
        <w:rPr>
          <w:rFonts w:ascii="Simplified Arabic" w:hAnsi="Simplified Arabic" w:cs="Simplified Arabic" w:hint="cs"/>
          <w:sz w:val="28"/>
          <w:szCs w:val="28"/>
          <w:rtl/>
          <w:lang w:val="fr-FR" w:bidi="ar-LB"/>
        </w:rPr>
        <w:t>يّة هي وسيلة ل</w:t>
      </w:r>
      <w:r w:rsidR="00A8301C">
        <w:rPr>
          <w:rFonts w:ascii="Simplified Arabic" w:hAnsi="Simplified Arabic" w:cs="Simplified Arabic" w:hint="cs"/>
          <w:sz w:val="28"/>
          <w:szCs w:val="28"/>
          <w:rtl/>
          <w:lang w:val="fr-FR" w:bidi="ar-LB"/>
        </w:rPr>
        <w:t xml:space="preserve">تقدير </w:t>
      </w:r>
      <w:r w:rsidR="00A33455">
        <w:rPr>
          <w:rFonts w:ascii="Simplified Arabic" w:hAnsi="Simplified Arabic" w:cs="Simplified Arabic" w:hint="cs"/>
          <w:sz w:val="28"/>
          <w:szCs w:val="28"/>
          <w:rtl/>
          <w:lang w:val="fr-FR" w:bidi="ar-LB"/>
        </w:rPr>
        <w:t>هذا التنوّع الثريّ وتعزيز</w:t>
      </w:r>
      <w:r w:rsidR="00967D5B">
        <w:rPr>
          <w:rFonts w:ascii="Simplified Arabic" w:hAnsi="Simplified Arabic" w:cs="Simplified Arabic" w:hint="cs"/>
          <w:sz w:val="28"/>
          <w:szCs w:val="28"/>
          <w:rtl/>
          <w:lang w:val="fr-FR" w:bidi="ar-LB"/>
        </w:rPr>
        <w:t xml:space="preserve">ه من دون </w:t>
      </w:r>
      <w:r w:rsidR="0044000F">
        <w:rPr>
          <w:rFonts w:ascii="Simplified Arabic" w:hAnsi="Simplified Arabic" w:cs="Simplified Arabic" w:hint="cs"/>
          <w:sz w:val="28"/>
          <w:szCs w:val="28"/>
          <w:rtl/>
          <w:lang w:val="fr-FR" w:bidi="ar-LB"/>
        </w:rPr>
        <w:t xml:space="preserve">إظهار </w:t>
      </w:r>
      <w:r w:rsidR="0044000F" w:rsidRPr="00D4761A">
        <w:rPr>
          <w:rFonts w:ascii="Simplified Arabic" w:hAnsi="Simplified Arabic" w:cs="Simplified Arabic" w:hint="cs"/>
          <w:sz w:val="28"/>
          <w:szCs w:val="28"/>
          <w:rtl/>
          <w:lang w:val="fr-FR" w:bidi="ar-LB"/>
        </w:rPr>
        <w:t>المزيد من</w:t>
      </w:r>
      <w:r w:rsidR="00967D5B" w:rsidRPr="00D4761A">
        <w:rPr>
          <w:rFonts w:ascii="Simplified Arabic" w:hAnsi="Simplified Arabic" w:cs="Simplified Arabic" w:hint="cs"/>
          <w:sz w:val="28"/>
          <w:szCs w:val="28"/>
          <w:rtl/>
          <w:lang w:val="fr-FR" w:bidi="ar-LB"/>
        </w:rPr>
        <w:t xml:space="preserve"> </w:t>
      </w:r>
      <w:r w:rsidR="0044000F" w:rsidRPr="00D4761A">
        <w:rPr>
          <w:rFonts w:ascii="Simplified Arabic" w:hAnsi="Simplified Arabic" w:cs="Simplified Arabic" w:hint="cs"/>
          <w:sz w:val="28"/>
          <w:szCs w:val="28"/>
          <w:rtl/>
          <w:lang w:val="fr-FR" w:bidi="ar-LB"/>
        </w:rPr>
        <w:t>التماثُل</w:t>
      </w:r>
      <w:r w:rsidR="0044000F">
        <w:rPr>
          <w:rFonts w:ascii="Simplified Arabic" w:hAnsi="Simplified Arabic" w:cs="Simplified Arabic" w:hint="cs"/>
          <w:sz w:val="28"/>
          <w:szCs w:val="28"/>
          <w:rtl/>
          <w:lang w:val="fr-FR" w:bidi="ar-LB"/>
        </w:rPr>
        <w:t>. وهكذا اكتشفنا أنّ هناك أسئلة مشتركة، ولو أنّ</w:t>
      </w:r>
      <w:r w:rsidR="009251CC">
        <w:rPr>
          <w:rFonts w:ascii="Simplified Arabic" w:hAnsi="Simplified Arabic" w:cs="Simplified Arabic" w:hint="cs"/>
          <w:sz w:val="28"/>
          <w:szCs w:val="28"/>
          <w:rtl/>
          <w:lang w:val="fr-FR" w:bidi="ar-LB"/>
        </w:rPr>
        <w:t xml:space="preserve"> اختبار</w:t>
      </w:r>
      <w:r w:rsidR="0044000F">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44000F">
        <w:rPr>
          <w:rFonts w:ascii="Simplified Arabic" w:hAnsi="Simplified Arabic" w:cs="Simplified Arabic" w:hint="cs"/>
          <w:sz w:val="28"/>
          <w:szCs w:val="28"/>
          <w:rtl/>
          <w:lang w:val="fr-FR" w:bidi="ar-LB"/>
        </w:rPr>
        <w:t>يّة</w:t>
      </w:r>
      <w:r w:rsidR="009251CC">
        <w:rPr>
          <w:rFonts w:ascii="Simplified Arabic" w:hAnsi="Simplified Arabic" w:cs="Simplified Arabic" w:hint="cs"/>
          <w:sz w:val="28"/>
          <w:szCs w:val="28"/>
          <w:rtl/>
          <w:lang w:val="fr-FR" w:bidi="ar-LB"/>
        </w:rPr>
        <w:t xml:space="preserve"> وفهمها يُعبّ</w:t>
      </w:r>
      <w:r w:rsidR="0057134F">
        <w:rPr>
          <w:rFonts w:ascii="Simplified Arabic" w:hAnsi="Simplified Arabic" w:cs="Simplified Arabic" w:hint="cs"/>
          <w:sz w:val="28"/>
          <w:szCs w:val="28"/>
          <w:rtl/>
          <w:lang w:val="fr-FR" w:bidi="ar-LB"/>
        </w:rPr>
        <w:t>َ</w:t>
      </w:r>
      <w:r w:rsidR="009251CC">
        <w:rPr>
          <w:rFonts w:ascii="Simplified Arabic" w:hAnsi="Simplified Arabic" w:cs="Simplified Arabic" w:hint="cs"/>
          <w:sz w:val="28"/>
          <w:szCs w:val="28"/>
          <w:rtl/>
          <w:lang w:val="fr-FR" w:bidi="ar-LB"/>
        </w:rPr>
        <w:t>ر عنه ب</w:t>
      </w:r>
      <w:r w:rsidR="00A33455">
        <w:rPr>
          <w:rFonts w:ascii="Simplified Arabic" w:hAnsi="Simplified Arabic" w:cs="Simplified Arabic" w:hint="cs"/>
          <w:sz w:val="28"/>
          <w:szCs w:val="28"/>
          <w:rtl/>
          <w:lang w:val="fr-FR" w:bidi="ar-LB"/>
        </w:rPr>
        <w:t>ِ</w:t>
      </w:r>
      <w:r w:rsidR="009251CC">
        <w:rPr>
          <w:rFonts w:ascii="Simplified Arabic" w:hAnsi="Simplified Arabic" w:cs="Simplified Arabic" w:hint="cs"/>
          <w:sz w:val="28"/>
          <w:szCs w:val="28"/>
          <w:rtl/>
          <w:lang w:val="fr-FR" w:bidi="ar-LB"/>
        </w:rPr>
        <w:t>ط</w:t>
      </w:r>
      <w:r w:rsidR="00A33455">
        <w:rPr>
          <w:rFonts w:ascii="Simplified Arabic" w:hAnsi="Simplified Arabic" w:cs="Simplified Arabic" w:hint="cs"/>
          <w:sz w:val="28"/>
          <w:szCs w:val="28"/>
          <w:rtl/>
          <w:lang w:val="fr-FR" w:bidi="ar-LB"/>
        </w:rPr>
        <w:t>ُ</w:t>
      </w:r>
      <w:r w:rsidR="009251CC">
        <w:rPr>
          <w:rFonts w:ascii="Simplified Arabic" w:hAnsi="Simplified Arabic" w:cs="Simplified Arabic" w:hint="cs"/>
          <w:sz w:val="28"/>
          <w:szCs w:val="28"/>
          <w:rtl/>
          <w:lang w:val="fr-FR" w:bidi="ar-LB"/>
        </w:rPr>
        <w:t>ر</w:t>
      </w:r>
      <w:r w:rsidR="00A33455">
        <w:rPr>
          <w:rFonts w:ascii="Simplified Arabic" w:hAnsi="Simplified Arabic" w:cs="Simplified Arabic" w:hint="cs"/>
          <w:sz w:val="28"/>
          <w:szCs w:val="28"/>
          <w:rtl/>
          <w:lang w:val="fr-FR" w:bidi="ar-LB"/>
        </w:rPr>
        <w:t>ُ</w:t>
      </w:r>
      <w:r w:rsidR="009251CC">
        <w:rPr>
          <w:rFonts w:ascii="Simplified Arabic" w:hAnsi="Simplified Arabic" w:cs="Simplified Arabic" w:hint="cs"/>
          <w:sz w:val="28"/>
          <w:szCs w:val="28"/>
          <w:rtl/>
          <w:lang w:val="fr-FR" w:bidi="ar-LB"/>
        </w:rPr>
        <w:t>ق مختلفة في أجزاء مختلفة من العالم على أساس الإرث المشترك للتقليد الرسوليّ. إنّ جزءٌ</w:t>
      </w:r>
      <w:r w:rsidR="00DC37B0">
        <w:rPr>
          <w:rFonts w:ascii="Simplified Arabic" w:hAnsi="Simplified Arabic" w:cs="Simplified Arabic" w:hint="cs"/>
          <w:sz w:val="28"/>
          <w:szCs w:val="28"/>
          <w:rtl/>
          <w:lang w:val="fr-FR" w:bidi="ar-LB"/>
        </w:rPr>
        <w:t>ا</w:t>
      </w:r>
      <w:r w:rsidR="009251CC">
        <w:rPr>
          <w:rFonts w:ascii="Simplified Arabic" w:hAnsi="Simplified Arabic" w:cs="Simplified Arabic" w:hint="cs"/>
          <w:sz w:val="28"/>
          <w:szCs w:val="28"/>
          <w:rtl/>
          <w:lang w:val="fr-FR" w:bidi="ar-LB"/>
        </w:rPr>
        <w:t xml:space="preserve"> من تحدّي ال</w:t>
      </w:r>
      <w:r w:rsidR="008B5B56">
        <w:rPr>
          <w:rFonts w:ascii="Simplified Arabic" w:hAnsi="Simplified Arabic" w:cs="Simplified Arabic" w:hint="cs"/>
          <w:sz w:val="28"/>
          <w:szCs w:val="28"/>
          <w:rtl/>
          <w:lang w:val="fr-FR" w:bidi="ar-LB"/>
        </w:rPr>
        <w:t>سينودوس</w:t>
      </w:r>
      <w:r w:rsidR="00DC37B0">
        <w:rPr>
          <w:rFonts w:ascii="Simplified Arabic" w:hAnsi="Simplified Arabic" w:cs="Simplified Arabic" w:hint="cs"/>
          <w:sz w:val="28"/>
          <w:szCs w:val="28"/>
          <w:rtl/>
          <w:lang w:val="fr-FR" w:bidi="ar-LB"/>
        </w:rPr>
        <w:t>يّة</w:t>
      </w:r>
      <w:r w:rsidR="00627AC9">
        <w:rPr>
          <w:rFonts w:ascii="Simplified Arabic" w:hAnsi="Simplified Arabic" w:cs="Simplified Arabic" w:hint="cs"/>
          <w:sz w:val="28"/>
          <w:szCs w:val="28"/>
          <w:rtl/>
          <w:lang w:val="fr-FR" w:bidi="ar-LB"/>
        </w:rPr>
        <w:t xml:space="preserve"> يكمن في تمييز المستوى</w:t>
      </w:r>
      <w:r w:rsidR="00DC37B0">
        <w:rPr>
          <w:rFonts w:ascii="Simplified Arabic" w:hAnsi="Simplified Arabic" w:cs="Simplified Arabic" w:hint="cs"/>
          <w:sz w:val="28"/>
          <w:szCs w:val="28"/>
          <w:rtl/>
          <w:lang w:val="fr-FR" w:bidi="ar-LB"/>
        </w:rPr>
        <w:t xml:space="preserve"> الأفضل لمعالجة كلّ سؤال. </w:t>
      </w:r>
      <w:r w:rsidR="0057134F">
        <w:rPr>
          <w:rFonts w:ascii="Simplified Arabic" w:hAnsi="Simplified Arabic" w:cs="Simplified Arabic" w:hint="cs"/>
          <w:sz w:val="28"/>
          <w:szCs w:val="28"/>
          <w:rtl/>
          <w:lang w:val="fr-FR" w:bidi="ar-LB"/>
        </w:rPr>
        <w:t xml:space="preserve">هناك </w:t>
      </w:r>
      <w:r w:rsidR="00DC37B0">
        <w:rPr>
          <w:rFonts w:ascii="Simplified Arabic" w:hAnsi="Simplified Arabic" w:cs="Simplified Arabic" w:hint="cs"/>
          <w:sz w:val="28"/>
          <w:szCs w:val="28"/>
          <w:rtl/>
          <w:lang w:val="fr-FR" w:bidi="ar-LB"/>
        </w:rPr>
        <w:t>بعض التوتّرات</w:t>
      </w:r>
      <w:r w:rsidR="0057134F">
        <w:rPr>
          <w:rFonts w:ascii="Simplified Arabic" w:hAnsi="Simplified Arabic" w:cs="Simplified Arabic" w:hint="cs"/>
          <w:sz w:val="28"/>
          <w:szCs w:val="28"/>
          <w:rtl/>
          <w:lang w:val="fr-FR" w:bidi="ar-LB"/>
        </w:rPr>
        <w:t xml:space="preserve"> التي</w:t>
      </w:r>
      <w:r w:rsidR="00DC37B0">
        <w:rPr>
          <w:rFonts w:ascii="Simplified Arabic" w:hAnsi="Simplified Arabic" w:cs="Simplified Arabic" w:hint="cs"/>
          <w:sz w:val="28"/>
          <w:szCs w:val="28"/>
          <w:rtl/>
          <w:lang w:val="fr-FR" w:bidi="ar-LB"/>
        </w:rPr>
        <w:t xml:space="preserve"> نتشارك فيها بشكل متساوٍ. فلا ينبغي لنا</w:t>
      </w:r>
      <w:r w:rsidR="00627AC9">
        <w:rPr>
          <w:rFonts w:ascii="Simplified Arabic" w:hAnsi="Simplified Arabic" w:cs="Simplified Arabic" w:hint="cs"/>
          <w:sz w:val="28"/>
          <w:szCs w:val="28"/>
          <w:rtl/>
          <w:lang w:val="fr-FR" w:bidi="ar-LB"/>
        </w:rPr>
        <w:t>، والحالة هذه،</w:t>
      </w:r>
      <w:r w:rsidR="00DC37B0">
        <w:rPr>
          <w:rFonts w:ascii="Simplified Arabic" w:hAnsi="Simplified Arabic" w:cs="Simplified Arabic" w:hint="cs"/>
          <w:sz w:val="28"/>
          <w:szCs w:val="28"/>
          <w:rtl/>
          <w:lang w:val="fr-FR" w:bidi="ar-LB"/>
        </w:rPr>
        <w:t xml:space="preserve"> أن نخاف منها، </w:t>
      </w:r>
      <w:r w:rsidR="00627AC9">
        <w:rPr>
          <w:rFonts w:ascii="Simplified Arabic" w:hAnsi="Simplified Arabic" w:cs="Simplified Arabic" w:hint="cs"/>
          <w:sz w:val="28"/>
          <w:szCs w:val="28"/>
          <w:rtl/>
          <w:lang w:val="fr-FR" w:bidi="ar-LB"/>
        </w:rPr>
        <w:t>وأ</w:t>
      </w:r>
      <w:r w:rsidR="002916AC">
        <w:rPr>
          <w:rFonts w:ascii="Simplified Arabic" w:hAnsi="Simplified Arabic" w:cs="Simplified Arabic" w:hint="cs"/>
          <w:sz w:val="28"/>
          <w:szCs w:val="28"/>
          <w:rtl/>
          <w:lang w:val="fr-FR" w:bidi="ar-LB"/>
        </w:rPr>
        <w:t>لاّ</w:t>
      </w:r>
      <w:r w:rsidR="00DC37B0">
        <w:rPr>
          <w:rFonts w:ascii="Simplified Arabic" w:hAnsi="Simplified Arabic" w:cs="Simplified Arabic" w:hint="cs"/>
          <w:sz w:val="28"/>
          <w:szCs w:val="28"/>
          <w:rtl/>
          <w:lang w:val="fr-FR" w:bidi="ar-LB"/>
        </w:rPr>
        <w:t xml:space="preserve"> نسعى إلى حلّها، بل علينا بالأحرى أن ننخرط في التميي</w:t>
      </w:r>
      <w:r w:rsidR="0057134F">
        <w:rPr>
          <w:rFonts w:ascii="Simplified Arabic" w:hAnsi="Simplified Arabic" w:cs="Simplified Arabic" w:hint="cs"/>
          <w:sz w:val="28"/>
          <w:szCs w:val="28"/>
          <w:rtl/>
          <w:lang w:val="fr-FR" w:bidi="ar-LB"/>
        </w:rPr>
        <w:t>ز المجمعيّ المستمرّ. بهذه الوسيلة</w:t>
      </w:r>
      <w:r w:rsidR="00DC37B0">
        <w:rPr>
          <w:rFonts w:ascii="Simplified Arabic" w:hAnsi="Simplified Arabic" w:cs="Simplified Arabic" w:hint="cs"/>
          <w:sz w:val="28"/>
          <w:szCs w:val="28"/>
          <w:rtl/>
          <w:lang w:val="fr-FR" w:bidi="ar-LB"/>
        </w:rPr>
        <w:t xml:space="preserve"> فحسب، </w:t>
      </w:r>
      <w:r w:rsidR="00D4761A">
        <w:rPr>
          <w:rFonts w:ascii="Simplified Arabic" w:hAnsi="Simplified Arabic" w:cs="Simplified Arabic" w:hint="cs"/>
          <w:sz w:val="28"/>
          <w:szCs w:val="28"/>
          <w:rtl/>
          <w:lang w:val="fr-FR" w:bidi="ar-LB"/>
        </w:rPr>
        <w:t>يُمكن أن تُصبح هذه التوتّرات مص</w:t>
      </w:r>
      <w:r w:rsidR="00DC37B0">
        <w:rPr>
          <w:rFonts w:ascii="Simplified Arabic" w:hAnsi="Simplified Arabic" w:cs="Simplified Arabic" w:hint="cs"/>
          <w:sz w:val="28"/>
          <w:szCs w:val="28"/>
          <w:rtl/>
          <w:lang w:val="fr-FR" w:bidi="ar-LB"/>
        </w:rPr>
        <w:t>در</w:t>
      </w:r>
      <w:r w:rsidR="00D4761A">
        <w:rPr>
          <w:rFonts w:ascii="Simplified Arabic" w:hAnsi="Simplified Arabic" w:cs="Simplified Arabic" w:hint="cs"/>
          <w:sz w:val="28"/>
          <w:szCs w:val="28"/>
          <w:rtl/>
          <w:lang w:val="fr-FR" w:bidi="ar-LB"/>
        </w:rPr>
        <w:t>ًا</w:t>
      </w:r>
      <w:r w:rsidR="00DC37B0">
        <w:rPr>
          <w:rFonts w:ascii="Simplified Arabic" w:hAnsi="Simplified Arabic" w:cs="Simplified Arabic" w:hint="cs"/>
          <w:sz w:val="28"/>
          <w:szCs w:val="28"/>
          <w:rtl/>
          <w:lang w:val="fr-FR" w:bidi="ar-LB"/>
        </w:rPr>
        <w:t xml:space="preserve"> للطاقة </w:t>
      </w:r>
      <w:r w:rsidR="00D4761A">
        <w:rPr>
          <w:rFonts w:ascii="Simplified Arabic" w:hAnsi="Simplified Arabic" w:cs="Simplified Arabic" w:hint="cs"/>
          <w:sz w:val="28"/>
          <w:szCs w:val="28"/>
          <w:rtl/>
          <w:lang w:val="fr-FR" w:bidi="ar-LB"/>
        </w:rPr>
        <w:t>كي لا ت</w:t>
      </w:r>
      <w:r w:rsidR="00DC37B0">
        <w:rPr>
          <w:rFonts w:ascii="Simplified Arabic" w:hAnsi="Simplified Arabic" w:cs="Simplified Arabic" w:hint="cs"/>
          <w:sz w:val="28"/>
          <w:szCs w:val="28"/>
          <w:rtl/>
          <w:lang w:val="fr-FR" w:bidi="ar-LB"/>
        </w:rPr>
        <w:t>نزلق في استقطابات مدّمرة.</w:t>
      </w:r>
      <w:r w:rsidR="00A8301C">
        <w:rPr>
          <w:rFonts w:ascii="Simplified Arabic" w:hAnsi="Simplified Arabic" w:cs="Simplified Arabic" w:hint="cs"/>
          <w:sz w:val="28"/>
          <w:szCs w:val="28"/>
          <w:rtl/>
          <w:lang w:val="fr-FR" w:bidi="ar-LB"/>
        </w:rPr>
        <w:t xml:space="preserve"> </w:t>
      </w:r>
    </w:p>
    <w:p w14:paraId="265145C4" w14:textId="0E23580A" w:rsidR="00110D11" w:rsidRDefault="009E3BBD"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لقد ج</w:t>
      </w:r>
      <w:r w:rsidR="0059500D">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دّد</w:t>
      </w:r>
      <w:r w:rsidR="0059500D">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ت</w:t>
      </w:r>
      <w:r w:rsidR="0059500D">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 xml:space="preserve"> المرحلة الأولى وعينا بأنّ هويّتنا ودعوتنا</w:t>
      </w:r>
      <w:r w:rsidR="00DC37B0">
        <w:rPr>
          <w:rFonts w:ascii="Simplified Arabic" w:hAnsi="Simplified Arabic" w:cs="Simplified Arabic" w:hint="cs"/>
          <w:sz w:val="28"/>
          <w:szCs w:val="28"/>
          <w:rtl/>
          <w:lang w:val="fr-FR" w:bidi="ar-LB"/>
        </w:rPr>
        <w:t xml:space="preserve"> </w:t>
      </w:r>
      <w:r w:rsidR="0059500D">
        <w:rPr>
          <w:rFonts w:ascii="Simplified Arabic" w:hAnsi="Simplified Arabic" w:cs="Simplified Arabic" w:hint="cs"/>
          <w:sz w:val="28"/>
          <w:szCs w:val="28"/>
          <w:rtl/>
          <w:lang w:val="fr-FR" w:bidi="ar-LB"/>
        </w:rPr>
        <w:t>يجب أن تُضحيا</w:t>
      </w:r>
      <w:r w:rsidR="00D4761A">
        <w:rPr>
          <w:rFonts w:ascii="Simplified Arabic" w:hAnsi="Simplified Arabic" w:cs="Simplified Arabic" w:hint="cs"/>
          <w:sz w:val="28"/>
          <w:szCs w:val="28"/>
          <w:rtl/>
          <w:lang w:val="fr-FR" w:bidi="ar-LB"/>
        </w:rPr>
        <w:t xml:space="preserve"> </w:t>
      </w:r>
      <w:r w:rsidR="00D4761A" w:rsidRPr="00467296">
        <w:rPr>
          <w:rFonts w:ascii="Simplified Arabic" w:hAnsi="Simplified Arabic" w:cs="Simplified Arabic" w:hint="cs"/>
          <w:b/>
          <w:bCs/>
          <w:sz w:val="28"/>
          <w:szCs w:val="28"/>
          <w:rtl/>
          <w:lang w:val="fr-FR" w:bidi="ar-LB"/>
        </w:rPr>
        <w:t xml:space="preserve">كنيسة </w:t>
      </w:r>
      <w:r w:rsidR="008B5B56">
        <w:rPr>
          <w:rFonts w:ascii="Simplified Arabic" w:hAnsi="Simplified Arabic" w:cs="Simplified Arabic" w:hint="cs"/>
          <w:b/>
          <w:bCs/>
          <w:sz w:val="28"/>
          <w:szCs w:val="28"/>
          <w:rtl/>
          <w:lang w:val="fr-FR" w:bidi="ar-LB"/>
        </w:rPr>
        <w:t>سينودوس</w:t>
      </w:r>
      <w:r w:rsidR="00D4761A" w:rsidRPr="00467296">
        <w:rPr>
          <w:rFonts w:ascii="Simplified Arabic" w:hAnsi="Simplified Arabic" w:cs="Simplified Arabic" w:hint="cs"/>
          <w:b/>
          <w:bCs/>
          <w:sz w:val="28"/>
          <w:szCs w:val="28"/>
          <w:rtl/>
          <w:lang w:val="fr-FR" w:bidi="ar-LB"/>
        </w:rPr>
        <w:t>يّة بشكل مُطّر</w:t>
      </w:r>
      <w:r w:rsidR="00A8301C" w:rsidRPr="00467296">
        <w:rPr>
          <w:rFonts w:ascii="Simplified Arabic" w:hAnsi="Simplified Arabic" w:cs="Simplified Arabic" w:hint="cs"/>
          <w:b/>
          <w:bCs/>
          <w:sz w:val="28"/>
          <w:szCs w:val="28"/>
          <w:rtl/>
          <w:lang w:val="fr-FR" w:bidi="ar-LB"/>
        </w:rPr>
        <w:t>د</w:t>
      </w:r>
      <w:r w:rsidRPr="00467296">
        <w:rPr>
          <w:rFonts w:ascii="Simplified Arabic" w:hAnsi="Simplified Arabic" w:cs="Simplified Arabic" w:hint="cs"/>
          <w:b/>
          <w:bCs/>
          <w:sz w:val="28"/>
          <w:szCs w:val="28"/>
          <w:rtl/>
          <w:lang w:val="fr-FR" w:bidi="ar-LB"/>
        </w:rPr>
        <w:t xml:space="preserve">: أن نسير معًا، يعني أن نًصبح </w:t>
      </w:r>
      <w:r w:rsidR="008B5B56">
        <w:rPr>
          <w:rFonts w:ascii="Simplified Arabic" w:hAnsi="Simplified Arabic" w:cs="Simplified Arabic" w:hint="cs"/>
          <w:b/>
          <w:bCs/>
          <w:sz w:val="28"/>
          <w:szCs w:val="28"/>
          <w:rtl/>
          <w:lang w:val="fr-FR" w:bidi="ar-LB"/>
        </w:rPr>
        <w:t>سينودوس</w:t>
      </w:r>
      <w:r w:rsidRPr="00467296">
        <w:rPr>
          <w:rFonts w:ascii="Simplified Arabic" w:hAnsi="Simplified Arabic" w:cs="Simplified Arabic" w:hint="cs"/>
          <w:b/>
          <w:bCs/>
          <w:sz w:val="28"/>
          <w:szCs w:val="28"/>
          <w:rtl/>
          <w:lang w:val="fr-FR" w:bidi="ar-LB"/>
        </w:rPr>
        <w:t>يّين،</w:t>
      </w:r>
      <w:r>
        <w:rPr>
          <w:rFonts w:ascii="Simplified Arabic" w:hAnsi="Simplified Arabic" w:cs="Simplified Arabic" w:hint="cs"/>
          <w:sz w:val="28"/>
          <w:szCs w:val="28"/>
          <w:rtl/>
          <w:lang w:val="fr-FR" w:bidi="ar-LB"/>
        </w:rPr>
        <w:t xml:space="preserve"> وهي الطريقة لنُصبح حقًّا تلاميذ وأصدقاء السيّد والرّب الذي قال عن نفسه :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أنا الطريق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(يو 14، 5). </w:t>
      </w:r>
      <w:r w:rsidR="00A944A3">
        <w:rPr>
          <w:rFonts w:ascii="Simplified Arabic" w:hAnsi="Simplified Arabic" w:cs="Simplified Arabic" w:hint="cs"/>
          <w:sz w:val="28"/>
          <w:szCs w:val="28"/>
          <w:rtl/>
          <w:lang w:val="fr-FR" w:bidi="ar-LB"/>
        </w:rPr>
        <w:t>هناك رغبة عميقة اليوم : فبعد أن اختبرنا ال</w:t>
      </w:r>
      <w:r w:rsidR="008B5B56">
        <w:rPr>
          <w:rFonts w:ascii="Simplified Arabic" w:hAnsi="Simplified Arabic" w:cs="Simplified Arabic" w:hint="cs"/>
          <w:sz w:val="28"/>
          <w:szCs w:val="28"/>
          <w:rtl/>
          <w:lang w:val="fr-FR" w:bidi="ar-LB"/>
        </w:rPr>
        <w:t>سينودوس</w:t>
      </w:r>
      <w:r w:rsidR="00A944A3">
        <w:rPr>
          <w:rFonts w:ascii="Simplified Arabic" w:hAnsi="Simplified Arabic" w:cs="Simplified Arabic" w:hint="cs"/>
          <w:sz w:val="28"/>
          <w:szCs w:val="28"/>
          <w:rtl/>
          <w:lang w:val="fr-FR" w:bidi="ar-LB"/>
        </w:rPr>
        <w:t xml:space="preserve">يّة كهبة، </w:t>
      </w:r>
      <w:r w:rsidR="00A944A3" w:rsidRPr="00467296">
        <w:rPr>
          <w:rFonts w:ascii="Simplified Arabic" w:hAnsi="Simplified Arabic" w:cs="Simplified Arabic" w:hint="cs"/>
          <w:b/>
          <w:bCs/>
          <w:sz w:val="28"/>
          <w:szCs w:val="28"/>
          <w:rtl/>
          <w:lang w:val="fr-FR" w:bidi="ar-LB"/>
        </w:rPr>
        <w:t>نودّ ان نستمرّ على هذا النحو، م</w:t>
      </w:r>
      <w:r w:rsidR="00A33455" w:rsidRPr="00467296">
        <w:rPr>
          <w:rFonts w:ascii="Simplified Arabic" w:hAnsi="Simplified Arabic" w:cs="Simplified Arabic" w:hint="cs"/>
          <w:b/>
          <w:bCs/>
          <w:sz w:val="28"/>
          <w:szCs w:val="28"/>
          <w:rtl/>
          <w:lang w:val="fr-FR" w:bidi="ar-LB"/>
        </w:rPr>
        <w:t>ُ</w:t>
      </w:r>
      <w:r w:rsidR="00A944A3" w:rsidRPr="00467296">
        <w:rPr>
          <w:rFonts w:ascii="Simplified Arabic" w:hAnsi="Simplified Arabic" w:cs="Simplified Arabic" w:hint="cs"/>
          <w:b/>
          <w:bCs/>
          <w:sz w:val="28"/>
          <w:szCs w:val="28"/>
          <w:rtl/>
          <w:lang w:val="fr-FR" w:bidi="ar-LB"/>
        </w:rPr>
        <w:t>دركين أنّ هذه الرحلة ستبلغ كمالها في اليوم الأخير،</w:t>
      </w:r>
      <w:r w:rsidR="00A944A3">
        <w:rPr>
          <w:rFonts w:ascii="Simplified Arabic" w:hAnsi="Simplified Arabic" w:cs="Simplified Arabic" w:hint="cs"/>
          <w:sz w:val="28"/>
          <w:szCs w:val="28"/>
          <w:rtl/>
          <w:lang w:val="fr-FR" w:bidi="ar-LB"/>
        </w:rPr>
        <w:t xml:space="preserve"> حينما نُصبح، بنعمة الله، جزءًا من تلك المجموعة التي يصفها سِفْرُ الرؤيا هكذا : </w:t>
      </w:r>
      <w:r w:rsidRPr="00A944A3">
        <w:rPr>
          <w:rFonts w:ascii="Simplified Arabic" w:hAnsi="Simplified Arabic" w:cs="Simplified Arabic"/>
          <w:sz w:val="28"/>
          <w:szCs w:val="28"/>
          <w:rtl/>
          <w:lang w:val="fr-FR" w:bidi="ar-LB"/>
        </w:rPr>
        <w:t>«</w:t>
      </w:r>
      <w:r w:rsidRPr="00A944A3">
        <w:rPr>
          <w:rFonts w:ascii="Simplified Arabic" w:hAnsi="Simplified Arabic" w:cs="Simplified Arabic" w:hint="cs"/>
          <w:sz w:val="28"/>
          <w:szCs w:val="28"/>
          <w:rtl/>
          <w:lang w:val="fr-FR" w:bidi="ar-LB"/>
        </w:rPr>
        <w:t xml:space="preserve"> </w:t>
      </w:r>
      <w:r w:rsidR="00627AC9" w:rsidRPr="00A944A3">
        <w:rPr>
          <w:rFonts w:ascii="Simplified Arabic" w:hAnsi="Simplified Arabic" w:cs="Simplified Arabic" w:hint="cs"/>
          <w:sz w:val="28"/>
          <w:szCs w:val="28"/>
          <w:rtl/>
          <w:lang w:val="fr-FR" w:bidi="ar-LB"/>
        </w:rPr>
        <w:t>رأيتُ بَعْدَ ذلك جمْعًا كثيرًا لا يستطيع أحَدٌ أن يُحص</w:t>
      </w:r>
      <w:r w:rsidR="00110D11">
        <w:rPr>
          <w:rFonts w:ascii="Simplified Arabic" w:hAnsi="Simplified Arabic" w:cs="Simplified Arabic" w:hint="cs"/>
          <w:sz w:val="28"/>
          <w:szCs w:val="28"/>
          <w:rtl/>
          <w:lang w:val="fr-FR" w:bidi="ar-LB"/>
        </w:rPr>
        <w:t>ِ</w:t>
      </w:r>
      <w:r w:rsidR="00627AC9" w:rsidRPr="00A944A3">
        <w:rPr>
          <w:rFonts w:ascii="Simplified Arabic" w:hAnsi="Simplified Arabic" w:cs="Simplified Arabic" w:hint="cs"/>
          <w:sz w:val="28"/>
          <w:szCs w:val="28"/>
          <w:rtl/>
          <w:lang w:val="fr-FR" w:bidi="ar-LB"/>
        </w:rPr>
        <w:t>يَه، من كلّ أمّةٍ وقبيلةٍ وشَعبٍ ولِسانٍ، وكانوا قائمين أمام العَرشِ</w:t>
      </w:r>
      <w:r w:rsidR="00110D11">
        <w:rPr>
          <w:rFonts w:ascii="Simplified Arabic" w:hAnsi="Simplified Arabic" w:cs="Simplified Arabic" w:hint="cs"/>
          <w:sz w:val="28"/>
          <w:szCs w:val="28"/>
          <w:rtl/>
          <w:lang w:val="fr-FR" w:bidi="ar-LB"/>
        </w:rPr>
        <w:t xml:space="preserve"> وأمام</w:t>
      </w:r>
      <w:r w:rsidR="00627AC9" w:rsidRPr="00A944A3">
        <w:rPr>
          <w:rFonts w:ascii="Simplified Arabic" w:hAnsi="Simplified Arabic" w:cs="Simplified Arabic" w:hint="cs"/>
          <w:sz w:val="28"/>
          <w:szCs w:val="28"/>
          <w:rtl/>
          <w:lang w:val="fr-FR" w:bidi="ar-LB"/>
        </w:rPr>
        <w:t xml:space="preserve"> الحمل، لابسين حُل</w:t>
      </w:r>
      <w:r w:rsidR="002028CD">
        <w:rPr>
          <w:rFonts w:ascii="Simplified Arabic" w:hAnsi="Simplified Arabic" w:cs="Simplified Arabic" w:hint="cs"/>
          <w:sz w:val="28"/>
          <w:szCs w:val="28"/>
          <w:rtl/>
          <w:lang w:val="fr-FR" w:bidi="ar-LB"/>
        </w:rPr>
        <w:t>لاً</w:t>
      </w:r>
      <w:r w:rsidR="009D4A3D">
        <w:rPr>
          <w:rFonts w:ascii="Simplified Arabic" w:hAnsi="Simplified Arabic" w:cs="Simplified Arabic" w:hint="cs"/>
          <w:sz w:val="28"/>
          <w:szCs w:val="28"/>
          <w:rtl/>
          <w:lang w:val="fr-FR" w:bidi="ar-LB"/>
        </w:rPr>
        <w:t xml:space="preserve"> </w:t>
      </w:r>
      <w:r w:rsidR="00627AC9" w:rsidRPr="00A944A3">
        <w:rPr>
          <w:rFonts w:ascii="Simplified Arabic" w:hAnsi="Simplified Arabic" w:cs="Simplified Arabic" w:hint="cs"/>
          <w:sz w:val="28"/>
          <w:szCs w:val="28"/>
          <w:rtl/>
          <w:lang w:val="fr-FR" w:bidi="ar-LB"/>
        </w:rPr>
        <w:t>بيضاء، بأيديهِم سَعَفُ</w:t>
      </w:r>
      <w:r w:rsidRPr="00A944A3">
        <w:rPr>
          <w:rFonts w:ascii="Simplified Arabic" w:hAnsi="Simplified Arabic" w:cs="Simplified Arabic" w:hint="cs"/>
          <w:sz w:val="28"/>
          <w:szCs w:val="28"/>
          <w:rtl/>
          <w:lang w:val="fr-FR" w:bidi="ar-LB"/>
        </w:rPr>
        <w:t xml:space="preserve"> النخلِ، وهُم ي</w:t>
      </w:r>
      <w:r w:rsidR="00A33455">
        <w:rPr>
          <w:rFonts w:ascii="Simplified Arabic" w:hAnsi="Simplified Arabic" w:cs="Simplified Arabic" w:hint="cs"/>
          <w:sz w:val="28"/>
          <w:szCs w:val="28"/>
          <w:rtl/>
          <w:lang w:val="fr-FR" w:bidi="ar-LB"/>
        </w:rPr>
        <w:t>َصيحونَ بأعلى أصْواتِهم فيقولون</w:t>
      </w:r>
      <w:r w:rsidRPr="00A944A3">
        <w:rPr>
          <w:rFonts w:ascii="Simplified Arabic" w:hAnsi="Simplified Arabic" w:cs="Simplified Arabic" w:hint="cs"/>
          <w:sz w:val="28"/>
          <w:szCs w:val="28"/>
          <w:rtl/>
          <w:lang w:val="fr-FR" w:bidi="ar-LB"/>
        </w:rPr>
        <w:t>: ال</w:t>
      </w:r>
      <w:r w:rsidR="00110D11">
        <w:rPr>
          <w:rFonts w:ascii="Simplified Arabic" w:hAnsi="Simplified Arabic" w:cs="Simplified Arabic" w:hint="cs"/>
          <w:sz w:val="28"/>
          <w:szCs w:val="28"/>
          <w:rtl/>
          <w:lang w:val="fr-FR" w:bidi="ar-LB"/>
        </w:rPr>
        <w:t>خلاصً لإلهنا الجالسِ</w:t>
      </w:r>
      <w:r w:rsidRPr="00A944A3">
        <w:rPr>
          <w:rFonts w:ascii="Simplified Arabic" w:hAnsi="Simplified Arabic" w:cs="Simplified Arabic" w:hint="cs"/>
          <w:sz w:val="28"/>
          <w:szCs w:val="28"/>
          <w:rtl/>
          <w:lang w:val="fr-FR" w:bidi="ar-LB"/>
        </w:rPr>
        <w:t xml:space="preserve"> على العرْشِ ولِلحمَل!</w:t>
      </w:r>
      <w:r w:rsidRPr="00A944A3">
        <w:rPr>
          <w:rFonts w:ascii="Simplified Arabic" w:hAnsi="Simplified Arabic" w:cs="Simplified Arabic"/>
          <w:sz w:val="28"/>
          <w:szCs w:val="28"/>
          <w:rtl/>
          <w:lang w:val="fr-FR" w:bidi="ar-LB"/>
        </w:rPr>
        <w:t xml:space="preserve"> »</w:t>
      </w:r>
      <w:r w:rsidRPr="00A944A3">
        <w:rPr>
          <w:rFonts w:ascii="Simplified Arabic" w:hAnsi="Simplified Arabic" w:cs="Simplified Arabic" w:hint="cs"/>
          <w:sz w:val="28"/>
          <w:szCs w:val="28"/>
          <w:rtl/>
          <w:lang w:val="fr-FR" w:bidi="ar-LB"/>
        </w:rPr>
        <w:t xml:space="preserve"> (رؤ 7: 7-9). </w:t>
      </w:r>
      <w:r w:rsidR="00A944A3">
        <w:rPr>
          <w:rFonts w:ascii="Simplified Arabic" w:hAnsi="Simplified Arabic" w:cs="Simplified Arabic" w:hint="cs"/>
          <w:sz w:val="28"/>
          <w:szCs w:val="28"/>
          <w:rtl/>
          <w:lang w:val="fr-FR" w:bidi="ar-LB"/>
        </w:rPr>
        <w:t xml:space="preserve">يُقدّم لنا هذا النصّ صورة مجمعية نهائيّة، تسود فيها الشركة الكاملة عَبْرَ جميع الاختلافات التي تتكوّن منها، والاختلافات التي يتمّ الحفاظ عليها وتوحيدها </w:t>
      </w:r>
      <w:r w:rsidR="00A944A3">
        <w:rPr>
          <w:rFonts w:ascii="Simplified Arabic" w:hAnsi="Simplified Arabic" w:cs="Simplified Arabic" w:hint="cs"/>
          <w:sz w:val="28"/>
          <w:szCs w:val="28"/>
          <w:rtl/>
          <w:lang w:val="fr-FR" w:bidi="ar-LB"/>
        </w:rPr>
        <w:lastRenderedPageBreak/>
        <w:t>في الرسالة الواحدة التي لم تكتمل ب</w:t>
      </w:r>
      <w:r w:rsidR="00D4761A">
        <w:rPr>
          <w:rFonts w:ascii="Simplified Arabic" w:hAnsi="Simplified Arabic" w:cs="Simplified Arabic" w:hint="cs"/>
          <w:sz w:val="28"/>
          <w:szCs w:val="28"/>
          <w:rtl/>
          <w:lang w:val="fr-FR" w:bidi="ar-LB"/>
        </w:rPr>
        <w:t>َعْد : للمشاركة في ليترجيّا التس</w:t>
      </w:r>
      <w:r w:rsidR="00A944A3">
        <w:rPr>
          <w:rFonts w:ascii="Simplified Arabic" w:hAnsi="Simplified Arabic" w:cs="Simplified Arabic" w:hint="cs"/>
          <w:sz w:val="28"/>
          <w:szCs w:val="28"/>
          <w:rtl/>
          <w:lang w:val="fr-FR" w:bidi="ar-LB"/>
        </w:rPr>
        <w:t>بيح التي ترتفع، من كلّ المخلوقات بالمسيح، إلى الآب في وحدة الروح القدس</w:t>
      </w:r>
      <w:r w:rsidR="00110D11">
        <w:rPr>
          <w:rFonts w:ascii="Simplified Arabic" w:hAnsi="Simplified Arabic" w:cs="Simplified Arabic" w:hint="cs"/>
          <w:sz w:val="28"/>
          <w:szCs w:val="28"/>
          <w:rtl/>
          <w:lang w:val="fr-FR" w:bidi="ar-LB"/>
        </w:rPr>
        <w:t>.</w:t>
      </w:r>
    </w:p>
    <w:p w14:paraId="16EE32F8" w14:textId="096BD8AB" w:rsidR="00F43550" w:rsidRDefault="000A7A7D"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 xml:space="preserve">نعهد عَمَلَ </w:t>
      </w:r>
      <w:r w:rsidR="006426D3">
        <w:rPr>
          <w:rFonts w:ascii="Simplified Arabic" w:hAnsi="Simplified Arabic" w:cs="Simplified Arabic" w:hint="cs"/>
          <w:sz w:val="28"/>
          <w:szCs w:val="28"/>
          <w:rtl/>
          <w:lang w:val="fr-FR" w:bidi="ar-LB"/>
        </w:rPr>
        <w:t>الجمعية</w:t>
      </w:r>
      <w:r>
        <w:rPr>
          <w:rFonts w:ascii="Simplified Arabic" w:hAnsi="Simplified Arabic" w:cs="Simplified Arabic" w:hint="cs"/>
          <w:sz w:val="28"/>
          <w:szCs w:val="28"/>
          <w:rtl/>
          <w:lang w:val="fr-FR" w:bidi="ar-LB"/>
        </w:rPr>
        <w:t xml:space="preserve"> واستمرار التزامنا بكنيسة </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يّة إلى شفاعة أخواتنا وإخوتنا، الذين يعيشون الآن الشركة الكاملة للقدّيسين</w:t>
      </w:r>
      <w:r w:rsidR="00110D11">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 xml:space="preserve">(راجع </w:t>
      </w:r>
      <w:r w:rsidR="00A8301C">
        <w:rPr>
          <w:rFonts w:ascii="Simplified Arabic" w:hAnsi="Simplified Arabic" w:cs="Simplified Arabic"/>
          <w:sz w:val="28"/>
          <w:szCs w:val="28"/>
          <w:rtl/>
          <w:lang w:val="fr-FR" w:bidi="ar-LB"/>
        </w:rPr>
        <w:t>«</w:t>
      </w:r>
      <w:r w:rsidR="00A8301C">
        <w:rPr>
          <w:rFonts w:ascii="Simplified Arabic" w:hAnsi="Simplified Arabic" w:cs="Simplified Arabic" w:hint="cs"/>
          <w:sz w:val="28"/>
          <w:szCs w:val="28"/>
          <w:rtl/>
          <w:lang w:val="fr-FR" w:bidi="ar-LB"/>
        </w:rPr>
        <w:t xml:space="preserve"> </w:t>
      </w:r>
      <w:r w:rsidR="00D438C5">
        <w:rPr>
          <w:rFonts w:ascii="Simplified Arabic" w:hAnsi="Simplified Arabic" w:cs="Simplified Arabic" w:hint="cs"/>
          <w:sz w:val="28"/>
          <w:szCs w:val="28"/>
          <w:rtl/>
          <w:lang w:val="fr-FR" w:bidi="ar-LB"/>
        </w:rPr>
        <w:t>الكنيسة</w:t>
      </w:r>
      <w:r w:rsidR="00A8301C">
        <w:rPr>
          <w:rFonts w:ascii="Simplified Arabic" w:hAnsi="Simplified Arabic" w:cs="Simplified Arabic" w:hint="cs"/>
          <w:sz w:val="28"/>
          <w:szCs w:val="28"/>
          <w:rtl/>
          <w:lang w:val="fr-FR" w:bidi="ar-LB"/>
        </w:rPr>
        <w:t xml:space="preserve"> </w:t>
      </w:r>
      <w:r w:rsidR="00A8301C">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رقم 50)، ولا</w:t>
      </w:r>
      <w:r w:rsidR="00D4761A">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 xml:space="preserve">سيّما تلك التي هي الأولى </w:t>
      </w:r>
      <w:r w:rsidR="00F43550">
        <w:rPr>
          <w:rFonts w:ascii="Simplified Arabic" w:hAnsi="Simplified Arabic" w:cs="Simplified Arabic" w:hint="cs"/>
          <w:sz w:val="28"/>
          <w:szCs w:val="28"/>
          <w:rtl/>
          <w:lang w:val="fr-FR" w:bidi="ar-LB"/>
        </w:rPr>
        <w:t>بينهم</w:t>
      </w:r>
      <w:r>
        <w:rPr>
          <w:rFonts w:ascii="Simplified Arabic" w:hAnsi="Simplified Arabic" w:cs="Simplified Arabic" w:hint="cs"/>
          <w:sz w:val="28"/>
          <w:szCs w:val="28"/>
          <w:rtl/>
          <w:lang w:val="fr-FR" w:bidi="ar-LB"/>
        </w:rPr>
        <w:t xml:space="preserve"> (راجع </w:t>
      </w:r>
      <w:r w:rsidR="00A8301C">
        <w:rPr>
          <w:rFonts w:ascii="Simplified Arabic" w:hAnsi="Simplified Arabic" w:cs="Simplified Arabic"/>
          <w:sz w:val="28"/>
          <w:szCs w:val="28"/>
          <w:rtl/>
          <w:lang w:val="fr-FR" w:bidi="ar-LB"/>
        </w:rPr>
        <w:t>«</w:t>
      </w:r>
      <w:r w:rsidR="00A8301C">
        <w:rPr>
          <w:rFonts w:ascii="Simplified Arabic" w:hAnsi="Simplified Arabic" w:cs="Simplified Arabic" w:hint="cs"/>
          <w:sz w:val="28"/>
          <w:szCs w:val="28"/>
          <w:rtl/>
          <w:lang w:val="fr-FR" w:bidi="ar-LB"/>
        </w:rPr>
        <w:t xml:space="preserve"> </w:t>
      </w:r>
      <w:r w:rsidR="007768E8">
        <w:rPr>
          <w:rFonts w:ascii="Simplified Arabic" w:hAnsi="Simplified Arabic" w:cs="Simplified Arabic" w:hint="cs"/>
          <w:sz w:val="28"/>
          <w:szCs w:val="28"/>
          <w:rtl/>
          <w:lang w:val="fr-FR" w:bidi="ar-LB"/>
        </w:rPr>
        <w:t>الكنيسة</w:t>
      </w:r>
      <w:r w:rsidR="00A8301C">
        <w:rPr>
          <w:rFonts w:ascii="Simplified Arabic" w:hAnsi="Simplified Arabic" w:cs="Simplified Arabic" w:hint="cs"/>
          <w:sz w:val="28"/>
          <w:szCs w:val="28"/>
          <w:rtl/>
          <w:lang w:val="fr-FR" w:bidi="ar-LB"/>
        </w:rPr>
        <w:t xml:space="preserve"> </w:t>
      </w:r>
      <w:r w:rsidR="00A8301C">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رقم 63)، مريم أمّ الكنيسة. نسأل أن يكون ال</w:t>
      </w:r>
      <w:r w:rsidR="00F43550">
        <w:rPr>
          <w:rFonts w:ascii="Simplified Arabic" w:hAnsi="Simplified Arabic" w:cs="Simplified Arabic" w:hint="cs"/>
          <w:sz w:val="28"/>
          <w:szCs w:val="28"/>
          <w:rtl/>
          <w:lang w:val="fr-FR" w:bidi="ar-LB"/>
        </w:rPr>
        <w:t>اجتماع</w:t>
      </w:r>
      <w:r w:rsidR="00A33455">
        <w:rPr>
          <w:rFonts w:ascii="Simplified Arabic" w:hAnsi="Simplified Arabic" w:cs="Simplified Arabic" w:hint="cs"/>
          <w:sz w:val="28"/>
          <w:szCs w:val="28"/>
          <w:rtl/>
          <w:lang w:val="fr-FR" w:bidi="ar-LB"/>
        </w:rPr>
        <w:t xml:space="preserve"> زمنًا</w:t>
      </w:r>
      <w:r w:rsidR="002028CD">
        <w:rPr>
          <w:rFonts w:ascii="Simplified Arabic" w:hAnsi="Simplified Arabic" w:cs="Simplified Arabic" w:hint="cs"/>
          <w:sz w:val="28"/>
          <w:szCs w:val="28"/>
          <w:rtl/>
          <w:lang w:val="fr-FR" w:bidi="ar-LB"/>
        </w:rPr>
        <w:t xml:space="preserve"> </w:t>
      </w:r>
      <w:r w:rsidR="00F43550">
        <w:rPr>
          <w:rFonts w:ascii="Simplified Arabic" w:hAnsi="Simplified Arabic" w:cs="Simplified Arabic" w:hint="cs"/>
          <w:sz w:val="28"/>
          <w:szCs w:val="28"/>
          <w:rtl/>
          <w:lang w:val="fr-FR" w:bidi="ar-LB"/>
        </w:rPr>
        <w:t xml:space="preserve">لتدفّق الروح، لا بل أكثر من ذلك، </w:t>
      </w:r>
      <w:r w:rsidR="00F43550" w:rsidRPr="00467296">
        <w:rPr>
          <w:rFonts w:ascii="Simplified Arabic" w:hAnsi="Simplified Arabic" w:cs="Simplified Arabic" w:hint="cs"/>
          <w:b/>
          <w:bCs/>
          <w:sz w:val="28"/>
          <w:szCs w:val="28"/>
          <w:rtl/>
          <w:lang w:val="fr-FR" w:bidi="ar-LB"/>
        </w:rPr>
        <w:t>كي</w:t>
      </w:r>
      <w:r w:rsidRPr="00467296">
        <w:rPr>
          <w:rFonts w:ascii="Simplified Arabic" w:hAnsi="Simplified Arabic" w:cs="Simplified Arabic" w:hint="cs"/>
          <w:b/>
          <w:bCs/>
          <w:sz w:val="28"/>
          <w:szCs w:val="28"/>
          <w:rtl/>
          <w:lang w:val="fr-FR" w:bidi="ar-LB"/>
        </w:rPr>
        <w:t xml:space="preserve"> ترافقنا</w:t>
      </w:r>
      <w:r w:rsidR="00F43550" w:rsidRPr="00467296">
        <w:rPr>
          <w:rFonts w:ascii="Simplified Arabic" w:hAnsi="Simplified Arabic" w:cs="Simplified Arabic" w:hint="cs"/>
          <w:b/>
          <w:bCs/>
          <w:sz w:val="28"/>
          <w:szCs w:val="28"/>
          <w:rtl/>
          <w:lang w:val="fr-FR" w:bidi="ar-LB"/>
        </w:rPr>
        <w:t xml:space="preserve"> النعمة حينما يحين الوقت لوضع ثمارها حيّز التنفيذ</w:t>
      </w:r>
      <w:r w:rsidR="002028CD">
        <w:rPr>
          <w:rFonts w:ascii="Simplified Arabic" w:hAnsi="Simplified Arabic" w:cs="Simplified Arabic" w:hint="cs"/>
          <w:b/>
          <w:bCs/>
          <w:sz w:val="28"/>
          <w:szCs w:val="28"/>
          <w:rtl/>
          <w:lang w:val="fr-FR" w:bidi="ar-LB"/>
        </w:rPr>
        <w:t xml:space="preserve"> </w:t>
      </w:r>
      <w:r w:rsidR="00F43550" w:rsidRPr="00467296">
        <w:rPr>
          <w:rFonts w:ascii="Simplified Arabic" w:hAnsi="Simplified Arabic" w:cs="Simplified Arabic" w:hint="cs"/>
          <w:b/>
          <w:bCs/>
          <w:sz w:val="28"/>
          <w:szCs w:val="28"/>
          <w:rtl/>
          <w:lang w:val="fr-FR" w:bidi="ar-LB"/>
        </w:rPr>
        <w:t>في الحياة اليوميّة للجماعات المسيحيّة في جميع أنحاء العالم.</w:t>
      </w:r>
      <w:r w:rsidR="002028CD">
        <w:rPr>
          <w:rFonts w:ascii="Simplified Arabic" w:hAnsi="Simplified Arabic" w:cs="Simplified Arabic" w:hint="cs"/>
          <w:sz w:val="28"/>
          <w:szCs w:val="28"/>
          <w:rtl/>
          <w:lang w:val="fr-FR" w:bidi="ar-LB"/>
        </w:rPr>
        <w:t xml:space="preserve"> </w:t>
      </w:r>
    </w:p>
    <w:p w14:paraId="4B260180" w14:textId="60D6935D" w:rsidR="009D0935" w:rsidRPr="007A0529" w:rsidRDefault="00A33455" w:rsidP="00147DE9">
      <w:pPr>
        <w:bidi/>
        <w:spacing w:before="240" w:after="240" w:line="240" w:lineRule="auto"/>
        <w:jc w:val="both"/>
        <w:rPr>
          <w:rFonts w:ascii="Simplified Arabic" w:hAnsi="Simplified Arabic" w:cs="Simplified Arabic"/>
          <w:b/>
          <w:bCs/>
          <w:color w:val="00B0F0"/>
          <w:sz w:val="32"/>
          <w:szCs w:val="32"/>
          <w:lang w:val="en-GB" w:bidi="ar-LB"/>
        </w:rPr>
      </w:pPr>
      <w:r w:rsidRPr="007A0529">
        <w:rPr>
          <w:rFonts w:ascii="Simplified Arabic" w:hAnsi="Simplified Arabic" w:cs="Simplified Arabic" w:hint="cs"/>
          <w:b/>
          <w:bCs/>
          <w:color w:val="00B0F0"/>
          <w:sz w:val="32"/>
          <w:szCs w:val="32"/>
          <w:rtl/>
          <w:lang w:val="en-GB" w:bidi="ar-LB"/>
        </w:rPr>
        <w:t>أداة</w:t>
      </w:r>
      <w:r w:rsidR="009D0935" w:rsidRPr="007A0529">
        <w:rPr>
          <w:rFonts w:ascii="Simplified Arabic" w:hAnsi="Simplified Arabic" w:cs="Simplified Arabic" w:hint="cs"/>
          <w:b/>
          <w:bCs/>
          <w:color w:val="00B0F0"/>
          <w:sz w:val="32"/>
          <w:szCs w:val="32"/>
          <w:rtl/>
          <w:lang w:val="en-GB" w:bidi="ar-LB"/>
        </w:rPr>
        <w:t xml:space="preserve"> عمل للمرحلة الثانية من الرحلة ال</w:t>
      </w:r>
      <w:r w:rsidR="008B5B56" w:rsidRPr="007A0529">
        <w:rPr>
          <w:rFonts w:ascii="Simplified Arabic" w:hAnsi="Simplified Arabic" w:cs="Simplified Arabic" w:hint="cs"/>
          <w:b/>
          <w:bCs/>
          <w:color w:val="00B0F0"/>
          <w:sz w:val="32"/>
          <w:szCs w:val="32"/>
          <w:rtl/>
          <w:lang w:val="en-GB" w:bidi="ar-LB"/>
        </w:rPr>
        <w:t>سينودوس</w:t>
      </w:r>
      <w:r w:rsidR="009D0935" w:rsidRPr="007A0529">
        <w:rPr>
          <w:rFonts w:ascii="Simplified Arabic" w:hAnsi="Simplified Arabic" w:cs="Simplified Arabic" w:hint="cs"/>
          <w:b/>
          <w:bCs/>
          <w:color w:val="00B0F0"/>
          <w:sz w:val="32"/>
          <w:szCs w:val="32"/>
          <w:rtl/>
          <w:lang w:val="en-GB" w:bidi="ar-LB"/>
        </w:rPr>
        <w:t>يّة</w:t>
      </w:r>
    </w:p>
    <w:p w14:paraId="0C146831" w14:textId="57610B1C" w:rsidR="006F4DA3" w:rsidRDefault="009D0935"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انعكست الملامح المميّزة</w:t>
      </w:r>
      <w:r w:rsidR="00E157C0">
        <w:rPr>
          <w:rFonts w:ascii="Simplified Arabic" w:hAnsi="Simplified Arabic" w:cs="Simplified Arabic" w:hint="cs"/>
          <w:sz w:val="28"/>
          <w:szCs w:val="28"/>
          <w:rtl/>
          <w:lang w:val="fr-FR" w:bidi="ar-LB"/>
        </w:rPr>
        <w:t xml:space="preserve"> التي ط</w:t>
      </w:r>
      <w:r w:rsidR="000F16E9">
        <w:rPr>
          <w:rFonts w:ascii="Simplified Arabic" w:hAnsi="Simplified Arabic" w:cs="Simplified Arabic" w:hint="cs"/>
          <w:sz w:val="28"/>
          <w:szCs w:val="28"/>
          <w:rtl/>
          <w:lang w:val="fr-FR" w:bidi="ar-LB"/>
        </w:rPr>
        <w:t xml:space="preserve">بعت </w:t>
      </w:r>
      <w:r w:rsidR="008B5B56">
        <w:rPr>
          <w:rFonts w:ascii="Simplified Arabic" w:hAnsi="Simplified Arabic" w:cs="Simplified Arabic" w:hint="cs"/>
          <w:sz w:val="28"/>
          <w:szCs w:val="28"/>
          <w:rtl/>
          <w:lang w:val="fr-FR" w:bidi="ar-LB"/>
        </w:rPr>
        <w:t>سينودوس</w:t>
      </w:r>
      <w:r w:rsidR="000F16E9">
        <w:rPr>
          <w:rFonts w:ascii="Simplified Arabic" w:hAnsi="Simplified Arabic" w:cs="Simplified Arabic" w:hint="cs"/>
          <w:sz w:val="28"/>
          <w:szCs w:val="28"/>
          <w:rtl/>
          <w:lang w:val="fr-FR" w:bidi="ar-LB"/>
        </w:rPr>
        <w:t xml:space="preserve"> 2021-2024</w:t>
      </w:r>
      <w:r w:rsidR="00C64F19">
        <w:rPr>
          <w:rFonts w:ascii="Simplified Arabic" w:hAnsi="Simplified Arabic" w:cs="Simplified Arabic" w:hint="cs"/>
          <w:sz w:val="28"/>
          <w:szCs w:val="28"/>
          <w:rtl/>
          <w:lang w:val="fr-FR" w:bidi="ar-LB"/>
        </w:rPr>
        <w:t xml:space="preserve"> </w:t>
      </w:r>
      <w:r w:rsidR="00E157C0">
        <w:rPr>
          <w:rFonts w:ascii="Simplified Arabic" w:hAnsi="Simplified Arabic" w:cs="Simplified Arabic" w:hint="cs"/>
          <w:sz w:val="28"/>
          <w:szCs w:val="28"/>
          <w:rtl/>
          <w:lang w:val="fr-FR" w:bidi="ar-LB"/>
        </w:rPr>
        <w:t>على معنى ال</w:t>
      </w:r>
      <w:r w:rsidR="00BB19D9">
        <w:rPr>
          <w:rFonts w:ascii="Simplified Arabic" w:hAnsi="Simplified Arabic" w:cs="Simplified Arabic" w:hint="cs"/>
          <w:sz w:val="28"/>
          <w:szCs w:val="28"/>
          <w:rtl/>
          <w:lang w:val="fr-FR" w:bidi="ar-LB"/>
        </w:rPr>
        <w:t>جمعيّة</w:t>
      </w:r>
      <w:r w:rsidR="00E157C0">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E157C0">
        <w:rPr>
          <w:rFonts w:ascii="Simplified Arabic" w:hAnsi="Simplified Arabic" w:cs="Simplified Arabic" w:hint="cs"/>
          <w:sz w:val="28"/>
          <w:szCs w:val="28"/>
          <w:rtl/>
          <w:lang w:val="fr-FR" w:bidi="ar-LB"/>
        </w:rPr>
        <w:t>يّ</w:t>
      </w:r>
      <w:r w:rsidR="00BB19D9">
        <w:rPr>
          <w:rFonts w:ascii="Simplified Arabic" w:hAnsi="Simplified Arabic" w:cs="Simplified Arabic" w:hint="cs"/>
          <w:sz w:val="28"/>
          <w:szCs w:val="28"/>
          <w:rtl/>
          <w:lang w:val="fr-FR" w:bidi="ar-LB"/>
        </w:rPr>
        <w:t>ة</w:t>
      </w:r>
      <w:r w:rsidR="00E157C0">
        <w:rPr>
          <w:rFonts w:ascii="Simplified Arabic" w:hAnsi="Simplified Arabic" w:cs="Simplified Arabic" w:hint="cs"/>
          <w:sz w:val="28"/>
          <w:szCs w:val="28"/>
          <w:rtl/>
          <w:lang w:val="fr-FR" w:bidi="ar-LB"/>
        </w:rPr>
        <w:t xml:space="preserve"> وحيويّته</w:t>
      </w:r>
      <w:r w:rsidR="00BB19D9">
        <w:rPr>
          <w:rFonts w:ascii="Simplified Arabic" w:hAnsi="Simplified Arabic" w:cs="Simplified Arabic" w:hint="cs"/>
          <w:sz w:val="28"/>
          <w:szCs w:val="28"/>
          <w:rtl/>
          <w:lang w:val="fr-FR" w:bidi="ar-LB"/>
        </w:rPr>
        <w:t>ا</w:t>
      </w:r>
      <w:r w:rsidR="00E157C0">
        <w:rPr>
          <w:rFonts w:ascii="Simplified Arabic" w:hAnsi="Simplified Arabic" w:cs="Simplified Arabic" w:hint="cs"/>
          <w:sz w:val="28"/>
          <w:szCs w:val="28"/>
          <w:rtl/>
          <w:lang w:val="fr-FR" w:bidi="ar-LB"/>
        </w:rPr>
        <w:t>، ومن ثَمّ على ب</w:t>
      </w:r>
      <w:r w:rsidR="00A8301C">
        <w:rPr>
          <w:rFonts w:ascii="Simplified Arabic" w:hAnsi="Simplified Arabic" w:cs="Simplified Arabic" w:hint="cs"/>
          <w:sz w:val="28"/>
          <w:szCs w:val="28"/>
          <w:rtl/>
          <w:lang w:val="fr-FR" w:bidi="ar-LB"/>
        </w:rPr>
        <w:t>ِ</w:t>
      </w:r>
      <w:r w:rsidR="00E157C0">
        <w:rPr>
          <w:rFonts w:ascii="Simplified Arabic" w:hAnsi="Simplified Arabic" w:cs="Simplified Arabic" w:hint="cs"/>
          <w:sz w:val="28"/>
          <w:szCs w:val="28"/>
          <w:rtl/>
          <w:lang w:val="fr-FR" w:bidi="ar-LB"/>
        </w:rPr>
        <w:t xml:space="preserve">نية </w:t>
      </w:r>
      <w:r w:rsidR="00BB19D9">
        <w:rPr>
          <w:rFonts w:ascii="Simplified Arabic" w:hAnsi="Simplified Arabic" w:cs="Simplified Arabic" w:hint="cs"/>
          <w:sz w:val="28"/>
          <w:szCs w:val="28"/>
          <w:rtl/>
          <w:lang w:val="fr-FR" w:bidi="ar-LB"/>
        </w:rPr>
        <w:t>أداة</w:t>
      </w:r>
      <w:r w:rsidR="00E157C0">
        <w:rPr>
          <w:rFonts w:ascii="Simplified Arabic" w:hAnsi="Simplified Arabic" w:cs="Simplified Arabic" w:hint="cs"/>
          <w:sz w:val="28"/>
          <w:szCs w:val="28"/>
          <w:rtl/>
          <w:lang w:val="fr-FR" w:bidi="ar-LB"/>
        </w:rPr>
        <w:t xml:space="preserve"> العمل التي هي في خدمته</w:t>
      </w:r>
      <w:r w:rsidR="00BB19D9">
        <w:rPr>
          <w:rFonts w:ascii="Simplified Arabic" w:hAnsi="Simplified Arabic" w:cs="Simplified Arabic" w:hint="cs"/>
          <w:sz w:val="28"/>
          <w:szCs w:val="28"/>
          <w:rtl/>
          <w:lang w:val="fr-FR" w:bidi="ar-LB"/>
        </w:rPr>
        <w:t>ا</w:t>
      </w:r>
      <w:r w:rsidR="00E157C0">
        <w:rPr>
          <w:rFonts w:ascii="Simplified Arabic" w:hAnsi="Simplified Arabic" w:cs="Simplified Arabic" w:hint="cs"/>
          <w:sz w:val="28"/>
          <w:szCs w:val="28"/>
          <w:rtl/>
          <w:lang w:val="fr-FR" w:bidi="ar-LB"/>
        </w:rPr>
        <w:t xml:space="preserve">. </w:t>
      </w:r>
      <w:r w:rsidR="00163D0E">
        <w:rPr>
          <w:rFonts w:ascii="Simplified Arabic" w:hAnsi="Simplified Arabic" w:cs="Simplified Arabic" w:hint="cs"/>
          <w:sz w:val="28"/>
          <w:szCs w:val="28"/>
          <w:rtl/>
          <w:lang w:val="fr-FR" w:bidi="ar-LB"/>
        </w:rPr>
        <w:t>وقد أدّت المرحلة التحضيريّة الطويلة، بنوعٍ خاصّ، إلى إنتاج العديد من الوثائق : الوثيقة التحضيريّة، تقارير الكنائس المحلّيّة، وثيقة المرحلة القار</w:t>
      </w:r>
      <w:r w:rsidR="00BB19D9">
        <w:rPr>
          <w:rFonts w:ascii="Simplified Arabic" w:hAnsi="Simplified Arabic" w:cs="Simplified Arabic" w:hint="cs"/>
          <w:sz w:val="28"/>
          <w:szCs w:val="28"/>
          <w:rtl/>
          <w:lang w:val="fr-FR" w:bidi="ar-LB"/>
        </w:rPr>
        <w:t>ّيّة، والوثائق الختاميّة للجمعيّات</w:t>
      </w:r>
      <w:r w:rsidR="00163D0E">
        <w:rPr>
          <w:rFonts w:ascii="Simplified Arabic" w:hAnsi="Simplified Arabic" w:cs="Simplified Arabic" w:hint="cs"/>
          <w:sz w:val="28"/>
          <w:szCs w:val="28"/>
          <w:rtl/>
          <w:lang w:val="fr-FR" w:bidi="ar-LB"/>
        </w:rPr>
        <w:t xml:space="preserve"> القارّيّة. بهذه الطريقة، </w:t>
      </w:r>
      <w:r w:rsidR="00C64F19">
        <w:rPr>
          <w:rFonts w:ascii="Simplified Arabic" w:hAnsi="Simplified Arabic" w:cs="Simplified Arabic" w:hint="cs"/>
          <w:sz w:val="28"/>
          <w:szCs w:val="28"/>
          <w:rtl/>
          <w:lang w:val="fr-FR" w:bidi="ar-LB"/>
        </w:rPr>
        <w:t>نشأت حلقة من التواصل المتبادل بين الكنائس المحلّيّة</w:t>
      </w:r>
      <w:r w:rsidR="00A97C8F">
        <w:rPr>
          <w:rFonts w:ascii="Simplified Arabic" w:hAnsi="Simplified Arabic" w:cs="Simplified Arabic" w:hint="cs"/>
          <w:sz w:val="28"/>
          <w:szCs w:val="28"/>
          <w:rtl/>
          <w:lang w:val="fr-FR" w:bidi="ar-LB"/>
        </w:rPr>
        <w:t xml:space="preserve"> والأمانة العامّة لل</w:t>
      </w:r>
      <w:r w:rsidR="008B5B56">
        <w:rPr>
          <w:rFonts w:ascii="Simplified Arabic" w:hAnsi="Simplified Arabic" w:cs="Simplified Arabic" w:hint="cs"/>
          <w:sz w:val="28"/>
          <w:szCs w:val="28"/>
          <w:rtl/>
          <w:lang w:val="fr-FR" w:bidi="ar-LB"/>
        </w:rPr>
        <w:t>سينودوس</w:t>
      </w:r>
      <w:r w:rsidR="00A97C8F">
        <w:rPr>
          <w:rFonts w:ascii="Simplified Arabic" w:hAnsi="Simplified Arabic" w:cs="Simplified Arabic" w:hint="cs"/>
          <w:sz w:val="28"/>
          <w:szCs w:val="28"/>
          <w:rtl/>
          <w:lang w:val="fr-FR" w:bidi="ar-LB"/>
        </w:rPr>
        <w:t xml:space="preserve">. </w:t>
      </w:r>
      <w:r w:rsidR="00C64F19">
        <w:rPr>
          <w:rFonts w:ascii="Simplified Arabic" w:hAnsi="Simplified Arabic" w:cs="Simplified Arabic" w:hint="cs"/>
          <w:sz w:val="28"/>
          <w:szCs w:val="28"/>
          <w:rtl/>
          <w:lang w:val="fr-FR" w:bidi="ar-LB"/>
        </w:rPr>
        <w:t>وثيقة العمل الحاليّة</w:t>
      </w:r>
      <w:r w:rsidR="00A97C8F">
        <w:rPr>
          <w:rFonts w:ascii="Simplified Arabic" w:hAnsi="Simplified Arabic" w:cs="Simplified Arabic" w:hint="cs"/>
          <w:sz w:val="28"/>
          <w:szCs w:val="28"/>
          <w:rtl/>
          <w:lang w:val="fr-FR" w:bidi="ar-LB"/>
        </w:rPr>
        <w:t xml:space="preserve"> هذه</w:t>
      </w:r>
      <w:r w:rsidR="00C64F19">
        <w:rPr>
          <w:rFonts w:ascii="Simplified Arabic" w:hAnsi="Simplified Arabic" w:cs="Simplified Arabic" w:hint="cs"/>
          <w:sz w:val="28"/>
          <w:szCs w:val="28"/>
          <w:rtl/>
          <w:lang w:val="fr-FR" w:bidi="ar-LB"/>
        </w:rPr>
        <w:t xml:space="preserve"> لا تلغي الوثائق السابقة أو تستوعب كلّ ثراه</w:t>
      </w:r>
      <w:r w:rsidR="00A97C8F">
        <w:rPr>
          <w:rFonts w:ascii="Simplified Arabic" w:hAnsi="Simplified Arabic" w:cs="Simplified Arabic" w:hint="cs"/>
          <w:sz w:val="28"/>
          <w:szCs w:val="28"/>
          <w:rtl/>
          <w:lang w:val="fr-FR" w:bidi="ar-LB"/>
        </w:rPr>
        <w:t>ا، بل هي متأصّلة فيها وترجع إليها</w:t>
      </w:r>
      <w:r w:rsidR="00BB19D9">
        <w:rPr>
          <w:rFonts w:ascii="Simplified Arabic" w:hAnsi="Simplified Arabic" w:cs="Simplified Arabic" w:hint="cs"/>
          <w:sz w:val="28"/>
          <w:szCs w:val="28"/>
          <w:rtl/>
          <w:lang w:val="fr-FR" w:bidi="ar-LB"/>
        </w:rPr>
        <w:t xml:space="preserve"> باستمرار. وفي التحضير للجمعيّة</w:t>
      </w:r>
      <w:r w:rsidR="00C64F19">
        <w:rPr>
          <w:rFonts w:ascii="Simplified Arabic" w:hAnsi="Simplified Arabic" w:cs="Simplified Arabic" w:hint="cs"/>
          <w:sz w:val="28"/>
          <w:szCs w:val="28"/>
          <w:rtl/>
          <w:lang w:val="fr-FR" w:bidi="ar-LB"/>
        </w:rPr>
        <w:t xml:space="preserve">، </w:t>
      </w:r>
      <w:r w:rsidR="00C64F19" w:rsidRPr="00467296">
        <w:rPr>
          <w:rFonts w:ascii="Simplified Arabic" w:hAnsi="Simplified Arabic" w:cs="Simplified Arabic" w:hint="cs"/>
          <w:b/>
          <w:bCs/>
          <w:sz w:val="28"/>
          <w:szCs w:val="28"/>
          <w:rtl/>
          <w:lang w:val="fr-FR" w:bidi="ar-LB"/>
        </w:rPr>
        <w:t>يُطلب من أعضاء ال</w:t>
      </w:r>
      <w:r w:rsidR="008B5B56">
        <w:rPr>
          <w:rFonts w:ascii="Simplified Arabic" w:hAnsi="Simplified Arabic" w:cs="Simplified Arabic" w:hint="cs"/>
          <w:b/>
          <w:bCs/>
          <w:sz w:val="28"/>
          <w:szCs w:val="28"/>
          <w:rtl/>
          <w:lang w:val="fr-FR" w:bidi="ar-LB"/>
        </w:rPr>
        <w:t>سينودوس</w:t>
      </w:r>
      <w:r w:rsidR="00C64F19" w:rsidRPr="00467296">
        <w:rPr>
          <w:rFonts w:ascii="Simplified Arabic" w:hAnsi="Simplified Arabic" w:cs="Simplified Arabic" w:hint="cs"/>
          <w:b/>
          <w:bCs/>
          <w:sz w:val="28"/>
          <w:szCs w:val="28"/>
          <w:rtl/>
          <w:lang w:val="fr-FR" w:bidi="ar-LB"/>
        </w:rPr>
        <w:t xml:space="preserve"> أن </w:t>
      </w:r>
      <w:r w:rsidR="000F16E9" w:rsidRPr="00467296">
        <w:rPr>
          <w:rFonts w:ascii="Simplified Arabic" w:hAnsi="Simplified Arabic" w:cs="Simplified Arabic" w:hint="cs"/>
          <w:b/>
          <w:bCs/>
          <w:sz w:val="28"/>
          <w:szCs w:val="28"/>
          <w:rtl/>
          <w:lang w:val="fr-FR" w:bidi="ar-LB"/>
        </w:rPr>
        <w:t>يأخذوا ب</w:t>
      </w:r>
      <w:r w:rsidR="00A97C8F" w:rsidRPr="00467296">
        <w:rPr>
          <w:rFonts w:ascii="Simplified Arabic" w:hAnsi="Simplified Arabic" w:cs="Simplified Arabic" w:hint="cs"/>
          <w:b/>
          <w:bCs/>
          <w:sz w:val="28"/>
          <w:szCs w:val="28"/>
          <w:rtl/>
          <w:lang w:val="fr-FR" w:bidi="ar-LB"/>
        </w:rPr>
        <w:t>عين الاعتبار</w:t>
      </w:r>
      <w:r w:rsidR="00444471" w:rsidRPr="00467296">
        <w:rPr>
          <w:rFonts w:ascii="Simplified Arabic" w:hAnsi="Simplified Arabic" w:cs="Simplified Arabic" w:hint="cs"/>
          <w:b/>
          <w:bCs/>
          <w:sz w:val="28"/>
          <w:szCs w:val="28"/>
          <w:rtl/>
          <w:lang w:val="fr-FR" w:bidi="ar-LB"/>
        </w:rPr>
        <w:t xml:space="preserve"> الوثائق السابقة، ولا سيّما وثيقة العمل القاريّة، والو</w:t>
      </w:r>
      <w:r w:rsidR="00A97C8F" w:rsidRPr="00467296">
        <w:rPr>
          <w:rFonts w:ascii="Simplified Arabic" w:hAnsi="Simplified Arabic" w:cs="Simplified Arabic" w:hint="cs"/>
          <w:b/>
          <w:bCs/>
          <w:sz w:val="28"/>
          <w:szCs w:val="28"/>
          <w:rtl/>
          <w:lang w:val="fr-FR" w:bidi="ar-LB"/>
        </w:rPr>
        <w:t>ث</w:t>
      </w:r>
      <w:r w:rsidR="00AA0751" w:rsidRPr="00467296">
        <w:rPr>
          <w:rFonts w:ascii="Simplified Arabic" w:hAnsi="Simplified Arabic" w:cs="Simplified Arabic" w:hint="cs"/>
          <w:b/>
          <w:bCs/>
          <w:sz w:val="28"/>
          <w:szCs w:val="28"/>
          <w:rtl/>
          <w:lang w:val="fr-FR" w:bidi="ar-LB"/>
        </w:rPr>
        <w:t>ائق الختاميّة للجمعيّات</w:t>
      </w:r>
      <w:r w:rsidR="00A97C8F" w:rsidRPr="00467296">
        <w:rPr>
          <w:rFonts w:ascii="Simplified Arabic" w:hAnsi="Simplified Arabic" w:cs="Simplified Arabic" w:hint="cs"/>
          <w:b/>
          <w:bCs/>
          <w:sz w:val="28"/>
          <w:szCs w:val="28"/>
          <w:rtl/>
          <w:lang w:val="fr-FR" w:bidi="ar-LB"/>
        </w:rPr>
        <w:t xml:space="preserve"> القاريّة</w:t>
      </w:r>
      <w:r w:rsidR="00444471" w:rsidRPr="00467296">
        <w:rPr>
          <w:rFonts w:ascii="Simplified Arabic" w:hAnsi="Simplified Arabic" w:cs="Simplified Arabic" w:hint="cs"/>
          <w:b/>
          <w:bCs/>
          <w:sz w:val="28"/>
          <w:szCs w:val="28"/>
          <w:rtl/>
          <w:lang w:val="fr-FR" w:bidi="ar-LB"/>
        </w:rPr>
        <w:t xml:space="preserve"> في مختلف القارات، وكذلك التقرير الرقميّ</w:t>
      </w:r>
      <w:r w:rsidR="00A97C8F" w:rsidRPr="00467296">
        <w:rPr>
          <w:rFonts w:ascii="Simplified Arabic" w:hAnsi="Simplified Arabic" w:cs="Simplified Arabic" w:hint="cs"/>
          <w:b/>
          <w:bCs/>
          <w:sz w:val="28"/>
          <w:szCs w:val="28"/>
          <w:rtl/>
          <w:lang w:val="fr-FR" w:bidi="ar-LB"/>
        </w:rPr>
        <w:t>، واستخدامها كوثائق</w:t>
      </w:r>
      <w:r w:rsidR="00444471" w:rsidRPr="00467296">
        <w:rPr>
          <w:rFonts w:ascii="Simplified Arabic" w:hAnsi="Simplified Arabic" w:cs="Simplified Arabic" w:hint="cs"/>
          <w:b/>
          <w:bCs/>
          <w:sz w:val="28"/>
          <w:szCs w:val="28"/>
          <w:rtl/>
          <w:lang w:val="fr-FR" w:bidi="ar-LB"/>
        </w:rPr>
        <w:t xml:space="preserve"> لتمييز</w:t>
      </w:r>
      <w:r w:rsidR="00DE473B" w:rsidRPr="00467296">
        <w:rPr>
          <w:rFonts w:ascii="Simplified Arabic" w:hAnsi="Simplified Arabic" w:cs="Simplified Arabic" w:hint="cs"/>
          <w:b/>
          <w:bCs/>
          <w:sz w:val="28"/>
          <w:szCs w:val="28"/>
          <w:rtl/>
          <w:lang w:val="fr-FR" w:bidi="ar-LB"/>
        </w:rPr>
        <w:t>ها.</w:t>
      </w:r>
      <w:r w:rsidR="00DE473B">
        <w:rPr>
          <w:rFonts w:ascii="Simplified Arabic" w:hAnsi="Simplified Arabic" w:cs="Simplified Arabic" w:hint="cs"/>
          <w:sz w:val="28"/>
          <w:szCs w:val="28"/>
          <w:rtl/>
          <w:lang w:val="fr-FR" w:bidi="ar-LB"/>
        </w:rPr>
        <w:t xml:space="preserve"> وتُعتبر الوثائق الختاميّة لل</w:t>
      </w:r>
      <w:r w:rsidR="00AA0751">
        <w:rPr>
          <w:rFonts w:ascii="Simplified Arabic" w:hAnsi="Simplified Arabic" w:cs="Simplified Arabic" w:hint="cs"/>
          <w:sz w:val="28"/>
          <w:szCs w:val="28"/>
          <w:rtl/>
          <w:lang w:val="fr-FR" w:bidi="ar-LB"/>
        </w:rPr>
        <w:t>جمعيّات</w:t>
      </w:r>
      <w:r w:rsidR="00DE473B">
        <w:rPr>
          <w:rFonts w:ascii="Simplified Arabic" w:hAnsi="Simplified Arabic" w:cs="Simplified Arabic" w:hint="cs"/>
          <w:sz w:val="28"/>
          <w:szCs w:val="28"/>
          <w:rtl/>
          <w:lang w:val="fr-FR" w:bidi="ar-LB"/>
        </w:rPr>
        <w:t xml:space="preserve"> القاريّة، بنوعٍ خاصّ، ذات قيمة خاصّة للحفاظ على دقّة السياقات المختلفة والتحدّيات التي تطرحها كلّ منها. </w:t>
      </w:r>
      <w:r w:rsidR="006F4DA3">
        <w:rPr>
          <w:rFonts w:ascii="Simplified Arabic" w:hAnsi="Simplified Arabic" w:cs="Simplified Arabic" w:hint="cs"/>
          <w:sz w:val="28"/>
          <w:szCs w:val="28"/>
          <w:rtl/>
          <w:lang w:val="fr-FR" w:bidi="ar-LB"/>
        </w:rPr>
        <w:t>لا يُمكن ل</w:t>
      </w:r>
      <w:r w:rsidR="00887DCC">
        <w:rPr>
          <w:rFonts w:ascii="Simplified Arabic" w:hAnsi="Simplified Arabic" w:cs="Simplified Arabic" w:hint="cs"/>
          <w:sz w:val="28"/>
          <w:szCs w:val="28"/>
          <w:rtl/>
          <w:lang w:val="fr-FR" w:bidi="ar-LB"/>
        </w:rPr>
        <w:t>لعمل الم</w:t>
      </w:r>
      <w:r w:rsidR="00AA0751">
        <w:rPr>
          <w:rFonts w:ascii="Simplified Arabic" w:hAnsi="Simplified Arabic" w:cs="Simplified Arabic" w:hint="cs"/>
          <w:sz w:val="28"/>
          <w:szCs w:val="28"/>
          <w:rtl/>
          <w:lang w:val="fr-FR" w:bidi="ar-LB"/>
        </w:rPr>
        <w:t>شترك للجمعيّة</w:t>
      </w:r>
      <w:r w:rsidR="00887DCC">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887DCC">
        <w:rPr>
          <w:rFonts w:ascii="Simplified Arabic" w:hAnsi="Simplified Arabic" w:cs="Simplified Arabic" w:hint="cs"/>
          <w:sz w:val="28"/>
          <w:szCs w:val="28"/>
          <w:rtl/>
          <w:lang w:val="fr-FR" w:bidi="ar-LB"/>
        </w:rPr>
        <w:t>يّ</w:t>
      </w:r>
      <w:r w:rsidR="00AA0751">
        <w:rPr>
          <w:rFonts w:ascii="Simplified Arabic" w:hAnsi="Simplified Arabic" w:cs="Simplified Arabic" w:hint="cs"/>
          <w:sz w:val="28"/>
          <w:szCs w:val="28"/>
          <w:rtl/>
          <w:lang w:val="fr-FR" w:bidi="ar-LB"/>
        </w:rPr>
        <w:t>ة</w:t>
      </w:r>
      <w:r w:rsidR="00887DCC">
        <w:rPr>
          <w:rFonts w:ascii="Simplified Arabic" w:hAnsi="Simplified Arabic" w:cs="Simplified Arabic" w:hint="cs"/>
          <w:sz w:val="28"/>
          <w:szCs w:val="28"/>
          <w:rtl/>
          <w:lang w:val="fr-FR" w:bidi="ar-LB"/>
        </w:rPr>
        <w:t xml:space="preserve"> أن يتجاهل هذه المصادر </w:t>
      </w:r>
      <w:r w:rsidR="006F4DA3">
        <w:rPr>
          <w:rFonts w:ascii="Simplified Arabic" w:hAnsi="Simplified Arabic" w:cs="Simplified Arabic" w:hint="cs"/>
          <w:sz w:val="28"/>
          <w:szCs w:val="28"/>
          <w:rtl/>
          <w:lang w:val="fr-FR" w:bidi="ar-LB"/>
        </w:rPr>
        <w:t xml:space="preserve">وذلك من أجل </w:t>
      </w:r>
      <w:r w:rsidR="00887DCC">
        <w:rPr>
          <w:rFonts w:ascii="Simplified Arabic" w:hAnsi="Simplified Arabic" w:cs="Simplified Arabic" w:hint="cs"/>
          <w:sz w:val="28"/>
          <w:szCs w:val="28"/>
          <w:rtl/>
          <w:lang w:val="fr-FR" w:bidi="ar-LB"/>
        </w:rPr>
        <w:t>تمييزها. قد تكون المواد التي جُمِعت في القسم الخاصّ من</w:t>
      </w:r>
      <w:r w:rsidR="006F4DA3">
        <w:rPr>
          <w:rFonts w:ascii="Simplified Arabic" w:hAnsi="Simplified Arabic" w:cs="Simplified Arabic" w:hint="cs"/>
          <w:sz w:val="28"/>
          <w:szCs w:val="28"/>
          <w:rtl/>
          <w:lang w:val="fr-FR" w:bidi="ar-LB"/>
        </w:rPr>
        <w:t xml:space="preserve"> موقع</w:t>
      </w:r>
      <w:r w:rsidR="00887DCC">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887DCC">
        <w:rPr>
          <w:rFonts w:ascii="Simplified Arabic" w:hAnsi="Simplified Arabic" w:cs="Simplified Arabic" w:hint="cs"/>
          <w:sz w:val="28"/>
          <w:szCs w:val="28"/>
          <w:rtl/>
          <w:lang w:val="fr-FR" w:bidi="ar-LB"/>
        </w:rPr>
        <w:t xml:space="preserve"> 2021-2024،</w:t>
      </w:r>
      <w:r w:rsidR="006F4DA3">
        <w:rPr>
          <w:rFonts w:ascii="Simplified Arabic" w:hAnsi="Simplified Arabic" w:cs="Simplified Arabic"/>
          <w:sz w:val="28"/>
          <w:szCs w:val="28"/>
          <w:lang w:val="fr-FR" w:bidi="ar-LB"/>
        </w:rPr>
        <w:t>www.synod.va</w:t>
      </w:r>
      <w:r w:rsidR="002028CD">
        <w:rPr>
          <w:rFonts w:ascii="Simplified Arabic" w:hAnsi="Simplified Arabic" w:cs="Simplified Arabic"/>
          <w:sz w:val="28"/>
          <w:szCs w:val="28"/>
          <w:rtl/>
          <w:lang w:val="fr-FR" w:bidi="ar-LB"/>
        </w:rPr>
        <w:t xml:space="preserve">  </w:t>
      </w:r>
      <w:r w:rsidR="006F4DA3">
        <w:rPr>
          <w:rFonts w:ascii="Simplified Arabic" w:hAnsi="Simplified Arabic" w:cs="Simplified Arabic" w:hint="cs"/>
          <w:sz w:val="28"/>
          <w:szCs w:val="28"/>
          <w:rtl/>
          <w:lang w:val="fr-FR" w:bidi="ar-LB"/>
        </w:rPr>
        <w:t>مفيدة أيضًا، ولا</w:t>
      </w:r>
      <w:r w:rsidR="000A7C7E">
        <w:rPr>
          <w:rFonts w:ascii="Simplified Arabic" w:hAnsi="Simplified Arabic" w:cs="Simplified Arabic" w:hint="cs"/>
          <w:sz w:val="28"/>
          <w:szCs w:val="28"/>
          <w:rtl/>
          <w:lang w:val="fr-FR" w:bidi="ar-LB"/>
        </w:rPr>
        <w:t xml:space="preserve"> سيّما</w:t>
      </w:r>
      <w:r w:rsidR="006F4DA3">
        <w:rPr>
          <w:rFonts w:ascii="Simplified Arabic" w:hAnsi="Simplified Arabic" w:cs="Simplified Arabic" w:hint="cs"/>
          <w:sz w:val="28"/>
          <w:szCs w:val="28"/>
          <w:rtl/>
          <w:lang w:val="fr-FR" w:bidi="ar-LB"/>
        </w:rPr>
        <w:t xml:space="preserve">، </w:t>
      </w:r>
      <w:r w:rsidR="006F4DA3" w:rsidRPr="006F4DA3">
        <w:rPr>
          <w:rFonts w:ascii="Simplified Arabic" w:hAnsi="Simplified Arabic" w:cs="Simplified Arabic" w:hint="cs"/>
          <w:b/>
          <w:bCs/>
          <w:sz w:val="28"/>
          <w:szCs w:val="28"/>
          <w:rtl/>
          <w:lang w:val="fr-FR" w:bidi="ar-LB"/>
        </w:rPr>
        <w:t>الشركة الأسقفيّة</w:t>
      </w:r>
      <w:r w:rsidR="006F4DA3">
        <w:rPr>
          <w:rFonts w:ascii="Simplified Arabic" w:hAnsi="Simplified Arabic" w:cs="Simplified Arabic" w:hint="cs"/>
          <w:sz w:val="28"/>
          <w:szCs w:val="28"/>
          <w:rtl/>
          <w:lang w:val="fr-FR" w:bidi="ar-LB"/>
        </w:rPr>
        <w:t xml:space="preserve">، ووثيقتا اللجنة اللاهوتيّة الدوليّة، </w:t>
      </w:r>
      <w:r w:rsidR="006F4DA3" w:rsidRPr="006F4DA3">
        <w:rPr>
          <w:rFonts w:ascii="Simplified Arabic" w:hAnsi="Simplified Arabic" w:cs="Simplified Arabic" w:hint="cs"/>
          <w:b/>
          <w:bCs/>
          <w:sz w:val="28"/>
          <w:szCs w:val="28"/>
          <w:rtl/>
          <w:lang w:val="fr-FR" w:bidi="ar-LB"/>
        </w:rPr>
        <w:t>ال</w:t>
      </w:r>
      <w:r w:rsidR="008B5B56">
        <w:rPr>
          <w:rFonts w:ascii="Simplified Arabic" w:hAnsi="Simplified Arabic" w:cs="Simplified Arabic" w:hint="cs"/>
          <w:b/>
          <w:bCs/>
          <w:sz w:val="28"/>
          <w:szCs w:val="28"/>
          <w:rtl/>
          <w:lang w:val="fr-FR" w:bidi="ar-LB"/>
        </w:rPr>
        <w:t>سينودوس</w:t>
      </w:r>
      <w:r w:rsidR="006F4DA3" w:rsidRPr="006F4DA3">
        <w:rPr>
          <w:rFonts w:ascii="Simplified Arabic" w:hAnsi="Simplified Arabic" w:cs="Simplified Arabic" w:hint="cs"/>
          <w:b/>
          <w:bCs/>
          <w:sz w:val="28"/>
          <w:szCs w:val="28"/>
          <w:rtl/>
          <w:lang w:val="fr-FR" w:bidi="ar-LB"/>
        </w:rPr>
        <w:t>يّة في حياة الكنيسة ورسالتها</w:t>
      </w:r>
      <w:r w:rsidR="006F4DA3">
        <w:rPr>
          <w:rFonts w:ascii="Simplified Arabic" w:hAnsi="Simplified Arabic" w:cs="Simplified Arabic" w:hint="cs"/>
          <w:sz w:val="28"/>
          <w:szCs w:val="28"/>
          <w:rtl/>
          <w:lang w:val="fr-FR" w:bidi="ar-LB"/>
        </w:rPr>
        <w:t xml:space="preserve"> (2018) </w:t>
      </w:r>
      <w:r w:rsidR="006F4DA3" w:rsidRPr="00AA0751">
        <w:rPr>
          <w:rFonts w:ascii="Simplified Arabic" w:hAnsi="Simplified Arabic" w:cs="Simplified Arabic" w:hint="cs"/>
          <w:sz w:val="28"/>
          <w:szCs w:val="28"/>
          <w:rtl/>
          <w:lang w:val="fr-FR" w:bidi="ar-LB"/>
        </w:rPr>
        <w:t xml:space="preserve">وحسّ الإيمان </w:t>
      </w:r>
      <w:r w:rsidR="006F4DA3">
        <w:rPr>
          <w:rFonts w:ascii="Simplified Arabic" w:hAnsi="Simplified Arabic" w:cs="Simplified Arabic" w:hint="cs"/>
          <w:sz w:val="28"/>
          <w:szCs w:val="28"/>
          <w:rtl/>
          <w:lang w:val="fr-FR" w:bidi="ar-LB"/>
        </w:rPr>
        <w:t xml:space="preserve">في </w:t>
      </w:r>
      <w:r w:rsidR="006F4DA3" w:rsidRPr="006F4DA3">
        <w:rPr>
          <w:rFonts w:ascii="Simplified Arabic" w:hAnsi="Simplified Arabic" w:cs="Simplified Arabic" w:hint="cs"/>
          <w:b/>
          <w:bCs/>
          <w:sz w:val="28"/>
          <w:szCs w:val="28"/>
          <w:rtl/>
          <w:lang w:val="fr-FR" w:bidi="ar-LB"/>
        </w:rPr>
        <w:t>حياة الكنيسة</w:t>
      </w:r>
      <w:r w:rsidR="006F4DA3">
        <w:rPr>
          <w:rFonts w:ascii="Simplified Arabic" w:hAnsi="Simplified Arabic" w:cs="Simplified Arabic" w:hint="cs"/>
          <w:sz w:val="28"/>
          <w:szCs w:val="28"/>
          <w:rtl/>
          <w:lang w:val="fr-FR" w:bidi="ar-LB"/>
        </w:rPr>
        <w:t xml:space="preserve"> (2014).</w:t>
      </w:r>
    </w:p>
    <w:p w14:paraId="05EDC75E" w14:textId="073ECC22" w:rsidR="00C92102" w:rsidRDefault="002A41C8"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نظرًا إلى وفرة المواد المتاحة</w:t>
      </w:r>
      <w:r w:rsidR="00EA3614">
        <w:rPr>
          <w:rFonts w:ascii="Simplified Arabic" w:hAnsi="Simplified Arabic" w:cs="Simplified Arabic" w:hint="cs"/>
          <w:sz w:val="28"/>
          <w:szCs w:val="28"/>
          <w:rtl/>
          <w:lang w:val="fr-FR" w:bidi="ar-LB"/>
        </w:rPr>
        <w:t xml:space="preserve"> حتّى الآن</w:t>
      </w:r>
      <w:r>
        <w:rPr>
          <w:rFonts w:ascii="Simplified Arabic" w:hAnsi="Simplified Arabic" w:cs="Simplified Arabic" w:hint="cs"/>
          <w:sz w:val="28"/>
          <w:szCs w:val="28"/>
          <w:rtl/>
          <w:lang w:val="fr-FR" w:bidi="ar-LB"/>
        </w:rPr>
        <w:t xml:space="preserve">، فقد وُضِعت </w:t>
      </w:r>
      <w:r w:rsidR="00AA0751">
        <w:rPr>
          <w:rFonts w:ascii="Simplified Arabic" w:hAnsi="Simplified Arabic" w:cs="Simplified Arabic" w:hint="cs"/>
          <w:sz w:val="28"/>
          <w:szCs w:val="28"/>
          <w:rtl/>
          <w:lang w:val="fr-FR" w:bidi="ar-LB"/>
        </w:rPr>
        <w:t>أدا</w:t>
      </w:r>
      <w:r w:rsidRPr="000F16E9">
        <w:rPr>
          <w:rFonts w:ascii="Simplified Arabic" w:hAnsi="Simplified Arabic" w:cs="Simplified Arabic" w:hint="cs"/>
          <w:sz w:val="28"/>
          <w:szCs w:val="28"/>
          <w:rtl/>
          <w:lang w:val="fr-FR" w:bidi="ar-LB"/>
        </w:rPr>
        <w:t>ة العمل</w:t>
      </w:r>
      <w:r w:rsidR="00D935CD" w:rsidRPr="000F16E9">
        <w:rPr>
          <w:rFonts w:ascii="Simplified Arabic" w:hAnsi="Simplified Arabic" w:cs="Simplified Arabic" w:hint="cs"/>
          <w:sz w:val="28"/>
          <w:szCs w:val="28"/>
          <w:rtl/>
          <w:lang w:val="fr-FR" w:bidi="ar-LB"/>
        </w:rPr>
        <w:t xml:space="preserve"> كمساعد</w:t>
      </w:r>
      <w:r w:rsidRPr="000F16E9">
        <w:rPr>
          <w:rFonts w:ascii="Simplified Arabic" w:hAnsi="Simplified Arabic" w:cs="Simplified Arabic" w:hint="cs"/>
          <w:sz w:val="28"/>
          <w:szCs w:val="28"/>
          <w:rtl/>
          <w:lang w:val="fr-FR" w:bidi="ar-LB"/>
        </w:rPr>
        <w:t>ة عمليّة لإدارة ا</w:t>
      </w:r>
      <w:r w:rsidR="00AA0751">
        <w:rPr>
          <w:rFonts w:ascii="Simplified Arabic" w:hAnsi="Simplified Arabic" w:cs="Simplified Arabic" w:hint="cs"/>
          <w:sz w:val="28"/>
          <w:szCs w:val="28"/>
          <w:rtl/>
          <w:lang w:val="fr-FR" w:bidi="ar-LB"/>
        </w:rPr>
        <w:t>لجمعيّة</w:t>
      </w:r>
      <w:r w:rsidRPr="000F16E9">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Pr="000F16E9">
        <w:rPr>
          <w:rFonts w:ascii="Simplified Arabic" w:hAnsi="Simplified Arabic" w:cs="Simplified Arabic" w:hint="cs"/>
          <w:sz w:val="28"/>
          <w:szCs w:val="28"/>
          <w:rtl/>
          <w:lang w:val="fr-FR" w:bidi="ar-LB"/>
        </w:rPr>
        <w:t>يّ</w:t>
      </w:r>
      <w:r w:rsidR="00AA0751">
        <w:rPr>
          <w:rFonts w:ascii="Simplified Arabic" w:hAnsi="Simplified Arabic" w:cs="Simplified Arabic" w:hint="cs"/>
          <w:sz w:val="28"/>
          <w:szCs w:val="28"/>
          <w:rtl/>
          <w:lang w:val="fr-FR" w:bidi="ar-LB"/>
        </w:rPr>
        <w:t>ة</w:t>
      </w:r>
      <w:r w:rsidRPr="000F16E9">
        <w:rPr>
          <w:rFonts w:ascii="Simplified Arabic" w:hAnsi="Simplified Arabic" w:cs="Simplified Arabic" w:hint="cs"/>
          <w:sz w:val="28"/>
          <w:szCs w:val="28"/>
          <w:rtl/>
          <w:lang w:val="fr-FR" w:bidi="ar-LB"/>
        </w:rPr>
        <w:t xml:space="preserve"> في </w:t>
      </w:r>
      <w:r w:rsidR="00113187">
        <w:rPr>
          <w:rFonts w:ascii="Simplified Arabic" w:hAnsi="Simplified Arabic" w:cs="Simplified Arabic" w:hint="cs"/>
          <w:sz w:val="28"/>
          <w:szCs w:val="28"/>
          <w:rtl/>
          <w:lang w:val="fr-FR" w:bidi="ar-LB"/>
        </w:rPr>
        <w:t>تشرين ألاول/أكتوبر</w:t>
      </w:r>
      <w:r w:rsidRPr="000F16E9">
        <w:rPr>
          <w:rFonts w:ascii="Simplified Arabic" w:hAnsi="Simplified Arabic" w:cs="Simplified Arabic" w:hint="cs"/>
          <w:sz w:val="28"/>
          <w:szCs w:val="28"/>
          <w:rtl/>
          <w:lang w:val="fr-FR" w:bidi="ar-LB"/>
        </w:rPr>
        <w:t xml:space="preserve"> 2023، ومن ثَمّ الإعداد له</w:t>
      </w:r>
      <w:r w:rsidR="00A8301C">
        <w:rPr>
          <w:rFonts w:ascii="Simplified Arabic" w:hAnsi="Simplified Arabic" w:cs="Simplified Arabic" w:hint="cs"/>
          <w:sz w:val="28"/>
          <w:szCs w:val="28"/>
          <w:rtl/>
          <w:lang w:val="fr-FR" w:bidi="ar-LB"/>
        </w:rPr>
        <w:t>ا</w:t>
      </w:r>
      <w:r w:rsidRPr="000F16E9">
        <w:rPr>
          <w:rFonts w:ascii="Simplified Arabic" w:hAnsi="Simplified Arabic" w:cs="Simplified Arabic" w:hint="cs"/>
          <w:sz w:val="28"/>
          <w:szCs w:val="28"/>
          <w:rtl/>
          <w:lang w:val="fr-FR" w:bidi="ar-LB"/>
        </w:rPr>
        <w:t xml:space="preserve">. </w:t>
      </w:r>
      <w:r w:rsidR="00ED59AE" w:rsidRPr="000F16E9">
        <w:rPr>
          <w:rFonts w:ascii="Simplified Arabic" w:hAnsi="Simplified Arabic" w:cs="Simplified Arabic" w:hint="cs"/>
          <w:sz w:val="28"/>
          <w:szCs w:val="28"/>
          <w:rtl/>
          <w:lang w:val="fr-FR" w:bidi="ar-LB"/>
        </w:rPr>
        <w:t>لذا، إنّ الوصف</w:t>
      </w:r>
      <w:r w:rsidRPr="000F16E9">
        <w:rPr>
          <w:rFonts w:ascii="Simplified Arabic" w:hAnsi="Simplified Arabic" w:cs="Simplified Arabic" w:hint="cs"/>
          <w:sz w:val="28"/>
          <w:szCs w:val="28"/>
          <w:rtl/>
          <w:lang w:val="fr-FR" w:bidi="ar-LB"/>
        </w:rPr>
        <w:t xml:space="preserve"> </w:t>
      </w:r>
      <w:r w:rsidR="00ED59AE" w:rsidRPr="000F16E9">
        <w:rPr>
          <w:rFonts w:ascii="Simplified Arabic" w:hAnsi="Simplified Arabic" w:cs="Simplified Arabic" w:hint="cs"/>
          <w:sz w:val="28"/>
          <w:szCs w:val="28"/>
          <w:rtl/>
          <w:lang w:val="fr-FR" w:bidi="ar-LB"/>
        </w:rPr>
        <w:t>الذي تُقدّمه وثيقة العمل للمرحلة القاريّة</w:t>
      </w:r>
      <w:r w:rsidR="006F4DA3" w:rsidRPr="000F16E9">
        <w:rPr>
          <w:rFonts w:ascii="Simplified Arabic" w:hAnsi="Simplified Arabic" w:cs="Simplified Arabic" w:hint="cs"/>
          <w:sz w:val="28"/>
          <w:szCs w:val="28"/>
          <w:rtl/>
          <w:lang w:val="fr-FR" w:bidi="ar-LB"/>
        </w:rPr>
        <w:t xml:space="preserve"> </w:t>
      </w:r>
      <w:r w:rsidR="00002A36" w:rsidRPr="000F16E9">
        <w:rPr>
          <w:rFonts w:ascii="Simplified Arabic" w:hAnsi="Simplified Arabic" w:cs="Simplified Arabic" w:hint="cs"/>
          <w:sz w:val="28"/>
          <w:szCs w:val="28"/>
          <w:rtl/>
          <w:lang w:val="fr-FR" w:bidi="ar-LB"/>
        </w:rPr>
        <w:t xml:space="preserve">هو </w:t>
      </w:r>
      <w:r w:rsidR="00ED59AE" w:rsidRPr="000F16E9">
        <w:rPr>
          <w:rFonts w:ascii="Simplified Arabic" w:hAnsi="Simplified Arabic" w:cs="Simplified Arabic" w:hint="cs"/>
          <w:sz w:val="28"/>
          <w:szCs w:val="28"/>
          <w:rtl/>
          <w:lang w:val="fr-FR" w:bidi="ar-LB"/>
        </w:rPr>
        <w:t xml:space="preserve">أفضل من يستوفي شروط </w:t>
      </w:r>
      <w:r w:rsidR="00AA0751">
        <w:rPr>
          <w:rFonts w:ascii="Simplified Arabic" w:hAnsi="Simplified Arabic" w:cs="Simplified Arabic" w:hint="cs"/>
          <w:sz w:val="28"/>
          <w:szCs w:val="28"/>
          <w:rtl/>
          <w:lang w:val="fr-FR" w:bidi="ar-LB"/>
        </w:rPr>
        <w:t>أدا</w:t>
      </w:r>
      <w:r w:rsidR="00ED59AE" w:rsidRPr="000F16E9">
        <w:rPr>
          <w:rFonts w:ascii="Simplified Arabic" w:hAnsi="Simplified Arabic" w:cs="Simplified Arabic" w:hint="cs"/>
          <w:sz w:val="28"/>
          <w:szCs w:val="28"/>
          <w:rtl/>
          <w:lang w:val="fr-FR" w:bidi="ar-LB"/>
        </w:rPr>
        <w:t xml:space="preserve">ة العمل : </w:t>
      </w:r>
      <w:r w:rsidR="00ED59AE" w:rsidRPr="000F16E9">
        <w:rPr>
          <w:rFonts w:ascii="Simplified Arabic" w:hAnsi="Simplified Arabic" w:cs="Simplified Arabic"/>
          <w:sz w:val="28"/>
          <w:szCs w:val="28"/>
          <w:rtl/>
          <w:lang w:val="fr-FR" w:bidi="ar-LB"/>
        </w:rPr>
        <w:t>«</w:t>
      </w:r>
      <w:r w:rsidR="00ED59AE" w:rsidRPr="000F16E9">
        <w:rPr>
          <w:rFonts w:ascii="Simplified Arabic" w:hAnsi="Simplified Arabic" w:cs="Simplified Arabic" w:hint="cs"/>
          <w:sz w:val="28"/>
          <w:szCs w:val="28"/>
          <w:rtl/>
          <w:lang w:val="fr-FR" w:bidi="ar-LB"/>
        </w:rPr>
        <w:t xml:space="preserve"> فهي ليست وثيقة صادرة عن سلطة الكنيسة، ولا تقرير مسحٍ اجتماعيّ</w:t>
      </w:r>
      <w:r w:rsidR="00C70A4C" w:rsidRPr="000F16E9">
        <w:rPr>
          <w:rFonts w:ascii="Simplified Arabic" w:hAnsi="Simplified Arabic" w:cs="Simplified Arabic" w:hint="cs"/>
          <w:sz w:val="28"/>
          <w:szCs w:val="28"/>
          <w:rtl/>
          <w:lang w:val="fr-FR" w:bidi="ar-LB"/>
        </w:rPr>
        <w:t>، كما</w:t>
      </w:r>
      <w:r w:rsidR="00002A36" w:rsidRPr="000F16E9">
        <w:rPr>
          <w:rFonts w:ascii="Simplified Arabic" w:hAnsi="Simplified Arabic" w:cs="Simplified Arabic" w:hint="cs"/>
          <w:sz w:val="28"/>
          <w:szCs w:val="28"/>
          <w:rtl/>
          <w:lang w:val="fr-FR" w:bidi="ar-LB"/>
        </w:rPr>
        <w:t xml:space="preserve"> أنّها</w:t>
      </w:r>
      <w:r w:rsidR="00C70A4C" w:rsidRPr="000F16E9">
        <w:rPr>
          <w:rFonts w:ascii="Simplified Arabic" w:hAnsi="Simplified Arabic" w:cs="Simplified Arabic" w:hint="cs"/>
          <w:sz w:val="28"/>
          <w:szCs w:val="28"/>
          <w:rtl/>
          <w:lang w:val="fr-FR" w:bidi="ar-LB"/>
        </w:rPr>
        <w:t xml:space="preserve"> لا تُقدّم صياغة لدلالات</w:t>
      </w:r>
      <w:r w:rsidR="00ED59AE" w:rsidRPr="000F16E9">
        <w:rPr>
          <w:rFonts w:ascii="Simplified Arabic" w:hAnsi="Simplified Arabic" w:cs="Simplified Arabic" w:hint="cs"/>
          <w:sz w:val="28"/>
          <w:szCs w:val="28"/>
          <w:rtl/>
          <w:lang w:val="fr-FR" w:bidi="ar-LB"/>
        </w:rPr>
        <w:t xml:space="preserve"> عمليّة، و</w:t>
      </w:r>
      <w:r w:rsidR="00EA3614" w:rsidRPr="000F16E9">
        <w:rPr>
          <w:rFonts w:ascii="Simplified Arabic" w:hAnsi="Simplified Arabic" w:cs="Simplified Arabic" w:hint="cs"/>
          <w:sz w:val="28"/>
          <w:szCs w:val="28"/>
          <w:rtl/>
          <w:lang w:val="fr-FR" w:bidi="ar-LB"/>
        </w:rPr>
        <w:t>ل</w:t>
      </w:r>
      <w:r w:rsidR="00ED59AE" w:rsidRPr="000F16E9">
        <w:rPr>
          <w:rFonts w:ascii="Simplified Arabic" w:hAnsi="Simplified Arabic" w:cs="Simplified Arabic" w:hint="cs"/>
          <w:sz w:val="28"/>
          <w:szCs w:val="28"/>
          <w:rtl/>
          <w:lang w:val="fr-FR" w:bidi="ar-LB"/>
        </w:rPr>
        <w:t xml:space="preserve">أهداف وغايات، وهي </w:t>
      </w:r>
      <w:r w:rsidR="00ED59AE" w:rsidRPr="000F16E9">
        <w:rPr>
          <w:rFonts w:ascii="Simplified Arabic" w:hAnsi="Simplified Arabic" w:cs="Simplified Arabic" w:hint="cs"/>
          <w:sz w:val="28"/>
          <w:szCs w:val="28"/>
          <w:rtl/>
          <w:lang w:val="fr-FR" w:bidi="ar-LB"/>
        </w:rPr>
        <w:lastRenderedPageBreak/>
        <w:t>ليست</w:t>
      </w:r>
      <w:r w:rsidR="00C70A4C" w:rsidRPr="000F16E9">
        <w:rPr>
          <w:rFonts w:ascii="Simplified Arabic" w:hAnsi="Simplified Arabic" w:cs="Simplified Arabic" w:hint="cs"/>
          <w:color w:val="FF0000"/>
          <w:sz w:val="28"/>
          <w:szCs w:val="28"/>
          <w:rtl/>
          <w:lang w:val="fr-FR" w:bidi="ar-LB"/>
        </w:rPr>
        <w:t xml:space="preserve"> </w:t>
      </w:r>
      <w:r w:rsidR="00002A36" w:rsidRPr="004549FD">
        <w:rPr>
          <w:rFonts w:ascii="Simplified Arabic" w:hAnsi="Simplified Arabic" w:cs="Simplified Arabic" w:hint="cs"/>
          <w:sz w:val="28"/>
          <w:szCs w:val="28"/>
          <w:rtl/>
          <w:lang w:val="fr-FR" w:bidi="ar-LB"/>
        </w:rPr>
        <w:t>تحضيرًا</w:t>
      </w:r>
      <w:r w:rsidR="00C70A4C" w:rsidRPr="000F16E9">
        <w:rPr>
          <w:rFonts w:ascii="Simplified Arabic" w:hAnsi="Simplified Arabic" w:cs="Simplified Arabic" w:hint="cs"/>
          <w:sz w:val="28"/>
          <w:szCs w:val="28"/>
          <w:rtl/>
          <w:lang w:val="fr-FR" w:bidi="ar-LB"/>
        </w:rPr>
        <w:t xml:space="preserve"> </w:t>
      </w:r>
      <w:r w:rsidR="00002A36" w:rsidRPr="000F16E9">
        <w:rPr>
          <w:rFonts w:ascii="Simplified Arabic" w:hAnsi="Simplified Arabic" w:cs="Simplified Arabic" w:hint="cs"/>
          <w:sz w:val="28"/>
          <w:szCs w:val="28"/>
          <w:rtl/>
          <w:lang w:val="fr-FR" w:bidi="ar-LB"/>
        </w:rPr>
        <w:t>ل</w:t>
      </w:r>
      <w:r w:rsidR="00C70A4C" w:rsidRPr="000F16E9">
        <w:rPr>
          <w:rFonts w:ascii="Simplified Arabic" w:hAnsi="Simplified Arabic" w:cs="Simplified Arabic" w:hint="cs"/>
          <w:sz w:val="28"/>
          <w:szCs w:val="28"/>
          <w:rtl/>
          <w:lang w:val="fr-FR" w:bidi="ar-LB"/>
        </w:rPr>
        <w:t xml:space="preserve">رؤية لاهوتيّة </w:t>
      </w:r>
      <w:r w:rsidR="00B04057" w:rsidRPr="000F16E9">
        <w:rPr>
          <w:rFonts w:ascii="Simplified Arabic" w:hAnsi="Simplified Arabic" w:cs="Simplified Arabic"/>
          <w:sz w:val="28"/>
          <w:szCs w:val="28"/>
          <w:rtl/>
          <w:lang w:val="fr-FR" w:bidi="ar-LB"/>
        </w:rPr>
        <w:t>»</w:t>
      </w:r>
      <w:r w:rsidR="00B04057" w:rsidRPr="000F16E9">
        <w:rPr>
          <w:rFonts w:ascii="Simplified Arabic" w:hAnsi="Simplified Arabic" w:cs="Simplified Arabic" w:hint="cs"/>
          <w:sz w:val="28"/>
          <w:szCs w:val="28"/>
          <w:rtl/>
          <w:lang w:val="fr-FR" w:bidi="ar-LB"/>
        </w:rPr>
        <w:t xml:space="preserve"> </w:t>
      </w:r>
      <w:r w:rsidR="00C70A4C" w:rsidRPr="000F16E9">
        <w:rPr>
          <w:rFonts w:ascii="Simplified Arabic" w:hAnsi="Simplified Arabic" w:cs="Simplified Arabic" w:hint="cs"/>
          <w:sz w:val="28"/>
          <w:szCs w:val="28"/>
          <w:rtl/>
          <w:lang w:val="fr-FR" w:bidi="ar-LB"/>
        </w:rPr>
        <w:t>(رقم 8).</w:t>
      </w:r>
      <w:r w:rsidR="00C70A4C" w:rsidRPr="000F16E9">
        <w:rPr>
          <w:rFonts w:ascii="Simplified Arabic" w:hAnsi="Simplified Arabic" w:cs="Simplified Arabic"/>
          <w:sz w:val="28"/>
          <w:szCs w:val="28"/>
          <w:lang w:val="fr-FR" w:bidi="ar-LB"/>
        </w:rPr>
        <w:t xml:space="preserve"> </w:t>
      </w:r>
      <w:r w:rsidR="00C70A4C" w:rsidRPr="000F16E9">
        <w:rPr>
          <w:rFonts w:ascii="Simplified Arabic" w:hAnsi="Simplified Arabic" w:cs="Simplified Arabic" w:hint="cs"/>
          <w:sz w:val="28"/>
          <w:szCs w:val="28"/>
          <w:rtl/>
          <w:lang w:val="fr-FR" w:bidi="ar-LB"/>
        </w:rPr>
        <w:t>فهذ</w:t>
      </w:r>
      <w:r w:rsidR="00AA0751">
        <w:rPr>
          <w:rFonts w:ascii="Simplified Arabic" w:hAnsi="Simplified Arabic" w:cs="Simplified Arabic" w:hint="cs"/>
          <w:sz w:val="28"/>
          <w:szCs w:val="28"/>
          <w:rtl/>
          <w:lang w:val="fr-FR" w:bidi="ar-LB"/>
        </w:rPr>
        <w:t>ا أمرٌ لا مفرّ منه، ذلك أنّ أدا</w:t>
      </w:r>
      <w:r w:rsidR="00C70A4C" w:rsidRPr="000F16E9">
        <w:rPr>
          <w:rFonts w:ascii="Simplified Arabic" w:hAnsi="Simplified Arabic" w:cs="Simplified Arabic" w:hint="cs"/>
          <w:sz w:val="28"/>
          <w:szCs w:val="28"/>
          <w:rtl/>
          <w:lang w:val="fr-FR" w:bidi="ar-LB"/>
        </w:rPr>
        <w:t xml:space="preserve">ة العمل هي جزء من مسار غير مكتمل. ومع ذلك، </w:t>
      </w:r>
      <w:r w:rsidR="00A8301C">
        <w:rPr>
          <w:rFonts w:ascii="Simplified Arabic" w:hAnsi="Simplified Arabic" w:cs="Simplified Arabic" w:hint="cs"/>
          <w:sz w:val="28"/>
          <w:szCs w:val="28"/>
          <w:rtl/>
          <w:lang w:val="fr-FR" w:bidi="ar-LB"/>
        </w:rPr>
        <w:t>تذهب أدا</w:t>
      </w:r>
      <w:r w:rsidR="00C64708" w:rsidRPr="000F16E9">
        <w:rPr>
          <w:rFonts w:ascii="Simplified Arabic" w:hAnsi="Simplified Arabic" w:cs="Simplified Arabic" w:hint="cs"/>
          <w:sz w:val="28"/>
          <w:szCs w:val="28"/>
          <w:rtl/>
          <w:lang w:val="fr-FR" w:bidi="ar-LB"/>
        </w:rPr>
        <w:t>ة العمل إلى أبعد من</w:t>
      </w:r>
      <w:r w:rsidR="00C64708">
        <w:rPr>
          <w:rFonts w:ascii="Simplified Arabic" w:hAnsi="Simplified Arabic" w:cs="Simplified Arabic" w:hint="cs"/>
          <w:sz w:val="28"/>
          <w:szCs w:val="28"/>
          <w:rtl/>
          <w:lang w:val="fr-FR" w:bidi="ar-LB"/>
        </w:rPr>
        <w:t xml:space="preserve"> </w:t>
      </w:r>
      <w:r w:rsidR="00002A36">
        <w:rPr>
          <w:rFonts w:ascii="Simplified Arabic" w:hAnsi="Simplified Arabic" w:cs="Simplified Arabic" w:hint="cs"/>
          <w:sz w:val="28"/>
          <w:szCs w:val="28"/>
          <w:rtl/>
          <w:lang w:val="fr-FR" w:bidi="ar-LB"/>
        </w:rPr>
        <w:t xml:space="preserve">وثيقة العمل للمرحلة القاريّة، إذ تُستَمدُّ من رؤى المرحلة الأولى، </w:t>
      </w:r>
      <w:r w:rsidR="00002A36" w:rsidRPr="006426D3">
        <w:rPr>
          <w:rFonts w:ascii="Simplified Arabic" w:hAnsi="Simplified Arabic" w:cs="Simplified Arabic" w:hint="cs"/>
          <w:b/>
          <w:bCs/>
          <w:sz w:val="28"/>
          <w:szCs w:val="28"/>
          <w:rtl/>
          <w:lang w:val="fr-FR" w:bidi="ar-LB"/>
        </w:rPr>
        <w:t>والآن، من عمل ال</w:t>
      </w:r>
      <w:r w:rsidR="00AA0751" w:rsidRPr="006426D3">
        <w:rPr>
          <w:rFonts w:ascii="Simplified Arabic" w:hAnsi="Simplified Arabic" w:cs="Simplified Arabic" w:hint="cs"/>
          <w:b/>
          <w:bCs/>
          <w:sz w:val="28"/>
          <w:szCs w:val="28"/>
          <w:rtl/>
          <w:lang w:val="fr-FR" w:bidi="ar-LB"/>
        </w:rPr>
        <w:t>جمعيّات</w:t>
      </w:r>
      <w:r w:rsidR="00002A36" w:rsidRPr="006426D3">
        <w:rPr>
          <w:rFonts w:ascii="Simplified Arabic" w:hAnsi="Simplified Arabic" w:cs="Simplified Arabic" w:hint="cs"/>
          <w:b/>
          <w:bCs/>
          <w:sz w:val="28"/>
          <w:szCs w:val="28"/>
          <w:rtl/>
          <w:lang w:val="fr-FR" w:bidi="ar-LB"/>
        </w:rPr>
        <w:t xml:space="preserve"> القاريّة، ومن ثَمّ توضح بعض الأولويّات التي بَرَزَت </w:t>
      </w:r>
      <w:r w:rsidR="00B04057" w:rsidRPr="006426D3">
        <w:rPr>
          <w:rFonts w:ascii="Simplified Arabic" w:hAnsi="Simplified Arabic" w:cs="Simplified Arabic" w:hint="cs"/>
          <w:b/>
          <w:bCs/>
          <w:sz w:val="28"/>
          <w:szCs w:val="28"/>
          <w:rtl/>
          <w:lang w:val="fr-FR" w:bidi="ar-LB"/>
        </w:rPr>
        <w:t>بع</w:t>
      </w:r>
      <w:r w:rsidR="00AE3452" w:rsidRPr="006426D3">
        <w:rPr>
          <w:rFonts w:ascii="Simplified Arabic" w:hAnsi="Simplified Arabic" w:cs="Simplified Arabic" w:hint="cs"/>
          <w:b/>
          <w:bCs/>
          <w:sz w:val="28"/>
          <w:szCs w:val="28"/>
          <w:rtl/>
          <w:lang w:val="fr-FR" w:bidi="ar-LB"/>
        </w:rPr>
        <w:t>د الإصغاء</w:t>
      </w:r>
      <w:r w:rsidR="00002A36" w:rsidRPr="006426D3">
        <w:rPr>
          <w:rFonts w:ascii="Simplified Arabic" w:hAnsi="Simplified Arabic" w:cs="Simplified Arabic" w:hint="cs"/>
          <w:b/>
          <w:bCs/>
          <w:sz w:val="28"/>
          <w:szCs w:val="28"/>
          <w:rtl/>
          <w:lang w:val="fr-FR" w:bidi="ar-LB"/>
        </w:rPr>
        <w:t xml:space="preserve"> إلى شعب الله،</w:t>
      </w:r>
      <w:r w:rsidR="00002A36">
        <w:rPr>
          <w:rFonts w:ascii="Simplified Arabic" w:hAnsi="Simplified Arabic" w:cs="Simplified Arabic" w:hint="cs"/>
          <w:sz w:val="28"/>
          <w:szCs w:val="28"/>
          <w:rtl/>
          <w:lang w:val="fr-FR" w:bidi="ar-LB"/>
        </w:rPr>
        <w:t xml:space="preserve"> إ</w:t>
      </w:r>
      <w:r w:rsidR="002916AC">
        <w:rPr>
          <w:rFonts w:ascii="Simplified Arabic" w:hAnsi="Simplified Arabic" w:cs="Simplified Arabic" w:hint="cs"/>
          <w:sz w:val="28"/>
          <w:szCs w:val="28"/>
          <w:rtl/>
          <w:lang w:val="fr-FR" w:bidi="ar-LB"/>
        </w:rPr>
        <w:t>لاّ</w:t>
      </w:r>
      <w:r w:rsidR="00002A36">
        <w:rPr>
          <w:rFonts w:ascii="Simplified Arabic" w:hAnsi="Simplified Arabic" w:cs="Simplified Arabic" w:hint="cs"/>
          <w:sz w:val="28"/>
          <w:szCs w:val="28"/>
          <w:rtl/>
          <w:lang w:val="fr-FR" w:bidi="ar-LB"/>
        </w:rPr>
        <w:t xml:space="preserve"> أنّها تتجنّب </w:t>
      </w:r>
      <w:r w:rsidR="00B04057">
        <w:rPr>
          <w:rFonts w:ascii="Simplified Arabic" w:hAnsi="Simplified Arabic" w:cs="Simplified Arabic" w:hint="cs"/>
          <w:sz w:val="28"/>
          <w:szCs w:val="28"/>
          <w:rtl/>
          <w:lang w:val="fr-FR" w:bidi="ar-LB"/>
        </w:rPr>
        <w:t>تقديم</w:t>
      </w:r>
      <w:r w:rsidR="00002A36">
        <w:rPr>
          <w:rFonts w:ascii="Simplified Arabic" w:hAnsi="Simplified Arabic" w:cs="Simplified Arabic" w:hint="cs"/>
          <w:sz w:val="28"/>
          <w:szCs w:val="28"/>
          <w:rtl/>
          <w:lang w:val="fr-FR" w:bidi="ar-LB"/>
        </w:rPr>
        <w:t xml:space="preserve">ها على أنّها تأكيدات أو مواقف. </w:t>
      </w:r>
      <w:r w:rsidR="00B04057">
        <w:rPr>
          <w:rFonts w:ascii="Simplified Arabic" w:hAnsi="Simplified Arabic" w:cs="Simplified Arabic" w:hint="cs"/>
          <w:sz w:val="28"/>
          <w:szCs w:val="28"/>
          <w:rtl/>
          <w:lang w:val="fr-FR" w:bidi="ar-LB"/>
        </w:rPr>
        <w:t>و</w:t>
      </w:r>
      <w:r w:rsidR="008D2949">
        <w:rPr>
          <w:rFonts w:ascii="Simplified Arabic" w:hAnsi="Simplified Arabic" w:cs="Simplified Arabic" w:hint="cs"/>
          <w:sz w:val="28"/>
          <w:szCs w:val="28"/>
          <w:rtl/>
          <w:lang w:val="fr-FR" w:bidi="ar-LB"/>
        </w:rPr>
        <w:t xml:space="preserve">عوضًا عن ذلك، تُعبّر الوثيقة عنها </w:t>
      </w:r>
      <w:r w:rsidR="008D2949" w:rsidRPr="006426D3">
        <w:rPr>
          <w:rFonts w:ascii="Simplified Arabic" w:hAnsi="Simplified Arabic" w:cs="Simplified Arabic" w:hint="cs"/>
          <w:b/>
          <w:bCs/>
          <w:sz w:val="28"/>
          <w:szCs w:val="28"/>
          <w:rtl/>
          <w:lang w:val="fr-FR" w:bidi="ar-LB"/>
        </w:rPr>
        <w:t xml:space="preserve">كأسئلة موجّهة إلى </w:t>
      </w:r>
      <w:r w:rsidR="006426D3">
        <w:rPr>
          <w:rFonts w:ascii="Simplified Arabic" w:hAnsi="Simplified Arabic" w:cs="Simplified Arabic" w:hint="cs"/>
          <w:b/>
          <w:bCs/>
          <w:sz w:val="28"/>
          <w:szCs w:val="28"/>
          <w:rtl/>
          <w:lang w:val="fr-FR" w:bidi="ar-LB"/>
        </w:rPr>
        <w:t>الجمعية</w:t>
      </w:r>
      <w:r w:rsidR="008D2949" w:rsidRPr="006426D3">
        <w:rPr>
          <w:rFonts w:ascii="Simplified Arabic" w:hAnsi="Simplified Arabic" w:cs="Simplified Arabic" w:hint="cs"/>
          <w:b/>
          <w:bCs/>
          <w:sz w:val="28"/>
          <w:szCs w:val="28"/>
          <w:rtl/>
          <w:lang w:val="fr-FR" w:bidi="ar-LB"/>
        </w:rPr>
        <w:t xml:space="preserve"> ال</w:t>
      </w:r>
      <w:r w:rsidR="008B5B56">
        <w:rPr>
          <w:rFonts w:ascii="Simplified Arabic" w:hAnsi="Simplified Arabic" w:cs="Simplified Arabic" w:hint="cs"/>
          <w:b/>
          <w:bCs/>
          <w:sz w:val="28"/>
          <w:szCs w:val="28"/>
          <w:rtl/>
          <w:lang w:val="fr-FR" w:bidi="ar-LB"/>
        </w:rPr>
        <w:t>سينودوس</w:t>
      </w:r>
      <w:r w:rsidR="008D2949" w:rsidRPr="006426D3">
        <w:rPr>
          <w:rFonts w:ascii="Simplified Arabic" w:hAnsi="Simplified Arabic" w:cs="Simplified Arabic" w:hint="cs"/>
          <w:b/>
          <w:bCs/>
          <w:sz w:val="28"/>
          <w:szCs w:val="28"/>
          <w:rtl/>
          <w:lang w:val="fr-FR" w:bidi="ar-LB"/>
        </w:rPr>
        <w:t>يّ</w:t>
      </w:r>
      <w:r w:rsidR="006426D3">
        <w:rPr>
          <w:rFonts w:ascii="Simplified Arabic" w:hAnsi="Simplified Arabic" w:cs="Simplified Arabic" w:hint="cs"/>
          <w:b/>
          <w:bCs/>
          <w:sz w:val="28"/>
          <w:szCs w:val="28"/>
          <w:rtl/>
          <w:lang w:val="fr-FR" w:bidi="ar-LB"/>
        </w:rPr>
        <w:t>ة</w:t>
      </w:r>
      <w:r w:rsidR="008D2949">
        <w:rPr>
          <w:rFonts w:ascii="Simplified Arabic" w:hAnsi="Simplified Arabic" w:cs="Simplified Arabic" w:hint="cs"/>
          <w:sz w:val="28"/>
          <w:szCs w:val="28"/>
          <w:rtl/>
          <w:lang w:val="fr-FR" w:bidi="ar-LB"/>
        </w:rPr>
        <w:t xml:space="preserve">. تقتصر مهمّة </w:t>
      </w:r>
      <w:r w:rsidR="006426D3">
        <w:rPr>
          <w:rFonts w:ascii="Simplified Arabic" w:hAnsi="Simplified Arabic" w:cs="Simplified Arabic" w:hint="cs"/>
          <w:sz w:val="28"/>
          <w:szCs w:val="28"/>
          <w:rtl/>
          <w:lang w:val="fr-FR" w:bidi="ar-LB"/>
        </w:rPr>
        <w:t>الجمعيّة</w:t>
      </w:r>
      <w:r w:rsidR="008D2949">
        <w:rPr>
          <w:rFonts w:ascii="Simplified Arabic" w:hAnsi="Simplified Arabic" w:cs="Simplified Arabic" w:hint="cs"/>
          <w:sz w:val="28"/>
          <w:szCs w:val="28"/>
          <w:rtl/>
          <w:lang w:val="fr-FR" w:bidi="ar-LB"/>
        </w:rPr>
        <w:t xml:space="preserve"> على</w:t>
      </w:r>
      <w:r w:rsidR="00002A36">
        <w:rPr>
          <w:rFonts w:ascii="Simplified Arabic" w:hAnsi="Simplified Arabic" w:cs="Simplified Arabic" w:hint="cs"/>
          <w:sz w:val="28"/>
          <w:szCs w:val="28"/>
          <w:rtl/>
          <w:lang w:val="fr-FR" w:bidi="ar-LB"/>
        </w:rPr>
        <w:t xml:space="preserve"> </w:t>
      </w:r>
      <w:r w:rsidR="008D2949">
        <w:rPr>
          <w:rFonts w:ascii="Simplified Arabic" w:hAnsi="Simplified Arabic" w:cs="Simplified Arabic" w:hint="cs"/>
          <w:sz w:val="28"/>
          <w:szCs w:val="28"/>
          <w:rtl/>
          <w:lang w:val="fr-FR" w:bidi="ar-LB"/>
        </w:rPr>
        <w:t>تمييز الخ</w:t>
      </w:r>
      <w:r w:rsidR="00B04057">
        <w:rPr>
          <w:rFonts w:ascii="Simplified Arabic" w:hAnsi="Simplified Arabic" w:cs="Simplified Arabic" w:hint="cs"/>
          <w:sz w:val="28"/>
          <w:szCs w:val="28"/>
          <w:rtl/>
          <w:lang w:val="fr-FR" w:bidi="ar-LB"/>
        </w:rPr>
        <w:t>ُ</w:t>
      </w:r>
      <w:r w:rsidR="008D2949">
        <w:rPr>
          <w:rFonts w:ascii="Simplified Arabic" w:hAnsi="Simplified Arabic" w:cs="Simplified Arabic" w:hint="cs"/>
          <w:sz w:val="28"/>
          <w:szCs w:val="28"/>
          <w:rtl/>
          <w:lang w:val="fr-FR" w:bidi="ar-LB"/>
        </w:rPr>
        <w:t>طى العمليّة التي تسمح باستمرار</w:t>
      </w:r>
      <w:r w:rsidR="00B04057">
        <w:rPr>
          <w:rFonts w:ascii="Simplified Arabic" w:hAnsi="Simplified Arabic" w:cs="Simplified Arabic" w:hint="cs"/>
          <w:sz w:val="28"/>
          <w:szCs w:val="28"/>
          <w:rtl/>
          <w:lang w:val="fr-FR" w:bidi="ar-LB"/>
        </w:rPr>
        <w:t>ِ</w:t>
      </w:r>
      <w:r w:rsidR="008D2949">
        <w:rPr>
          <w:rFonts w:ascii="Simplified Arabic" w:hAnsi="Simplified Arabic" w:cs="Simplified Arabic" w:hint="cs"/>
          <w:sz w:val="28"/>
          <w:szCs w:val="28"/>
          <w:rtl/>
          <w:lang w:val="fr-FR" w:bidi="ar-LB"/>
        </w:rPr>
        <w:t xml:space="preserve"> نُموّ الكنيسة ال</w:t>
      </w:r>
      <w:r w:rsidR="008B5B56">
        <w:rPr>
          <w:rFonts w:ascii="Simplified Arabic" w:hAnsi="Simplified Arabic" w:cs="Simplified Arabic" w:hint="cs"/>
          <w:sz w:val="28"/>
          <w:szCs w:val="28"/>
          <w:rtl/>
          <w:lang w:val="fr-FR" w:bidi="ar-LB"/>
        </w:rPr>
        <w:t>سينودوس</w:t>
      </w:r>
      <w:r w:rsidR="008D2949">
        <w:rPr>
          <w:rFonts w:ascii="Simplified Arabic" w:hAnsi="Simplified Arabic" w:cs="Simplified Arabic" w:hint="cs"/>
          <w:sz w:val="28"/>
          <w:szCs w:val="28"/>
          <w:rtl/>
          <w:lang w:val="fr-FR" w:bidi="ar-LB"/>
        </w:rPr>
        <w:t>يّة، وهي خطوات ستُرفع فيما بعد الى الأب الأقدس.</w:t>
      </w:r>
      <w:r w:rsidR="00EA3614">
        <w:rPr>
          <w:rFonts w:ascii="Simplified Arabic" w:hAnsi="Simplified Arabic" w:cs="Simplified Arabic" w:hint="cs"/>
          <w:sz w:val="28"/>
          <w:szCs w:val="28"/>
          <w:rtl/>
          <w:lang w:val="fr-FR" w:bidi="ar-LB"/>
        </w:rPr>
        <w:t xml:space="preserve"> عندها فقط، ستكتمل ديناميكيّة الاستماع التي يجد فيها كلّ فرد ما يتعلّمه.</w:t>
      </w:r>
      <w:r w:rsidR="008D2949">
        <w:rPr>
          <w:rFonts w:ascii="Simplified Arabic" w:hAnsi="Simplified Arabic" w:cs="Simplified Arabic" w:hint="cs"/>
          <w:sz w:val="28"/>
          <w:szCs w:val="28"/>
          <w:rtl/>
          <w:lang w:val="fr-FR" w:bidi="ar-LB"/>
        </w:rPr>
        <w:t xml:space="preserve"> </w:t>
      </w:r>
      <w:r w:rsidR="00C92102">
        <w:rPr>
          <w:rFonts w:ascii="Simplified Arabic" w:hAnsi="Simplified Arabic" w:cs="Simplified Arabic" w:hint="cs"/>
          <w:sz w:val="28"/>
          <w:szCs w:val="28"/>
          <w:rtl/>
          <w:lang w:val="fr-FR" w:bidi="ar-LB"/>
        </w:rPr>
        <w:t>المؤمنون و</w:t>
      </w:r>
      <w:r w:rsidR="00EA3614">
        <w:rPr>
          <w:rFonts w:ascii="Simplified Arabic" w:hAnsi="Simplified Arabic" w:cs="Simplified Arabic" w:hint="cs"/>
          <w:sz w:val="28"/>
          <w:szCs w:val="28"/>
          <w:rtl/>
          <w:lang w:val="fr-FR" w:bidi="ar-LB"/>
        </w:rPr>
        <w:t>م</w:t>
      </w:r>
      <w:r w:rsidR="00B04057">
        <w:rPr>
          <w:rFonts w:ascii="Simplified Arabic" w:hAnsi="Simplified Arabic" w:cs="Simplified Arabic" w:hint="cs"/>
          <w:sz w:val="28"/>
          <w:szCs w:val="28"/>
          <w:rtl/>
          <w:lang w:val="fr-FR" w:bidi="ar-LB"/>
        </w:rPr>
        <w:t>َ</w:t>
      </w:r>
      <w:r w:rsidR="00EA3614">
        <w:rPr>
          <w:rFonts w:ascii="Simplified Arabic" w:hAnsi="Simplified Arabic" w:cs="Simplified Arabic" w:hint="cs"/>
          <w:sz w:val="28"/>
          <w:szCs w:val="28"/>
          <w:rtl/>
          <w:lang w:val="fr-FR" w:bidi="ar-LB"/>
        </w:rPr>
        <w:t xml:space="preserve">صفّ الأساقفة وأسقف روما : كلّ شخص يُصغي إلى الآخرين، والجميع يصغون إلى الروح القدس، </w:t>
      </w:r>
      <w:r w:rsidR="00EA3614">
        <w:rPr>
          <w:rFonts w:ascii="Simplified Arabic" w:hAnsi="Simplified Arabic" w:cs="Simplified Arabic"/>
          <w:sz w:val="28"/>
          <w:szCs w:val="28"/>
          <w:rtl/>
          <w:lang w:val="fr-FR" w:bidi="ar-LB"/>
        </w:rPr>
        <w:t>«</w:t>
      </w:r>
      <w:r w:rsidR="00EA3614">
        <w:rPr>
          <w:rFonts w:ascii="Simplified Arabic" w:hAnsi="Simplified Arabic" w:cs="Simplified Arabic" w:hint="cs"/>
          <w:sz w:val="28"/>
          <w:szCs w:val="28"/>
          <w:rtl/>
          <w:lang w:val="fr-FR" w:bidi="ar-LB"/>
        </w:rPr>
        <w:t xml:space="preserve"> روح الحقّ </w:t>
      </w:r>
      <w:r w:rsidR="00EA3614">
        <w:rPr>
          <w:rFonts w:ascii="Simplified Arabic" w:hAnsi="Simplified Arabic" w:cs="Simplified Arabic"/>
          <w:sz w:val="28"/>
          <w:szCs w:val="28"/>
          <w:rtl/>
          <w:lang w:val="fr-FR" w:bidi="ar-LB"/>
        </w:rPr>
        <w:t>»</w:t>
      </w:r>
      <w:r w:rsidR="00EA3614">
        <w:rPr>
          <w:rFonts w:ascii="Simplified Arabic" w:hAnsi="Simplified Arabic" w:cs="Simplified Arabic" w:hint="cs"/>
          <w:sz w:val="28"/>
          <w:szCs w:val="28"/>
          <w:rtl/>
          <w:lang w:val="fr-FR" w:bidi="ar-LB"/>
        </w:rPr>
        <w:t xml:space="preserve"> (يو 14، 17)، لمعرفة</w:t>
      </w:r>
      <w:r w:rsidR="002028CD">
        <w:rPr>
          <w:rFonts w:ascii="Simplified Arabic" w:hAnsi="Simplified Arabic" w:cs="Simplified Arabic" w:hint="cs"/>
          <w:sz w:val="28"/>
          <w:szCs w:val="28"/>
          <w:rtl/>
          <w:lang w:val="fr-FR" w:bidi="ar-LB"/>
        </w:rPr>
        <w:t xml:space="preserve"> </w:t>
      </w:r>
      <w:r w:rsidR="008D2949">
        <w:rPr>
          <w:rFonts w:ascii="Simplified Arabic" w:hAnsi="Simplified Arabic" w:cs="Simplified Arabic" w:hint="cs"/>
          <w:sz w:val="28"/>
          <w:szCs w:val="28"/>
          <w:rtl/>
          <w:lang w:val="fr-FR" w:bidi="ar-LB"/>
        </w:rPr>
        <w:t xml:space="preserve">ما </w:t>
      </w:r>
      <w:r w:rsidR="00EA3614">
        <w:rPr>
          <w:rFonts w:ascii="Simplified Arabic" w:hAnsi="Simplified Arabic" w:cs="Simplified Arabic"/>
          <w:sz w:val="28"/>
          <w:szCs w:val="28"/>
          <w:rtl/>
          <w:lang w:val="fr-FR" w:bidi="ar-LB"/>
        </w:rPr>
        <w:t>«</w:t>
      </w:r>
      <w:r w:rsidR="00EA3614">
        <w:rPr>
          <w:rFonts w:ascii="Simplified Arabic" w:hAnsi="Simplified Arabic" w:cs="Simplified Arabic" w:hint="cs"/>
          <w:sz w:val="28"/>
          <w:szCs w:val="28"/>
          <w:rtl/>
          <w:lang w:val="fr-FR" w:bidi="ar-LB"/>
        </w:rPr>
        <w:t xml:space="preserve"> </w:t>
      </w:r>
      <w:r w:rsidR="008D2949">
        <w:rPr>
          <w:rFonts w:ascii="Simplified Arabic" w:hAnsi="Simplified Arabic" w:cs="Simplified Arabic" w:hint="cs"/>
          <w:sz w:val="28"/>
          <w:szCs w:val="28"/>
          <w:rtl/>
          <w:lang w:val="fr-FR" w:bidi="ar-LB"/>
        </w:rPr>
        <w:t>يقول</w:t>
      </w:r>
      <w:r w:rsidR="00EA3614">
        <w:rPr>
          <w:rFonts w:ascii="Simplified Arabic" w:hAnsi="Simplified Arabic" w:cs="Simplified Arabic" w:hint="cs"/>
          <w:sz w:val="28"/>
          <w:szCs w:val="28"/>
          <w:rtl/>
          <w:lang w:val="fr-FR" w:bidi="ar-LB"/>
        </w:rPr>
        <w:t>ه</w:t>
      </w:r>
      <w:r w:rsidR="008D2949">
        <w:rPr>
          <w:rFonts w:ascii="Simplified Arabic" w:hAnsi="Simplified Arabic" w:cs="Simplified Arabic" w:hint="cs"/>
          <w:sz w:val="28"/>
          <w:szCs w:val="28"/>
          <w:rtl/>
          <w:lang w:val="fr-FR" w:bidi="ar-LB"/>
        </w:rPr>
        <w:t xml:space="preserve"> للكنائس</w:t>
      </w:r>
      <w:r w:rsidR="00EA3614">
        <w:rPr>
          <w:rFonts w:ascii="Simplified Arabic" w:hAnsi="Simplified Arabic" w:cs="Simplified Arabic"/>
          <w:sz w:val="28"/>
          <w:szCs w:val="28"/>
          <w:rtl/>
          <w:lang w:val="fr-FR" w:bidi="ar-LB"/>
        </w:rPr>
        <w:t>»</w:t>
      </w:r>
      <w:r w:rsidR="008D2949">
        <w:rPr>
          <w:rFonts w:ascii="Simplified Arabic" w:hAnsi="Simplified Arabic" w:cs="Simplified Arabic" w:hint="cs"/>
          <w:sz w:val="28"/>
          <w:szCs w:val="28"/>
          <w:rtl/>
          <w:lang w:val="fr-FR" w:bidi="ar-LB"/>
        </w:rPr>
        <w:t xml:space="preserve"> (رؤ 2، 7)</w:t>
      </w:r>
      <w:r w:rsidR="00E743A7">
        <w:rPr>
          <w:rStyle w:val="FootnoteReference"/>
          <w:rFonts w:ascii="Simplified Arabic" w:hAnsi="Simplified Arabic" w:cs="Simplified Arabic"/>
          <w:sz w:val="28"/>
          <w:szCs w:val="28"/>
          <w:rtl/>
          <w:lang w:val="fr-FR" w:bidi="ar-LB"/>
        </w:rPr>
        <w:footnoteReference w:id="2"/>
      </w:r>
      <w:r w:rsidR="00EA3614">
        <w:rPr>
          <w:rFonts w:ascii="Simplified Arabic" w:hAnsi="Simplified Arabic" w:cs="Simplified Arabic" w:hint="cs"/>
          <w:sz w:val="28"/>
          <w:szCs w:val="28"/>
          <w:rtl/>
          <w:lang w:val="fr-FR" w:bidi="ar-LB"/>
        </w:rPr>
        <w:t xml:space="preserve">. </w:t>
      </w:r>
      <w:r w:rsidR="00B04057">
        <w:rPr>
          <w:rFonts w:ascii="Simplified Arabic" w:hAnsi="Simplified Arabic" w:cs="Simplified Arabic" w:hint="cs"/>
          <w:sz w:val="28"/>
          <w:szCs w:val="28"/>
          <w:rtl/>
          <w:lang w:val="fr-FR" w:bidi="ar-LB"/>
        </w:rPr>
        <w:t xml:space="preserve">في ضوء ذلك، ليست الغاية من </w:t>
      </w:r>
      <w:r w:rsidR="00AA0751" w:rsidRPr="00AA0751">
        <w:rPr>
          <w:rFonts w:ascii="Simplified Arabic" w:hAnsi="Simplified Arabic" w:cs="Simplified Arabic" w:hint="cs"/>
          <w:sz w:val="28"/>
          <w:szCs w:val="28"/>
          <w:rtl/>
          <w:lang w:val="fr-FR" w:bidi="ar-LB"/>
        </w:rPr>
        <w:t>أدا</w:t>
      </w:r>
      <w:r w:rsidR="00B04057" w:rsidRPr="00AA0751">
        <w:rPr>
          <w:rFonts w:ascii="Simplified Arabic" w:hAnsi="Simplified Arabic" w:cs="Simplified Arabic" w:hint="cs"/>
          <w:sz w:val="28"/>
          <w:szCs w:val="28"/>
          <w:rtl/>
          <w:lang w:val="fr-FR" w:bidi="ar-LB"/>
        </w:rPr>
        <w:t>ة العمل</w:t>
      </w:r>
      <w:r w:rsidR="00B04057">
        <w:rPr>
          <w:rFonts w:ascii="Simplified Arabic" w:hAnsi="Simplified Arabic" w:cs="Simplified Arabic" w:hint="cs"/>
          <w:sz w:val="28"/>
          <w:szCs w:val="28"/>
          <w:rtl/>
          <w:lang w:val="fr-FR" w:bidi="ar-LB"/>
        </w:rPr>
        <w:t xml:space="preserve"> أن تكون مُسوَّدة أولى للوثيقة الختاميّة لل</w:t>
      </w:r>
      <w:r w:rsidR="00AA0751">
        <w:rPr>
          <w:rFonts w:ascii="Simplified Arabic" w:hAnsi="Simplified Arabic" w:cs="Simplified Arabic" w:hint="cs"/>
          <w:sz w:val="28"/>
          <w:szCs w:val="28"/>
          <w:rtl/>
          <w:lang w:val="fr-FR" w:bidi="ar-LB"/>
        </w:rPr>
        <w:t>جمعيّة</w:t>
      </w:r>
      <w:r w:rsidR="00B04057">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B04057">
        <w:rPr>
          <w:rFonts w:ascii="Simplified Arabic" w:hAnsi="Simplified Arabic" w:cs="Simplified Arabic" w:hint="cs"/>
          <w:sz w:val="28"/>
          <w:szCs w:val="28"/>
          <w:rtl/>
          <w:lang w:val="fr-FR" w:bidi="ar-LB"/>
        </w:rPr>
        <w:t>يّ</w:t>
      </w:r>
      <w:r w:rsidR="00AA0751">
        <w:rPr>
          <w:rFonts w:ascii="Simplified Arabic" w:hAnsi="Simplified Arabic" w:cs="Simplified Arabic" w:hint="cs"/>
          <w:sz w:val="28"/>
          <w:szCs w:val="28"/>
          <w:rtl/>
          <w:lang w:val="fr-FR" w:bidi="ar-LB"/>
        </w:rPr>
        <w:t>ة</w:t>
      </w:r>
      <w:r w:rsidR="00B04057">
        <w:rPr>
          <w:rFonts w:ascii="Simplified Arabic" w:hAnsi="Simplified Arabic" w:cs="Simplified Arabic" w:hint="cs"/>
          <w:sz w:val="28"/>
          <w:szCs w:val="28"/>
          <w:rtl/>
          <w:lang w:val="fr-FR" w:bidi="ar-LB"/>
        </w:rPr>
        <w:t>، بل يجب أن تُصحَّحَ أو تُعدّل فحسب. إنّها، بالأحرى، تُ</w:t>
      </w:r>
      <w:r w:rsidR="00BF757B">
        <w:rPr>
          <w:rFonts w:ascii="Simplified Arabic" w:hAnsi="Simplified Arabic" w:cs="Simplified Arabic" w:hint="cs"/>
          <w:sz w:val="28"/>
          <w:szCs w:val="28"/>
          <w:rtl/>
          <w:lang w:val="fr-FR" w:bidi="ar-LB"/>
        </w:rPr>
        <w:t>قدّم فهمًا أوليًّا للبُعد ال</w:t>
      </w:r>
      <w:r w:rsidR="008B5B56">
        <w:rPr>
          <w:rFonts w:ascii="Simplified Arabic" w:hAnsi="Simplified Arabic" w:cs="Simplified Arabic" w:hint="cs"/>
          <w:sz w:val="28"/>
          <w:szCs w:val="28"/>
          <w:rtl/>
          <w:lang w:val="fr-FR" w:bidi="ar-LB"/>
        </w:rPr>
        <w:t>سينودوس</w:t>
      </w:r>
      <w:r w:rsidR="00BF757B">
        <w:rPr>
          <w:rFonts w:ascii="Simplified Arabic" w:hAnsi="Simplified Arabic" w:cs="Simplified Arabic" w:hint="cs"/>
          <w:sz w:val="28"/>
          <w:szCs w:val="28"/>
          <w:rtl/>
          <w:lang w:val="fr-FR" w:bidi="ar-LB"/>
        </w:rPr>
        <w:t>يّ للكنيسة الذي يُمكن على أساسه إجراء مزيد من التميي</w:t>
      </w:r>
      <w:r w:rsidR="00AA0751">
        <w:rPr>
          <w:rFonts w:ascii="Simplified Arabic" w:hAnsi="Simplified Arabic" w:cs="Simplified Arabic" w:hint="cs"/>
          <w:sz w:val="28"/>
          <w:szCs w:val="28"/>
          <w:rtl/>
          <w:lang w:val="fr-FR" w:bidi="ar-LB"/>
        </w:rPr>
        <w:t>ز. ما من شكّ في أنّ أعضاء الجمعيّة</w:t>
      </w:r>
      <w:r w:rsidR="00BF757B">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BF757B">
        <w:rPr>
          <w:rFonts w:ascii="Simplified Arabic" w:hAnsi="Simplified Arabic" w:cs="Simplified Arabic" w:hint="cs"/>
          <w:sz w:val="28"/>
          <w:szCs w:val="28"/>
          <w:rtl/>
          <w:lang w:val="fr-FR" w:bidi="ar-LB"/>
        </w:rPr>
        <w:t>يّ</w:t>
      </w:r>
      <w:r w:rsidR="00AA0751">
        <w:rPr>
          <w:rFonts w:ascii="Simplified Arabic" w:hAnsi="Simplified Arabic" w:cs="Simplified Arabic" w:hint="cs"/>
          <w:sz w:val="28"/>
          <w:szCs w:val="28"/>
          <w:rtl/>
          <w:lang w:val="fr-FR" w:bidi="ar-LB"/>
        </w:rPr>
        <w:t>ة</w:t>
      </w:r>
      <w:r w:rsidR="00BF757B">
        <w:rPr>
          <w:rFonts w:ascii="Simplified Arabic" w:hAnsi="Simplified Arabic" w:cs="Simplified Arabic" w:hint="cs"/>
          <w:sz w:val="28"/>
          <w:szCs w:val="28"/>
          <w:rtl/>
          <w:lang w:val="fr-FR" w:bidi="ar-LB"/>
        </w:rPr>
        <w:t xml:space="preserve"> هم المتلقّون الأوّلون ل</w:t>
      </w:r>
      <w:r w:rsidR="00AA0751">
        <w:rPr>
          <w:rFonts w:ascii="Simplified Arabic" w:hAnsi="Simplified Arabic" w:cs="Simplified Arabic" w:hint="cs"/>
          <w:sz w:val="28"/>
          <w:szCs w:val="28"/>
          <w:rtl/>
          <w:lang w:val="fr-FR" w:bidi="ar-LB"/>
        </w:rPr>
        <w:t>أدا</w:t>
      </w:r>
      <w:r w:rsidR="00BF757B">
        <w:rPr>
          <w:rFonts w:ascii="Simplified Arabic" w:hAnsi="Simplified Arabic" w:cs="Simplified Arabic" w:hint="cs"/>
          <w:sz w:val="28"/>
          <w:szCs w:val="28"/>
          <w:rtl/>
          <w:lang w:val="fr-FR" w:bidi="ar-LB"/>
        </w:rPr>
        <w:t xml:space="preserve">ة العمل، </w:t>
      </w:r>
      <w:r w:rsidR="00C92102">
        <w:rPr>
          <w:rFonts w:ascii="Simplified Arabic" w:hAnsi="Simplified Arabic" w:cs="Simplified Arabic" w:hint="cs"/>
          <w:sz w:val="28"/>
          <w:szCs w:val="28"/>
          <w:rtl/>
          <w:lang w:val="fr-FR" w:bidi="ar-LB"/>
        </w:rPr>
        <w:t>إ</w:t>
      </w:r>
      <w:r w:rsidR="002916AC">
        <w:rPr>
          <w:rFonts w:ascii="Simplified Arabic" w:hAnsi="Simplified Arabic" w:cs="Simplified Arabic" w:hint="cs"/>
          <w:sz w:val="28"/>
          <w:szCs w:val="28"/>
          <w:rtl/>
          <w:lang w:val="fr-FR" w:bidi="ar-LB"/>
        </w:rPr>
        <w:t>لاّ</w:t>
      </w:r>
      <w:r w:rsidR="00C92102">
        <w:rPr>
          <w:rFonts w:ascii="Simplified Arabic" w:hAnsi="Simplified Arabic" w:cs="Simplified Arabic" w:hint="cs"/>
          <w:sz w:val="28"/>
          <w:szCs w:val="28"/>
          <w:rtl/>
          <w:lang w:val="fr-FR" w:bidi="ar-LB"/>
        </w:rPr>
        <w:t xml:space="preserve"> أنّه</w:t>
      </w:r>
      <w:r w:rsidR="00BF757B">
        <w:rPr>
          <w:rFonts w:ascii="Simplified Arabic" w:hAnsi="Simplified Arabic" w:cs="Simplified Arabic" w:hint="cs"/>
          <w:sz w:val="28"/>
          <w:szCs w:val="28"/>
          <w:rtl/>
          <w:lang w:val="fr-FR" w:bidi="ar-LB"/>
        </w:rPr>
        <w:t xml:space="preserve"> </w:t>
      </w:r>
      <w:r w:rsidR="00C92102">
        <w:rPr>
          <w:rFonts w:ascii="Simplified Arabic" w:hAnsi="Simplified Arabic" w:cs="Simplified Arabic" w:hint="cs"/>
          <w:sz w:val="28"/>
          <w:szCs w:val="28"/>
          <w:rtl/>
          <w:lang w:val="fr-FR" w:bidi="ar-LB"/>
        </w:rPr>
        <w:t>سيتمّ نشرها على الملأ</w:t>
      </w:r>
      <w:r w:rsidR="00BF757B">
        <w:rPr>
          <w:rFonts w:ascii="Simplified Arabic" w:hAnsi="Simplified Arabic" w:cs="Simplified Arabic" w:hint="cs"/>
          <w:sz w:val="28"/>
          <w:szCs w:val="28"/>
          <w:rtl/>
          <w:lang w:val="fr-FR" w:bidi="ar-LB"/>
        </w:rPr>
        <w:t>، لا لل</w:t>
      </w:r>
      <w:r w:rsidR="001F4359">
        <w:rPr>
          <w:rFonts w:ascii="Simplified Arabic" w:hAnsi="Simplified Arabic" w:cs="Simplified Arabic" w:hint="cs"/>
          <w:sz w:val="28"/>
          <w:szCs w:val="28"/>
          <w:rtl/>
          <w:lang w:val="fr-FR" w:bidi="ar-LB"/>
        </w:rPr>
        <w:t>شفافيّة فحسب، بل لل</w:t>
      </w:r>
      <w:r w:rsidR="00BF757B">
        <w:rPr>
          <w:rFonts w:ascii="Simplified Arabic" w:hAnsi="Simplified Arabic" w:cs="Simplified Arabic" w:hint="cs"/>
          <w:sz w:val="28"/>
          <w:szCs w:val="28"/>
          <w:rtl/>
          <w:lang w:val="fr-FR" w:bidi="ar-LB"/>
        </w:rPr>
        <w:t xml:space="preserve">إسهام في تطبيق المبادرات الكنسيّة. </w:t>
      </w:r>
      <w:r w:rsidR="002C4480">
        <w:rPr>
          <w:rFonts w:ascii="Simplified Arabic" w:hAnsi="Simplified Arabic" w:cs="Simplified Arabic" w:hint="cs"/>
          <w:sz w:val="28"/>
          <w:szCs w:val="28"/>
          <w:rtl/>
          <w:lang w:val="fr-FR" w:bidi="ar-LB"/>
        </w:rPr>
        <w:t>ب</w:t>
      </w:r>
      <w:r w:rsidR="00C92102">
        <w:rPr>
          <w:rFonts w:ascii="Simplified Arabic" w:hAnsi="Simplified Arabic" w:cs="Simplified Arabic" w:hint="cs"/>
          <w:sz w:val="28"/>
          <w:szCs w:val="28"/>
          <w:rtl/>
          <w:lang w:val="fr-FR" w:bidi="ar-LB"/>
        </w:rPr>
        <w:t>ِ</w:t>
      </w:r>
      <w:r w:rsidR="002C4480">
        <w:rPr>
          <w:rFonts w:ascii="Simplified Arabic" w:hAnsi="Simplified Arabic" w:cs="Simplified Arabic" w:hint="cs"/>
          <w:sz w:val="28"/>
          <w:szCs w:val="28"/>
          <w:rtl/>
          <w:lang w:val="fr-FR" w:bidi="ar-LB"/>
        </w:rPr>
        <w:t>وسع هذه الوثيقة، بنوع خاصّ،</w:t>
      </w:r>
      <w:r w:rsidR="000F16E9">
        <w:rPr>
          <w:rFonts w:ascii="Simplified Arabic" w:hAnsi="Simplified Arabic" w:cs="Simplified Arabic" w:hint="cs"/>
          <w:sz w:val="28"/>
          <w:szCs w:val="28"/>
          <w:rtl/>
          <w:lang w:val="fr-FR" w:bidi="ar-LB"/>
        </w:rPr>
        <w:t xml:space="preserve"> أن تُشجّع المشاركة في الحيو</w:t>
      </w:r>
      <w:r w:rsidR="002C4480">
        <w:rPr>
          <w:rFonts w:ascii="Simplified Arabic" w:hAnsi="Simplified Arabic" w:cs="Simplified Arabic" w:hint="cs"/>
          <w:sz w:val="28"/>
          <w:szCs w:val="28"/>
          <w:rtl/>
          <w:lang w:val="fr-FR" w:bidi="ar-LB"/>
        </w:rPr>
        <w:t>يّة ال</w:t>
      </w:r>
      <w:r w:rsidR="008B5B56">
        <w:rPr>
          <w:rFonts w:ascii="Simplified Arabic" w:hAnsi="Simplified Arabic" w:cs="Simplified Arabic" w:hint="cs"/>
          <w:sz w:val="28"/>
          <w:szCs w:val="28"/>
          <w:rtl/>
          <w:lang w:val="fr-FR" w:bidi="ar-LB"/>
        </w:rPr>
        <w:t>سينودوس</w:t>
      </w:r>
      <w:r w:rsidR="002C4480">
        <w:rPr>
          <w:rFonts w:ascii="Simplified Arabic" w:hAnsi="Simplified Arabic" w:cs="Simplified Arabic" w:hint="cs"/>
          <w:sz w:val="28"/>
          <w:szCs w:val="28"/>
          <w:rtl/>
          <w:lang w:val="fr-FR" w:bidi="ar-LB"/>
        </w:rPr>
        <w:t xml:space="preserve">يّة على المستويَين المحلّيّ والإقليميّ، إلى حين صدور نتيجة اجتماع </w:t>
      </w:r>
      <w:r w:rsidR="00113187">
        <w:rPr>
          <w:rFonts w:ascii="Simplified Arabic" w:hAnsi="Simplified Arabic" w:cs="Simplified Arabic" w:hint="cs"/>
          <w:sz w:val="28"/>
          <w:szCs w:val="28"/>
          <w:rtl/>
          <w:lang w:val="fr-FR" w:bidi="ar-LB"/>
        </w:rPr>
        <w:t>تشرين ألاول/أكتوبر</w:t>
      </w:r>
      <w:r w:rsidR="002C4480">
        <w:rPr>
          <w:rFonts w:ascii="Simplified Arabic" w:hAnsi="Simplified Arabic" w:cs="Simplified Arabic" w:hint="cs"/>
          <w:sz w:val="28"/>
          <w:szCs w:val="28"/>
          <w:rtl/>
          <w:lang w:val="fr-FR" w:bidi="ar-LB"/>
        </w:rPr>
        <w:t>. وستوفّر هذه الوثيقة مزيدًا من المواد التي في ضوئها ستُدعى الكنائس المحلّيّة إلى الصلاة والتفكير والعمل لتُقدّم إسهامها الخاصّ.</w:t>
      </w:r>
    </w:p>
    <w:p w14:paraId="0E061108" w14:textId="741FE1B0" w:rsidR="00807D72" w:rsidRDefault="00AA0751"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الأسئلة التي تطرحها أدا</w:t>
      </w:r>
      <w:r w:rsidR="00961030">
        <w:rPr>
          <w:rFonts w:ascii="Simplified Arabic" w:hAnsi="Simplified Arabic" w:cs="Simplified Arabic" w:hint="cs"/>
          <w:sz w:val="28"/>
          <w:szCs w:val="28"/>
          <w:rtl/>
          <w:lang w:val="fr-FR" w:bidi="ar-LB"/>
        </w:rPr>
        <w:t>ة العمل ليست سوى تعبير</w:t>
      </w:r>
      <w:r w:rsidR="000F16E9">
        <w:rPr>
          <w:rFonts w:ascii="Simplified Arabic" w:hAnsi="Simplified Arabic" w:cs="Simplified Arabic" w:hint="cs"/>
          <w:sz w:val="28"/>
          <w:szCs w:val="28"/>
          <w:rtl/>
          <w:lang w:val="fr-FR" w:bidi="ar-LB"/>
        </w:rPr>
        <w:t>ٍ</w:t>
      </w:r>
      <w:r w:rsidR="00961030">
        <w:rPr>
          <w:rFonts w:ascii="Simplified Arabic" w:hAnsi="Simplified Arabic" w:cs="Simplified Arabic" w:hint="cs"/>
          <w:sz w:val="28"/>
          <w:szCs w:val="28"/>
          <w:rtl/>
          <w:lang w:val="fr-FR" w:bidi="ar-LB"/>
        </w:rPr>
        <w:t xml:space="preserve"> ع</w:t>
      </w:r>
      <w:r w:rsidR="00D8628F">
        <w:rPr>
          <w:rFonts w:ascii="Simplified Arabic" w:hAnsi="Simplified Arabic" w:cs="Simplified Arabic" w:hint="cs"/>
          <w:sz w:val="28"/>
          <w:szCs w:val="28"/>
          <w:rtl/>
          <w:lang w:val="fr-FR" w:bidi="ar-LB"/>
        </w:rPr>
        <w:t>ن غنى المسار التي استُخلصت منها</w:t>
      </w:r>
      <w:r w:rsidR="00961030">
        <w:rPr>
          <w:rFonts w:ascii="Simplified Arabic" w:hAnsi="Simplified Arabic" w:cs="Simplified Arabic" w:hint="cs"/>
          <w:sz w:val="28"/>
          <w:szCs w:val="28"/>
          <w:rtl/>
          <w:lang w:val="fr-FR" w:bidi="ar-LB"/>
        </w:rPr>
        <w:t>: إنّها أسئلة تحمل بصمة الأسماء والأوجه الخاصّة بالذين شاركوا فيها، وت</w:t>
      </w:r>
      <w:r w:rsidR="00D8628F">
        <w:rPr>
          <w:rFonts w:ascii="Simplified Arabic" w:hAnsi="Simplified Arabic" w:cs="Simplified Arabic" w:hint="cs"/>
          <w:sz w:val="28"/>
          <w:szCs w:val="28"/>
          <w:rtl/>
          <w:lang w:val="fr-FR" w:bidi="ar-LB"/>
        </w:rPr>
        <w:t>َ</w:t>
      </w:r>
      <w:r w:rsidR="00961030">
        <w:rPr>
          <w:rFonts w:ascii="Simplified Arabic" w:hAnsi="Simplified Arabic" w:cs="Simplified Arabic" w:hint="cs"/>
          <w:sz w:val="28"/>
          <w:szCs w:val="28"/>
          <w:rtl/>
          <w:lang w:val="fr-FR" w:bidi="ar-LB"/>
        </w:rPr>
        <w:t xml:space="preserve">شهد على تجربة إيمان شعب الله وتكشف، من ثَمّ، حقيقة تجربة متعالية. </w:t>
      </w:r>
      <w:r w:rsidR="001C60C1">
        <w:rPr>
          <w:rFonts w:ascii="Simplified Arabic" w:hAnsi="Simplified Arabic" w:cs="Simplified Arabic" w:hint="cs"/>
          <w:sz w:val="28"/>
          <w:szCs w:val="28"/>
          <w:rtl/>
          <w:lang w:val="fr-FR" w:bidi="ar-LB"/>
        </w:rPr>
        <w:t>وهي تُشير، من وجهة النظر هذه، إلى الأفق الذي نحن مدعوّون إلى السير نحوه بثقة، لتعميق الممارسة ال</w:t>
      </w:r>
      <w:r w:rsidR="008B5B56">
        <w:rPr>
          <w:rFonts w:ascii="Simplified Arabic" w:hAnsi="Simplified Arabic" w:cs="Simplified Arabic" w:hint="cs"/>
          <w:sz w:val="28"/>
          <w:szCs w:val="28"/>
          <w:rtl/>
          <w:lang w:val="fr-FR" w:bidi="ar-LB"/>
        </w:rPr>
        <w:t>سينودوس</w:t>
      </w:r>
      <w:r w:rsidR="001C60C1">
        <w:rPr>
          <w:rFonts w:ascii="Simplified Arabic" w:hAnsi="Simplified Arabic" w:cs="Simplified Arabic" w:hint="cs"/>
          <w:sz w:val="28"/>
          <w:szCs w:val="28"/>
          <w:rtl/>
          <w:lang w:val="fr-FR" w:bidi="ar-LB"/>
        </w:rPr>
        <w:t xml:space="preserve">يّة في الكنيسة. </w:t>
      </w:r>
      <w:r w:rsidR="001C60C1" w:rsidRPr="00E942BF">
        <w:rPr>
          <w:rFonts w:ascii="Simplified Arabic" w:hAnsi="Simplified Arabic" w:cs="Simplified Arabic" w:hint="cs"/>
          <w:b/>
          <w:bCs/>
          <w:sz w:val="28"/>
          <w:szCs w:val="28"/>
          <w:rtl/>
          <w:lang w:val="fr-FR" w:bidi="ar-LB"/>
        </w:rPr>
        <w:t>المرحلة الأولى تُمكّننا من فَهْمِ أهمّيّة اتّخاذ الكنيسة المحلّيّة مرجعيّة</w:t>
      </w:r>
      <w:r w:rsidR="002F41EF" w:rsidRPr="00E942BF">
        <w:rPr>
          <w:b/>
          <w:bCs/>
          <w:rtl/>
        </w:rPr>
        <w:footnoteReference w:id="3"/>
      </w:r>
      <w:r w:rsidR="001C60C1" w:rsidRPr="00E942BF">
        <w:rPr>
          <w:rFonts w:ascii="Simplified Arabic" w:hAnsi="Simplified Arabic" w:cs="Simplified Arabic" w:hint="cs"/>
          <w:b/>
          <w:bCs/>
          <w:sz w:val="28"/>
          <w:szCs w:val="28"/>
          <w:rtl/>
          <w:lang w:val="fr-FR" w:bidi="ar-LB"/>
        </w:rPr>
        <w:t xml:space="preserve"> مُميّزة، كمكان لاهوتيّ يُمار</w:t>
      </w:r>
      <w:r w:rsidR="00807D72" w:rsidRPr="00E942BF">
        <w:rPr>
          <w:rFonts w:ascii="Simplified Arabic" w:hAnsi="Simplified Arabic" w:cs="Simplified Arabic" w:hint="cs"/>
          <w:b/>
          <w:bCs/>
          <w:sz w:val="28"/>
          <w:szCs w:val="28"/>
          <w:rtl/>
          <w:lang w:val="fr-FR" w:bidi="ar-LB"/>
        </w:rPr>
        <w:t>ِ</w:t>
      </w:r>
      <w:r w:rsidR="001C60C1" w:rsidRPr="00E942BF">
        <w:rPr>
          <w:rFonts w:ascii="Simplified Arabic" w:hAnsi="Simplified Arabic" w:cs="Simplified Arabic" w:hint="cs"/>
          <w:b/>
          <w:bCs/>
          <w:sz w:val="28"/>
          <w:szCs w:val="28"/>
          <w:rtl/>
          <w:lang w:val="fr-FR" w:bidi="ar-LB"/>
        </w:rPr>
        <w:t>س</w:t>
      </w:r>
      <w:r w:rsidR="00807D72" w:rsidRPr="00E942BF">
        <w:rPr>
          <w:rFonts w:ascii="Simplified Arabic" w:hAnsi="Simplified Arabic" w:cs="Simplified Arabic" w:hint="cs"/>
          <w:b/>
          <w:bCs/>
          <w:sz w:val="28"/>
          <w:szCs w:val="28"/>
          <w:rtl/>
          <w:lang w:val="fr-FR" w:bidi="ar-LB"/>
        </w:rPr>
        <w:t>ُ</w:t>
      </w:r>
      <w:r w:rsidR="001C60C1" w:rsidRPr="00E942BF">
        <w:rPr>
          <w:rFonts w:ascii="Simplified Arabic" w:hAnsi="Simplified Arabic" w:cs="Simplified Arabic" w:hint="cs"/>
          <w:b/>
          <w:bCs/>
          <w:sz w:val="28"/>
          <w:szCs w:val="28"/>
          <w:rtl/>
          <w:lang w:val="fr-FR" w:bidi="ar-LB"/>
        </w:rPr>
        <w:t xml:space="preserve"> فيه المعمّدون</w:t>
      </w:r>
      <w:r w:rsidR="00807D72" w:rsidRPr="00E942BF">
        <w:rPr>
          <w:rFonts w:ascii="Simplified Arabic" w:hAnsi="Simplified Arabic" w:cs="Simplified Arabic" w:hint="cs"/>
          <w:b/>
          <w:bCs/>
          <w:sz w:val="28"/>
          <w:szCs w:val="28"/>
          <w:rtl/>
          <w:lang w:val="fr-FR" w:bidi="ar-LB"/>
        </w:rPr>
        <w:t xml:space="preserve"> عمليًّا</w:t>
      </w:r>
      <w:r w:rsidR="001C60C1" w:rsidRPr="00E942BF">
        <w:rPr>
          <w:rFonts w:ascii="Simplified Arabic" w:hAnsi="Simplified Arabic" w:cs="Simplified Arabic" w:hint="cs"/>
          <w:b/>
          <w:bCs/>
          <w:sz w:val="28"/>
          <w:szCs w:val="28"/>
          <w:rtl/>
          <w:lang w:val="fr-FR" w:bidi="ar-LB"/>
        </w:rPr>
        <w:t xml:space="preserve"> تجربة</w:t>
      </w:r>
      <w:r w:rsidR="00807D72" w:rsidRPr="00E942BF">
        <w:rPr>
          <w:rFonts w:ascii="Simplified Arabic" w:hAnsi="Simplified Arabic" w:cs="Simplified Arabic" w:hint="cs"/>
          <w:b/>
          <w:bCs/>
          <w:sz w:val="28"/>
          <w:szCs w:val="28"/>
          <w:rtl/>
          <w:lang w:val="fr-FR" w:bidi="ar-LB"/>
        </w:rPr>
        <w:t xml:space="preserve"> </w:t>
      </w:r>
      <w:r w:rsidR="00807D72" w:rsidRPr="00E942BF">
        <w:rPr>
          <w:rFonts w:ascii="Simplified Arabic" w:hAnsi="Simplified Arabic" w:cs="Simplified Arabic"/>
          <w:b/>
          <w:bCs/>
          <w:sz w:val="28"/>
          <w:szCs w:val="28"/>
          <w:rtl/>
          <w:lang w:val="fr-FR" w:bidi="ar-LB"/>
        </w:rPr>
        <w:t>«</w:t>
      </w:r>
      <w:r w:rsidR="00807D72" w:rsidRPr="00E942BF">
        <w:rPr>
          <w:rFonts w:ascii="Simplified Arabic" w:hAnsi="Simplified Arabic" w:cs="Simplified Arabic" w:hint="cs"/>
          <w:b/>
          <w:bCs/>
          <w:sz w:val="28"/>
          <w:szCs w:val="28"/>
          <w:rtl/>
          <w:lang w:val="fr-FR" w:bidi="ar-LB"/>
        </w:rPr>
        <w:t xml:space="preserve"> السير معًا </w:t>
      </w:r>
      <w:r w:rsidR="00807D72" w:rsidRPr="00E942BF">
        <w:rPr>
          <w:rFonts w:ascii="Simplified Arabic" w:hAnsi="Simplified Arabic" w:cs="Simplified Arabic"/>
          <w:b/>
          <w:bCs/>
          <w:sz w:val="28"/>
          <w:szCs w:val="28"/>
          <w:rtl/>
          <w:lang w:val="fr-FR" w:bidi="ar-LB"/>
        </w:rPr>
        <w:t>»</w:t>
      </w:r>
      <w:r w:rsidR="00807D72" w:rsidRPr="00E942BF">
        <w:rPr>
          <w:rFonts w:ascii="Simplified Arabic" w:hAnsi="Simplified Arabic" w:cs="Simplified Arabic" w:hint="cs"/>
          <w:b/>
          <w:bCs/>
          <w:sz w:val="28"/>
          <w:szCs w:val="28"/>
          <w:rtl/>
          <w:lang w:val="fr-FR" w:bidi="ar-LB"/>
        </w:rPr>
        <w:t>.</w:t>
      </w:r>
      <w:r w:rsidR="00807D72">
        <w:rPr>
          <w:rFonts w:ascii="Simplified Arabic" w:hAnsi="Simplified Arabic" w:cs="Simplified Arabic" w:hint="cs"/>
          <w:sz w:val="28"/>
          <w:szCs w:val="28"/>
          <w:rtl/>
          <w:lang w:val="fr-FR" w:bidi="ar-LB"/>
        </w:rPr>
        <w:t xml:space="preserve"> ومع ذلك، لا تقود هذه التجربة إلى الانسحاب، إذ لا يُمكن لأيّ كنيسة محلّيّة أن تعيش خارح العلاقات التي تُوحّدها مع الآخرين، بما في ذلك تلك العلاقة الخاصّة بكنيسة روما، التي يُسند إليها خدمة الوحدة بفعل وظيفة راعيها، الذي دعا الكنيسة بأكملها إلى ال</w:t>
      </w:r>
      <w:r w:rsidR="008B5B56">
        <w:rPr>
          <w:rFonts w:ascii="Simplified Arabic" w:hAnsi="Simplified Arabic" w:cs="Simplified Arabic" w:hint="cs"/>
          <w:sz w:val="28"/>
          <w:szCs w:val="28"/>
          <w:rtl/>
          <w:lang w:val="fr-FR" w:bidi="ar-LB"/>
        </w:rPr>
        <w:t>سينودوس</w:t>
      </w:r>
      <w:r w:rsidR="00807D72">
        <w:rPr>
          <w:rFonts w:ascii="Simplified Arabic" w:hAnsi="Simplified Arabic" w:cs="Simplified Arabic" w:hint="cs"/>
          <w:sz w:val="28"/>
          <w:szCs w:val="28"/>
          <w:rtl/>
          <w:lang w:val="fr-FR" w:bidi="ar-LB"/>
        </w:rPr>
        <w:t>.</w:t>
      </w:r>
    </w:p>
    <w:p w14:paraId="19C81602" w14:textId="52FDA0BA" w:rsidR="00AE2D6B" w:rsidRDefault="00EC6A6F"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lastRenderedPageBreak/>
        <w:t>هذا التركيز على الكنيسة المحلّيّة يقتضي أن نأخذ بعين الاعتبار تنوّع ثقافاتها ولغّاتها وأنماط تعبيرها. فالكلمات نفسها</w:t>
      </w:r>
      <w:r w:rsidR="00AE2D6B">
        <w:rPr>
          <w:rFonts w:ascii="Simplified Arabic" w:hAnsi="Simplified Arabic" w:cs="Simplified Arabic" w:hint="cs"/>
          <w:sz w:val="28"/>
          <w:szCs w:val="28"/>
          <w:rtl/>
          <w:lang w:val="fr-FR" w:bidi="ar-LB"/>
        </w:rPr>
        <w:t xml:space="preserve"> </w:t>
      </w:r>
      <w:r w:rsidR="00AE2D6B">
        <w:rPr>
          <w:rFonts w:ascii="Simplified Arabic" w:hAnsi="Simplified Arabic" w:cs="Simplified Arabic"/>
          <w:sz w:val="28"/>
          <w:szCs w:val="28"/>
          <w:rtl/>
          <w:lang w:val="fr-FR" w:bidi="ar-LB"/>
        </w:rPr>
        <w:t>–</w:t>
      </w:r>
      <w:r w:rsidR="00AE2D6B">
        <w:rPr>
          <w:rFonts w:ascii="Simplified Arabic" w:hAnsi="Simplified Arabic" w:cs="Simplified Arabic" w:hint="cs"/>
          <w:sz w:val="28"/>
          <w:szCs w:val="28"/>
          <w:rtl/>
          <w:lang w:val="fr-FR" w:bidi="ar-LB"/>
        </w:rPr>
        <w:t xml:space="preserve"> ن</w:t>
      </w:r>
      <w:r>
        <w:rPr>
          <w:rFonts w:ascii="Simplified Arabic" w:hAnsi="Simplified Arabic" w:cs="Simplified Arabic" w:hint="cs"/>
          <w:sz w:val="28"/>
          <w:szCs w:val="28"/>
          <w:rtl/>
          <w:lang w:val="fr-FR" w:bidi="ar-LB"/>
        </w:rPr>
        <w:t xml:space="preserve">ُفكّر، </w:t>
      </w:r>
      <w:r w:rsidR="0052434F">
        <w:rPr>
          <w:rFonts w:ascii="Simplified Arabic" w:hAnsi="Simplified Arabic" w:cs="Simplified Arabic" w:hint="cs"/>
          <w:sz w:val="28"/>
          <w:szCs w:val="28"/>
          <w:rtl/>
          <w:lang w:val="fr-FR" w:bidi="ar-LB"/>
        </w:rPr>
        <w:t>على سبيل المثال</w:t>
      </w:r>
      <w:r>
        <w:rPr>
          <w:rFonts w:ascii="Simplified Arabic" w:hAnsi="Simplified Arabic" w:cs="Simplified Arabic" w:hint="cs"/>
          <w:sz w:val="28"/>
          <w:szCs w:val="28"/>
          <w:rtl/>
          <w:lang w:val="fr-FR" w:bidi="ar-LB"/>
        </w:rPr>
        <w:t xml:space="preserve">، في السلطة والقيادة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بنوع خاص</w:t>
      </w:r>
      <w:r w:rsidR="00AE2D6B">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 xml:space="preserve">، يُمكن أن يكون لها أصداء ودلالات في لغة مختلفة ومناطق ثقافيّة، ولا سيّما حينما يرتبط المصطلح بمقاربات نظريّة أو لاهوتيّة دقيقة. </w:t>
      </w:r>
      <w:r w:rsidR="00E02D0B">
        <w:rPr>
          <w:rFonts w:ascii="Simplified Arabic" w:hAnsi="Simplified Arabic" w:cs="Simplified Arabic" w:hint="cs"/>
          <w:sz w:val="28"/>
          <w:szCs w:val="28"/>
          <w:rtl/>
          <w:lang w:val="fr-FR" w:bidi="ar-LB"/>
        </w:rPr>
        <w:t>تسعى أداة</w:t>
      </w:r>
      <w:r w:rsidR="00D44DEB">
        <w:rPr>
          <w:rFonts w:ascii="Simplified Arabic" w:hAnsi="Simplified Arabic" w:cs="Simplified Arabic" w:hint="cs"/>
          <w:sz w:val="28"/>
          <w:szCs w:val="28"/>
          <w:rtl/>
          <w:lang w:val="fr-FR" w:bidi="ar-LB"/>
        </w:rPr>
        <w:t xml:space="preserve"> </w:t>
      </w:r>
      <w:r w:rsidR="0052434F">
        <w:rPr>
          <w:rFonts w:ascii="Simplified Arabic" w:hAnsi="Simplified Arabic" w:cs="Simplified Arabic" w:hint="cs"/>
          <w:sz w:val="28"/>
          <w:szCs w:val="28"/>
          <w:rtl/>
          <w:lang w:val="fr-FR" w:bidi="ar-LB"/>
        </w:rPr>
        <w:t>العمل إلى تجنّب اللغة التي تُقَسِّ</w:t>
      </w:r>
      <w:r w:rsidR="00D44DEB">
        <w:rPr>
          <w:rFonts w:ascii="Simplified Arabic" w:hAnsi="Simplified Arabic" w:cs="Simplified Arabic" w:hint="cs"/>
          <w:sz w:val="28"/>
          <w:szCs w:val="28"/>
          <w:rtl/>
          <w:lang w:val="fr-FR" w:bidi="ar-LB"/>
        </w:rPr>
        <w:t xml:space="preserve">م على أمل تعزيز تفاهم أوسع </w:t>
      </w:r>
      <w:r w:rsidR="0052434F">
        <w:rPr>
          <w:rFonts w:ascii="Simplified Arabic" w:hAnsi="Simplified Arabic" w:cs="Simplified Arabic" w:hint="cs"/>
          <w:sz w:val="28"/>
          <w:szCs w:val="28"/>
          <w:rtl/>
          <w:lang w:val="fr-FR" w:bidi="ar-LB"/>
        </w:rPr>
        <w:t>بين أعضاء الجمعيّة</w:t>
      </w:r>
      <w:r w:rsidR="00D44DEB">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D44DEB">
        <w:rPr>
          <w:rFonts w:ascii="Simplified Arabic" w:hAnsi="Simplified Arabic" w:cs="Simplified Arabic" w:hint="cs"/>
          <w:sz w:val="28"/>
          <w:szCs w:val="28"/>
          <w:rtl/>
          <w:lang w:val="fr-FR" w:bidi="ar-LB"/>
        </w:rPr>
        <w:t>يّ</w:t>
      </w:r>
      <w:r w:rsidR="0052434F">
        <w:rPr>
          <w:rFonts w:ascii="Simplified Arabic" w:hAnsi="Simplified Arabic" w:cs="Simplified Arabic" w:hint="cs"/>
          <w:sz w:val="28"/>
          <w:szCs w:val="28"/>
          <w:rtl/>
          <w:lang w:val="fr-FR" w:bidi="ar-LB"/>
        </w:rPr>
        <w:t>ة</w:t>
      </w:r>
      <w:r w:rsidR="00D44DEB">
        <w:rPr>
          <w:rFonts w:ascii="Simplified Arabic" w:hAnsi="Simplified Arabic" w:cs="Simplified Arabic" w:hint="cs"/>
          <w:sz w:val="28"/>
          <w:szCs w:val="28"/>
          <w:rtl/>
          <w:lang w:val="fr-FR" w:bidi="ar-LB"/>
        </w:rPr>
        <w:t xml:space="preserve"> الذين ينتمون إلى مناطق وتقاليد مختلفة. رؤية المجمع الفاتيكانيّ الثاني هي نقطة المرجعيّة المشتركة، بدءًا من جامعيّة شعب الله، إذ بفِعلها </w:t>
      </w:r>
      <w:r w:rsidR="00D44DEB">
        <w:rPr>
          <w:rFonts w:ascii="Simplified Arabic" w:hAnsi="Simplified Arabic" w:cs="Simplified Arabic"/>
          <w:sz w:val="28"/>
          <w:szCs w:val="28"/>
          <w:rtl/>
          <w:lang w:val="fr-FR" w:bidi="ar-LB"/>
        </w:rPr>
        <w:t>«</w:t>
      </w:r>
      <w:r w:rsidR="00D44DEB">
        <w:rPr>
          <w:rFonts w:ascii="Simplified Arabic" w:hAnsi="Simplified Arabic" w:cs="Simplified Arabic" w:hint="cs"/>
          <w:sz w:val="28"/>
          <w:szCs w:val="28"/>
          <w:rtl/>
          <w:lang w:val="fr-FR" w:bidi="ar-LB"/>
        </w:rPr>
        <w:t xml:space="preserve"> </w:t>
      </w:r>
      <w:r w:rsidR="003B02A9" w:rsidRPr="001E0ECA">
        <w:rPr>
          <w:rFonts w:ascii="Simplified Arabic" w:hAnsi="Simplified Arabic" w:cs="Simplified Arabic"/>
          <w:sz w:val="28"/>
          <w:szCs w:val="28"/>
          <w:rtl/>
          <w:lang w:val="fr-FR" w:bidi="ar-LB"/>
        </w:rPr>
        <w:t>يحمل كلُّ جزءٍ إلى الأجزاء الأخرى، وإلى الكنيسة كلِّها جمعاء، ميزات مَواهبهِ الخاصّة، بحيثُ إنّ الكُلَّ، وكلَّ جزءٍ منه، ينمو، بما يَمدُّه به الجميعُ، وبسعيهم المشترك المتناسق نحو الملء في الوحدة.</w:t>
      </w:r>
      <w:r w:rsidR="003B02A9">
        <w:rPr>
          <w:rFonts w:ascii="Simplified Arabic" w:hAnsi="Simplified Arabic" w:cs="Simplified Arabic"/>
          <w:sz w:val="28"/>
          <w:szCs w:val="28"/>
          <w:rtl/>
          <w:lang w:val="fr-FR" w:bidi="ar-LB"/>
        </w:rPr>
        <w:t xml:space="preserve"> </w:t>
      </w:r>
      <w:r w:rsidR="00C10230">
        <w:rPr>
          <w:rFonts w:ascii="Simplified Arabic" w:hAnsi="Simplified Arabic" w:cs="Simplified Arabic"/>
          <w:sz w:val="28"/>
          <w:szCs w:val="28"/>
          <w:rtl/>
          <w:lang w:val="fr-FR" w:bidi="ar-LB"/>
        </w:rPr>
        <w:t>[</w:t>
      </w:r>
      <w:r w:rsidR="00C10230">
        <w:rPr>
          <w:rFonts w:ascii="Simplified Arabic" w:hAnsi="Simplified Arabic" w:cs="Simplified Arabic" w:hint="cs"/>
          <w:sz w:val="28"/>
          <w:szCs w:val="28"/>
          <w:rtl/>
          <w:lang w:val="fr-FR" w:bidi="ar-LB"/>
        </w:rPr>
        <w:t>...</w:t>
      </w:r>
      <w:r w:rsidR="00C10230">
        <w:rPr>
          <w:rFonts w:ascii="Simplified Arabic" w:hAnsi="Simplified Arabic" w:cs="Simplified Arabic"/>
          <w:sz w:val="28"/>
          <w:szCs w:val="28"/>
          <w:rtl/>
          <w:lang w:val="fr-FR" w:bidi="ar-LB"/>
        </w:rPr>
        <w:t>]</w:t>
      </w:r>
      <w:r w:rsidR="003B02A9">
        <w:rPr>
          <w:rFonts w:ascii="Simplified Arabic" w:hAnsi="Simplified Arabic" w:cs="Simplified Arabic" w:hint="cs"/>
          <w:sz w:val="28"/>
          <w:szCs w:val="28"/>
          <w:rtl/>
          <w:lang w:val="fr-FR" w:bidi="ar-LB"/>
        </w:rPr>
        <w:t xml:space="preserve"> </w:t>
      </w:r>
      <w:r w:rsidR="003B02A9" w:rsidRPr="001E0ECA">
        <w:rPr>
          <w:rFonts w:ascii="Simplified Arabic" w:hAnsi="Simplified Arabic" w:cs="Simplified Arabic"/>
          <w:sz w:val="28"/>
          <w:szCs w:val="28"/>
          <w:rtl/>
          <w:lang w:val="fr-FR" w:bidi="ar-LB"/>
        </w:rPr>
        <w:t>بدون ما ضَيرٍ لأوّليّة كُرسيّ بطرس الذي يَرئِس تجمّعَ المحبّة الجامع، ويَكفلُ التنوّعاتِ المشروعة، ويسهرُ في الوقت نفسه على الخصوصيّات، لا لئ</w:t>
      </w:r>
      <w:r w:rsidR="002916AC">
        <w:rPr>
          <w:rFonts w:ascii="Simplified Arabic" w:hAnsi="Simplified Arabic" w:cs="Simplified Arabic"/>
          <w:sz w:val="28"/>
          <w:szCs w:val="28"/>
          <w:rtl/>
          <w:lang w:val="fr-FR" w:bidi="ar-LB"/>
        </w:rPr>
        <w:t>لاّ</w:t>
      </w:r>
      <w:r w:rsidR="003B02A9" w:rsidRPr="001E0ECA">
        <w:rPr>
          <w:rFonts w:ascii="Simplified Arabic" w:hAnsi="Simplified Arabic" w:cs="Simplified Arabic"/>
          <w:sz w:val="28"/>
          <w:szCs w:val="28"/>
          <w:rtl/>
          <w:lang w:val="fr-FR" w:bidi="ar-LB"/>
        </w:rPr>
        <w:t xml:space="preserve"> تُضِرَّ بالوَحدة فحسب، بل بالحريّ لتعودَ عليها بالنفع أيضًا</w:t>
      </w:r>
      <w:r w:rsidR="003B02A9" w:rsidRPr="001E0ECA">
        <w:rPr>
          <w:rFonts w:ascii="Simplified Arabic" w:hAnsi="Simplified Arabic" w:cs="Simplified Arabic" w:hint="cs"/>
          <w:sz w:val="28"/>
          <w:szCs w:val="28"/>
          <w:rtl/>
          <w:lang w:val="fr-FR" w:bidi="ar-LB"/>
        </w:rPr>
        <w:t xml:space="preserve"> </w:t>
      </w:r>
      <w:r w:rsidR="00C10230">
        <w:rPr>
          <w:rFonts w:ascii="Simplified Arabic" w:hAnsi="Simplified Arabic" w:cs="Simplified Arabic"/>
          <w:sz w:val="28"/>
          <w:szCs w:val="28"/>
          <w:rtl/>
          <w:lang w:val="fr-FR" w:bidi="ar-LB"/>
        </w:rPr>
        <w:t>»</w:t>
      </w:r>
      <w:r w:rsidR="00C10230">
        <w:rPr>
          <w:rFonts w:ascii="Simplified Arabic" w:hAnsi="Simplified Arabic" w:cs="Simplified Arabic" w:hint="cs"/>
          <w:sz w:val="28"/>
          <w:szCs w:val="28"/>
          <w:rtl/>
          <w:lang w:val="fr-FR" w:bidi="ar-LB"/>
        </w:rPr>
        <w:t xml:space="preserve"> (</w:t>
      </w:r>
      <w:r w:rsidR="00D8628F">
        <w:rPr>
          <w:rFonts w:ascii="Simplified Arabic" w:hAnsi="Simplified Arabic" w:cs="Simplified Arabic"/>
          <w:sz w:val="28"/>
          <w:szCs w:val="28"/>
          <w:rtl/>
          <w:lang w:val="fr-FR" w:bidi="ar-LB"/>
        </w:rPr>
        <w:t>«</w:t>
      </w:r>
      <w:r w:rsidR="00D8628F">
        <w:rPr>
          <w:rFonts w:ascii="Simplified Arabic" w:hAnsi="Simplified Arabic" w:cs="Simplified Arabic" w:hint="cs"/>
          <w:sz w:val="28"/>
          <w:szCs w:val="28"/>
          <w:rtl/>
          <w:lang w:val="fr-FR" w:bidi="ar-LB"/>
        </w:rPr>
        <w:t xml:space="preserve"> </w:t>
      </w:r>
      <w:r w:rsidR="007768E8">
        <w:rPr>
          <w:rFonts w:ascii="Simplified Arabic" w:hAnsi="Simplified Arabic" w:cs="Simplified Arabic" w:hint="cs"/>
          <w:sz w:val="28"/>
          <w:szCs w:val="28"/>
          <w:rtl/>
          <w:lang w:val="fr-FR" w:bidi="ar-LB"/>
        </w:rPr>
        <w:t>الكنيسة</w:t>
      </w:r>
      <w:r w:rsidR="00D8628F">
        <w:rPr>
          <w:rFonts w:ascii="Simplified Arabic" w:hAnsi="Simplified Arabic" w:cs="Simplified Arabic" w:hint="cs"/>
          <w:sz w:val="28"/>
          <w:szCs w:val="28"/>
          <w:rtl/>
          <w:lang w:val="fr-FR" w:bidi="ar-LB"/>
        </w:rPr>
        <w:t xml:space="preserve"> </w:t>
      </w:r>
      <w:r w:rsidR="00D8628F">
        <w:rPr>
          <w:rFonts w:ascii="Simplified Arabic" w:hAnsi="Simplified Arabic" w:cs="Simplified Arabic"/>
          <w:sz w:val="28"/>
          <w:szCs w:val="28"/>
          <w:rtl/>
          <w:lang w:val="fr-FR" w:bidi="ar-LB"/>
        </w:rPr>
        <w:t>»</w:t>
      </w:r>
      <w:r w:rsidR="00C10230">
        <w:rPr>
          <w:rFonts w:ascii="Simplified Arabic" w:hAnsi="Simplified Arabic" w:cs="Simplified Arabic" w:hint="cs"/>
          <w:sz w:val="28"/>
          <w:szCs w:val="28"/>
          <w:rtl/>
          <w:lang w:val="fr-FR" w:bidi="ar-LB"/>
        </w:rPr>
        <w:t xml:space="preserve"> 13). تتحق</w:t>
      </w:r>
      <w:r w:rsidR="00AE2D6B">
        <w:rPr>
          <w:rFonts w:ascii="Simplified Arabic" w:hAnsi="Simplified Arabic" w:cs="Simplified Arabic" w:hint="cs"/>
          <w:sz w:val="28"/>
          <w:szCs w:val="28"/>
          <w:rtl/>
          <w:lang w:val="fr-FR" w:bidi="ar-LB"/>
        </w:rPr>
        <w:t>ّ</w:t>
      </w:r>
      <w:r w:rsidR="00C10230">
        <w:rPr>
          <w:rFonts w:ascii="Simplified Arabic" w:hAnsi="Simplified Arabic" w:cs="Simplified Arabic" w:hint="cs"/>
          <w:sz w:val="28"/>
          <w:szCs w:val="28"/>
          <w:rtl/>
          <w:lang w:val="fr-FR" w:bidi="ar-LB"/>
        </w:rPr>
        <w:t>ق الكاثوليكيّة في العلاقة الداخليّة المتبادلة بين الكنيسة الجامعة وا</w:t>
      </w:r>
      <w:r w:rsidR="00AE2D6B">
        <w:rPr>
          <w:rFonts w:ascii="Simplified Arabic" w:hAnsi="Simplified Arabic" w:cs="Simplified Arabic" w:hint="cs"/>
          <w:sz w:val="28"/>
          <w:szCs w:val="28"/>
          <w:rtl/>
          <w:lang w:val="fr-FR" w:bidi="ar-LB"/>
        </w:rPr>
        <w:t xml:space="preserve">لكنيسة المحلّيّة، </w:t>
      </w:r>
      <w:r w:rsidR="00AE2D6B">
        <w:rPr>
          <w:rFonts w:ascii="Simplified Arabic" w:hAnsi="Simplified Arabic" w:cs="Simplified Arabic"/>
          <w:sz w:val="28"/>
          <w:szCs w:val="28"/>
          <w:rtl/>
          <w:lang w:val="fr-FR" w:bidi="ar-LB"/>
        </w:rPr>
        <w:t>«</w:t>
      </w:r>
      <w:r w:rsidR="00AE2D6B">
        <w:rPr>
          <w:rFonts w:ascii="Simplified Arabic" w:hAnsi="Simplified Arabic" w:cs="Simplified Arabic" w:hint="cs"/>
          <w:sz w:val="28"/>
          <w:szCs w:val="28"/>
          <w:rtl/>
          <w:lang w:val="fr-FR" w:bidi="ar-LB"/>
        </w:rPr>
        <w:t xml:space="preserve"> </w:t>
      </w:r>
      <w:r w:rsidR="00B14696" w:rsidRPr="001E0ECA">
        <w:rPr>
          <w:rFonts w:ascii="Simplified Arabic" w:hAnsi="Simplified Arabic" w:cs="Simplified Arabic"/>
          <w:sz w:val="28"/>
          <w:szCs w:val="28"/>
          <w:rtl/>
          <w:lang w:val="fr-FR" w:bidi="ar-LB"/>
        </w:rPr>
        <w:t>وبها تقوم الكنيسة الكاثوليكيّة الواحدة والوحيدة</w:t>
      </w:r>
      <w:r w:rsidR="00B14696">
        <w:rPr>
          <w:rFonts w:ascii="Simplified Arabic" w:hAnsi="Simplified Arabic" w:cs="Simplified Arabic"/>
          <w:sz w:val="28"/>
          <w:szCs w:val="28"/>
          <w:rtl/>
          <w:lang w:val="fr-FR" w:bidi="ar-LB"/>
        </w:rPr>
        <w:t xml:space="preserve"> </w:t>
      </w:r>
      <w:r w:rsidR="00AE2D6B">
        <w:rPr>
          <w:rFonts w:ascii="Simplified Arabic" w:hAnsi="Simplified Arabic" w:cs="Simplified Arabic"/>
          <w:sz w:val="28"/>
          <w:szCs w:val="28"/>
          <w:rtl/>
          <w:lang w:val="fr-FR" w:bidi="ar-LB"/>
        </w:rPr>
        <w:t>»</w:t>
      </w:r>
      <w:r w:rsidR="00AE2D6B">
        <w:rPr>
          <w:rFonts w:ascii="Simplified Arabic" w:hAnsi="Simplified Arabic" w:cs="Simplified Arabic" w:hint="cs"/>
          <w:sz w:val="28"/>
          <w:szCs w:val="28"/>
          <w:rtl/>
          <w:lang w:val="fr-FR" w:bidi="ar-LB"/>
        </w:rPr>
        <w:t xml:space="preserve"> (</w:t>
      </w:r>
      <w:r w:rsidR="00D8628F">
        <w:rPr>
          <w:rFonts w:ascii="Simplified Arabic" w:hAnsi="Simplified Arabic" w:cs="Simplified Arabic"/>
          <w:sz w:val="28"/>
          <w:szCs w:val="28"/>
          <w:rtl/>
          <w:lang w:val="fr-FR" w:bidi="ar-LB"/>
        </w:rPr>
        <w:t>«</w:t>
      </w:r>
      <w:r w:rsidR="003B02A9">
        <w:rPr>
          <w:rFonts w:ascii="Simplified Arabic" w:hAnsi="Simplified Arabic" w:cs="Simplified Arabic" w:hint="cs"/>
          <w:sz w:val="28"/>
          <w:szCs w:val="28"/>
          <w:rtl/>
          <w:lang w:val="fr-FR" w:bidi="ar-LB"/>
        </w:rPr>
        <w:t xml:space="preserve"> </w:t>
      </w:r>
      <w:r w:rsidR="007768E8">
        <w:rPr>
          <w:rFonts w:ascii="Simplified Arabic" w:hAnsi="Simplified Arabic" w:cs="Simplified Arabic" w:hint="cs"/>
          <w:sz w:val="28"/>
          <w:szCs w:val="28"/>
          <w:rtl/>
          <w:lang w:val="fr-FR" w:bidi="ar-LB"/>
        </w:rPr>
        <w:t>الكنيسة</w:t>
      </w:r>
      <w:r w:rsidR="00D8628F">
        <w:rPr>
          <w:rFonts w:ascii="Simplified Arabic" w:hAnsi="Simplified Arabic" w:cs="Simplified Arabic"/>
          <w:sz w:val="28"/>
          <w:szCs w:val="28"/>
          <w:rtl/>
          <w:lang w:val="fr-FR" w:bidi="ar-LB"/>
        </w:rPr>
        <w:t>»</w:t>
      </w:r>
      <w:r w:rsidR="00D8628F">
        <w:rPr>
          <w:rFonts w:ascii="Simplified Arabic" w:hAnsi="Simplified Arabic" w:cs="Simplified Arabic" w:hint="cs"/>
          <w:sz w:val="28"/>
          <w:szCs w:val="28"/>
          <w:rtl/>
          <w:lang w:val="fr-FR" w:bidi="ar-LB"/>
        </w:rPr>
        <w:t xml:space="preserve"> </w:t>
      </w:r>
      <w:r w:rsidR="00AE2D6B">
        <w:rPr>
          <w:rFonts w:ascii="Simplified Arabic" w:hAnsi="Simplified Arabic" w:cs="Simplified Arabic" w:hint="cs"/>
          <w:sz w:val="28"/>
          <w:szCs w:val="28"/>
          <w:rtl/>
          <w:lang w:val="fr-FR" w:bidi="ar-LB"/>
        </w:rPr>
        <w:t>23).</w:t>
      </w:r>
      <w:r w:rsidR="002028CD">
        <w:rPr>
          <w:rFonts w:ascii="Simplified Arabic" w:hAnsi="Simplified Arabic" w:cs="Simplified Arabic" w:hint="cs"/>
          <w:sz w:val="28"/>
          <w:szCs w:val="28"/>
          <w:rtl/>
          <w:lang w:val="fr-FR" w:bidi="ar-LB"/>
        </w:rPr>
        <w:t xml:space="preserve"> </w:t>
      </w:r>
      <w:r w:rsidR="00AE2D6B">
        <w:rPr>
          <w:rFonts w:ascii="Simplified Arabic" w:hAnsi="Simplified Arabic" w:cs="Simplified Arabic" w:hint="cs"/>
          <w:sz w:val="28"/>
          <w:szCs w:val="28"/>
          <w:rtl/>
          <w:lang w:val="fr-FR" w:bidi="ar-LB"/>
        </w:rPr>
        <w:t>المسار ال</w:t>
      </w:r>
      <w:r w:rsidR="008B5B56">
        <w:rPr>
          <w:rFonts w:ascii="Simplified Arabic" w:hAnsi="Simplified Arabic" w:cs="Simplified Arabic" w:hint="cs"/>
          <w:sz w:val="28"/>
          <w:szCs w:val="28"/>
          <w:rtl/>
          <w:lang w:val="fr-FR" w:bidi="ar-LB"/>
        </w:rPr>
        <w:t>سينودوس</w:t>
      </w:r>
      <w:r w:rsidR="00AE2D6B">
        <w:rPr>
          <w:rFonts w:ascii="Simplified Arabic" w:hAnsi="Simplified Arabic" w:cs="Simplified Arabic" w:hint="cs"/>
          <w:sz w:val="28"/>
          <w:szCs w:val="28"/>
          <w:rtl/>
          <w:lang w:val="fr-FR" w:bidi="ar-LB"/>
        </w:rPr>
        <w:t>يّ الذي عُبّر عنه لأوّل مرّة في الكنائس المحلّيّة بلغ مرحلته الثانية في الكنيسة الجامعة، مع انطلاق دورتين للجمعيّة العامّة العاديّة السادسة عشرة ل</w:t>
      </w:r>
      <w:r w:rsidR="008B5B56">
        <w:rPr>
          <w:rFonts w:ascii="Simplified Arabic" w:hAnsi="Simplified Arabic" w:cs="Simplified Arabic" w:hint="cs"/>
          <w:sz w:val="28"/>
          <w:szCs w:val="28"/>
          <w:rtl/>
          <w:lang w:val="fr-FR" w:bidi="ar-LB"/>
        </w:rPr>
        <w:t>سينودوس</w:t>
      </w:r>
      <w:r w:rsidR="00AE2D6B">
        <w:rPr>
          <w:rFonts w:ascii="Simplified Arabic" w:hAnsi="Simplified Arabic" w:cs="Simplified Arabic" w:hint="cs"/>
          <w:sz w:val="28"/>
          <w:szCs w:val="28"/>
          <w:rtl/>
          <w:lang w:val="fr-FR" w:bidi="ar-LB"/>
        </w:rPr>
        <w:t xml:space="preserve"> الأساقفة.</w:t>
      </w:r>
      <w:r w:rsidR="000C2434">
        <w:rPr>
          <w:rFonts w:ascii="Simplified Arabic" w:hAnsi="Simplified Arabic" w:cs="Simplified Arabic" w:hint="cs"/>
          <w:sz w:val="28"/>
          <w:szCs w:val="28"/>
          <w:rtl/>
          <w:lang w:val="fr-FR" w:bidi="ar-LB"/>
        </w:rPr>
        <w:t xml:space="preserve"> </w:t>
      </w:r>
    </w:p>
    <w:p w14:paraId="2C0103C0" w14:textId="77777777" w:rsidR="00AE2D6B" w:rsidRPr="007A0529" w:rsidRDefault="00AE2D6B" w:rsidP="00147DE9">
      <w:pPr>
        <w:bidi/>
        <w:spacing w:before="240" w:after="240" w:line="240" w:lineRule="auto"/>
        <w:jc w:val="both"/>
        <w:rPr>
          <w:rFonts w:ascii="Simplified Arabic" w:hAnsi="Simplified Arabic" w:cs="Simplified Arabic"/>
          <w:b/>
          <w:bCs/>
          <w:color w:val="00B0F0"/>
          <w:sz w:val="32"/>
          <w:szCs w:val="32"/>
          <w:lang w:val="en-GB" w:bidi="ar-LB"/>
        </w:rPr>
      </w:pPr>
      <w:r w:rsidRPr="007A0529">
        <w:rPr>
          <w:rFonts w:ascii="Simplified Arabic" w:hAnsi="Simplified Arabic" w:cs="Simplified Arabic" w:hint="cs"/>
          <w:b/>
          <w:bCs/>
          <w:color w:val="00B0F0"/>
          <w:sz w:val="32"/>
          <w:szCs w:val="32"/>
          <w:rtl/>
          <w:lang w:val="en-GB" w:bidi="ar-LB"/>
        </w:rPr>
        <w:t>ب</w:t>
      </w:r>
      <w:r w:rsidR="000C2434" w:rsidRPr="007A0529">
        <w:rPr>
          <w:rFonts w:ascii="Simplified Arabic" w:hAnsi="Simplified Arabic" w:cs="Simplified Arabic" w:hint="cs"/>
          <w:b/>
          <w:bCs/>
          <w:color w:val="00B0F0"/>
          <w:sz w:val="32"/>
          <w:szCs w:val="32"/>
          <w:rtl/>
          <w:lang w:val="en-GB" w:bidi="ar-LB"/>
        </w:rPr>
        <w:t>ِ</w:t>
      </w:r>
      <w:r w:rsidRPr="007A0529">
        <w:rPr>
          <w:rFonts w:ascii="Simplified Arabic" w:hAnsi="Simplified Arabic" w:cs="Simplified Arabic" w:hint="cs"/>
          <w:b/>
          <w:bCs/>
          <w:color w:val="00B0F0"/>
          <w:sz w:val="32"/>
          <w:szCs w:val="32"/>
          <w:rtl/>
          <w:lang w:val="en-GB" w:bidi="ar-LB"/>
        </w:rPr>
        <w:t>نية النصّ</w:t>
      </w:r>
    </w:p>
    <w:p w14:paraId="3DF998FE" w14:textId="2DA2E2CB" w:rsidR="0003672D" w:rsidRDefault="00AE2D6B"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sz w:val="28"/>
          <w:szCs w:val="28"/>
          <w:lang w:val="fr-FR" w:bidi="ar-LB"/>
        </w:rPr>
        <w:t> </w:t>
      </w:r>
      <w:r w:rsidR="0052434F">
        <w:rPr>
          <w:rFonts w:ascii="Simplified Arabic" w:hAnsi="Simplified Arabic" w:cs="Simplified Arabic" w:hint="cs"/>
          <w:sz w:val="28"/>
          <w:szCs w:val="28"/>
          <w:rtl/>
          <w:lang w:val="fr-FR" w:bidi="ar-LB"/>
        </w:rPr>
        <w:t>أداة</w:t>
      </w:r>
      <w:r>
        <w:rPr>
          <w:rFonts w:ascii="Simplified Arabic" w:hAnsi="Simplified Arabic" w:cs="Simplified Arabic" w:hint="cs"/>
          <w:sz w:val="28"/>
          <w:szCs w:val="28"/>
          <w:rtl/>
          <w:lang w:val="fr-FR" w:bidi="ar-LB"/>
        </w:rPr>
        <w:t xml:space="preserve"> العمل هذه مقسّمة إلى </w:t>
      </w:r>
      <w:r w:rsidR="00BB0DAB">
        <w:rPr>
          <w:rFonts w:ascii="Simplified Arabic" w:hAnsi="Simplified Arabic" w:cs="Simplified Arabic" w:hint="cs"/>
          <w:sz w:val="28"/>
          <w:szCs w:val="28"/>
          <w:rtl/>
          <w:lang w:val="fr-FR" w:bidi="ar-LB"/>
        </w:rPr>
        <w:t>قسمَين، يتوافقان</w:t>
      </w:r>
      <w:r w:rsidR="0052434F">
        <w:rPr>
          <w:rFonts w:ascii="Simplified Arabic" w:hAnsi="Simplified Arabic" w:cs="Simplified Arabic" w:hint="cs"/>
          <w:sz w:val="28"/>
          <w:szCs w:val="28"/>
          <w:rtl/>
          <w:lang w:val="fr-FR" w:bidi="ar-LB"/>
        </w:rPr>
        <w:t xml:space="preserve"> مع المهمّات الموكلة إلى الجمعيّات</w:t>
      </w:r>
      <w:r w:rsidR="00BB0DAB">
        <w:rPr>
          <w:rFonts w:ascii="Simplified Arabic" w:hAnsi="Simplified Arabic" w:cs="Simplified Arabic" w:hint="cs"/>
          <w:sz w:val="28"/>
          <w:szCs w:val="28"/>
          <w:rtl/>
          <w:lang w:val="fr-FR" w:bidi="ar-LB"/>
        </w:rPr>
        <w:t xml:space="preserve"> القاريّة (وب</w:t>
      </w:r>
      <w:r w:rsidR="0052434F">
        <w:rPr>
          <w:rFonts w:ascii="Simplified Arabic" w:hAnsi="Simplified Arabic" w:cs="Simplified Arabic" w:hint="cs"/>
          <w:sz w:val="28"/>
          <w:szCs w:val="28"/>
          <w:rtl/>
          <w:lang w:val="fr-FR" w:bidi="ar-LB"/>
        </w:rPr>
        <w:t>التالي مع محتويات الوثائق الختام</w:t>
      </w:r>
      <w:r w:rsidR="00BB0DAB">
        <w:rPr>
          <w:rFonts w:ascii="Simplified Arabic" w:hAnsi="Simplified Arabic" w:cs="Simplified Arabic" w:hint="cs"/>
          <w:sz w:val="28"/>
          <w:szCs w:val="28"/>
          <w:rtl/>
          <w:lang w:val="fr-FR" w:bidi="ar-LB"/>
        </w:rPr>
        <w:t>يّة المرتبطة بها)</w:t>
      </w:r>
      <w:r w:rsidR="0003672D">
        <w:rPr>
          <w:rFonts w:ascii="Simplified Arabic" w:hAnsi="Simplified Arabic" w:cs="Simplified Arabic" w:hint="cs"/>
          <w:sz w:val="28"/>
          <w:szCs w:val="28"/>
          <w:rtl/>
          <w:lang w:val="fr-FR" w:bidi="ar-LB"/>
        </w:rPr>
        <w:t xml:space="preserve"> : أوّ</w:t>
      </w:r>
      <w:r w:rsidR="002028CD">
        <w:rPr>
          <w:rFonts w:ascii="Simplified Arabic" w:hAnsi="Simplified Arabic" w:cs="Simplified Arabic" w:hint="cs"/>
          <w:sz w:val="28"/>
          <w:szCs w:val="28"/>
          <w:rtl/>
          <w:lang w:val="fr-FR" w:bidi="ar-LB"/>
        </w:rPr>
        <w:t xml:space="preserve">لاً </w:t>
      </w:r>
      <w:r w:rsidR="0003672D">
        <w:rPr>
          <w:rFonts w:ascii="Simplified Arabic" w:hAnsi="Simplified Arabic" w:cs="Simplified Arabic" w:hint="cs"/>
          <w:sz w:val="28"/>
          <w:szCs w:val="28"/>
          <w:rtl/>
          <w:lang w:val="fr-FR" w:bidi="ar-LB"/>
        </w:rPr>
        <w:t xml:space="preserve">، دُعيت </w:t>
      </w:r>
      <w:r w:rsidR="0052434F">
        <w:rPr>
          <w:rFonts w:ascii="Simplified Arabic" w:hAnsi="Simplified Arabic" w:cs="Simplified Arabic" w:hint="cs"/>
          <w:sz w:val="28"/>
          <w:szCs w:val="28"/>
          <w:rtl/>
          <w:lang w:val="fr-FR" w:bidi="ar-LB"/>
        </w:rPr>
        <w:t>الجمعيّات</w:t>
      </w:r>
      <w:r w:rsidR="0003672D">
        <w:rPr>
          <w:rFonts w:ascii="Simplified Arabic" w:hAnsi="Simplified Arabic" w:cs="Simplified Arabic" w:hint="cs"/>
          <w:sz w:val="28"/>
          <w:szCs w:val="28"/>
          <w:rtl/>
          <w:lang w:val="fr-FR" w:bidi="ar-LB"/>
        </w:rPr>
        <w:t xml:space="preserve"> القاريّة إلى إعادة قراءة المسار المتّبع خلال المرحلة الأولى، لتحديد ما تعلّمته الكنيسة من كلّ قارّة في تجربة ع</w:t>
      </w:r>
      <w:r w:rsidR="0052434F">
        <w:rPr>
          <w:rFonts w:ascii="Simplified Arabic" w:hAnsi="Simplified Arabic" w:cs="Simplified Arabic" w:hint="cs"/>
          <w:sz w:val="28"/>
          <w:szCs w:val="28"/>
          <w:rtl/>
          <w:lang w:val="fr-FR" w:bidi="ar-LB"/>
        </w:rPr>
        <w:t>َ</w:t>
      </w:r>
      <w:r w:rsidR="0003672D">
        <w:rPr>
          <w:rFonts w:ascii="Simplified Arabic" w:hAnsi="Simplified Arabic" w:cs="Simplified Arabic" w:hint="cs"/>
          <w:sz w:val="28"/>
          <w:szCs w:val="28"/>
          <w:rtl/>
          <w:lang w:val="fr-FR" w:bidi="ar-LB"/>
        </w:rPr>
        <w:t>ي</w:t>
      </w:r>
      <w:r w:rsidR="0052434F">
        <w:rPr>
          <w:rFonts w:ascii="Simplified Arabic" w:hAnsi="Simplified Arabic" w:cs="Simplified Arabic" w:hint="cs"/>
          <w:sz w:val="28"/>
          <w:szCs w:val="28"/>
          <w:rtl/>
          <w:lang w:val="fr-FR" w:bidi="ar-LB"/>
        </w:rPr>
        <w:t>ْ</w:t>
      </w:r>
      <w:r w:rsidR="0003672D">
        <w:rPr>
          <w:rFonts w:ascii="Simplified Arabic" w:hAnsi="Simplified Arabic" w:cs="Simplified Arabic" w:hint="cs"/>
          <w:sz w:val="28"/>
          <w:szCs w:val="28"/>
          <w:rtl/>
          <w:lang w:val="fr-FR" w:bidi="ar-LB"/>
        </w:rPr>
        <w:t>ش</w:t>
      </w:r>
      <w:r w:rsidR="0052434F">
        <w:rPr>
          <w:rFonts w:ascii="Simplified Arabic" w:hAnsi="Simplified Arabic" w:cs="Simplified Arabic" w:hint="cs"/>
          <w:sz w:val="28"/>
          <w:szCs w:val="28"/>
          <w:rtl/>
          <w:lang w:val="fr-FR" w:bidi="ar-LB"/>
        </w:rPr>
        <w:t>ِ</w:t>
      </w:r>
      <w:r w:rsidR="0003672D">
        <w:rPr>
          <w:rFonts w:ascii="Simplified Arabic" w:hAnsi="Simplified Arabic" w:cs="Simplified Arabic" w:hint="cs"/>
          <w:sz w:val="28"/>
          <w:szCs w:val="28"/>
          <w:rtl/>
          <w:lang w:val="fr-FR" w:bidi="ar-LB"/>
        </w:rPr>
        <w:t xml:space="preserve"> البُعد ال</w:t>
      </w:r>
      <w:r w:rsidR="008B5B56">
        <w:rPr>
          <w:rFonts w:ascii="Simplified Arabic" w:hAnsi="Simplified Arabic" w:cs="Simplified Arabic" w:hint="cs"/>
          <w:sz w:val="28"/>
          <w:szCs w:val="28"/>
          <w:rtl/>
          <w:lang w:val="fr-FR" w:bidi="ar-LB"/>
        </w:rPr>
        <w:t>سينودوس</w:t>
      </w:r>
      <w:r w:rsidR="0003672D">
        <w:rPr>
          <w:rFonts w:ascii="Simplified Arabic" w:hAnsi="Simplified Arabic" w:cs="Simplified Arabic" w:hint="cs"/>
          <w:sz w:val="28"/>
          <w:szCs w:val="28"/>
          <w:rtl/>
          <w:lang w:val="fr-FR" w:bidi="ar-LB"/>
        </w:rPr>
        <w:t xml:space="preserve">يّ في خدمة الرسالة ؛ ثانيًا، دُعيت </w:t>
      </w:r>
      <w:r w:rsidR="0052434F">
        <w:rPr>
          <w:rFonts w:ascii="Simplified Arabic" w:hAnsi="Simplified Arabic" w:cs="Simplified Arabic" w:hint="cs"/>
          <w:sz w:val="28"/>
          <w:szCs w:val="28"/>
          <w:rtl/>
          <w:lang w:val="fr-FR" w:bidi="ar-LB"/>
        </w:rPr>
        <w:t>الجمعيّات</w:t>
      </w:r>
      <w:r w:rsidR="0003672D">
        <w:rPr>
          <w:rFonts w:ascii="Simplified Arabic" w:hAnsi="Simplified Arabic" w:cs="Simplified Arabic" w:hint="cs"/>
          <w:sz w:val="28"/>
          <w:szCs w:val="28"/>
          <w:rtl/>
          <w:lang w:val="fr-FR" w:bidi="ar-LB"/>
        </w:rPr>
        <w:t xml:space="preserve"> القاريّة إلى التفكير في أمانة سرّ ال</w:t>
      </w:r>
      <w:r w:rsidR="008B5B56">
        <w:rPr>
          <w:rFonts w:ascii="Simplified Arabic" w:hAnsi="Simplified Arabic" w:cs="Simplified Arabic" w:hint="cs"/>
          <w:sz w:val="28"/>
          <w:szCs w:val="28"/>
          <w:rtl/>
          <w:lang w:val="fr-FR" w:bidi="ar-LB"/>
        </w:rPr>
        <w:t>سينودوس</w:t>
      </w:r>
      <w:r w:rsidR="0003672D">
        <w:rPr>
          <w:rFonts w:ascii="Simplified Arabic" w:hAnsi="Simplified Arabic" w:cs="Simplified Arabic" w:hint="cs"/>
          <w:sz w:val="28"/>
          <w:szCs w:val="28"/>
          <w:rtl/>
          <w:lang w:val="fr-FR" w:bidi="ar-LB"/>
        </w:rPr>
        <w:t xml:space="preserve"> وتمييز الصدى الناجم عن الكنائس المحلّيّة في القارة، لتحديد الأولويّات بُغية مواصلة التمييز خلال </w:t>
      </w:r>
      <w:r w:rsidR="0052434F">
        <w:rPr>
          <w:rFonts w:ascii="Simplified Arabic" w:hAnsi="Simplified Arabic" w:cs="Simplified Arabic" w:hint="cs"/>
          <w:sz w:val="28"/>
          <w:szCs w:val="28"/>
          <w:rtl/>
          <w:lang w:val="fr-FR" w:bidi="ar-LB"/>
        </w:rPr>
        <w:t>الجمعيّة</w:t>
      </w:r>
      <w:r w:rsidR="0003672D">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03672D">
        <w:rPr>
          <w:rFonts w:ascii="Simplified Arabic" w:hAnsi="Simplified Arabic" w:cs="Simplified Arabic" w:hint="cs"/>
          <w:sz w:val="28"/>
          <w:szCs w:val="28"/>
          <w:rtl/>
          <w:lang w:val="fr-FR" w:bidi="ar-LB"/>
        </w:rPr>
        <w:t>يّ</w:t>
      </w:r>
      <w:r w:rsidR="0052434F">
        <w:rPr>
          <w:rFonts w:ascii="Simplified Arabic" w:hAnsi="Simplified Arabic" w:cs="Simplified Arabic" w:hint="cs"/>
          <w:sz w:val="28"/>
          <w:szCs w:val="28"/>
          <w:rtl/>
          <w:lang w:val="fr-FR" w:bidi="ar-LB"/>
        </w:rPr>
        <w:t>ة</w:t>
      </w:r>
      <w:r w:rsidR="0003672D">
        <w:rPr>
          <w:rFonts w:ascii="Simplified Arabic" w:hAnsi="Simplified Arabic" w:cs="Simplified Arabic" w:hint="cs"/>
          <w:sz w:val="28"/>
          <w:szCs w:val="28"/>
          <w:rtl/>
          <w:lang w:val="fr-FR" w:bidi="ar-LB"/>
        </w:rPr>
        <w:t>.</w:t>
      </w:r>
      <w:r w:rsidR="0052434F">
        <w:rPr>
          <w:rFonts w:ascii="Simplified Arabic" w:hAnsi="Simplified Arabic" w:cs="Simplified Arabic" w:hint="cs"/>
          <w:sz w:val="28"/>
          <w:szCs w:val="28"/>
          <w:rtl/>
          <w:lang w:val="fr-FR" w:bidi="ar-LB"/>
        </w:rPr>
        <w:t xml:space="preserve"> </w:t>
      </w:r>
    </w:p>
    <w:p w14:paraId="2B6F239D" w14:textId="0D0C0A8F" w:rsidR="00055F31" w:rsidRDefault="00810389"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 xml:space="preserve">يسعى </w:t>
      </w:r>
      <w:r w:rsidRPr="00E942BF">
        <w:rPr>
          <w:rFonts w:ascii="Simplified Arabic" w:hAnsi="Simplified Arabic" w:cs="Simplified Arabic" w:hint="cs"/>
          <w:b/>
          <w:bCs/>
          <w:sz w:val="28"/>
          <w:szCs w:val="28"/>
          <w:rtl/>
          <w:lang w:val="fr-FR" w:bidi="ar-LB"/>
        </w:rPr>
        <w:t xml:space="preserve">القسم أ من </w:t>
      </w:r>
      <w:r w:rsidR="0052434F" w:rsidRPr="00E942BF">
        <w:rPr>
          <w:rFonts w:ascii="Simplified Arabic" w:hAnsi="Simplified Arabic" w:cs="Simplified Arabic" w:hint="cs"/>
          <w:b/>
          <w:bCs/>
          <w:sz w:val="28"/>
          <w:szCs w:val="28"/>
          <w:rtl/>
          <w:lang w:val="fr-FR" w:bidi="ar-LB"/>
        </w:rPr>
        <w:t>أدا</w:t>
      </w:r>
      <w:r w:rsidRPr="00E942BF">
        <w:rPr>
          <w:rFonts w:ascii="Simplified Arabic" w:hAnsi="Simplified Arabic" w:cs="Simplified Arabic" w:hint="cs"/>
          <w:b/>
          <w:bCs/>
          <w:sz w:val="28"/>
          <w:szCs w:val="28"/>
          <w:rtl/>
          <w:lang w:val="fr-FR" w:bidi="ar-LB"/>
        </w:rPr>
        <w:t>ة العمل</w:t>
      </w:r>
      <w:r>
        <w:rPr>
          <w:rFonts w:ascii="Simplified Arabic" w:hAnsi="Simplified Arabic" w:cs="Simplified Arabic" w:hint="cs"/>
          <w:sz w:val="28"/>
          <w:szCs w:val="28"/>
          <w:rtl/>
          <w:lang w:val="fr-FR" w:bidi="ar-LB"/>
        </w:rPr>
        <w:t xml:space="preserve">، بعنوان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من أجل كنيسة </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 xml:space="preserve">يّة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إلى جَمْعِ رؤى الطريق </w:t>
      </w:r>
      <w:r w:rsidR="00D40365">
        <w:rPr>
          <w:rFonts w:ascii="Simplified Arabic" w:hAnsi="Simplified Arabic" w:cs="Simplified Arabic" w:hint="cs"/>
          <w:sz w:val="28"/>
          <w:szCs w:val="28"/>
          <w:rtl/>
          <w:lang w:val="fr-FR" w:bidi="ar-LB"/>
        </w:rPr>
        <w:t xml:space="preserve">الذي اجتزناه حتّى الآن. </w:t>
      </w:r>
      <w:r w:rsidRPr="00E942BF">
        <w:rPr>
          <w:rFonts w:ascii="Simplified Arabic" w:hAnsi="Simplified Arabic" w:cs="Simplified Arabic" w:hint="cs"/>
          <w:b/>
          <w:bCs/>
          <w:sz w:val="28"/>
          <w:szCs w:val="28"/>
          <w:rtl/>
          <w:lang w:val="fr-FR" w:bidi="ar-LB"/>
        </w:rPr>
        <w:t>يستعرض القسم</w:t>
      </w:r>
      <w:r w:rsidR="00D40365" w:rsidRPr="00E942BF">
        <w:rPr>
          <w:rFonts w:ascii="Simplified Arabic" w:hAnsi="Simplified Arabic" w:cs="Simplified Arabic" w:hint="cs"/>
          <w:b/>
          <w:bCs/>
          <w:sz w:val="28"/>
          <w:szCs w:val="28"/>
          <w:rtl/>
          <w:lang w:val="fr-FR" w:bidi="ar-LB"/>
        </w:rPr>
        <w:t>، أوّ</w:t>
      </w:r>
      <w:r w:rsidR="002028CD">
        <w:rPr>
          <w:rFonts w:ascii="Simplified Arabic" w:hAnsi="Simplified Arabic" w:cs="Simplified Arabic" w:hint="cs"/>
          <w:b/>
          <w:bCs/>
          <w:sz w:val="28"/>
          <w:szCs w:val="28"/>
          <w:rtl/>
          <w:lang w:val="fr-FR" w:bidi="ar-LB"/>
        </w:rPr>
        <w:t xml:space="preserve">لاً </w:t>
      </w:r>
      <w:r w:rsidR="00D40365" w:rsidRPr="00E942BF">
        <w:rPr>
          <w:rFonts w:ascii="Simplified Arabic" w:hAnsi="Simplified Arabic" w:cs="Simplified Arabic" w:hint="cs"/>
          <w:b/>
          <w:bCs/>
          <w:sz w:val="28"/>
          <w:szCs w:val="28"/>
          <w:rtl/>
          <w:lang w:val="fr-FR" w:bidi="ar-LB"/>
        </w:rPr>
        <w:t>،</w:t>
      </w:r>
      <w:r w:rsidRPr="00E942BF">
        <w:rPr>
          <w:rFonts w:ascii="Simplified Arabic" w:hAnsi="Simplified Arabic" w:cs="Simplified Arabic" w:hint="cs"/>
          <w:b/>
          <w:bCs/>
          <w:sz w:val="28"/>
          <w:szCs w:val="28"/>
          <w:rtl/>
          <w:lang w:val="fr-FR" w:bidi="ar-LB"/>
        </w:rPr>
        <w:t xml:space="preserve"> سلسلة من الخصائص الأساسيّة أو العلامات المميّزة للكنيسة المجمعيّة. </w:t>
      </w:r>
      <w:r w:rsidR="00964FFE" w:rsidRPr="00E942BF">
        <w:rPr>
          <w:rFonts w:ascii="Simplified Arabic" w:hAnsi="Simplified Arabic" w:cs="Simplified Arabic" w:hint="cs"/>
          <w:b/>
          <w:bCs/>
          <w:sz w:val="28"/>
          <w:szCs w:val="28"/>
          <w:rtl/>
          <w:lang w:val="fr-FR" w:bidi="ar-LB"/>
        </w:rPr>
        <w:t>ومن ثَمّ، يُع</w:t>
      </w:r>
      <w:r w:rsidR="0052434F" w:rsidRPr="00E942BF">
        <w:rPr>
          <w:rFonts w:ascii="Simplified Arabic" w:hAnsi="Simplified Arabic" w:cs="Simplified Arabic" w:hint="cs"/>
          <w:b/>
          <w:bCs/>
          <w:sz w:val="28"/>
          <w:szCs w:val="28"/>
          <w:rtl/>
          <w:lang w:val="fr-FR" w:bidi="ar-LB"/>
        </w:rPr>
        <w:t>َ</w:t>
      </w:r>
      <w:r w:rsidR="00964FFE" w:rsidRPr="00E942BF">
        <w:rPr>
          <w:rFonts w:ascii="Simplified Arabic" w:hAnsi="Simplified Arabic" w:cs="Simplified Arabic" w:hint="cs"/>
          <w:b/>
          <w:bCs/>
          <w:sz w:val="28"/>
          <w:szCs w:val="28"/>
          <w:rtl/>
          <w:lang w:val="fr-FR" w:bidi="ar-LB"/>
        </w:rPr>
        <w:t xml:space="preserve">بّر عن الوعي </w:t>
      </w:r>
      <w:r w:rsidR="00523714" w:rsidRPr="00E942BF">
        <w:rPr>
          <w:rFonts w:ascii="Simplified Arabic" w:hAnsi="Simplified Arabic" w:cs="Simplified Arabic" w:hint="cs"/>
          <w:b/>
          <w:bCs/>
          <w:sz w:val="28"/>
          <w:szCs w:val="28"/>
          <w:rtl/>
          <w:lang w:val="fr-FR" w:bidi="ar-LB"/>
        </w:rPr>
        <w:t>ب</w:t>
      </w:r>
      <w:r w:rsidR="00964FFE" w:rsidRPr="00E942BF">
        <w:rPr>
          <w:rFonts w:ascii="Simplified Arabic" w:hAnsi="Simplified Arabic" w:cs="Simplified Arabic" w:hint="cs"/>
          <w:b/>
          <w:bCs/>
          <w:sz w:val="28"/>
          <w:szCs w:val="28"/>
          <w:rtl/>
          <w:lang w:val="fr-FR" w:bidi="ar-LB"/>
        </w:rPr>
        <w:t>أنّ الكنيسة ال</w:t>
      </w:r>
      <w:r w:rsidR="008B5B56">
        <w:rPr>
          <w:rFonts w:ascii="Simplified Arabic" w:hAnsi="Simplified Arabic" w:cs="Simplified Arabic" w:hint="cs"/>
          <w:b/>
          <w:bCs/>
          <w:sz w:val="28"/>
          <w:szCs w:val="28"/>
          <w:rtl/>
          <w:lang w:val="fr-FR" w:bidi="ar-LB"/>
        </w:rPr>
        <w:t>سينودوس</w:t>
      </w:r>
      <w:r w:rsidR="00964FFE" w:rsidRPr="00E942BF">
        <w:rPr>
          <w:rFonts w:ascii="Simplified Arabic" w:hAnsi="Simplified Arabic" w:cs="Simplified Arabic" w:hint="cs"/>
          <w:b/>
          <w:bCs/>
          <w:sz w:val="28"/>
          <w:szCs w:val="28"/>
          <w:rtl/>
          <w:lang w:val="fr-FR" w:bidi="ar-LB"/>
        </w:rPr>
        <w:t>يّة تتميّز أيضًا بطريقة معيّنة للعمل. وفقًا لنتيجة المرحلة الأولى، التخاطب في الروح هو هذا النهج في العمل</w:t>
      </w:r>
      <w:r w:rsidR="00964FFE">
        <w:rPr>
          <w:rFonts w:ascii="Simplified Arabic" w:hAnsi="Simplified Arabic" w:cs="Simplified Arabic" w:hint="cs"/>
          <w:sz w:val="28"/>
          <w:szCs w:val="28"/>
          <w:rtl/>
          <w:lang w:val="fr-FR" w:bidi="ar-LB"/>
        </w:rPr>
        <w:t>. وسي</w:t>
      </w:r>
      <w:r w:rsidR="006426D3">
        <w:rPr>
          <w:rFonts w:ascii="Simplified Arabic" w:hAnsi="Simplified Arabic" w:cs="Simplified Arabic" w:hint="cs"/>
          <w:sz w:val="28"/>
          <w:szCs w:val="28"/>
          <w:rtl/>
          <w:lang w:val="fr-FR" w:bidi="ar-LB"/>
        </w:rPr>
        <w:t>ت</w:t>
      </w:r>
      <w:r w:rsidR="00964FFE">
        <w:rPr>
          <w:rFonts w:ascii="Simplified Arabic" w:hAnsi="Simplified Arabic" w:cs="Simplified Arabic" w:hint="cs"/>
          <w:sz w:val="28"/>
          <w:szCs w:val="28"/>
          <w:rtl/>
          <w:lang w:val="fr-FR" w:bidi="ar-LB"/>
        </w:rPr>
        <w:t xml:space="preserve">دعى </w:t>
      </w:r>
      <w:r w:rsidR="006426D3">
        <w:rPr>
          <w:rFonts w:ascii="Simplified Arabic" w:hAnsi="Simplified Arabic" w:cs="Simplified Arabic" w:hint="cs"/>
          <w:sz w:val="28"/>
          <w:szCs w:val="28"/>
          <w:rtl/>
          <w:lang w:val="fr-FR" w:bidi="ar-LB"/>
        </w:rPr>
        <w:t xml:space="preserve">الجمعيّة </w:t>
      </w:r>
      <w:r w:rsidR="00964FFE">
        <w:rPr>
          <w:rFonts w:ascii="Simplified Arabic" w:hAnsi="Simplified Arabic" w:cs="Simplified Arabic" w:hint="cs"/>
          <w:sz w:val="28"/>
          <w:szCs w:val="28"/>
          <w:rtl/>
          <w:lang w:val="fr-FR" w:bidi="ar-LB"/>
        </w:rPr>
        <w:t>إلى الإجابة عن هذ الرؤى بهدف توضيحها وص</w:t>
      </w:r>
      <w:r w:rsidR="00055F31">
        <w:rPr>
          <w:rFonts w:ascii="Simplified Arabic" w:hAnsi="Simplified Arabic" w:cs="Simplified Arabic" w:hint="cs"/>
          <w:sz w:val="28"/>
          <w:szCs w:val="28"/>
          <w:rtl/>
          <w:lang w:val="fr-FR" w:bidi="ar-LB"/>
        </w:rPr>
        <w:t>َ</w:t>
      </w:r>
      <w:r w:rsidR="00E02D0B">
        <w:rPr>
          <w:rFonts w:ascii="Simplified Arabic" w:hAnsi="Simplified Arabic" w:cs="Simplified Arabic" w:hint="cs"/>
          <w:sz w:val="28"/>
          <w:szCs w:val="28"/>
          <w:rtl/>
          <w:lang w:val="fr-FR" w:bidi="ar-LB"/>
        </w:rPr>
        <w:t xml:space="preserve">قلها. </w:t>
      </w:r>
      <w:r w:rsidR="00E02D0B" w:rsidRPr="00E942BF">
        <w:rPr>
          <w:rFonts w:ascii="Simplified Arabic" w:hAnsi="Simplified Arabic" w:cs="Simplified Arabic" w:hint="cs"/>
          <w:b/>
          <w:bCs/>
          <w:sz w:val="28"/>
          <w:szCs w:val="28"/>
          <w:rtl/>
          <w:lang w:val="fr-FR" w:bidi="ar-LB"/>
        </w:rPr>
        <w:t>القسم ب من أداة</w:t>
      </w:r>
      <w:r w:rsidR="00964FFE" w:rsidRPr="00E942BF">
        <w:rPr>
          <w:rFonts w:ascii="Simplified Arabic" w:hAnsi="Simplified Arabic" w:cs="Simplified Arabic" w:hint="cs"/>
          <w:b/>
          <w:bCs/>
          <w:sz w:val="28"/>
          <w:szCs w:val="28"/>
          <w:rtl/>
          <w:lang w:val="fr-FR" w:bidi="ar-LB"/>
        </w:rPr>
        <w:t xml:space="preserve"> العمل</w:t>
      </w:r>
      <w:r w:rsidR="00964FFE">
        <w:rPr>
          <w:rFonts w:ascii="Simplified Arabic" w:hAnsi="Simplified Arabic" w:cs="Simplified Arabic" w:hint="cs"/>
          <w:sz w:val="28"/>
          <w:szCs w:val="28"/>
          <w:rtl/>
          <w:lang w:val="fr-FR" w:bidi="ar-LB"/>
        </w:rPr>
        <w:t xml:space="preserve">، </w:t>
      </w:r>
      <w:r w:rsidR="00964FFE">
        <w:rPr>
          <w:rFonts w:ascii="Simplified Arabic" w:hAnsi="Simplified Arabic" w:cs="Simplified Arabic"/>
          <w:sz w:val="28"/>
          <w:szCs w:val="28"/>
          <w:rtl/>
          <w:lang w:val="fr-FR" w:bidi="ar-LB"/>
        </w:rPr>
        <w:t>«</w:t>
      </w:r>
      <w:r w:rsidR="002C1798">
        <w:rPr>
          <w:rFonts w:ascii="Simplified Arabic" w:hAnsi="Simplified Arabic" w:cs="Simplified Arabic" w:hint="cs"/>
          <w:sz w:val="28"/>
          <w:szCs w:val="28"/>
          <w:rtl/>
          <w:lang w:val="fr-FR" w:bidi="ar-LB"/>
        </w:rPr>
        <w:t xml:space="preserve"> بعنوان شركة و</w:t>
      </w:r>
      <w:r w:rsidR="00964FFE">
        <w:rPr>
          <w:rFonts w:ascii="Simplified Arabic" w:hAnsi="Simplified Arabic" w:cs="Simplified Arabic" w:hint="cs"/>
          <w:sz w:val="28"/>
          <w:szCs w:val="28"/>
          <w:rtl/>
          <w:lang w:val="fr-FR" w:bidi="ar-LB"/>
        </w:rPr>
        <w:t>رسالة</w:t>
      </w:r>
      <w:r w:rsidR="002028CD">
        <w:rPr>
          <w:rFonts w:ascii="Simplified Arabic" w:hAnsi="Simplified Arabic" w:cs="Simplified Arabic" w:hint="cs"/>
          <w:sz w:val="28"/>
          <w:szCs w:val="28"/>
          <w:rtl/>
          <w:lang w:val="fr-FR" w:bidi="ar-LB"/>
        </w:rPr>
        <w:t xml:space="preserve"> </w:t>
      </w:r>
      <w:r w:rsidR="002C1798">
        <w:rPr>
          <w:rFonts w:ascii="Simplified Arabic" w:hAnsi="Simplified Arabic" w:cs="Simplified Arabic" w:hint="cs"/>
          <w:sz w:val="28"/>
          <w:szCs w:val="28"/>
          <w:rtl/>
          <w:lang w:val="fr-FR" w:bidi="ar-LB"/>
        </w:rPr>
        <w:lastRenderedPageBreak/>
        <w:t>و</w:t>
      </w:r>
      <w:r w:rsidR="00964FFE">
        <w:rPr>
          <w:rFonts w:ascii="Simplified Arabic" w:hAnsi="Simplified Arabic" w:cs="Simplified Arabic" w:hint="cs"/>
          <w:sz w:val="28"/>
          <w:szCs w:val="28"/>
          <w:rtl/>
          <w:lang w:val="fr-FR" w:bidi="ar-LB"/>
        </w:rPr>
        <w:t xml:space="preserve">مشاركة </w:t>
      </w:r>
      <w:r w:rsidR="00964FFE">
        <w:rPr>
          <w:rFonts w:ascii="Simplified Arabic" w:hAnsi="Simplified Arabic" w:cs="Simplified Arabic"/>
          <w:sz w:val="28"/>
          <w:szCs w:val="28"/>
          <w:rtl/>
          <w:lang w:val="fr-FR" w:bidi="ar-LB"/>
        </w:rPr>
        <w:t>»</w:t>
      </w:r>
      <w:r w:rsidR="002F41EF" w:rsidRPr="001E0ECA">
        <w:rPr>
          <w:rtl/>
        </w:rPr>
        <w:footnoteReference w:id="4"/>
      </w:r>
      <w:r w:rsidR="00964FFE">
        <w:rPr>
          <w:rFonts w:ascii="Simplified Arabic" w:hAnsi="Simplified Arabic" w:cs="Simplified Arabic" w:hint="cs"/>
          <w:sz w:val="28"/>
          <w:szCs w:val="28"/>
          <w:rtl/>
          <w:lang w:val="fr-FR" w:bidi="ar-LB"/>
        </w:rPr>
        <w:t xml:space="preserve">، </w:t>
      </w:r>
      <w:r w:rsidR="00964FFE" w:rsidRPr="00E942BF">
        <w:rPr>
          <w:rFonts w:ascii="Simplified Arabic" w:hAnsi="Simplified Arabic" w:cs="Simplified Arabic" w:hint="cs"/>
          <w:b/>
          <w:bCs/>
          <w:sz w:val="28"/>
          <w:szCs w:val="28"/>
          <w:rtl/>
          <w:lang w:val="fr-FR" w:bidi="ar-LB"/>
        </w:rPr>
        <w:t>يُعبّر، بشكل أسئلة ثلاثة، عن الأولويّات التي تبرز بقوّة</w:t>
      </w:r>
      <w:r w:rsidR="00651E54" w:rsidRPr="00E942BF">
        <w:rPr>
          <w:rFonts w:ascii="Simplified Arabic" w:hAnsi="Simplified Arabic" w:cs="Simplified Arabic" w:hint="cs"/>
          <w:b/>
          <w:bCs/>
          <w:sz w:val="28"/>
          <w:szCs w:val="28"/>
          <w:rtl/>
          <w:lang w:val="fr-FR" w:bidi="ar-LB"/>
        </w:rPr>
        <w:t xml:space="preserve"> من عمل جميع القا</w:t>
      </w:r>
      <w:r w:rsidR="002C1798" w:rsidRPr="00E942BF">
        <w:rPr>
          <w:rFonts w:ascii="Simplified Arabic" w:hAnsi="Simplified Arabic" w:cs="Simplified Arabic" w:hint="cs"/>
          <w:b/>
          <w:bCs/>
          <w:sz w:val="28"/>
          <w:szCs w:val="28"/>
          <w:rtl/>
          <w:lang w:val="fr-FR" w:bidi="ar-LB"/>
        </w:rPr>
        <w:t>رّات</w:t>
      </w:r>
      <w:r w:rsidR="002C1798">
        <w:rPr>
          <w:rFonts w:ascii="Simplified Arabic" w:hAnsi="Simplified Arabic" w:cs="Simplified Arabic" w:hint="cs"/>
          <w:sz w:val="28"/>
          <w:szCs w:val="28"/>
          <w:rtl/>
          <w:lang w:val="fr-FR" w:bidi="ar-LB"/>
        </w:rPr>
        <w:t>، ومن ثَمّ وضعها أمام الجمعيّة</w:t>
      </w:r>
      <w:r w:rsidR="00651E54">
        <w:rPr>
          <w:rFonts w:ascii="Simplified Arabic" w:hAnsi="Simplified Arabic" w:cs="Simplified Arabic" w:hint="cs"/>
          <w:sz w:val="28"/>
          <w:szCs w:val="28"/>
          <w:rtl/>
          <w:lang w:val="fr-FR" w:bidi="ar-LB"/>
        </w:rPr>
        <w:t xml:space="preserve"> للتمييز. ولمساعدة مسار عمل </w:t>
      </w:r>
      <w:r w:rsidR="002C1798">
        <w:rPr>
          <w:rFonts w:ascii="Simplified Arabic" w:hAnsi="Simplified Arabic" w:cs="Simplified Arabic" w:hint="cs"/>
          <w:sz w:val="28"/>
          <w:szCs w:val="28"/>
          <w:rtl/>
          <w:lang w:val="fr-FR" w:bidi="ar-LB"/>
        </w:rPr>
        <w:t>الجمعيّة</w:t>
      </w:r>
      <w:r w:rsidR="00651E54">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651E54">
        <w:rPr>
          <w:rFonts w:ascii="Simplified Arabic" w:hAnsi="Simplified Arabic" w:cs="Simplified Arabic" w:hint="cs"/>
          <w:sz w:val="28"/>
          <w:szCs w:val="28"/>
          <w:rtl/>
          <w:lang w:val="fr-FR" w:bidi="ar-LB"/>
        </w:rPr>
        <w:t>يّ</w:t>
      </w:r>
      <w:r w:rsidR="002C1798">
        <w:rPr>
          <w:rFonts w:ascii="Simplified Arabic" w:hAnsi="Simplified Arabic" w:cs="Simplified Arabic" w:hint="cs"/>
          <w:sz w:val="28"/>
          <w:szCs w:val="28"/>
          <w:rtl/>
          <w:lang w:val="fr-FR" w:bidi="ar-LB"/>
        </w:rPr>
        <w:t>ة</w:t>
      </w:r>
      <w:r w:rsidR="00651E54">
        <w:rPr>
          <w:rFonts w:ascii="Simplified Arabic" w:hAnsi="Simplified Arabic" w:cs="Simplified Arabic" w:hint="cs"/>
          <w:sz w:val="28"/>
          <w:szCs w:val="28"/>
          <w:rtl/>
          <w:lang w:val="fr-FR" w:bidi="ar-LB"/>
        </w:rPr>
        <w:t>، ولا سيّم</w:t>
      </w:r>
      <w:r w:rsidR="002C1798">
        <w:rPr>
          <w:rFonts w:ascii="Simplified Arabic" w:hAnsi="Simplified Arabic" w:cs="Simplified Arabic" w:hint="cs"/>
          <w:sz w:val="28"/>
          <w:szCs w:val="28"/>
          <w:rtl/>
          <w:lang w:val="fr-FR" w:bidi="ar-LB"/>
        </w:rPr>
        <w:t>ا فريق العمل، اقتُرِحت خمس أدوات</w:t>
      </w:r>
      <w:r w:rsidR="00651E54">
        <w:rPr>
          <w:rFonts w:ascii="Simplified Arabic" w:hAnsi="Simplified Arabic" w:cs="Simplified Arabic" w:hint="cs"/>
          <w:sz w:val="28"/>
          <w:szCs w:val="28"/>
          <w:rtl/>
          <w:lang w:val="fr-FR" w:bidi="ar-LB"/>
        </w:rPr>
        <w:t xml:space="preserve"> ع</w:t>
      </w:r>
      <w:r w:rsidR="002C1798">
        <w:rPr>
          <w:rFonts w:ascii="Simplified Arabic" w:hAnsi="Simplified Arabic" w:cs="Simplified Arabic" w:hint="cs"/>
          <w:sz w:val="28"/>
          <w:szCs w:val="28"/>
          <w:rtl/>
          <w:lang w:val="fr-FR" w:bidi="ar-LB"/>
        </w:rPr>
        <w:t>َ</w:t>
      </w:r>
      <w:r w:rsidR="00651E54">
        <w:rPr>
          <w:rFonts w:ascii="Simplified Arabic" w:hAnsi="Simplified Arabic" w:cs="Simplified Arabic" w:hint="cs"/>
          <w:sz w:val="28"/>
          <w:szCs w:val="28"/>
          <w:rtl/>
          <w:lang w:val="fr-FR" w:bidi="ar-LB"/>
        </w:rPr>
        <w:t>م</w:t>
      </w:r>
      <w:r w:rsidR="002C1798">
        <w:rPr>
          <w:rFonts w:ascii="Simplified Arabic" w:hAnsi="Simplified Arabic" w:cs="Simplified Arabic" w:hint="cs"/>
          <w:sz w:val="28"/>
          <w:szCs w:val="28"/>
          <w:rtl/>
          <w:lang w:val="fr-FR" w:bidi="ar-LB"/>
        </w:rPr>
        <w:t>َ</w:t>
      </w:r>
      <w:r w:rsidR="00651E54">
        <w:rPr>
          <w:rFonts w:ascii="Simplified Arabic" w:hAnsi="Simplified Arabic" w:cs="Simplified Arabic" w:hint="cs"/>
          <w:sz w:val="28"/>
          <w:szCs w:val="28"/>
          <w:rtl/>
          <w:lang w:val="fr-FR" w:bidi="ar-LB"/>
        </w:rPr>
        <w:t>ل لكلّ من الأولويّات الثلاث، ممّا يتيح لها التعامل معها من زوايا مختلفة.</w:t>
      </w:r>
    </w:p>
    <w:p w14:paraId="61B6019E" w14:textId="64C00020" w:rsidR="00200F3A" w:rsidRDefault="00055F31"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sidRPr="008A1634">
        <w:rPr>
          <w:rFonts w:ascii="Simplified Arabic" w:hAnsi="Simplified Arabic" w:cs="Simplified Arabic" w:hint="cs"/>
          <w:sz w:val="28"/>
          <w:szCs w:val="28"/>
          <w:rtl/>
          <w:lang w:val="fr-FR" w:bidi="ar-LB"/>
        </w:rPr>
        <w:t xml:space="preserve">الأولويّات الثلاث للقسم ب، </w:t>
      </w:r>
      <w:r w:rsidR="00B42A71" w:rsidRPr="008A1634">
        <w:rPr>
          <w:rFonts w:ascii="Simplified Arabic" w:hAnsi="Simplified Arabic" w:cs="Simplified Arabic" w:hint="cs"/>
          <w:sz w:val="28"/>
          <w:szCs w:val="28"/>
          <w:rtl/>
          <w:lang w:val="fr-FR" w:bidi="ar-LB"/>
        </w:rPr>
        <w:t>التي طُوّرت</w:t>
      </w:r>
      <w:r w:rsidR="00651E54" w:rsidRPr="008A1634">
        <w:rPr>
          <w:rFonts w:ascii="Simplified Arabic" w:hAnsi="Simplified Arabic" w:cs="Simplified Arabic" w:hint="cs"/>
          <w:sz w:val="28"/>
          <w:szCs w:val="28"/>
          <w:rtl/>
          <w:lang w:val="fr-FR" w:bidi="ar-LB"/>
        </w:rPr>
        <w:t xml:space="preserve"> </w:t>
      </w:r>
      <w:r w:rsidR="00A41AF5">
        <w:rPr>
          <w:rFonts w:ascii="Simplified Arabic" w:hAnsi="Simplified Arabic" w:cs="Simplified Arabic" w:hint="cs"/>
          <w:sz w:val="28"/>
          <w:szCs w:val="28"/>
          <w:rtl/>
          <w:lang w:val="fr-FR" w:bidi="ar-LB"/>
        </w:rPr>
        <w:t>من خلال أدوات</w:t>
      </w:r>
      <w:r w:rsidR="00B42A71" w:rsidRPr="008A1634">
        <w:rPr>
          <w:rFonts w:ascii="Simplified Arabic" w:hAnsi="Simplified Arabic" w:cs="Simplified Arabic" w:hint="cs"/>
          <w:sz w:val="28"/>
          <w:szCs w:val="28"/>
          <w:rtl/>
          <w:lang w:val="fr-FR" w:bidi="ar-LB"/>
        </w:rPr>
        <w:t xml:space="preserve"> العمل المختصّة، تُغطّي مواضيع واسعة ذات أهمّيّة كبيرة. من الممكن أنّ يكون الكثير منها موضوعًا ل</w:t>
      </w:r>
      <w:r w:rsidR="008B5B56">
        <w:rPr>
          <w:rFonts w:ascii="Simplified Arabic" w:hAnsi="Simplified Arabic" w:cs="Simplified Arabic" w:hint="cs"/>
          <w:sz w:val="28"/>
          <w:szCs w:val="28"/>
          <w:rtl/>
          <w:lang w:val="fr-FR" w:bidi="ar-LB"/>
        </w:rPr>
        <w:t>سينودوس</w:t>
      </w:r>
      <w:r w:rsidR="00B42A71" w:rsidRPr="008A1634">
        <w:rPr>
          <w:rFonts w:ascii="Simplified Arabic" w:hAnsi="Simplified Arabic" w:cs="Simplified Arabic" w:hint="cs"/>
          <w:sz w:val="28"/>
          <w:szCs w:val="28"/>
          <w:rtl/>
          <w:lang w:val="fr-FR" w:bidi="ar-LB"/>
        </w:rPr>
        <w:t xml:space="preserve"> كامل، وبعضها ك</w:t>
      </w:r>
      <w:r w:rsidR="00FC424F" w:rsidRPr="008A1634">
        <w:rPr>
          <w:rFonts w:ascii="Simplified Arabic" w:hAnsi="Simplified Arabic" w:cs="Simplified Arabic" w:hint="cs"/>
          <w:sz w:val="28"/>
          <w:szCs w:val="28"/>
          <w:rtl/>
          <w:lang w:val="fr-FR" w:bidi="ar-LB"/>
        </w:rPr>
        <w:t>ا</w:t>
      </w:r>
      <w:r w:rsidR="00B42A71" w:rsidRPr="008A1634">
        <w:rPr>
          <w:rFonts w:ascii="Simplified Arabic" w:hAnsi="Simplified Arabic" w:cs="Simplified Arabic" w:hint="cs"/>
          <w:sz w:val="28"/>
          <w:szCs w:val="28"/>
          <w:rtl/>
          <w:lang w:val="fr-FR" w:bidi="ar-LB"/>
        </w:rPr>
        <w:t xml:space="preserve">ن موضوعًا بالفعل. </w:t>
      </w:r>
      <w:r w:rsidR="00C31F62" w:rsidRPr="008A1634">
        <w:rPr>
          <w:rFonts w:ascii="Simplified Arabic" w:hAnsi="Simplified Arabic" w:cs="Simplified Arabic" w:hint="cs"/>
          <w:sz w:val="28"/>
          <w:szCs w:val="28"/>
          <w:rtl/>
          <w:lang w:val="fr-FR" w:bidi="ar-LB"/>
        </w:rPr>
        <w:t>تدخّلات السلطة التعليميّة</w:t>
      </w:r>
      <w:r w:rsidR="00FC424F" w:rsidRPr="008A1634">
        <w:rPr>
          <w:rFonts w:ascii="Simplified Arabic" w:hAnsi="Simplified Arabic" w:cs="Simplified Arabic" w:hint="cs"/>
          <w:sz w:val="28"/>
          <w:szCs w:val="28"/>
          <w:rtl/>
          <w:lang w:val="fr-FR" w:bidi="ar-LB"/>
        </w:rPr>
        <w:t xml:space="preserve"> في عددٍ من الحالات</w:t>
      </w:r>
      <w:r w:rsidR="00C31F62" w:rsidRPr="008A1634">
        <w:rPr>
          <w:rFonts w:ascii="Simplified Arabic" w:hAnsi="Simplified Arabic" w:cs="Simplified Arabic" w:hint="cs"/>
          <w:sz w:val="28"/>
          <w:szCs w:val="28"/>
          <w:rtl/>
          <w:lang w:val="fr-FR" w:bidi="ar-LB"/>
        </w:rPr>
        <w:t xml:space="preserve"> كثيرة ومُحدّدة جيّدًا. كما لا يُمكن، خلال </w:t>
      </w:r>
      <w:r w:rsidR="00A41AF5">
        <w:rPr>
          <w:rFonts w:ascii="Simplified Arabic" w:hAnsi="Simplified Arabic" w:cs="Simplified Arabic" w:hint="cs"/>
          <w:sz w:val="28"/>
          <w:szCs w:val="28"/>
          <w:rtl/>
          <w:lang w:val="fr-FR" w:bidi="ar-LB"/>
        </w:rPr>
        <w:t>الجمعيّة</w:t>
      </w:r>
      <w:r w:rsidR="00C31F62" w:rsidRPr="008A1634">
        <w:rPr>
          <w:rFonts w:ascii="Simplified Arabic" w:hAnsi="Simplified Arabic" w:cs="Simplified Arabic" w:hint="cs"/>
          <w:sz w:val="28"/>
          <w:szCs w:val="28"/>
          <w:rtl/>
          <w:lang w:val="fr-FR" w:bidi="ar-LB"/>
        </w:rPr>
        <w:t>، التعاطي مع</w:t>
      </w:r>
      <w:r w:rsidR="008A1634">
        <w:rPr>
          <w:rFonts w:ascii="Simplified Arabic" w:hAnsi="Simplified Arabic" w:cs="Simplified Arabic" w:hint="cs"/>
          <w:sz w:val="28"/>
          <w:szCs w:val="28"/>
          <w:rtl/>
          <w:lang w:val="fr-FR" w:bidi="ar-LB"/>
        </w:rPr>
        <w:t xml:space="preserve">ها على نطاق واسع، إذ </w:t>
      </w:r>
      <w:r w:rsidR="00C31F62" w:rsidRPr="008A1634">
        <w:rPr>
          <w:rFonts w:ascii="Simplified Arabic" w:hAnsi="Simplified Arabic" w:cs="Simplified Arabic" w:hint="cs"/>
          <w:sz w:val="28"/>
          <w:szCs w:val="28"/>
          <w:rtl/>
          <w:lang w:val="fr-FR" w:bidi="ar-LB"/>
        </w:rPr>
        <w:t>لا ينبغي النظر فيها، قبل كلّ شيء، بشكل مستقلّ بعضها عن بعض. فبد</w:t>
      </w:r>
      <w:r w:rsidR="002028CD">
        <w:rPr>
          <w:rFonts w:ascii="Simplified Arabic" w:hAnsi="Simplified Arabic" w:cs="Simplified Arabic" w:hint="cs"/>
          <w:sz w:val="28"/>
          <w:szCs w:val="28"/>
          <w:rtl/>
          <w:lang w:val="fr-FR" w:bidi="ar-LB"/>
        </w:rPr>
        <w:t>لاً</w:t>
      </w:r>
      <w:r w:rsidR="009D4A3D">
        <w:rPr>
          <w:rFonts w:ascii="Simplified Arabic" w:hAnsi="Simplified Arabic" w:cs="Simplified Arabic" w:hint="cs"/>
          <w:sz w:val="28"/>
          <w:szCs w:val="28"/>
          <w:rtl/>
          <w:lang w:val="fr-FR" w:bidi="ar-LB"/>
        </w:rPr>
        <w:t xml:space="preserve"> </w:t>
      </w:r>
      <w:r w:rsidR="00C31F62" w:rsidRPr="008A1634">
        <w:rPr>
          <w:rFonts w:ascii="Simplified Arabic" w:hAnsi="Simplified Arabic" w:cs="Simplified Arabic" w:hint="cs"/>
          <w:sz w:val="28"/>
          <w:szCs w:val="28"/>
          <w:rtl/>
          <w:lang w:val="fr-FR" w:bidi="ar-LB"/>
        </w:rPr>
        <w:t xml:space="preserve">من ذلك، ينبغي </w:t>
      </w:r>
      <w:r w:rsidR="00FC424F" w:rsidRPr="008A1634">
        <w:rPr>
          <w:rFonts w:ascii="Simplified Arabic" w:hAnsi="Simplified Arabic" w:cs="Simplified Arabic" w:hint="cs"/>
          <w:sz w:val="28"/>
          <w:szCs w:val="28"/>
          <w:rtl/>
          <w:lang w:val="fr-FR" w:bidi="ar-LB"/>
        </w:rPr>
        <w:t xml:space="preserve">أن تُعالج استنادًا إلى </w:t>
      </w:r>
      <w:r w:rsidR="008A1634">
        <w:rPr>
          <w:rFonts w:ascii="Simplified Arabic" w:hAnsi="Simplified Arabic" w:cs="Simplified Arabic" w:hint="cs"/>
          <w:sz w:val="28"/>
          <w:szCs w:val="28"/>
          <w:rtl/>
          <w:lang w:val="fr-FR" w:bidi="ar-LB"/>
        </w:rPr>
        <w:t>علاقتها</w:t>
      </w:r>
      <w:r w:rsidR="00FC424F" w:rsidRPr="008A1634">
        <w:rPr>
          <w:rFonts w:ascii="Simplified Arabic" w:hAnsi="Simplified Arabic" w:cs="Simplified Arabic" w:hint="cs"/>
          <w:sz w:val="28"/>
          <w:szCs w:val="28"/>
          <w:rtl/>
          <w:lang w:val="fr-FR" w:bidi="ar-LB"/>
        </w:rPr>
        <w:t xml:space="preserve"> بالموضوع الحقيقيّ للعمل، أي الكنيسة ال</w:t>
      </w:r>
      <w:r w:rsidR="008B5B56">
        <w:rPr>
          <w:rFonts w:ascii="Simplified Arabic" w:hAnsi="Simplified Arabic" w:cs="Simplified Arabic" w:hint="cs"/>
          <w:sz w:val="28"/>
          <w:szCs w:val="28"/>
          <w:rtl/>
          <w:lang w:val="fr-FR" w:bidi="ar-LB"/>
        </w:rPr>
        <w:t>سينودوس</w:t>
      </w:r>
      <w:r w:rsidR="00FC424F" w:rsidRPr="008A1634">
        <w:rPr>
          <w:rFonts w:ascii="Simplified Arabic" w:hAnsi="Simplified Arabic" w:cs="Simplified Arabic" w:hint="cs"/>
          <w:sz w:val="28"/>
          <w:szCs w:val="28"/>
          <w:rtl/>
          <w:lang w:val="fr-FR" w:bidi="ar-LB"/>
        </w:rPr>
        <w:t xml:space="preserve">يّة. </w:t>
      </w:r>
      <w:r w:rsidR="00BD5847" w:rsidRPr="008A1634">
        <w:rPr>
          <w:rFonts w:ascii="Simplified Arabic" w:hAnsi="Simplified Arabic" w:cs="Simplified Arabic" w:hint="cs"/>
          <w:sz w:val="28"/>
          <w:szCs w:val="28"/>
          <w:rtl/>
          <w:lang w:val="fr-FR" w:bidi="ar-LB"/>
        </w:rPr>
        <w:t>الإشارات إلى الضرورة الملحّة لتكريس الا</w:t>
      </w:r>
      <w:r w:rsidR="008A1634">
        <w:rPr>
          <w:rFonts w:ascii="Simplified Arabic" w:hAnsi="Simplified Arabic" w:cs="Simplified Arabic" w:hint="cs"/>
          <w:sz w:val="28"/>
          <w:szCs w:val="28"/>
          <w:rtl/>
          <w:lang w:val="fr-FR" w:bidi="ar-LB"/>
        </w:rPr>
        <w:t>هتمام الكافي با</w:t>
      </w:r>
      <w:r w:rsidR="00BD5847" w:rsidRPr="008A1634">
        <w:rPr>
          <w:rFonts w:ascii="Simplified Arabic" w:hAnsi="Simplified Arabic" w:cs="Simplified Arabic" w:hint="cs"/>
          <w:sz w:val="28"/>
          <w:szCs w:val="28"/>
          <w:rtl/>
          <w:lang w:val="fr-FR" w:bidi="ar-LB"/>
        </w:rPr>
        <w:t>لأ</w:t>
      </w:r>
      <w:r w:rsidR="00523714">
        <w:rPr>
          <w:rFonts w:ascii="Simplified Arabic" w:hAnsi="Simplified Arabic" w:cs="Simplified Arabic" w:hint="cs"/>
          <w:sz w:val="28"/>
          <w:szCs w:val="28"/>
          <w:rtl/>
          <w:lang w:val="fr-FR" w:bidi="ar-LB"/>
        </w:rPr>
        <w:t>ُ</w:t>
      </w:r>
      <w:r w:rsidR="00BD5847" w:rsidRPr="008A1634">
        <w:rPr>
          <w:rFonts w:ascii="Simplified Arabic" w:hAnsi="Simplified Arabic" w:cs="Simplified Arabic" w:hint="cs"/>
          <w:sz w:val="28"/>
          <w:szCs w:val="28"/>
          <w:rtl/>
          <w:lang w:val="fr-FR" w:bidi="ar-LB"/>
        </w:rPr>
        <w:t>س</w:t>
      </w:r>
      <w:r w:rsidR="00523714">
        <w:rPr>
          <w:rFonts w:ascii="Simplified Arabic" w:hAnsi="Simplified Arabic" w:cs="Simplified Arabic" w:hint="cs"/>
          <w:sz w:val="28"/>
          <w:szCs w:val="28"/>
          <w:rtl/>
          <w:lang w:val="fr-FR" w:bidi="ar-LB"/>
        </w:rPr>
        <w:t>َ</w:t>
      </w:r>
      <w:r w:rsidR="00BD5847" w:rsidRPr="008A1634">
        <w:rPr>
          <w:rFonts w:ascii="Simplified Arabic" w:hAnsi="Simplified Arabic" w:cs="Simplified Arabic" w:hint="cs"/>
          <w:sz w:val="28"/>
          <w:szCs w:val="28"/>
          <w:rtl/>
          <w:lang w:val="fr-FR" w:bidi="ar-LB"/>
        </w:rPr>
        <w:t>ر والشباب،</w:t>
      </w:r>
      <w:r w:rsidR="008A1634">
        <w:rPr>
          <w:rFonts w:ascii="Simplified Arabic" w:hAnsi="Simplified Arabic" w:cs="Simplified Arabic" w:hint="cs"/>
          <w:sz w:val="28"/>
          <w:szCs w:val="28"/>
          <w:rtl/>
          <w:lang w:val="fr-FR" w:bidi="ar-LB"/>
        </w:rPr>
        <w:t xml:space="preserve"> على سبيل المثال،</w:t>
      </w:r>
      <w:r w:rsidR="00BD5847" w:rsidRPr="008A1634">
        <w:rPr>
          <w:rFonts w:ascii="Simplified Arabic" w:hAnsi="Simplified Arabic" w:cs="Simplified Arabic" w:hint="cs"/>
          <w:sz w:val="28"/>
          <w:szCs w:val="28"/>
          <w:rtl/>
          <w:lang w:val="fr-FR" w:bidi="ar-LB"/>
        </w:rPr>
        <w:t xml:space="preserve"> لا تهدف إلى تحفيز مع</w:t>
      </w:r>
      <w:r w:rsidR="008A1634">
        <w:rPr>
          <w:rFonts w:ascii="Simplified Arabic" w:hAnsi="Simplified Arabic" w:cs="Simplified Arabic" w:hint="cs"/>
          <w:sz w:val="28"/>
          <w:szCs w:val="28"/>
          <w:rtl/>
          <w:lang w:val="fr-FR" w:bidi="ar-LB"/>
        </w:rPr>
        <w:t>الجة جديدة لخدمة الأ</w:t>
      </w:r>
      <w:r w:rsidR="00523714">
        <w:rPr>
          <w:rFonts w:ascii="Simplified Arabic" w:hAnsi="Simplified Arabic" w:cs="Simplified Arabic" w:hint="cs"/>
          <w:sz w:val="28"/>
          <w:szCs w:val="28"/>
          <w:rtl/>
          <w:lang w:val="fr-FR" w:bidi="ar-LB"/>
        </w:rPr>
        <w:t>ُ</w:t>
      </w:r>
      <w:r w:rsidR="008A1634">
        <w:rPr>
          <w:rFonts w:ascii="Simplified Arabic" w:hAnsi="Simplified Arabic" w:cs="Simplified Arabic" w:hint="cs"/>
          <w:sz w:val="28"/>
          <w:szCs w:val="28"/>
          <w:rtl/>
          <w:lang w:val="fr-FR" w:bidi="ar-LB"/>
        </w:rPr>
        <w:t>س</w:t>
      </w:r>
      <w:r w:rsidR="00523714">
        <w:rPr>
          <w:rFonts w:ascii="Simplified Arabic" w:hAnsi="Simplified Arabic" w:cs="Simplified Arabic" w:hint="cs"/>
          <w:sz w:val="28"/>
          <w:szCs w:val="28"/>
          <w:rtl/>
          <w:lang w:val="fr-FR" w:bidi="ar-LB"/>
        </w:rPr>
        <w:t>ْ</w:t>
      </w:r>
      <w:r w:rsidR="008A1634">
        <w:rPr>
          <w:rFonts w:ascii="Simplified Arabic" w:hAnsi="Simplified Arabic" w:cs="Simplified Arabic" w:hint="cs"/>
          <w:sz w:val="28"/>
          <w:szCs w:val="28"/>
          <w:rtl/>
          <w:lang w:val="fr-FR" w:bidi="ar-LB"/>
        </w:rPr>
        <w:t>رة والشباب</w:t>
      </w:r>
      <w:r w:rsidR="00BD5847" w:rsidRPr="008A1634">
        <w:rPr>
          <w:rFonts w:ascii="Simplified Arabic" w:hAnsi="Simplified Arabic" w:cs="Simplified Arabic" w:hint="cs"/>
          <w:sz w:val="28"/>
          <w:szCs w:val="28"/>
          <w:rtl/>
          <w:lang w:val="fr-FR" w:bidi="ar-LB"/>
        </w:rPr>
        <w:t>.</w:t>
      </w:r>
      <w:r w:rsidR="008A1634">
        <w:rPr>
          <w:rFonts w:ascii="Simplified Arabic" w:hAnsi="Simplified Arabic" w:cs="Simplified Arabic" w:hint="cs"/>
          <w:sz w:val="28"/>
          <w:szCs w:val="28"/>
          <w:rtl/>
          <w:lang w:val="fr-FR" w:bidi="ar-LB"/>
        </w:rPr>
        <w:t xml:space="preserve"> ذلك أ</w:t>
      </w:r>
      <w:r w:rsidR="00BD5847" w:rsidRPr="008A1634">
        <w:rPr>
          <w:rFonts w:ascii="Simplified Arabic" w:hAnsi="Simplified Arabic" w:cs="Simplified Arabic" w:hint="cs"/>
          <w:sz w:val="28"/>
          <w:szCs w:val="28"/>
          <w:rtl/>
          <w:lang w:val="fr-FR" w:bidi="ar-LB"/>
        </w:rPr>
        <w:t xml:space="preserve">نّ الغرض منها هو المساعدة على التركيز على كيفيّة تطبيق استنتاجات </w:t>
      </w:r>
      <w:r w:rsidR="00A41AF5">
        <w:rPr>
          <w:rFonts w:ascii="Simplified Arabic" w:hAnsi="Simplified Arabic" w:cs="Simplified Arabic" w:hint="cs"/>
          <w:sz w:val="28"/>
          <w:szCs w:val="28"/>
          <w:rtl/>
          <w:lang w:val="fr-FR" w:bidi="ar-LB"/>
        </w:rPr>
        <w:t>الجمعيّات</w:t>
      </w:r>
      <w:r w:rsidR="00BD5847" w:rsidRPr="008A1634">
        <w:rPr>
          <w:rFonts w:ascii="Simplified Arabic" w:hAnsi="Simplified Arabic" w:cs="Simplified Arabic" w:hint="cs"/>
          <w:sz w:val="28"/>
          <w:szCs w:val="28"/>
          <w:rtl/>
          <w:lang w:val="fr-FR" w:bidi="ar-LB"/>
        </w:rPr>
        <w:t xml:space="preserve"> العاديّة العامّة السابقة ل</w:t>
      </w:r>
      <w:r w:rsidR="008B5B56">
        <w:rPr>
          <w:rFonts w:ascii="Simplified Arabic" w:hAnsi="Simplified Arabic" w:cs="Simplified Arabic" w:hint="cs"/>
          <w:sz w:val="28"/>
          <w:szCs w:val="28"/>
          <w:rtl/>
          <w:lang w:val="fr-FR" w:bidi="ar-LB"/>
        </w:rPr>
        <w:t>سينودوس</w:t>
      </w:r>
      <w:r w:rsidR="00BD5847" w:rsidRPr="008A1634">
        <w:rPr>
          <w:rFonts w:ascii="Simplified Arabic" w:hAnsi="Simplified Arabic" w:cs="Simplified Arabic" w:hint="cs"/>
          <w:sz w:val="28"/>
          <w:szCs w:val="28"/>
          <w:rtl/>
          <w:lang w:val="fr-FR" w:bidi="ar-LB"/>
        </w:rPr>
        <w:t xml:space="preserve"> الأساقفة (2015 و 2018) والإرشادات الرسوليّة ال</w:t>
      </w:r>
      <w:r w:rsidR="008B5B56">
        <w:rPr>
          <w:rFonts w:ascii="Simplified Arabic" w:hAnsi="Simplified Arabic" w:cs="Simplified Arabic" w:hint="cs"/>
          <w:sz w:val="28"/>
          <w:szCs w:val="28"/>
          <w:rtl/>
          <w:lang w:val="fr-FR" w:bidi="ar-LB"/>
        </w:rPr>
        <w:t>سينودوس</w:t>
      </w:r>
      <w:r w:rsidR="00BD5847" w:rsidRPr="008A1634">
        <w:rPr>
          <w:rFonts w:ascii="Simplified Arabic" w:hAnsi="Simplified Arabic" w:cs="Simplified Arabic" w:hint="cs"/>
          <w:sz w:val="28"/>
          <w:szCs w:val="28"/>
          <w:rtl/>
          <w:lang w:val="fr-FR" w:bidi="ar-LB"/>
        </w:rPr>
        <w:t xml:space="preserve">يّة المتعاقبة، </w:t>
      </w:r>
      <w:r w:rsidR="008A1634" w:rsidRPr="001E0ECA">
        <w:rPr>
          <w:rFonts w:ascii="Simplified Arabic" w:hAnsi="Simplified Arabic" w:cs="Simplified Arabic" w:hint="cs"/>
          <w:sz w:val="28"/>
          <w:szCs w:val="28"/>
          <w:rtl/>
          <w:lang w:val="fr-FR" w:bidi="ar-LB"/>
        </w:rPr>
        <w:t>فرح الحبّ</w:t>
      </w:r>
      <w:r w:rsidR="008A1634" w:rsidRPr="00A41AF5">
        <w:rPr>
          <w:rFonts w:ascii="Simplified Arabic" w:hAnsi="Simplified Arabic" w:cs="Simplified Arabic" w:hint="cs"/>
          <w:sz w:val="28"/>
          <w:szCs w:val="28"/>
          <w:rtl/>
          <w:lang w:val="fr-FR" w:bidi="ar-LB"/>
        </w:rPr>
        <w:t xml:space="preserve"> و</w:t>
      </w:r>
      <w:r w:rsidR="008A1634" w:rsidRPr="001E0ECA">
        <w:rPr>
          <w:rFonts w:ascii="Simplified Arabic" w:hAnsi="Simplified Arabic" w:cs="Simplified Arabic" w:hint="cs"/>
          <w:sz w:val="28"/>
          <w:szCs w:val="28"/>
          <w:rtl/>
          <w:lang w:val="fr-FR" w:bidi="ar-LB"/>
        </w:rPr>
        <w:t xml:space="preserve"> المسيح</w:t>
      </w:r>
      <w:r w:rsidR="00A41AF5" w:rsidRPr="001E0ECA">
        <w:rPr>
          <w:rFonts w:ascii="Simplified Arabic" w:hAnsi="Simplified Arabic" w:cs="Simplified Arabic" w:hint="cs"/>
          <w:sz w:val="28"/>
          <w:szCs w:val="28"/>
          <w:rtl/>
          <w:lang w:val="fr-FR" w:bidi="ar-LB"/>
        </w:rPr>
        <w:t xml:space="preserve"> يحيا</w:t>
      </w:r>
      <w:r w:rsidR="008A1634" w:rsidRPr="00A41AF5">
        <w:rPr>
          <w:rFonts w:ascii="Simplified Arabic" w:hAnsi="Simplified Arabic" w:cs="Simplified Arabic" w:hint="cs"/>
          <w:sz w:val="28"/>
          <w:szCs w:val="28"/>
          <w:rtl/>
          <w:lang w:val="fr-FR" w:bidi="ar-LB"/>
        </w:rPr>
        <w:t>،</w:t>
      </w:r>
      <w:r w:rsidR="008A1634" w:rsidRPr="008A1634">
        <w:rPr>
          <w:rFonts w:ascii="Simplified Arabic" w:hAnsi="Simplified Arabic" w:cs="Simplified Arabic" w:hint="cs"/>
          <w:sz w:val="28"/>
          <w:szCs w:val="28"/>
          <w:rtl/>
          <w:lang w:val="fr-FR" w:bidi="ar-LB"/>
        </w:rPr>
        <w:t xml:space="preserve"> </w:t>
      </w:r>
      <w:r w:rsidR="00200F3A">
        <w:rPr>
          <w:rFonts w:ascii="Simplified Arabic" w:hAnsi="Simplified Arabic" w:cs="Simplified Arabic" w:hint="cs"/>
          <w:sz w:val="28"/>
          <w:szCs w:val="28"/>
          <w:rtl/>
          <w:lang w:val="fr-FR" w:bidi="ar-LB"/>
        </w:rPr>
        <w:t xml:space="preserve">لأنّه </w:t>
      </w:r>
      <w:r w:rsidR="008A1634" w:rsidRPr="008A1634">
        <w:rPr>
          <w:rFonts w:ascii="Simplified Arabic" w:hAnsi="Simplified Arabic" w:cs="Simplified Arabic" w:hint="cs"/>
          <w:sz w:val="28"/>
          <w:szCs w:val="28"/>
          <w:rtl/>
          <w:lang w:val="fr-FR" w:bidi="ar-LB"/>
        </w:rPr>
        <w:t>يُمثّل فرصة</w:t>
      </w:r>
      <w:r w:rsidR="00200F3A">
        <w:rPr>
          <w:rFonts w:ascii="Simplified Arabic" w:hAnsi="Simplified Arabic" w:cs="Simplified Arabic" w:hint="cs"/>
          <w:sz w:val="28"/>
          <w:szCs w:val="28"/>
          <w:rtl/>
          <w:lang w:val="fr-FR" w:bidi="ar-LB"/>
        </w:rPr>
        <w:t>ً</w:t>
      </w:r>
      <w:r w:rsidR="008A1634" w:rsidRPr="008A1634">
        <w:rPr>
          <w:rFonts w:ascii="Simplified Arabic" w:hAnsi="Simplified Arabic" w:cs="Simplified Arabic" w:hint="cs"/>
          <w:sz w:val="28"/>
          <w:szCs w:val="28"/>
          <w:rtl/>
          <w:lang w:val="fr-FR" w:bidi="ar-LB"/>
        </w:rPr>
        <w:t xml:space="preserve"> للسير معًا ككن</w:t>
      </w:r>
      <w:r w:rsidR="00200F3A">
        <w:rPr>
          <w:rFonts w:ascii="Simplified Arabic" w:hAnsi="Simplified Arabic" w:cs="Simplified Arabic" w:hint="cs"/>
          <w:sz w:val="28"/>
          <w:szCs w:val="28"/>
          <w:rtl/>
          <w:lang w:val="fr-FR" w:bidi="ar-LB"/>
        </w:rPr>
        <w:t>يسة قادرة على الترحيب والمرافقة</w:t>
      </w:r>
      <w:r w:rsidR="008A1634" w:rsidRPr="008A1634">
        <w:rPr>
          <w:rFonts w:ascii="Simplified Arabic" w:hAnsi="Simplified Arabic" w:cs="Simplified Arabic" w:hint="cs"/>
          <w:sz w:val="28"/>
          <w:szCs w:val="28"/>
          <w:rtl/>
          <w:lang w:val="fr-FR" w:bidi="ar-LB"/>
        </w:rPr>
        <w:t xml:space="preserve"> وقبول التغ</w:t>
      </w:r>
      <w:r w:rsidR="009772B7">
        <w:rPr>
          <w:rFonts w:ascii="Simplified Arabic" w:hAnsi="Simplified Arabic" w:cs="Simplified Arabic" w:hint="cs"/>
          <w:sz w:val="28"/>
          <w:szCs w:val="28"/>
          <w:rtl/>
          <w:lang w:val="fr-FR" w:bidi="ar-LB"/>
        </w:rPr>
        <w:t>ييرات الضروريّة في القواعد والبِ</w:t>
      </w:r>
      <w:r w:rsidR="008A1634" w:rsidRPr="008A1634">
        <w:rPr>
          <w:rFonts w:ascii="Simplified Arabic" w:hAnsi="Simplified Arabic" w:cs="Simplified Arabic" w:hint="cs"/>
          <w:sz w:val="28"/>
          <w:szCs w:val="28"/>
          <w:rtl/>
          <w:lang w:val="fr-FR" w:bidi="ar-LB"/>
        </w:rPr>
        <w:t>نى والإجراءات. الأمر نفسه ينطبق على العديد من القضايا الأخرى التي تبرز في مواضيع المناقشة.</w:t>
      </w:r>
    </w:p>
    <w:p w14:paraId="1E690476" w14:textId="4B4D3214" w:rsidR="0093206A" w:rsidRDefault="00200F3A" w:rsidP="001E0ECA">
      <w:pPr>
        <w:pStyle w:val="ListParagraph"/>
        <w:numPr>
          <w:ilvl w:val="0"/>
          <w:numId w:val="1"/>
        </w:numPr>
        <w:bidi/>
        <w:spacing w:before="240" w:after="0" w:line="240" w:lineRule="auto"/>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 xml:space="preserve">الالتزام المطلوب من </w:t>
      </w:r>
      <w:r w:rsidR="008B328C">
        <w:rPr>
          <w:rFonts w:ascii="Simplified Arabic" w:hAnsi="Simplified Arabic" w:cs="Simplified Arabic" w:hint="cs"/>
          <w:sz w:val="28"/>
          <w:szCs w:val="28"/>
          <w:rtl/>
          <w:lang w:val="fr-FR" w:bidi="ar-LB"/>
        </w:rPr>
        <w:t>الجمعيّة</w:t>
      </w:r>
      <w:r>
        <w:rPr>
          <w:rFonts w:ascii="Simplified Arabic" w:hAnsi="Simplified Arabic" w:cs="Simplified Arabic" w:hint="cs"/>
          <w:sz w:val="28"/>
          <w:szCs w:val="28"/>
          <w:rtl/>
          <w:lang w:val="fr-FR" w:bidi="ar-LB"/>
        </w:rPr>
        <w:t xml:space="preserve"> وأعضائه</w:t>
      </w:r>
      <w:r w:rsidR="008B328C">
        <w:rPr>
          <w:rFonts w:ascii="Simplified Arabic" w:hAnsi="Simplified Arabic" w:cs="Simplified Arabic" w:hint="cs"/>
          <w:sz w:val="28"/>
          <w:szCs w:val="28"/>
          <w:rtl/>
          <w:lang w:val="fr-FR" w:bidi="ar-LB"/>
        </w:rPr>
        <w:t>ا</w:t>
      </w:r>
      <w:r>
        <w:rPr>
          <w:rFonts w:ascii="Simplified Arabic" w:hAnsi="Simplified Arabic" w:cs="Simplified Arabic" w:hint="cs"/>
          <w:sz w:val="28"/>
          <w:szCs w:val="28"/>
          <w:rtl/>
          <w:lang w:val="fr-FR" w:bidi="ar-LB"/>
        </w:rPr>
        <w:t xml:space="preserve"> هو دَعْم </w:t>
      </w:r>
      <w:r w:rsidR="00523714">
        <w:rPr>
          <w:rFonts w:ascii="Simplified Arabic" w:hAnsi="Simplified Arabic" w:cs="Simplified Arabic" w:hint="cs"/>
          <w:sz w:val="28"/>
          <w:szCs w:val="28"/>
          <w:rtl/>
          <w:lang w:val="fr-FR" w:bidi="ar-LB"/>
        </w:rPr>
        <w:t>توازن حيو</w:t>
      </w:r>
      <w:r>
        <w:rPr>
          <w:rFonts w:ascii="Simplified Arabic" w:hAnsi="Simplified Arabic" w:cs="Simplified Arabic" w:hint="cs"/>
          <w:sz w:val="28"/>
          <w:szCs w:val="28"/>
          <w:rtl/>
          <w:lang w:val="fr-FR" w:bidi="ar-LB"/>
        </w:rPr>
        <w:t xml:space="preserve">يّ بين </w:t>
      </w:r>
      <w:r w:rsidRPr="00E942BF">
        <w:rPr>
          <w:rFonts w:ascii="Simplified Arabic" w:hAnsi="Simplified Arabic" w:cs="Simplified Arabic" w:hint="cs"/>
          <w:b/>
          <w:bCs/>
          <w:sz w:val="28"/>
          <w:szCs w:val="28"/>
          <w:rtl/>
          <w:lang w:val="fr-FR" w:bidi="ar-LB"/>
        </w:rPr>
        <w:t>الحفاظ على نظرة عامّة،</w:t>
      </w:r>
      <w:r>
        <w:rPr>
          <w:rFonts w:ascii="Simplified Arabic" w:hAnsi="Simplified Arabic" w:cs="Simplified Arabic" w:hint="cs"/>
          <w:sz w:val="28"/>
          <w:szCs w:val="28"/>
          <w:rtl/>
          <w:lang w:val="fr-FR" w:bidi="ar-LB"/>
        </w:rPr>
        <w:t xml:space="preserve"> تُميّز العمل الموجز في القسم ب، </w:t>
      </w:r>
      <w:r w:rsidR="0081070F" w:rsidRPr="00E942BF">
        <w:rPr>
          <w:rFonts w:ascii="Simplified Arabic" w:hAnsi="Simplified Arabic" w:cs="Simplified Arabic" w:hint="cs"/>
          <w:b/>
          <w:bCs/>
          <w:sz w:val="28"/>
          <w:szCs w:val="28"/>
          <w:rtl/>
          <w:lang w:val="fr-FR" w:bidi="ar-LB"/>
        </w:rPr>
        <w:t>وتحديد الخطوات</w:t>
      </w:r>
      <w:r w:rsidRPr="00E942BF">
        <w:rPr>
          <w:rFonts w:ascii="Simplified Arabic" w:hAnsi="Simplified Arabic" w:cs="Simplified Arabic" w:hint="cs"/>
          <w:b/>
          <w:bCs/>
          <w:sz w:val="28"/>
          <w:szCs w:val="28"/>
          <w:rtl/>
          <w:lang w:val="fr-FR" w:bidi="ar-LB"/>
        </w:rPr>
        <w:t xml:space="preserve"> العمليّة التي يجب اتّخاذها </w:t>
      </w:r>
      <w:r>
        <w:rPr>
          <w:rFonts w:ascii="Simplified Arabic" w:hAnsi="Simplified Arabic" w:cs="Simplified Arabic" w:hint="cs"/>
          <w:sz w:val="28"/>
          <w:szCs w:val="28"/>
          <w:rtl/>
          <w:lang w:val="fr-FR" w:bidi="ar-LB"/>
        </w:rPr>
        <w:t xml:space="preserve">بطريقة ملموسة في الوقت المناسب، </w:t>
      </w:r>
      <w:r w:rsidR="00E92592">
        <w:rPr>
          <w:rFonts w:ascii="Simplified Arabic" w:hAnsi="Simplified Arabic" w:cs="Simplified Arabic" w:hint="cs"/>
          <w:sz w:val="28"/>
          <w:szCs w:val="28"/>
          <w:rtl/>
          <w:lang w:val="fr-FR" w:bidi="ar-LB"/>
        </w:rPr>
        <w:t>وهو</w:t>
      </w:r>
      <w:r w:rsidR="008B328C">
        <w:rPr>
          <w:rFonts w:ascii="Simplified Arabic" w:hAnsi="Simplified Arabic" w:cs="Simplified Arabic" w:hint="cs"/>
          <w:sz w:val="28"/>
          <w:szCs w:val="28"/>
          <w:rtl/>
          <w:lang w:val="fr-FR" w:bidi="ar-LB"/>
        </w:rPr>
        <w:t xml:space="preserve"> عملٌ</w:t>
      </w:r>
      <w:r w:rsidR="00E92592">
        <w:rPr>
          <w:rFonts w:ascii="Simplified Arabic" w:hAnsi="Simplified Arabic" w:cs="Simplified Arabic" w:hint="cs"/>
          <w:sz w:val="28"/>
          <w:szCs w:val="28"/>
          <w:rtl/>
          <w:lang w:val="fr-FR" w:bidi="ar-LB"/>
        </w:rPr>
        <w:t xml:space="preserve"> سيكون</w:t>
      </w:r>
      <w:r w:rsidR="00E04943">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 xml:space="preserve">محور القسم ب. </w:t>
      </w:r>
      <w:r w:rsidR="00E92592">
        <w:rPr>
          <w:rFonts w:ascii="Simplified Arabic" w:hAnsi="Simplified Arabic" w:cs="Simplified Arabic" w:hint="cs"/>
          <w:sz w:val="28"/>
          <w:szCs w:val="28"/>
          <w:rtl/>
          <w:lang w:val="fr-FR" w:bidi="ar-LB"/>
        </w:rPr>
        <w:t xml:space="preserve">في هذا الأمر سيُعتمد على </w:t>
      </w:r>
      <w:r w:rsidR="0081070F">
        <w:rPr>
          <w:rFonts w:ascii="Simplified Arabic" w:hAnsi="Simplified Arabic" w:cs="Simplified Arabic" w:hint="cs"/>
          <w:sz w:val="28"/>
          <w:szCs w:val="28"/>
          <w:rtl/>
          <w:lang w:val="fr-FR" w:bidi="ar-LB"/>
        </w:rPr>
        <w:t>ثمار</w:t>
      </w:r>
      <w:r w:rsidR="00E92592">
        <w:rPr>
          <w:rFonts w:ascii="Simplified Arabic" w:hAnsi="Simplified Arabic" w:cs="Simplified Arabic" w:hint="cs"/>
          <w:sz w:val="28"/>
          <w:szCs w:val="28"/>
          <w:rtl/>
          <w:lang w:val="fr-FR" w:bidi="ar-LB"/>
        </w:rPr>
        <w:t xml:space="preserve"> تمييز </w:t>
      </w:r>
      <w:r w:rsidR="008B328C">
        <w:rPr>
          <w:rFonts w:ascii="Simplified Arabic" w:hAnsi="Simplified Arabic" w:cs="Simplified Arabic" w:hint="cs"/>
          <w:sz w:val="28"/>
          <w:szCs w:val="28"/>
          <w:rtl/>
          <w:lang w:val="fr-FR" w:bidi="ar-LB"/>
        </w:rPr>
        <w:t>الجمعيّة</w:t>
      </w:r>
      <w:r w:rsidR="00E92592">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E92592">
        <w:rPr>
          <w:rFonts w:ascii="Simplified Arabic" w:hAnsi="Simplified Arabic" w:cs="Simplified Arabic" w:hint="cs"/>
          <w:sz w:val="28"/>
          <w:szCs w:val="28"/>
          <w:rtl/>
          <w:lang w:val="fr-FR" w:bidi="ar-LB"/>
        </w:rPr>
        <w:t>يّ</w:t>
      </w:r>
      <w:r w:rsidR="008B328C">
        <w:rPr>
          <w:rFonts w:ascii="Simplified Arabic" w:hAnsi="Simplified Arabic" w:cs="Simplified Arabic" w:hint="cs"/>
          <w:sz w:val="28"/>
          <w:szCs w:val="28"/>
          <w:rtl/>
          <w:lang w:val="fr-FR" w:bidi="ar-LB"/>
        </w:rPr>
        <w:t>ة</w:t>
      </w:r>
      <w:r w:rsidR="00E92592">
        <w:rPr>
          <w:rFonts w:ascii="Simplified Arabic" w:hAnsi="Simplified Arabic" w:cs="Simplified Arabic" w:hint="cs"/>
          <w:sz w:val="28"/>
          <w:szCs w:val="28"/>
          <w:rtl/>
          <w:lang w:val="fr-FR" w:bidi="ar-LB"/>
        </w:rPr>
        <w:t xml:space="preserve"> حيث ستكون مهمّته</w:t>
      </w:r>
      <w:r w:rsidR="008275A8">
        <w:rPr>
          <w:rFonts w:ascii="Simplified Arabic" w:hAnsi="Simplified Arabic" w:cs="Simplified Arabic" w:hint="cs"/>
          <w:sz w:val="28"/>
          <w:szCs w:val="28"/>
          <w:rtl/>
          <w:lang w:val="fr-FR" w:bidi="ar-LB"/>
        </w:rPr>
        <w:t>ا</w:t>
      </w:r>
      <w:r w:rsidR="00E92592">
        <w:rPr>
          <w:rFonts w:ascii="Simplified Arabic" w:hAnsi="Simplified Arabic" w:cs="Simplified Arabic" w:hint="cs"/>
          <w:sz w:val="28"/>
          <w:szCs w:val="28"/>
          <w:rtl/>
          <w:lang w:val="fr-FR" w:bidi="ar-LB"/>
        </w:rPr>
        <w:t xml:space="preserve"> ف</w:t>
      </w:r>
      <w:r w:rsidR="008275A8">
        <w:rPr>
          <w:rFonts w:ascii="Simplified Arabic" w:hAnsi="Simplified Arabic" w:cs="Simplified Arabic" w:hint="cs"/>
          <w:sz w:val="28"/>
          <w:szCs w:val="28"/>
          <w:rtl/>
          <w:lang w:val="fr-FR" w:bidi="ar-LB"/>
        </w:rPr>
        <w:t>َ</w:t>
      </w:r>
      <w:r w:rsidR="00E92592">
        <w:rPr>
          <w:rFonts w:ascii="Simplified Arabic" w:hAnsi="Simplified Arabic" w:cs="Simplified Arabic" w:hint="cs"/>
          <w:sz w:val="28"/>
          <w:szCs w:val="28"/>
          <w:rtl/>
          <w:lang w:val="fr-FR" w:bidi="ar-LB"/>
        </w:rPr>
        <w:t>ت</w:t>
      </w:r>
      <w:r w:rsidR="008275A8">
        <w:rPr>
          <w:rFonts w:ascii="Simplified Arabic" w:hAnsi="Simplified Arabic" w:cs="Simplified Arabic" w:hint="cs"/>
          <w:sz w:val="28"/>
          <w:szCs w:val="28"/>
          <w:rtl/>
          <w:lang w:val="fr-FR" w:bidi="ar-LB"/>
        </w:rPr>
        <w:t>ْ</w:t>
      </w:r>
      <w:r w:rsidR="00E92592">
        <w:rPr>
          <w:rFonts w:ascii="Simplified Arabic" w:hAnsi="Simplified Arabic" w:cs="Simplified Arabic" w:hint="cs"/>
          <w:sz w:val="28"/>
          <w:szCs w:val="28"/>
          <w:rtl/>
          <w:lang w:val="fr-FR" w:bidi="ar-LB"/>
        </w:rPr>
        <w:t>ح الكنيسة كلّها للترحيب بصو</w:t>
      </w:r>
      <w:r w:rsidR="00120055">
        <w:rPr>
          <w:rFonts w:ascii="Simplified Arabic" w:hAnsi="Simplified Arabic" w:cs="Simplified Arabic" w:hint="cs"/>
          <w:sz w:val="28"/>
          <w:szCs w:val="28"/>
          <w:rtl/>
          <w:lang w:val="fr-FR" w:bidi="ar-LB"/>
        </w:rPr>
        <w:t>ت</w:t>
      </w:r>
      <w:r w:rsidR="00E92592">
        <w:rPr>
          <w:rFonts w:ascii="Simplified Arabic" w:hAnsi="Simplified Arabic" w:cs="Simplified Arabic" w:hint="cs"/>
          <w:sz w:val="28"/>
          <w:szCs w:val="28"/>
          <w:rtl/>
          <w:lang w:val="fr-FR" w:bidi="ar-LB"/>
        </w:rPr>
        <w:t xml:space="preserve"> الروح القدس. قد يأتي الإلهام في هذا العمل من التفكير في </w:t>
      </w:r>
      <w:r w:rsidR="00120055">
        <w:rPr>
          <w:rFonts w:ascii="Simplified Arabic" w:hAnsi="Simplified Arabic" w:cs="Simplified Arabic" w:hint="cs"/>
          <w:sz w:val="28"/>
          <w:szCs w:val="28"/>
          <w:rtl/>
          <w:lang w:val="fr-FR" w:bidi="ar-LB"/>
        </w:rPr>
        <w:t xml:space="preserve">صياغة الدستور الراعويّ </w:t>
      </w:r>
      <w:r w:rsidR="00120055">
        <w:rPr>
          <w:rFonts w:ascii="Simplified Arabic" w:hAnsi="Simplified Arabic" w:cs="Simplified Arabic"/>
          <w:sz w:val="28"/>
          <w:szCs w:val="28"/>
          <w:rtl/>
          <w:lang w:val="fr-FR" w:bidi="ar-LB"/>
        </w:rPr>
        <w:t>«</w:t>
      </w:r>
      <w:r w:rsidR="00120055">
        <w:rPr>
          <w:rFonts w:ascii="Simplified Arabic" w:hAnsi="Simplified Arabic" w:cs="Simplified Arabic" w:hint="cs"/>
          <w:sz w:val="28"/>
          <w:szCs w:val="28"/>
          <w:rtl/>
          <w:lang w:val="fr-FR" w:bidi="ar-LB"/>
        </w:rPr>
        <w:t xml:space="preserve"> فرح ورجاء </w:t>
      </w:r>
      <w:r w:rsidR="00120055">
        <w:rPr>
          <w:rFonts w:ascii="Simplified Arabic" w:hAnsi="Simplified Arabic" w:cs="Simplified Arabic"/>
          <w:sz w:val="28"/>
          <w:szCs w:val="28"/>
          <w:rtl/>
          <w:lang w:val="fr-FR" w:bidi="ar-LB"/>
        </w:rPr>
        <w:t>»</w:t>
      </w:r>
      <w:r w:rsidR="00120055">
        <w:rPr>
          <w:rFonts w:ascii="Simplified Arabic" w:hAnsi="Simplified Arabic" w:cs="Simplified Arabic" w:hint="cs"/>
          <w:sz w:val="28"/>
          <w:szCs w:val="28"/>
          <w:rtl/>
          <w:lang w:val="fr-FR" w:bidi="ar-LB"/>
        </w:rPr>
        <w:t>، الذي يتكوّن من قسمين، يختل</w:t>
      </w:r>
      <w:r w:rsidR="0081070F">
        <w:rPr>
          <w:rFonts w:ascii="Simplified Arabic" w:hAnsi="Simplified Arabic" w:cs="Simplified Arabic" w:hint="cs"/>
          <w:sz w:val="28"/>
          <w:szCs w:val="28"/>
          <w:rtl/>
          <w:lang w:val="fr-FR" w:bidi="ar-LB"/>
        </w:rPr>
        <w:t>فان في الطابع والتركيز، إ</w:t>
      </w:r>
      <w:r w:rsidR="002916AC">
        <w:rPr>
          <w:rFonts w:ascii="Simplified Arabic" w:hAnsi="Simplified Arabic" w:cs="Simplified Arabic" w:hint="cs"/>
          <w:sz w:val="28"/>
          <w:szCs w:val="28"/>
          <w:rtl/>
          <w:lang w:val="fr-FR" w:bidi="ar-LB"/>
        </w:rPr>
        <w:t>لاّ</w:t>
      </w:r>
      <w:r w:rsidR="0081070F">
        <w:rPr>
          <w:rFonts w:ascii="Simplified Arabic" w:hAnsi="Simplified Arabic" w:cs="Simplified Arabic" w:hint="cs"/>
          <w:sz w:val="28"/>
          <w:szCs w:val="28"/>
          <w:rtl/>
          <w:lang w:val="fr-FR" w:bidi="ar-LB"/>
        </w:rPr>
        <w:t xml:space="preserve"> أنّهما </w:t>
      </w:r>
      <w:r w:rsidR="0081070F">
        <w:rPr>
          <w:rFonts w:ascii="Simplified Arabic" w:hAnsi="Simplified Arabic" w:cs="Simplified Arabic"/>
          <w:sz w:val="28"/>
          <w:szCs w:val="28"/>
          <w:rtl/>
          <w:lang w:val="fr-FR" w:bidi="ar-LB"/>
        </w:rPr>
        <w:t>«</w:t>
      </w:r>
      <w:r w:rsidR="0081070F">
        <w:rPr>
          <w:rFonts w:ascii="Simplified Arabic" w:hAnsi="Simplified Arabic" w:cs="Simplified Arabic" w:hint="cs"/>
          <w:sz w:val="28"/>
          <w:szCs w:val="28"/>
          <w:rtl/>
          <w:lang w:val="fr-FR" w:bidi="ar-LB"/>
        </w:rPr>
        <w:t xml:space="preserve"> واحد في ذاته </w:t>
      </w:r>
      <w:r w:rsidR="0081070F">
        <w:rPr>
          <w:rFonts w:ascii="Simplified Arabic" w:hAnsi="Simplified Arabic" w:cs="Simplified Arabic"/>
          <w:sz w:val="28"/>
          <w:szCs w:val="28"/>
          <w:rtl/>
          <w:lang w:val="fr-FR" w:bidi="ar-LB"/>
        </w:rPr>
        <w:t>»</w:t>
      </w:r>
      <w:r w:rsidR="0081070F">
        <w:rPr>
          <w:rFonts w:ascii="Simplified Arabic" w:hAnsi="Simplified Arabic" w:cs="Simplified Arabic" w:hint="cs"/>
          <w:sz w:val="28"/>
          <w:szCs w:val="28"/>
          <w:rtl/>
          <w:lang w:val="fr-FR" w:bidi="ar-LB"/>
        </w:rPr>
        <w:t xml:space="preserve"> (</w:t>
      </w:r>
      <w:r w:rsidR="006747B4">
        <w:rPr>
          <w:rFonts w:ascii="Simplified Arabic" w:hAnsi="Simplified Arabic" w:cs="Simplified Arabic"/>
          <w:sz w:val="28"/>
          <w:szCs w:val="28"/>
          <w:rtl/>
          <w:lang w:val="fr-FR" w:bidi="ar-LB"/>
        </w:rPr>
        <w:t>«</w:t>
      </w:r>
      <w:r w:rsidR="006747B4">
        <w:rPr>
          <w:rFonts w:ascii="Simplified Arabic" w:hAnsi="Simplified Arabic" w:cs="Simplified Arabic" w:hint="cs"/>
          <w:sz w:val="28"/>
          <w:szCs w:val="28"/>
          <w:rtl/>
          <w:lang w:val="fr-FR" w:bidi="ar-LB"/>
        </w:rPr>
        <w:t xml:space="preserve"> </w:t>
      </w:r>
      <w:r w:rsidR="0081070F">
        <w:rPr>
          <w:rFonts w:ascii="Simplified Arabic" w:hAnsi="Simplified Arabic" w:cs="Simplified Arabic" w:hint="cs"/>
          <w:sz w:val="28"/>
          <w:szCs w:val="28"/>
          <w:rtl/>
          <w:lang w:val="fr-FR" w:bidi="ar-LB"/>
        </w:rPr>
        <w:t>فرح ورجاء</w:t>
      </w:r>
      <w:r w:rsidR="006747B4">
        <w:rPr>
          <w:rFonts w:ascii="Simplified Arabic" w:hAnsi="Simplified Arabic" w:cs="Simplified Arabic" w:hint="cs"/>
          <w:sz w:val="28"/>
          <w:szCs w:val="28"/>
          <w:rtl/>
          <w:lang w:val="fr-FR" w:bidi="ar-LB"/>
        </w:rPr>
        <w:t xml:space="preserve"> </w:t>
      </w:r>
      <w:r w:rsidR="006747B4">
        <w:rPr>
          <w:rFonts w:ascii="Simplified Arabic" w:hAnsi="Simplified Arabic" w:cs="Simplified Arabic"/>
          <w:sz w:val="28"/>
          <w:szCs w:val="28"/>
          <w:rtl/>
          <w:lang w:val="fr-FR" w:bidi="ar-LB"/>
        </w:rPr>
        <w:t>»</w:t>
      </w:r>
      <w:r w:rsidR="0081070F">
        <w:rPr>
          <w:rFonts w:ascii="Simplified Arabic" w:hAnsi="Simplified Arabic" w:cs="Simplified Arabic" w:hint="cs"/>
          <w:sz w:val="28"/>
          <w:szCs w:val="28"/>
          <w:rtl/>
          <w:lang w:val="fr-FR" w:bidi="ar-LB"/>
        </w:rPr>
        <w:t>، الحاشية 1).</w:t>
      </w:r>
    </w:p>
    <w:p w14:paraId="6BABA3AD" w14:textId="77777777" w:rsidR="00147DE9" w:rsidRDefault="00147DE9">
      <w:pPr>
        <w:rPr>
          <w:rFonts w:ascii="Simplified Arabic" w:hAnsi="Simplified Arabic" w:cs="Simplified Arabic"/>
          <w:b/>
          <w:bCs/>
          <w:sz w:val="28"/>
          <w:szCs w:val="28"/>
          <w:rtl/>
          <w:lang w:val="fr-FR" w:bidi="ar-LB"/>
        </w:rPr>
      </w:pPr>
      <w:r>
        <w:rPr>
          <w:rFonts w:ascii="Simplified Arabic" w:hAnsi="Simplified Arabic" w:cs="Simplified Arabic"/>
          <w:b/>
          <w:bCs/>
          <w:sz w:val="28"/>
          <w:szCs w:val="28"/>
          <w:rtl/>
          <w:lang w:val="fr-FR" w:bidi="ar-LB"/>
        </w:rPr>
        <w:br w:type="page"/>
      </w:r>
    </w:p>
    <w:p w14:paraId="2814F02B" w14:textId="2D6BA325" w:rsidR="0093206A" w:rsidRPr="00E942BF" w:rsidRDefault="0093206A" w:rsidP="007E53F5">
      <w:pPr>
        <w:pStyle w:val="ListParagraph"/>
        <w:numPr>
          <w:ilvl w:val="0"/>
          <w:numId w:val="8"/>
        </w:numPr>
        <w:bidi/>
        <w:spacing w:after="0" w:line="240" w:lineRule="auto"/>
        <w:jc w:val="center"/>
        <w:rPr>
          <w:rFonts w:cstheme="minorHAnsi"/>
          <w:b/>
          <w:bCs/>
          <w:color w:val="C00000"/>
          <w:sz w:val="36"/>
          <w:szCs w:val="36"/>
          <w:lang w:val="fr-FR" w:bidi="ar-LB"/>
        </w:rPr>
      </w:pPr>
      <w:r w:rsidRPr="00E942BF">
        <w:rPr>
          <w:rFonts w:cstheme="minorHAnsi"/>
          <w:b/>
          <w:bCs/>
          <w:color w:val="C00000"/>
          <w:sz w:val="36"/>
          <w:szCs w:val="36"/>
          <w:rtl/>
          <w:lang w:val="fr-FR" w:bidi="ar-LB"/>
        </w:rPr>
        <w:lastRenderedPageBreak/>
        <w:t xml:space="preserve">من أجل كنيسة </w:t>
      </w:r>
      <w:r w:rsidR="008B5B56">
        <w:rPr>
          <w:rFonts w:cstheme="minorHAnsi"/>
          <w:b/>
          <w:bCs/>
          <w:color w:val="C00000"/>
          <w:sz w:val="36"/>
          <w:szCs w:val="36"/>
          <w:rtl/>
          <w:lang w:val="fr-FR" w:bidi="ar-LB"/>
        </w:rPr>
        <w:t>سينودوس</w:t>
      </w:r>
      <w:r w:rsidRPr="00E942BF">
        <w:rPr>
          <w:rFonts w:cstheme="minorHAnsi"/>
          <w:b/>
          <w:bCs/>
          <w:color w:val="C00000"/>
          <w:sz w:val="36"/>
          <w:szCs w:val="36"/>
          <w:rtl/>
          <w:lang w:val="fr-FR" w:bidi="ar-LB"/>
        </w:rPr>
        <w:t>يّة</w:t>
      </w:r>
    </w:p>
    <w:p w14:paraId="464E6F3F" w14:textId="3B94E65A" w:rsidR="0093206A" w:rsidRPr="00E942BF" w:rsidRDefault="0093206A" w:rsidP="006C57F0">
      <w:pPr>
        <w:pStyle w:val="ListParagraph"/>
        <w:bidi/>
        <w:spacing w:after="0" w:line="240" w:lineRule="auto"/>
        <w:ind w:left="444"/>
        <w:jc w:val="center"/>
        <w:rPr>
          <w:rFonts w:cstheme="minorHAnsi"/>
          <w:b/>
          <w:bCs/>
          <w:sz w:val="36"/>
          <w:szCs w:val="36"/>
          <w:rtl/>
          <w:lang w:val="fr-FR" w:bidi="ar-LB"/>
        </w:rPr>
      </w:pPr>
      <w:r w:rsidRPr="00E942BF">
        <w:rPr>
          <w:rFonts w:cstheme="minorHAnsi"/>
          <w:b/>
          <w:bCs/>
          <w:sz w:val="36"/>
          <w:szCs w:val="36"/>
          <w:rtl/>
          <w:lang w:val="fr-FR" w:bidi="ar-LB"/>
        </w:rPr>
        <w:t>تجربة متكاملة</w:t>
      </w:r>
    </w:p>
    <w:p w14:paraId="2ECE2E58" w14:textId="0E62CDE5" w:rsidR="0093206A" w:rsidRDefault="0093206A" w:rsidP="00147DE9">
      <w:pPr>
        <w:pStyle w:val="05TITOLONE"/>
        <w:bidi/>
        <w:spacing w:before="240" w:after="240"/>
        <w:ind w:left="3544"/>
        <w:jc w:val="both"/>
        <w:rPr>
          <w:rFonts w:ascii="Simplified Arabic" w:hAnsi="Simplified Arabic" w:cs="Simplified Arabic"/>
          <w:b w:val="0"/>
          <w:sz w:val="24"/>
          <w:szCs w:val="24"/>
          <w:rtl/>
          <w:lang w:val="en-GB"/>
        </w:rPr>
      </w:pPr>
      <w:r w:rsidRPr="00147DE9">
        <w:rPr>
          <w:rFonts w:ascii="Simplified Arabic" w:hAnsi="Simplified Arabic" w:cs="Simplified Arabic"/>
          <w:b w:val="0"/>
          <w:sz w:val="24"/>
          <w:szCs w:val="24"/>
          <w:rtl/>
          <w:lang w:val="en-GB"/>
        </w:rPr>
        <w:t>«</w:t>
      </w:r>
      <w:r w:rsidRPr="00147DE9">
        <w:rPr>
          <w:rFonts w:ascii="Simplified Arabic" w:hAnsi="Simplified Arabic" w:cs="Simplified Arabic" w:hint="cs"/>
          <w:b w:val="0"/>
          <w:sz w:val="24"/>
          <w:szCs w:val="24"/>
          <w:rtl/>
          <w:lang w:val="en-GB"/>
        </w:rPr>
        <w:t xml:space="preserve"> إنّ المواهب على أنواع وأمّا الروح فهو هو، وإنّ الخدمات على أنواع وأمّا الرّبّ فهو هو، وإنّ الأعمال على أنواع وأمّا الله الذي يعمل كلّ شيء في جميع الناس فهو هو. كلُّ واحدٍ يتلقّى ما يُظهِرُ الرّوحَ لأجل الخير العامّ (1قو 12: 5-7).</w:t>
      </w:r>
    </w:p>
    <w:p w14:paraId="420358EC" w14:textId="7BA4C7E1" w:rsidR="00E942BF" w:rsidRPr="00147DE9" w:rsidRDefault="00E942BF" w:rsidP="00E942BF">
      <w:pPr>
        <w:pStyle w:val="05TITOLONE"/>
        <w:bidi/>
        <w:spacing w:before="240" w:after="240"/>
        <w:ind w:left="3544"/>
        <w:jc w:val="both"/>
        <w:rPr>
          <w:rFonts w:ascii="Simplified Arabic" w:hAnsi="Simplified Arabic" w:cs="Simplified Arabic"/>
          <w:b w:val="0"/>
          <w:sz w:val="24"/>
          <w:szCs w:val="24"/>
          <w:lang w:val="en-GB"/>
        </w:rPr>
      </w:pPr>
    </w:p>
    <w:p w14:paraId="1B6A72E4" w14:textId="6613518A" w:rsidR="008275A8" w:rsidRPr="008275A8" w:rsidRDefault="000D509B"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en-GB"/>
        </w:rPr>
        <w:t xml:space="preserve">هناك </w:t>
      </w:r>
      <w:r w:rsidR="008F389E">
        <w:rPr>
          <w:rFonts w:ascii="Simplified Arabic" w:hAnsi="Simplified Arabic" w:cs="Simplified Arabic" w:hint="cs"/>
          <w:b w:val="0"/>
          <w:sz w:val="28"/>
          <w:szCs w:val="28"/>
          <w:rtl/>
          <w:lang w:val="en-GB"/>
        </w:rPr>
        <w:t xml:space="preserve">سِمَةٌ مشتركة تُوحِّدُ سَرْدَ مراحل </w:t>
      </w:r>
      <w:r w:rsidR="007C75CE">
        <w:rPr>
          <w:rFonts w:ascii="Simplified Arabic" w:hAnsi="Simplified Arabic" w:cs="Simplified Arabic" w:hint="cs"/>
          <w:b w:val="0"/>
          <w:sz w:val="28"/>
          <w:szCs w:val="28"/>
          <w:rtl/>
          <w:lang w:val="fr-FR" w:bidi="ar-LB"/>
        </w:rPr>
        <w:t>الطور الأوّل :</w:t>
      </w:r>
      <w:r w:rsidR="0020016C">
        <w:rPr>
          <w:rFonts w:ascii="Simplified Arabic" w:hAnsi="Simplified Arabic" w:cs="Simplified Arabic" w:hint="cs"/>
          <w:b w:val="0"/>
          <w:sz w:val="28"/>
          <w:szCs w:val="28"/>
          <w:rtl/>
          <w:lang w:val="fr-FR" w:bidi="ar-LB"/>
        </w:rPr>
        <w:t xml:space="preserve"> إنّها مفاجأة ع</w:t>
      </w:r>
      <w:r w:rsidR="008275A8">
        <w:rPr>
          <w:rFonts w:ascii="Simplified Arabic" w:hAnsi="Simplified Arabic" w:cs="Simplified Arabic" w:hint="cs"/>
          <w:b w:val="0"/>
          <w:sz w:val="28"/>
          <w:szCs w:val="28"/>
          <w:rtl/>
          <w:lang w:val="fr-FR" w:bidi="ar-LB"/>
        </w:rPr>
        <w:t>َ</w:t>
      </w:r>
      <w:r w:rsidR="0020016C">
        <w:rPr>
          <w:rFonts w:ascii="Simplified Arabic" w:hAnsi="Simplified Arabic" w:cs="Simplified Arabic" w:hint="cs"/>
          <w:b w:val="0"/>
          <w:sz w:val="28"/>
          <w:szCs w:val="28"/>
          <w:rtl/>
          <w:lang w:val="fr-FR" w:bidi="ar-LB"/>
        </w:rPr>
        <w:t>بّرَ عنها الحاضر</w:t>
      </w:r>
      <w:r w:rsidR="007C75CE">
        <w:rPr>
          <w:rFonts w:ascii="Simplified Arabic" w:hAnsi="Simplified Arabic" w:cs="Simplified Arabic" w:hint="cs"/>
          <w:b w:val="0"/>
          <w:sz w:val="28"/>
          <w:szCs w:val="28"/>
          <w:rtl/>
          <w:lang w:val="fr-FR" w:bidi="ar-LB"/>
        </w:rPr>
        <w:t>ون الذين تمكّنوا من المشاركة في المسيرة ال</w:t>
      </w:r>
      <w:r w:rsidR="008B5B56">
        <w:rPr>
          <w:rFonts w:ascii="Simplified Arabic" w:hAnsi="Simplified Arabic" w:cs="Simplified Arabic" w:hint="cs"/>
          <w:b w:val="0"/>
          <w:sz w:val="28"/>
          <w:szCs w:val="28"/>
          <w:rtl/>
          <w:lang w:val="fr-FR" w:bidi="ar-LB"/>
        </w:rPr>
        <w:t>سينودوس</w:t>
      </w:r>
      <w:r w:rsidR="007C75CE">
        <w:rPr>
          <w:rFonts w:ascii="Simplified Arabic" w:hAnsi="Simplified Arabic" w:cs="Simplified Arabic" w:hint="cs"/>
          <w:b w:val="0"/>
          <w:sz w:val="28"/>
          <w:szCs w:val="28"/>
          <w:rtl/>
          <w:lang w:val="fr-FR" w:bidi="ar-LB"/>
        </w:rPr>
        <w:t xml:space="preserve">يّة بطريقة فاقَتْ توقّعاتهم. </w:t>
      </w:r>
      <w:r w:rsidR="007C75CE" w:rsidRPr="00E942BF">
        <w:rPr>
          <w:rFonts w:ascii="Simplified Arabic" w:hAnsi="Simplified Arabic" w:cs="Simplified Arabic" w:hint="cs"/>
          <w:bCs/>
          <w:sz w:val="28"/>
          <w:szCs w:val="28"/>
          <w:rtl/>
          <w:lang w:val="fr-FR" w:bidi="ar-LB"/>
        </w:rPr>
        <w:t>يُقدّم المسار ال</w:t>
      </w:r>
      <w:r w:rsidR="008B5B56">
        <w:rPr>
          <w:rFonts w:ascii="Simplified Arabic" w:hAnsi="Simplified Arabic" w:cs="Simplified Arabic" w:hint="cs"/>
          <w:bCs/>
          <w:sz w:val="28"/>
          <w:szCs w:val="28"/>
          <w:rtl/>
          <w:lang w:val="fr-FR" w:bidi="ar-LB"/>
        </w:rPr>
        <w:t>سينودوس</w:t>
      </w:r>
      <w:r w:rsidR="007C75CE" w:rsidRPr="00E942BF">
        <w:rPr>
          <w:rFonts w:ascii="Simplified Arabic" w:hAnsi="Simplified Arabic" w:cs="Simplified Arabic" w:hint="cs"/>
          <w:bCs/>
          <w:sz w:val="28"/>
          <w:szCs w:val="28"/>
          <w:rtl/>
          <w:lang w:val="fr-FR" w:bidi="ar-LB"/>
        </w:rPr>
        <w:t>يّ للمشاركين فرصةً للقاء</w:t>
      </w:r>
      <w:r w:rsidR="00A21526" w:rsidRPr="00E942BF">
        <w:rPr>
          <w:rFonts w:ascii="Simplified Arabic" w:hAnsi="Simplified Arabic" w:cs="Simplified Arabic" w:hint="cs"/>
          <w:bCs/>
          <w:sz w:val="28"/>
          <w:szCs w:val="28"/>
          <w:rtl/>
          <w:lang w:val="fr-FR" w:bidi="ar-LB"/>
        </w:rPr>
        <w:t>ٍ</w:t>
      </w:r>
      <w:r w:rsidR="007C75CE" w:rsidRPr="00E942BF">
        <w:rPr>
          <w:rFonts w:ascii="Simplified Arabic" w:hAnsi="Simplified Arabic" w:cs="Simplified Arabic" w:hint="cs"/>
          <w:bCs/>
          <w:sz w:val="28"/>
          <w:szCs w:val="28"/>
          <w:rtl/>
          <w:lang w:val="fr-FR" w:bidi="ar-LB"/>
        </w:rPr>
        <w:t xml:space="preserve"> في الإيمان يُقوّي الرباط مع الرّبّ والأخوّة بين الناس والمحبّة للكنيسة،</w:t>
      </w:r>
      <w:r w:rsidR="007C75CE">
        <w:rPr>
          <w:rFonts w:ascii="Simplified Arabic" w:hAnsi="Simplified Arabic" w:cs="Simplified Arabic" w:hint="cs"/>
          <w:b w:val="0"/>
          <w:sz w:val="28"/>
          <w:szCs w:val="28"/>
          <w:rtl/>
          <w:lang w:val="fr-FR" w:bidi="ar-LB"/>
        </w:rPr>
        <w:t xml:space="preserve"> لي</w:t>
      </w:r>
      <w:r w:rsidR="00A21526">
        <w:rPr>
          <w:rFonts w:ascii="Simplified Arabic" w:hAnsi="Simplified Arabic" w:cs="Simplified Arabic" w:hint="cs"/>
          <w:b w:val="0"/>
          <w:sz w:val="28"/>
          <w:szCs w:val="28"/>
          <w:rtl/>
          <w:lang w:val="fr-FR" w:bidi="ar-LB"/>
        </w:rPr>
        <w:t>س على المستوى الفرديّ فحسب، بل ي</w:t>
      </w:r>
      <w:r w:rsidR="007C75CE">
        <w:rPr>
          <w:rFonts w:ascii="Simplified Arabic" w:hAnsi="Simplified Arabic" w:cs="Simplified Arabic" w:hint="cs"/>
          <w:b w:val="0"/>
          <w:sz w:val="28"/>
          <w:szCs w:val="28"/>
          <w:rtl/>
          <w:lang w:val="fr-FR" w:bidi="ar-LB"/>
        </w:rPr>
        <w:t xml:space="preserve">شمل الجماعة بأسرها </w:t>
      </w:r>
      <w:r w:rsidR="00A21526">
        <w:rPr>
          <w:rFonts w:ascii="Simplified Arabic" w:hAnsi="Simplified Arabic" w:cs="Simplified Arabic" w:hint="cs"/>
          <w:b w:val="0"/>
          <w:sz w:val="28"/>
          <w:szCs w:val="28"/>
          <w:rtl/>
          <w:lang w:val="fr-FR" w:bidi="ar-LB"/>
        </w:rPr>
        <w:t>وي</w:t>
      </w:r>
      <w:r w:rsidR="007C75CE">
        <w:rPr>
          <w:rFonts w:ascii="Simplified Arabic" w:hAnsi="Simplified Arabic" w:cs="Simplified Arabic" w:hint="cs"/>
          <w:b w:val="0"/>
          <w:sz w:val="28"/>
          <w:szCs w:val="28"/>
          <w:rtl/>
          <w:lang w:val="fr-FR" w:bidi="ar-LB"/>
        </w:rPr>
        <w:t>ُنشّطها.</w:t>
      </w:r>
      <w:r w:rsidR="00F76A5D">
        <w:rPr>
          <w:rFonts w:ascii="Simplified Arabic" w:hAnsi="Simplified Arabic" w:cs="Simplified Arabic" w:hint="cs"/>
          <w:b w:val="0"/>
          <w:sz w:val="28"/>
          <w:szCs w:val="28"/>
          <w:rtl/>
          <w:lang w:val="fr-FR" w:bidi="ar-LB"/>
        </w:rPr>
        <w:t xml:space="preserve"> التجربة هي تجربة أفقِ رجاء ينفتح على الكنيسة، وعلامة واضحة على حضور الروح</w:t>
      </w:r>
      <w:r w:rsidR="007C75CE">
        <w:rPr>
          <w:rFonts w:ascii="Simplified Arabic" w:hAnsi="Simplified Arabic" w:cs="Simplified Arabic" w:hint="cs"/>
          <w:b w:val="0"/>
          <w:sz w:val="28"/>
          <w:szCs w:val="28"/>
          <w:rtl/>
          <w:lang w:val="fr-FR" w:bidi="ar-LB"/>
        </w:rPr>
        <w:t xml:space="preserve"> </w:t>
      </w:r>
      <w:r w:rsidR="00F76A5D">
        <w:rPr>
          <w:rFonts w:ascii="Simplified Arabic" w:hAnsi="Simplified Arabic" w:cs="Simplified Arabic" w:hint="cs"/>
          <w:b w:val="0"/>
          <w:sz w:val="28"/>
          <w:szCs w:val="28"/>
          <w:rtl/>
          <w:lang w:val="fr-FR" w:bidi="ar-LB"/>
        </w:rPr>
        <w:t>وعمله الذي يُرشدها عَبْرَ التاريخ</w:t>
      </w:r>
      <w:r w:rsidR="00A21526">
        <w:rPr>
          <w:rFonts w:ascii="Simplified Arabic" w:hAnsi="Simplified Arabic" w:cs="Simplified Arabic" w:hint="cs"/>
          <w:b w:val="0"/>
          <w:sz w:val="28"/>
          <w:szCs w:val="28"/>
          <w:rtl/>
          <w:lang w:val="fr-FR" w:bidi="ar-LB"/>
        </w:rPr>
        <w:t xml:space="preserve"> في طريقها </w:t>
      </w:r>
      <w:r>
        <w:rPr>
          <w:rFonts w:ascii="Simplified Arabic" w:hAnsi="Simplified Arabic" w:cs="Simplified Arabic" w:hint="cs"/>
          <w:b w:val="0"/>
          <w:sz w:val="28"/>
          <w:szCs w:val="28"/>
          <w:rtl/>
          <w:lang w:val="fr-FR" w:bidi="ar-LB"/>
        </w:rPr>
        <w:t>إلى</w:t>
      </w:r>
      <w:r w:rsidR="00A21526">
        <w:rPr>
          <w:rFonts w:ascii="Simplified Arabic" w:hAnsi="Simplified Arabic" w:cs="Simplified Arabic" w:hint="cs"/>
          <w:b w:val="0"/>
          <w:sz w:val="28"/>
          <w:szCs w:val="28"/>
          <w:rtl/>
          <w:lang w:val="fr-FR" w:bidi="ar-LB"/>
        </w:rPr>
        <w:t xml:space="preserve"> الملكوت (راجع </w:t>
      </w:r>
      <w:r w:rsidR="006747B4">
        <w:rPr>
          <w:rFonts w:ascii="Simplified Arabic" w:hAnsi="Simplified Arabic" w:cs="Simplified Arabic"/>
          <w:b w:val="0"/>
          <w:sz w:val="28"/>
          <w:szCs w:val="28"/>
          <w:rtl/>
          <w:lang w:val="fr-FR" w:bidi="ar-LB"/>
        </w:rPr>
        <w:t>«</w:t>
      </w:r>
      <w:r w:rsidR="006747B4">
        <w:rPr>
          <w:rFonts w:ascii="Simplified Arabic" w:hAnsi="Simplified Arabic" w:cs="Simplified Arabic" w:hint="cs"/>
          <w:b w:val="0"/>
          <w:sz w:val="28"/>
          <w:szCs w:val="28"/>
          <w:rtl/>
          <w:lang w:val="fr-FR" w:bidi="ar-LB"/>
        </w:rPr>
        <w:t xml:space="preserve"> </w:t>
      </w:r>
      <w:r w:rsidR="007768E8">
        <w:rPr>
          <w:rFonts w:ascii="Simplified Arabic" w:hAnsi="Simplified Arabic" w:cs="Simplified Arabic" w:hint="cs"/>
          <w:b w:val="0"/>
          <w:sz w:val="28"/>
          <w:szCs w:val="28"/>
          <w:rtl/>
          <w:lang w:val="fr-FR" w:bidi="ar-LB"/>
        </w:rPr>
        <w:t>الكنيسة</w:t>
      </w:r>
      <w:r w:rsidR="006747B4">
        <w:rPr>
          <w:rFonts w:ascii="Simplified Arabic" w:hAnsi="Simplified Arabic" w:cs="Simplified Arabic" w:hint="cs"/>
          <w:b w:val="0"/>
          <w:sz w:val="28"/>
          <w:szCs w:val="28"/>
          <w:rtl/>
          <w:lang w:val="fr-FR" w:bidi="ar-LB"/>
        </w:rPr>
        <w:t xml:space="preserve"> </w:t>
      </w:r>
      <w:r w:rsidR="006747B4">
        <w:rPr>
          <w:rFonts w:ascii="Simplified Arabic" w:hAnsi="Simplified Arabic" w:cs="Simplified Arabic"/>
          <w:b w:val="0"/>
          <w:sz w:val="28"/>
          <w:szCs w:val="28"/>
          <w:rtl/>
          <w:lang w:val="fr-FR" w:bidi="ar-LB"/>
        </w:rPr>
        <w:t>»</w:t>
      </w:r>
      <w:r w:rsidR="00A21526">
        <w:rPr>
          <w:rFonts w:ascii="Simplified Arabic" w:hAnsi="Simplified Arabic" w:cs="Simplified Arabic" w:hint="cs"/>
          <w:b w:val="0"/>
          <w:sz w:val="28"/>
          <w:szCs w:val="28"/>
          <w:rtl/>
          <w:lang w:val="fr-FR" w:bidi="ar-LB"/>
        </w:rPr>
        <w:t xml:space="preserve"> 5) : </w:t>
      </w:r>
      <w:r w:rsidR="00A21526" w:rsidRPr="00E942BF">
        <w:rPr>
          <w:rFonts w:ascii="Simplified Arabic" w:hAnsi="Simplified Arabic" w:cs="Simplified Arabic"/>
          <w:bCs/>
          <w:sz w:val="28"/>
          <w:szCs w:val="28"/>
          <w:rtl/>
          <w:lang w:val="fr-FR" w:bidi="ar-LB"/>
        </w:rPr>
        <w:t>«</w:t>
      </w:r>
      <w:r w:rsidR="00A21526" w:rsidRPr="00E942BF">
        <w:rPr>
          <w:rFonts w:ascii="Simplified Arabic" w:hAnsi="Simplified Arabic" w:cs="Simplified Arabic" w:hint="cs"/>
          <w:bCs/>
          <w:sz w:val="28"/>
          <w:szCs w:val="28"/>
          <w:rtl/>
          <w:lang w:val="fr-FR" w:bidi="ar-LB"/>
        </w:rPr>
        <w:t xml:space="preserve"> مُمثّل ال</w:t>
      </w:r>
      <w:r w:rsidR="008B5B56">
        <w:rPr>
          <w:rFonts w:ascii="Simplified Arabic" w:hAnsi="Simplified Arabic" w:cs="Simplified Arabic" w:hint="cs"/>
          <w:bCs/>
          <w:sz w:val="28"/>
          <w:szCs w:val="28"/>
          <w:rtl/>
          <w:lang w:val="fr-FR" w:bidi="ar-LB"/>
        </w:rPr>
        <w:t>سينودوس</w:t>
      </w:r>
      <w:r w:rsidR="00A21526" w:rsidRPr="00E942BF">
        <w:rPr>
          <w:rFonts w:ascii="Simplified Arabic" w:hAnsi="Simplified Arabic" w:cs="Simplified Arabic" w:hint="cs"/>
          <w:bCs/>
          <w:sz w:val="28"/>
          <w:szCs w:val="28"/>
          <w:rtl/>
          <w:lang w:val="fr-FR" w:bidi="ar-LB"/>
        </w:rPr>
        <w:t xml:space="preserve"> الأوّل هو الروح القدس </w:t>
      </w:r>
      <w:r w:rsidR="00A21526" w:rsidRPr="00E942BF">
        <w:rPr>
          <w:rFonts w:ascii="Simplified Arabic" w:hAnsi="Simplified Arabic" w:cs="Simplified Arabic"/>
          <w:bCs/>
          <w:sz w:val="28"/>
          <w:szCs w:val="28"/>
          <w:rtl/>
          <w:lang w:val="fr-FR" w:bidi="ar-LB"/>
        </w:rPr>
        <w:t>»</w:t>
      </w:r>
      <w:r w:rsidR="00652D1D">
        <w:rPr>
          <w:rStyle w:val="FootnoteReference"/>
          <w:rFonts w:ascii="Simplified Arabic" w:hAnsi="Simplified Arabic" w:cs="Simplified Arabic"/>
          <w:b w:val="0"/>
          <w:sz w:val="28"/>
          <w:szCs w:val="28"/>
          <w:rtl/>
          <w:lang w:val="fr-FR" w:bidi="ar-LB"/>
        </w:rPr>
        <w:footnoteReference w:id="5"/>
      </w:r>
      <w:r w:rsidR="00A21526">
        <w:rPr>
          <w:rFonts w:ascii="Simplified Arabic" w:hAnsi="Simplified Arabic" w:cs="Simplified Arabic" w:hint="cs"/>
          <w:b w:val="0"/>
          <w:sz w:val="28"/>
          <w:szCs w:val="28"/>
          <w:rtl/>
          <w:lang w:val="fr-FR" w:bidi="ar-LB"/>
        </w:rPr>
        <w:t>. في هذا السياق، كُلّما قُبِلَت دعوة السير معًا بكثافة، أصبح ال</w:t>
      </w:r>
      <w:r w:rsidR="008B5B56">
        <w:rPr>
          <w:rFonts w:ascii="Simplified Arabic" w:hAnsi="Simplified Arabic" w:cs="Simplified Arabic" w:hint="cs"/>
          <w:b w:val="0"/>
          <w:sz w:val="28"/>
          <w:szCs w:val="28"/>
          <w:rtl/>
          <w:lang w:val="fr-FR" w:bidi="ar-LB"/>
        </w:rPr>
        <w:t>سينودوس</w:t>
      </w:r>
      <w:r w:rsidR="00A21526">
        <w:rPr>
          <w:rFonts w:ascii="Simplified Arabic" w:hAnsi="Simplified Arabic" w:cs="Simplified Arabic" w:hint="cs"/>
          <w:b w:val="0"/>
          <w:sz w:val="28"/>
          <w:szCs w:val="28"/>
          <w:rtl/>
          <w:lang w:val="fr-FR" w:bidi="ar-LB"/>
        </w:rPr>
        <w:t xml:space="preserve"> طريقًا يسلكه شعب الله بحَماس، ولكن من دون سذاجة. في الواقع، المشاكل والمقاومات والصعوبات والتوتّرات ليست مستترة أو مخفيّة بل مُحدّدة و</w:t>
      </w:r>
      <w:r w:rsidR="00393035">
        <w:rPr>
          <w:rFonts w:ascii="Simplified Arabic" w:hAnsi="Simplified Arabic" w:cs="Simplified Arabic" w:hint="cs"/>
          <w:b w:val="0"/>
          <w:sz w:val="28"/>
          <w:szCs w:val="28"/>
          <w:rtl/>
          <w:lang w:val="fr-FR" w:bidi="ar-LB"/>
        </w:rPr>
        <w:t>تُسمى باسمها بفضل سياق</w:t>
      </w:r>
      <w:r w:rsidR="008275A8">
        <w:rPr>
          <w:rFonts w:ascii="Simplified Arabic" w:hAnsi="Simplified Arabic" w:cs="Simplified Arabic" w:hint="cs"/>
          <w:b w:val="0"/>
          <w:sz w:val="28"/>
          <w:szCs w:val="28"/>
          <w:rtl/>
          <w:lang w:val="fr-FR" w:bidi="ar-LB"/>
        </w:rPr>
        <w:t xml:space="preserve"> </w:t>
      </w:r>
      <w:r w:rsidR="00393035">
        <w:rPr>
          <w:rFonts w:ascii="Simplified Arabic" w:hAnsi="Simplified Arabic" w:cs="Simplified Arabic" w:hint="cs"/>
          <w:b w:val="0"/>
          <w:sz w:val="28"/>
          <w:szCs w:val="28"/>
          <w:rtl/>
          <w:lang w:val="fr-FR" w:bidi="ar-LB"/>
        </w:rPr>
        <w:t xml:space="preserve">حوارٍ حقيقيّ يُمكّن من التحدّث والاستماع بحرّيّة وإخلاص. </w:t>
      </w:r>
      <w:r w:rsidR="006747B4">
        <w:rPr>
          <w:rFonts w:ascii="Simplified Arabic" w:hAnsi="Simplified Arabic" w:cs="Simplified Arabic" w:hint="cs"/>
          <w:b w:val="0"/>
          <w:sz w:val="28"/>
          <w:szCs w:val="28"/>
          <w:rtl/>
          <w:lang w:val="fr-FR" w:bidi="ar-LB"/>
        </w:rPr>
        <w:t>و</w:t>
      </w:r>
      <w:r w:rsidR="00393035">
        <w:rPr>
          <w:rFonts w:ascii="Simplified Arabic" w:hAnsi="Simplified Arabic" w:cs="Simplified Arabic" w:hint="cs"/>
          <w:b w:val="0"/>
          <w:sz w:val="28"/>
          <w:szCs w:val="28"/>
          <w:rtl/>
          <w:lang w:val="fr-FR" w:bidi="ar-LB"/>
        </w:rPr>
        <w:t>يُمكن معالجة القضايا التي غالبًا ما تُطرح بطريقة معادية، أو التي تفتقر فيها حياة الكنيسة اليوم</w:t>
      </w:r>
      <w:r w:rsidR="0020016C">
        <w:rPr>
          <w:rFonts w:ascii="Simplified Arabic" w:hAnsi="Simplified Arabic" w:cs="Simplified Arabic" w:hint="cs"/>
          <w:b w:val="0"/>
          <w:sz w:val="28"/>
          <w:szCs w:val="28"/>
          <w:rtl/>
          <w:lang w:val="fr-FR" w:bidi="ar-LB"/>
        </w:rPr>
        <w:t xml:space="preserve"> إلى مكان للقبول والتمييز، ب</w:t>
      </w:r>
      <w:r w:rsidR="008275A8">
        <w:rPr>
          <w:rFonts w:ascii="Simplified Arabic" w:hAnsi="Simplified Arabic" w:cs="Simplified Arabic" w:hint="cs"/>
          <w:b w:val="0"/>
          <w:sz w:val="28"/>
          <w:szCs w:val="28"/>
          <w:rtl/>
          <w:lang w:val="fr-FR" w:bidi="ar-LB"/>
        </w:rPr>
        <w:t>ِ</w:t>
      </w:r>
      <w:r w:rsidR="0020016C">
        <w:rPr>
          <w:rFonts w:ascii="Simplified Arabic" w:hAnsi="Simplified Arabic" w:cs="Simplified Arabic" w:hint="cs"/>
          <w:b w:val="0"/>
          <w:sz w:val="28"/>
          <w:szCs w:val="28"/>
          <w:rtl/>
          <w:lang w:val="fr-FR" w:bidi="ar-LB"/>
        </w:rPr>
        <w:t>ط</w:t>
      </w:r>
      <w:r w:rsidR="008275A8">
        <w:rPr>
          <w:rFonts w:ascii="Simplified Arabic" w:hAnsi="Simplified Arabic" w:cs="Simplified Arabic" w:hint="cs"/>
          <w:b w:val="0"/>
          <w:sz w:val="28"/>
          <w:szCs w:val="28"/>
          <w:rtl/>
          <w:lang w:val="fr-FR" w:bidi="ar-LB"/>
        </w:rPr>
        <w:t>ُ</w:t>
      </w:r>
      <w:r w:rsidR="0020016C">
        <w:rPr>
          <w:rFonts w:ascii="Simplified Arabic" w:hAnsi="Simplified Arabic" w:cs="Simplified Arabic" w:hint="cs"/>
          <w:b w:val="0"/>
          <w:sz w:val="28"/>
          <w:szCs w:val="28"/>
          <w:rtl/>
          <w:lang w:val="fr-FR" w:bidi="ar-LB"/>
        </w:rPr>
        <w:t>رقٍ</w:t>
      </w:r>
      <w:r w:rsidR="00393035">
        <w:rPr>
          <w:rFonts w:ascii="Simplified Arabic" w:hAnsi="Simplified Arabic" w:cs="Simplified Arabic" w:hint="cs"/>
          <w:b w:val="0"/>
          <w:sz w:val="28"/>
          <w:szCs w:val="28"/>
          <w:rtl/>
          <w:lang w:val="fr-FR" w:bidi="ar-LB"/>
        </w:rPr>
        <w:t xml:space="preserve"> إنجيليّة في إطار المسار ال</w:t>
      </w:r>
      <w:r w:rsidR="008B5B56">
        <w:rPr>
          <w:rFonts w:ascii="Simplified Arabic" w:hAnsi="Simplified Arabic" w:cs="Simplified Arabic" w:hint="cs"/>
          <w:b w:val="0"/>
          <w:sz w:val="28"/>
          <w:szCs w:val="28"/>
          <w:rtl/>
          <w:lang w:val="fr-FR" w:bidi="ar-LB"/>
        </w:rPr>
        <w:t>سينودوس</w:t>
      </w:r>
      <w:r w:rsidR="00393035">
        <w:rPr>
          <w:rFonts w:ascii="Simplified Arabic" w:hAnsi="Simplified Arabic" w:cs="Simplified Arabic" w:hint="cs"/>
          <w:b w:val="0"/>
          <w:sz w:val="28"/>
          <w:szCs w:val="28"/>
          <w:rtl/>
          <w:lang w:val="fr-FR" w:bidi="ar-LB"/>
        </w:rPr>
        <w:t>يّ.</w:t>
      </w:r>
    </w:p>
    <w:p w14:paraId="5DC64F7F" w14:textId="2C2BE4E4" w:rsidR="009B0900" w:rsidRPr="009B0900" w:rsidRDefault="000D509B"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fr-FR" w:bidi="ar-LB"/>
        </w:rPr>
        <w:t>إنّ مصطلحًا مجرّدًا أو نظريًّا مثل مصطلح ال</w:t>
      </w:r>
      <w:r w:rsidR="008B5B56">
        <w:rPr>
          <w:rFonts w:ascii="Simplified Arabic" w:hAnsi="Simplified Arabic" w:cs="Simplified Arabic" w:hint="cs"/>
          <w:b w:val="0"/>
          <w:sz w:val="28"/>
          <w:szCs w:val="28"/>
          <w:rtl/>
          <w:lang w:val="fr-FR" w:bidi="ar-LB"/>
        </w:rPr>
        <w:t>سينودوس</w:t>
      </w:r>
      <w:r>
        <w:rPr>
          <w:rFonts w:ascii="Simplified Arabic" w:hAnsi="Simplified Arabic" w:cs="Simplified Arabic" w:hint="cs"/>
          <w:b w:val="0"/>
          <w:sz w:val="28"/>
          <w:szCs w:val="28"/>
          <w:rtl/>
          <w:lang w:val="fr-FR" w:bidi="ar-LB"/>
        </w:rPr>
        <w:t>يّة بدأ يتجسّد في تجربة واقعيّة. فمن الإصغاء إلى شعب الله يبرز استيعاب تدريجيّ لل</w:t>
      </w:r>
      <w:r w:rsidR="008B5B56">
        <w:rPr>
          <w:rFonts w:ascii="Simplified Arabic" w:hAnsi="Simplified Arabic" w:cs="Simplified Arabic" w:hint="cs"/>
          <w:b w:val="0"/>
          <w:sz w:val="28"/>
          <w:szCs w:val="28"/>
          <w:rtl/>
          <w:lang w:val="fr-FR" w:bidi="ar-LB"/>
        </w:rPr>
        <w:t>سينودوس</w:t>
      </w:r>
      <w:r>
        <w:rPr>
          <w:rFonts w:ascii="Simplified Arabic" w:hAnsi="Simplified Arabic" w:cs="Simplified Arabic" w:hint="cs"/>
          <w:b w:val="0"/>
          <w:sz w:val="28"/>
          <w:szCs w:val="28"/>
          <w:rtl/>
          <w:lang w:val="fr-FR" w:bidi="ar-LB"/>
        </w:rPr>
        <w:t xml:space="preserve">يّة </w:t>
      </w:r>
      <w:r w:rsidR="009B0900">
        <w:rPr>
          <w:rFonts w:ascii="Simplified Arabic" w:hAnsi="Simplified Arabic" w:cs="Simplified Arabic" w:hint="cs"/>
          <w:b w:val="0"/>
          <w:sz w:val="28"/>
          <w:szCs w:val="28"/>
          <w:rtl/>
          <w:lang w:val="fr-FR" w:bidi="ar-LB"/>
        </w:rPr>
        <w:t xml:space="preserve">وفَهْمها </w:t>
      </w:r>
      <w:r>
        <w:rPr>
          <w:rFonts w:ascii="Simplified Arabic" w:hAnsi="Simplified Arabic" w:cs="Simplified Arabic" w:hint="cs"/>
          <w:b w:val="0"/>
          <w:sz w:val="28"/>
          <w:szCs w:val="28"/>
          <w:rtl/>
          <w:lang w:val="fr-FR" w:bidi="ar-LB"/>
        </w:rPr>
        <w:t>من الداخ</w:t>
      </w:r>
      <w:r w:rsidR="000653E0">
        <w:rPr>
          <w:rFonts w:ascii="Simplified Arabic" w:hAnsi="Simplified Arabic" w:cs="Simplified Arabic" w:hint="cs"/>
          <w:b w:val="0"/>
          <w:sz w:val="28"/>
          <w:szCs w:val="28"/>
          <w:rtl/>
          <w:lang w:val="fr-FR" w:bidi="ar-LB"/>
        </w:rPr>
        <w:t>ل، لا ي</w:t>
      </w:r>
      <w:r>
        <w:rPr>
          <w:rFonts w:ascii="Simplified Arabic" w:hAnsi="Simplified Arabic" w:cs="Simplified Arabic" w:hint="cs"/>
          <w:b w:val="0"/>
          <w:sz w:val="28"/>
          <w:szCs w:val="28"/>
          <w:rtl/>
          <w:lang w:val="fr-FR" w:bidi="ar-LB"/>
        </w:rPr>
        <w:t>نجم عن إع</w:t>
      </w:r>
      <w:r w:rsidR="000653E0">
        <w:rPr>
          <w:rFonts w:ascii="Simplified Arabic" w:hAnsi="Simplified Arabic" w:cs="Simplified Arabic" w:hint="cs"/>
          <w:b w:val="0"/>
          <w:sz w:val="28"/>
          <w:szCs w:val="28"/>
          <w:rtl/>
          <w:lang w:val="fr-FR" w:bidi="ar-LB"/>
        </w:rPr>
        <w:t>لان مبدأ أو نظريّة أو صيغة، بل ي</w:t>
      </w:r>
      <w:r>
        <w:rPr>
          <w:rFonts w:ascii="Simplified Arabic" w:hAnsi="Simplified Arabic" w:cs="Simplified Arabic" w:hint="cs"/>
          <w:b w:val="0"/>
          <w:sz w:val="28"/>
          <w:szCs w:val="28"/>
          <w:rtl/>
          <w:lang w:val="fr-FR" w:bidi="ar-LB"/>
        </w:rPr>
        <w:t>نشأ من</w:t>
      </w:r>
      <w:r w:rsidR="000653E0">
        <w:rPr>
          <w:rFonts w:ascii="Simplified Arabic" w:hAnsi="Simplified Arabic" w:cs="Simplified Arabic" w:hint="cs"/>
          <w:b w:val="0"/>
          <w:sz w:val="28"/>
          <w:szCs w:val="28"/>
          <w:rtl/>
          <w:lang w:val="fr-FR" w:bidi="ar-LB"/>
        </w:rPr>
        <w:t xml:space="preserve"> الاستعداد</w:t>
      </w:r>
      <w:r w:rsidR="00523714">
        <w:rPr>
          <w:rFonts w:ascii="Simplified Arabic" w:hAnsi="Simplified Arabic" w:cs="Simplified Arabic" w:hint="cs"/>
          <w:b w:val="0"/>
          <w:sz w:val="28"/>
          <w:szCs w:val="28"/>
          <w:rtl/>
          <w:lang w:val="fr-FR" w:bidi="ar-LB"/>
        </w:rPr>
        <w:t xml:space="preserve"> للدخول في حيو</w:t>
      </w:r>
      <w:r>
        <w:rPr>
          <w:rFonts w:ascii="Simplified Arabic" w:hAnsi="Simplified Arabic" w:cs="Simplified Arabic" w:hint="cs"/>
          <w:b w:val="0"/>
          <w:sz w:val="28"/>
          <w:szCs w:val="28"/>
          <w:rtl/>
          <w:lang w:val="fr-FR" w:bidi="ar-LB"/>
        </w:rPr>
        <w:t>يّة بنّاءة</w:t>
      </w:r>
      <w:r w:rsidR="000653E0">
        <w:rPr>
          <w:rFonts w:ascii="Simplified Arabic" w:hAnsi="Simplified Arabic" w:cs="Simplified Arabic" w:hint="cs"/>
          <w:b w:val="0"/>
          <w:sz w:val="28"/>
          <w:szCs w:val="28"/>
          <w:rtl/>
          <w:lang w:val="fr-FR" w:bidi="ar-LB"/>
        </w:rPr>
        <w:t>، م</w:t>
      </w:r>
      <w:r w:rsidR="00523714">
        <w:rPr>
          <w:rFonts w:ascii="Simplified Arabic" w:hAnsi="Simplified Arabic" w:cs="Simplified Arabic" w:hint="cs"/>
          <w:b w:val="0"/>
          <w:sz w:val="28"/>
          <w:szCs w:val="28"/>
          <w:rtl/>
          <w:lang w:val="fr-FR" w:bidi="ar-LB"/>
        </w:rPr>
        <w:t>ُ</w:t>
      </w:r>
      <w:r w:rsidR="000653E0">
        <w:rPr>
          <w:rFonts w:ascii="Simplified Arabic" w:hAnsi="Simplified Arabic" w:cs="Simplified Arabic" w:hint="cs"/>
          <w:b w:val="0"/>
          <w:sz w:val="28"/>
          <w:szCs w:val="28"/>
          <w:rtl/>
          <w:lang w:val="fr-FR" w:bidi="ar-LB"/>
        </w:rPr>
        <w:t>حترمة وم</w:t>
      </w:r>
      <w:r w:rsidR="00523714">
        <w:rPr>
          <w:rFonts w:ascii="Simplified Arabic" w:hAnsi="Simplified Arabic" w:cs="Simplified Arabic" w:hint="cs"/>
          <w:b w:val="0"/>
          <w:sz w:val="28"/>
          <w:szCs w:val="28"/>
          <w:rtl/>
          <w:lang w:val="fr-FR" w:bidi="ar-LB"/>
        </w:rPr>
        <w:t>ُ</w:t>
      </w:r>
      <w:r w:rsidR="000653E0">
        <w:rPr>
          <w:rFonts w:ascii="Simplified Arabic" w:hAnsi="Simplified Arabic" w:cs="Simplified Arabic" w:hint="cs"/>
          <w:b w:val="0"/>
          <w:sz w:val="28"/>
          <w:szCs w:val="28"/>
          <w:rtl/>
          <w:lang w:val="fr-FR" w:bidi="ar-LB"/>
        </w:rPr>
        <w:t>صلّية وم</w:t>
      </w:r>
      <w:r w:rsidR="00523714">
        <w:rPr>
          <w:rFonts w:ascii="Simplified Arabic" w:hAnsi="Simplified Arabic" w:cs="Simplified Arabic" w:hint="cs"/>
          <w:b w:val="0"/>
          <w:sz w:val="28"/>
          <w:szCs w:val="28"/>
          <w:rtl/>
          <w:lang w:val="fr-FR" w:bidi="ar-LB"/>
        </w:rPr>
        <w:t>ُ</w:t>
      </w:r>
      <w:r w:rsidR="000653E0">
        <w:rPr>
          <w:rFonts w:ascii="Simplified Arabic" w:hAnsi="Simplified Arabic" w:cs="Simplified Arabic" w:hint="cs"/>
          <w:b w:val="0"/>
          <w:sz w:val="28"/>
          <w:szCs w:val="28"/>
          <w:rtl/>
          <w:lang w:val="fr-FR" w:bidi="ar-LB"/>
        </w:rPr>
        <w:t>صغية وم</w:t>
      </w:r>
      <w:r w:rsidR="00523714">
        <w:rPr>
          <w:rFonts w:ascii="Simplified Arabic" w:hAnsi="Simplified Arabic" w:cs="Simplified Arabic" w:hint="cs"/>
          <w:b w:val="0"/>
          <w:sz w:val="28"/>
          <w:szCs w:val="28"/>
          <w:rtl/>
          <w:lang w:val="fr-FR" w:bidi="ar-LB"/>
        </w:rPr>
        <w:t>ُ</w:t>
      </w:r>
      <w:r w:rsidR="000653E0">
        <w:rPr>
          <w:rFonts w:ascii="Simplified Arabic" w:hAnsi="Simplified Arabic" w:cs="Simplified Arabic" w:hint="cs"/>
          <w:b w:val="0"/>
          <w:sz w:val="28"/>
          <w:szCs w:val="28"/>
          <w:rtl/>
          <w:lang w:val="fr-FR" w:bidi="ar-LB"/>
        </w:rPr>
        <w:t>حاور</w:t>
      </w:r>
      <w:r w:rsidR="009B0900">
        <w:rPr>
          <w:rFonts w:ascii="Simplified Arabic" w:hAnsi="Simplified Arabic" w:cs="Simplified Arabic" w:hint="cs"/>
          <w:b w:val="0"/>
          <w:sz w:val="28"/>
          <w:szCs w:val="28"/>
          <w:rtl/>
          <w:lang w:val="fr-FR" w:bidi="ar-LB"/>
        </w:rPr>
        <w:t>ة</w:t>
      </w:r>
      <w:r w:rsidR="000653E0">
        <w:rPr>
          <w:rFonts w:ascii="Simplified Arabic" w:hAnsi="Simplified Arabic" w:cs="Simplified Arabic" w:hint="cs"/>
          <w:b w:val="0"/>
          <w:sz w:val="28"/>
          <w:szCs w:val="28"/>
          <w:rtl/>
          <w:lang w:val="fr-FR" w:bidi="ar-LB"/>
        </w:rPr>
        <w:t xml:space="preserve">. يكمن في أساس هذا المسار القبول الشخصيّ والجماعيّ لشيء يُمثّل هبة وتحدّيًا في الوقت نفسه : </w:t>
      </w:r>
      <w:r w:rsidR="008275A8">
        <w:rPr>
          <w:rFonts w:ascii="Simplified Arabic" w:hAnsi="Simplified Arabic" w:cs="Simplified Arabic" w:hint="cs"/>
          <w:b w:val="0"/>
          <w:sz w:val="28"/>
          <w:szCs w:val="28"/>
          <w:rtl/>
          <w:lang w:val="fr-FR" w:bidi="ar-LB"/>
        </w:rPr>
        <w:t>أن ن</w:t>
      </w:r>
      <w:r w:rsidR="009B0900">
        <w:rPr>
          <w:rFonts w:ascii="Simplified Arabic" w:hAnsi="Simplified Arabic" w:cs="Simplified Arabic" w:hint="cs"/>
          <w:b w:val="0"/>
          <w:sz w:val="28"/>
          <w:szCs w:val="28"/>
          <w:rtl/>
          <w:lang w:val="fr-FR" w:bidi="ar-LB"/>
        </w:rPr>
        <w:t>كون كنيسة من</w:t>
      </w:r>
      <w:r w:rsidR="0020016C">
        <w:rPr>
          <w:rFonts w:ascii="Simplified Arabic" w:hAnsi="Simplified Arabic" w:cs="Simplified Arabic" w:hint="cs"/>
          <w:b w:val="0"/>
          <w:sz w:val="28"/>
          <w:szCs w:val="28"/>
          <w:rtl/>
          <w:lang w:val="fr-FR" w:bidi="ar-LB"/>
        </w:rPr>
        <w:t xml:space="preserve"> الأخوات والإخوة في المسيح</w:t>
      </w:r>
      <w:r w:rsidR="009B0900">
        <w:rPr>
          <w:rFonts w:ascii="Simplified Arabic" w:hAnsi="Simplified Arabic" w:cs="Simplified Arabic" w:hint="cs"/>
          <w:b w:val="0"/>
          <w:sz w:val="28"/>
          <w:szCs w:val="28"/>
          <w:rtl/>
          <w:lang w:val="fr-FR" w:bidi="ar-LB"/>
        </w:rPr>
        <w:t xml:space="preserve"> ي</w:t>
      </w:r>
      <w:r w:rsidR="008275A8">
        <w:rPr>
          <w:rFonts w:ascii="Simplified Arabic" w:hAnsi="Simplified Arabic" w:cs="Simplified Arabic" w:hint="cs"/>
          <w:b w:val="0"/>
          <w:sz w:val="28"/>
          <w:szCs w:val="28"/>
          <w:rtl/>
          <w:lang w:val="fr-FR" w:bidi="ar-LB"/>
        </w:rPr>
        <w:t>ُ</w:t>
      </w:r>
      <w:r w:rsidR="009B0900">
        <w:rPr>
          <w:rFonts w:ascii="Simplified Arabic" w:hAnsi="Simplified Arabic" w:cs="Simplified Arabic" w:hint="cs"/>
          <w:b w:val="0"/>
          <w:sz w:val="28"/>
          <w:szCs w:val="28"/>
          <w:rtl/>
          <w:lang w:val="fr-FR" w:bidi="ar-LB"/>
        </w:rPr>
        <w:t>صغون بعضهم إلى بعض، فَهُمْ بف</w:t>
      </w:r>
      <w:r w:rsidR="00523714">
        <w:rPr>
          <w:rFonts w:ascii="Simplified Arabic" w:hAnsi="Simplified Arabic" w:cs="Simplified Arabic" w:hint="cs"/>
          <w:b w:val="0"/>
          <w:sz w:val="28"/>
          <w:szCs w:val="28"/>
          <w:rtl/>
          <w:lang w:val="fr-FR" w:bidi="ar-LB"/>
        </w:rPr>
        <w:t>ِ</w:t>
      </w:r>
      <w:r w:rsidR="009B0900">
        <w:rPr>
          <w:rFonts w:ascii="Simplified Arabic" w:hAnsi="Simplified Arabic" w:cs="Simplified Arabic" w:hint="cs"/>
          <w:b w:val="0"/>
          <w:sz w:val="28"/>
          <w:szCs w:val="28"/>
          <w:rtl/>
          <w:lang w:val="fr-FR" w:bidi="ar-LB"/>
        </w:rPr>
        <w:t>ع</w:t>
      </w:r>
      <w:r w:rsidR="00523714">
        <w:rPr>
          <w:rFonts w:ascii="Simplified Arabic" w:hAnsi="Simplified Arabic" w:cs="Simplified Arabic" w:hint="cs"/>
          <w:b w:val="0"/>
          <w:sz w:val="28"/>
          <w:szCs w:val="28"/>
          <w:rtl/>
          <w:lang w:val="fr-FR" w:bidi="ar-LB"/>
        </w:rPr>
        <w:t>ْ</w:t>
      </w:r>
      <w:r w:rsidR="009B0900">
        <w:rPr>
          <w:rFonts w:ascii="Simplified Arabic" w:hAnsi="Simplified Arabic" w:cs="Simplified Arabic" w:hint="cs"/>
          <w:b w:val="0"/>
          <w:sz w:val="28"/>
          <w:szCs w:val="28"/>
          <w:rtl/>
          <w:lang w:val="fr-FR" w:bidi="ar-LB"/>
        </w:rPr>
        <w:t>ل</w:t>
      </w:r>
      <w:r w:rsidR="00523714">
        <w:rPr>
          <w:rFonts w:ascii="Simplified Arabic" w:hAnsi="Simplified Arabic" w:cs="Simplified Arabic" w:hint="cs"/>
          <w:b w:val="0"/>
          <w:sz w:val="28"/>
          <w:szCs w:val="28"/>
          <w:rtl/>
          <w:lang w:val="fr-FR" w:bidi="ar-LB"/>
        </w:rPr>
        <w:t>ِ</w:t>
      </w:r>
      <w:r w:rsidR="009B0900">
        <w:rPr>
          <w:rFonts w:ascii="Simplified Arabic" w:hAnsi="Simplified Arabic" w:cs="Simplified Arabic" w:hint="cs"/>
          <w:b w:val="0"/>
          <w:sz w:val="28"/>
          <w:szCs w:val="28"/>
          <w:rtl/>
          <w:lang w:val="fr-FR" w:bidi="ar-LB"/>
        </w:rPr>
        <w:t>هم هذا ي</w:t>
      </w:r>
      <w:r w:rsidR="00523714">
        <w:rPr>
          <w:rFonts w:ascii="Simplified Arabic" w:hAnsi="Simplified Arabic" w:cs="Simplified Arabic" w:hint="cs"/>
          <w:b w:val="0"/>
          <w:sz w:val="28"/>
          <w:szCs w:val="28"/>
          <w:rtl/>
          <w:lang w:val="fr-FR" w:bidi="ar-LB"/>
        </w:rPr>
        <w:t>َ</w:t>
      </w:r>
      <w:r w:rsidR="009B0900">
        <w:rPr>
          <w:rFonts w:ascii="Simplified Arabic" w:hAnsi="Simplified Arabic" w:cs="Simplified Arabic" w:hint="cs"/>
          <w:b w:val="0"/>
          <w:sz w:val="28"/>
          <w:szCs w:val="28"/>
          <w:rtl/>
          <w:lang w:val="fr-FR" w:bidi="ar-LB"/>
        </w:rPr>
        <w:t>تحوّلون تدريجيًّا بالروح.</w:t>
      </w:r>
    </w:p>
    <w:p w14:paraId="1071A898" w14:textId="23EB3458" w:rsidR="009B0900" w:rsidRPr="007A0529" w:rsidRDefault="00B33955" w:rsidP="00147DE9">
      <w:pPr>
        <w:bidi/>
        <w:spacing w:before="240" w:after="240" w:line="240" w:lineRule="auto"/>
        <w:jc w:val="both"/>
        <w:rPr>
          <w:rFonts w:ascii="Simplified Arabic" w:hAnsi="Simplified Arabic" w:cs="Simplified Arabic"/>
          <w:b/>
          <w:bCs/>
          <w:color w:val="C00000"/>
          <w:sz w:val="32"/>
          <w:szCs w:val="32"/>
          <w:lang w:val="en-GB" w:bidi="ar-LB"/>
        </w:rPr>
      </w:pPr>
      <w:r w:rsidRPr="007A0529">
        <w:rPr>
          <w:rFonts w:ascii="Simplified Arabic" w:hAnsi="Simplified Arabic" w:cs="Simplified Arabic" w:hint="cs"/>
          <w:b/>
          <w:bCs/>
          <w:color w:val="C00000"/>
          <w:sz w:val="32"/>
          <w:szCs w:val="32"/>
          <w:rtl/>
          <w:lang w:val="en-GB" w:bidi="ar-LB"/>
        </w:rPr>
        <w:lastRenderedPageBreak/>
        <w:t xml:space="preserve">أ 1. </w:t>
      </w:r>
      <w:r w:rsidR="009B0900" w:rsidRPr="007A0529">
        <w:rPr>
          <w:rFonts w:ascii="Simplified Arabic" w:hAnsi="Simplified Arabic" w:cs="Simplified Arabic" w:hint="cs"/>
          <w:b/>
          <w:bCs/>
          <w:color w:val="C00000"/>
          <w:sz w:val="32"/>
          <w:szCs w:val="32"/>
          <w:rtl/>
          <w:lang w:val="en-GB" w:bidi="ar-LB"/>
        </w:rPr>
        <w:t>العلامات المميّزة للكنيسة ال</w:t>
      </w:r>
      <w:r w:rsidR="008B5B56" w:rsidRPr="007A0529">
        <w:rPr>
          <w:rFonts w:ascii="Simplified Arabic" w:hAnsi="Simplified Arabic" w:cs="Simplified Arabic" w:hint="cs"/>
          <w:b/>
          <w:bCs/>
          <w:color w:val="C00000"/>
          <w:sz w:val="32"/>
          <w:szCs w:val="32"/>
          <w:rtl/>
          <w:lang w:val="en-GB" w:bidi="ar-LB"/>
        </w:rPr>
        <w:t>سينودوس</w:t>
      </w:r>
      <w:r w:rsidR="009B0900" w:rsidRPr="007A0529">
        <w:rPr>
          <w:rFonts w:ascii="Simplified Arabic" w:hAnsi="Simplified Arabic" w:cs="Simplified Arabic" w:hint="cs"/>
          <w:b/>
          <w:bCs/>
          <w:color w:val="C00000"/>
          <w:sz w:val="32"/>
          <w:szCs w:val="32"/>
          <w:rtl/>
          <w:lang w:val="en-GB" w:bidi="ar-LB"/>
        </w:rPr>
        <w:t>يّة</w:t>
      </w:r>
    </w:p>
    <w:p w14:paraId="735D7BCC" w14:textId="08A8233F" w:rsidR="00BE4B6A" w:rsidRPr="00BE4B6A" w:rsidRDefault="00B33955"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fr-FR" w:bidi="ar-LB"/>
        </w:rPr>
        <w:t>في إطار هذا الفهْم الشامل، ينشأ وعي بخصائص معيّنة أو علامات مميّزة للكنيسة ال</w:t>
      </w:r>
      <w:r w:rsidR="008B5B56">
        <w:rPr>
          <w:rFonts w:ascii="Simplified Arabic" w:hAnsi="Simplified Arabic" w:cs="Simplified Arabic" w:hint="cs"/>
          <w:b w:val="0"/>
          <w:sz w:val="28"/>
          <w:szCs w:val="28"/>
          <w:rtl/>
          <w:lang w:val="fr-FR" w:bidi="ar-LB"/>
        </w:rPr>
        <w:t>سينودوس</w:t>
      </w:r>
      <w:r>
        <w:rPr>
          <w:rFonts w:ascii="Simplified Arabic" w:hAnsi="Simplified Arabic" w:cs="Simplified Arabic" w:hint="cs"/>
          <w:b w:val="0"/>
          <w:sz w:val="28"/>
          <w:szCs w:val="28"/>
          <w:rtl/>
          <w:lang w:val="fr-FR" w:bidi="ar-LB"/>
        </w:rPr>
        <w:t xml:space="preserve">يّة. </w:t>
      </w:r>
      <w:r w:rsidR="00BE4B6A">
        <w:rPr>
          <w:rFonts w:ascii="Simplified Arabic" w:hAnsi="Simplified Arabic" w:cs="Simplified Arabic" w:hint="cs"/>
          <w:b w:val="0"/>
          <w:sz w:val="28"/>
          <w:szCs w:val="28"/>
          <w:rtl/>
          <w:lang w:val="fr-FR" w:bidi="ar-LB"/>
        </w:rPr>
        <w:t xml:space="preserve">لذا، ينبغي لنا أن نستقرّ فيها ونتأمّل فيها معًا ضمن </w:t>
      </w:r>
      <w:r>
        <w:rPr>
          <w:rFonts w:ascii="Simplified Arabic" w:hAnsi="Simplified Arabic" w:cs="Simplified Arabic" w:hint="cs"/>
          <w:b w:val="0"/>
          <w:sz w:val="28"/>
          <w:szCs w:val="28"/>
          <w:rtl/>
          <w:lang w:val="fr-FR" w:bidi="ar-LB"/>
        </w:rPr>
        <w:t xml:space="preserve">هذه </w:t>
      </w:r>
      <w:r w:rsidR="00BE4B6A">
        <w:rPr>
          <w:rFonts w:ascii="Simplified Arabic" w:hAnsi="Simplified Arabic" w:cs="Simplified Arabic" w:hint="cs"/>
          <w:b w:val="0"/>
          <w:sz w:val="28"/>
          <w:szCs w:val="28"/>
          <w:rtl/>
          <w:lang w:val="fr-FR" w:bidi="ar-LB"/>
        </w:rPr>
        <w:t>ال</w:t>
      </w:r>
      <w:r>
        <w:rPr>
          <w:rFonts w:ascii="Simplified Arabic" w:hAnsi="Simplified Arabic" w:cs="Simplified Arabic" w:hint="cs"/>
          <w:b w:val="0"/>
          <w:sz w:val="28"/>
          <w:szCs w:val="28"/>
          <w:rtl/>
          <w:lang w:val="fr-FR" w:bidi="ar-LB"/>
        </w:rPr>
        <w:t xml:space="preserve">قناعات </w:t>
      </w:r>
      <w:r w:rsidR="00BE4B6A">
        <w:rPr>
          <w:rFonts w:ascii="Simplified Arabic" w:hAnsi="Simplified Arabic" w:cs="Simplified Arabic" w:hint="cs"/>
          <w:b w:val="0"/>
          <w:sz w:val="28"/>
          <w:szCs w:val="28"/>
          <w:rtl/>
          <w:lang w:val="fr-FR" w:bidi="ar-LB"/>
        </w:rPr>
        <w:t>المشتركة لمتابعة</w:t>
      </w:r>
      <w:r>
        <w:rPr>
          <w:rFonts w:ascii="Simplified Arabic" w:hAnsi="Simplified Arabic" w:cs="Simplified Arabic" w:hint="cs"/>
          <w:b w:val="0"/>
          <w:sz w:val="28"/>
          <w:szCs w:val="28"/>
          <w:rtl/>
          <w:lang w:val="fr-FR" w:bidi="ar-LB"/>
        </w:rPr>
        <w:t xml:space="preserve"> </w:t>
      </w:r>
      <w:r w:rsidR="00BE4B6A">
        <w:rPr>
          <w:rFonts w:ascii="Simplified Arabic" w:hAnsi="Simplified Arabic" w:cs="Simplified Arabic" w:hint="cs"/>
          <w:b w:val="0"/>
          <w:sz w:val="28"/>
          <w:szCs w:val="28"/>
          <w:rtl/>
          <w:lang w:val="fr-FR" w:bidi="ar-LB"/>
        </w:rPr>
        <w:t>ال</w:t>
      </w:r>
      <w:r>
        <w:rPr>
          <w:rFonts w:ascii="Simplified Arabic" w:hAnsi="Simplified Arabic" w:cs="Simplified Arabic" w:hint="cs"/>
          <w:b w:val="0"/>
          <w:sz w:val="28"/>
          <w:szCs w:val="28"/>
          <w:rtl/>
          <w:lang w:val="fr-FR" w:bidi="ar-LB"/>
        </w:rPr>
        <w:t xml:space="preserve">رحلة </w:t>
      </w:r>
      <w:r w:rsidR="00BE4B6A">
        <w:rPr>
          <w:rFonts w:ascii="Simplified Arabic" w:hAnsi="Simplified Arabic" w:cs="Simplified Arabic" w:hint="cs"/>
          <w:b w:val="0"/>
          <w:sz w:val="28"/>
          <w:szCs w:val="28"/>
          <w:rtl/>
          <w:lang w:val="fr-FR" w:bidi="ar-LB"/>
        </w:rPr>
        <w:t xml:space="preserve">من أجل </w:t>
      </w:r>
      <w:r w:rsidR="0020016C">
        <w:rPr>
          <w:rFonts w:ascii="Simplified Arabic" w:hAnsi="Simplified Arabic" w:cs="Simplified Arabic" w:hint="cs"/>
          <w:b w:val="0"/>
          <w:sz w:val="28"/>
          <w:szCs w:val="28"/>
          <w:rtl/>
          <w:lang w:val="fr-FR" w:bidi="ar-LB"/>
        </w:rPr>
        <w:t>توضيحها وتنقيحها</w:t>
      </w:r>
      <w:r>
        <w:rPr>
          <w:rFonts w:ascii="Simplified Arabic" w:hAnsi="Simplified Arabic" w:cs="Simplified Arabic" w:hint="cs"/>
          <w:b w:val="0"/>
          <w:sz w:val="28"/>
          <w:szCs w:val="28"/>
          <w:rtl/>
          <w:lang w:val="fr-FR" w:bidi="ar-LB"/>
        </w:rPr>
        <w:t xml:space="preserve"> </w:t>
      </w:r>
      <w:r w:rsidR="00BE4B6A">
        <w:rPr>
          <w:rFonts w:ascii="Simplified Arabic" w:hAnsi="Simplified Arabic" w:cs="Simplified Arabic" w:hint="cs"/>
          <w:b w:val="0"/>
          <w:sz w:val="28"/>
          <w:szCs w:val="28"/>
          <w:rtl/>
          <w:lang w:val="fr-FR" w:bidi="ar-LB"/>
        </w:rPr>
        <w:t>إبّان</w:t>
      </w:r>
      <w:r>
        <w:rPr>
          <w:rFonts w:ascii="Simplified Arabic" w:hAnsi="Simplified Arabic" w:cs="Simplified Arabic" w:hint="cs"/>
          <w:b w:val="0"/>
          <w:sz w:val="28"/>
          <w:szCs w:val="28"/>
          <w:rtl/>
          <w:lang w:val="fr-FR" w:bidi="ar-LB"/>
        </w:rPr>
        <w:t xml:space="preserve"> </w:t>
      </w:r>
      <w:r w:rsidR="00BE4B6A">
        <w:rPr>
          <w:rFonts w:ascii="Simplified Arabic" w:hAnsi="Simplified Arabic" w:cs="Simplified Arabic" w:hint="cs"/>
          <w:b w:val="0"/>
          <w:sz w:val="28"/>
          <w:szCs w:val="28"/>
          <w:rtl/>
          <w:lang w:val="fr-FR" w:bidi="ar-LB"/>
        </w:rPr>
        <w:t>ال</w:t>
      </w:r>
      <w:r>
        <w:rPr>
          <w:rFonts w:ascii="Simplified Arabic" w:hAnsi="Simplified Arabic" w:cs="Simplified Arabic" w:hint="cs"/>
          <w:b w:val="0"/>
          <w:sz w:val="28"/>
          <w:szCs w:val="28"/>
          <w:rtl/>
          <w:lang w:val="fr-FR" w:bidi="ar-LB"/>
        </w:rPr>
        <w:t>عمل</w:t>
      </w:r>
      <w:r w:rsidR="008275A8">
        <w:rPr>
          <w:rFonts w:ascii="Simplified Arabic" w:hAnsi="Simplified Arabic" w:cs="Simplified Arabic" w:hint="cs"/>
          <w:b w:val="0"/>
          <w:sz w:val="28"/>
          <w:szCs w:val="28"/>
          <w:rtl/>
          <w:lang w:val="fr-FR" w:bidi="ar-LB"/>
        </w:rPr>
        <w:t xml:space="preserve"> الذي ت</w:t>
      </w:r>
      <w:r w:rsidR="00BE4B6A">
        <w:rPr>
          <w:rFonts w:ascii="Simplified Arabic" w:hAnsi="Simplified Arabic" w:cs="Simplified Arabic" w:hint="cs"/>
          <w:b w:val="0"/>
          <w:sz w:val="28"/>
          <w:szCs w:val="28"/>
          <w:rtl/>
          <w:lang w:val="fr-FR" w:bidi="ar-LB"/>
        </w:rPr>
        <w:t>قوم به</w:t>
      </w:r>
      <w:r>
        <w:rPr>
          <w:rFonts w:ascii="Simplified Arabic" w:hAnsi="Simplified Arabic" w:cs="Simplified Arabic" w:hint="cs"/>
          <w:b w:val="0"/>
          <w:sz w:val="28"/>
          <w:szCs w:val="28"/>
          <w:rtl/>
          <w:lang w:val="fr-FR" w:bidi="ar-LB"/>
        </w:rPr>
        <w:t xml:space="preserve"> </w:t>
      </w:r>
      <w:r w:rsidR="008275A8">
        <w:rPr>
          <w:rFonts w:ascii="Simplified Arabic" w:hAnsi="Simplified Arabic" w:cs="Simplified Arabic" w:hint="cs"/>
          <w:b w:val="0"/>
          <w:sz w:val="28"/>
          <w:szCs w:val="28"/>
          <w:rtl/>
          <w:lang w:val="fr-FR" w:bidi="ar-LB"/>
        </w:rPr>
        <w:t>الجمعيّة</w:t>
      </w:r>
      <w:r>
        <w:rPr>
          <w:rFonts w:ascii="Simplified Arabic" w:hAnsi="Simplified Arabic" w:cs="Simplified Arabic" w:hint="cs"/>
          <w:b w:val="0"/>
          <w:sz w:val="28"/>
          <w:szCs w:val="28"/>
          <w:rtl/>
          <w:lang w:val="fr-FR" w:bidi="ar-LB"/>
        </w:rPr>
        <w:t xml:space="preserve"> ال</w:t>
      </w:r>
      <w:r w:rsidR="008B5B56">
        <w:rPr>
          <w:rFonts w:ascii="Simplified Arabic" w:hAnsi="Simplified Arabic" w:cs="Simplified Arabic" w:hint="cs"/>
          <w:b w:val="0"/>
          <w:sz w:val="28"/>
          <w:szCs w:val="28"/>
          <w:rtl/>
          <w:lang w:val="fr-FR" w:bidi="ar-LB"/>
        </w:rPr>
        <w:t>سينودوس</w:t>
      </w:r>
      <w:r>
        <w:rPr>
          <w:rFonts w:ascii="Simplified Arabic" w:hAnsi="Simplified Arabic" w:cs="Simplified Arabic" w:hint="cs"/>
          <w:b w:val="0"/>
          <w:sz w:val="28"/>
          <w:szCs w:val="28"/>
          <w:rtl/>
          <w:lang w:val="fr-FR" w:bidi="ar-LB"/>
        </w:rPr>
        <w:t>يّ</w:t>
      </w:r>
      <w:r w:rsidR="008275A8">
        <w:rPr>
          <w:rFonts w:ascii="Simplified Arabic" w:hAnsi="Simplified Arabic" w:cs="Simplified Arabic" w:hint="cs"/>
          <w:b w:val="0"/>
          <w:sz w:val="28"/>
          <w:szCs w:val="28"/>
          <w:rtl/>
          <w:lang w:val="fr-FR" w:bidi="ar-LB"/>
        </w:rPr>
        <w:t>ة</w:t>
      </w:r>
      <w:r w:rsidR="00BE4B6A">
        <w:rPr>
          <w:rFonts w:ascii="Simplified Arabic" w:hAnsi="Simplified Arabic" w:cs="Simplified Arabic" w:hint="cs"/>
          <w:b w:val="0"/>
          <w:sz w:val="28"/>
          <w:szCs w:val="28"/>
          <w:rtl/>
          <w:lang w:val="fr-FR" w:bidi="ar-LB"/>
        </w:rPr>
        <w:t>.</w:t>
      </w:r>
    </w:p>
    <w:p w14:paraId="6463443B" w14:textId="33A08ABA" w:rsidR="00B64F03" w:rsidRPr="00B64F03" w:rsidRDefault="00BE4B6A"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fr-FR" w:bidi="ar-LB"/>
        </w:rPr>
        <w:t xml:space="preserve">هذا ما ينجم بقوّة كبيرة عن جميع القارّات : </w:t>
      </w:r>
      <w:r w:rsidR="000B657A" w:rsidRPr="00E942BF">
        <w:rPr>
          <w:rFonts w:ascii="Simplified Arabic" w:hAnsi="Simplified Arabic" w:cs="Simplified Arabic" w:hint="cs"/>
          <w:bCs/>
          <w:sz w:val="28"/>
          <w:szCs w:val="28"/>
          <w:rtl/>
          <w:lang w:val="fr-FR" w:bidi="ar-LB"/>
        </w:rPr>
        <w:t>و</w:t>
      </w:r>
      <w:r w:rsidR="0020016C" w:rsidRPr="00E942BF">
        <w:rPr>
          <w:rFonts w:ascii="Simplified Arabic" w:hAnsi="Simplified Arabic" w:cs="Simplified Arabic" w:hint="cs"/>
          <w:bCs/>
          <w:sz w:val="28"/>
          <w:szCs w:val="28"/>
          <w:rtl/>
          <w:lang w:val="fr-FR" w:bidi="ar-LB"/>
        </w:rPr>
        <w:t>َ</w:t>
      </w:r>
      <w:r w:rsidR="000B657A" w:rsidRPr="00E942BF">
        <w:rPr>
          <w:rFonts w:ascii="Simplified Arabic" w:hAnsi="Simplified Arabic" w:cs="Simplified Arabic" w:hint="cs"/>
          <w:bCs/>
          <w:sz w:val="28"/>
          <w:szCs w:val="28"/>
          <w:rtl/>
          <w:lang w:val="fr-FR" w:bidi="ar-LB"/>
        </w:rPr>
        <w:t>عي</w:t>
      </w:r>
      <w:r w:rsidR="0020016C" w:rsidRPr="00E942BF">
        <w:rPr>
          <w:rFonts w:ascii="Simplified Arabic" w:hAnsi="Simplified Arabic" w:cs="Simplified Arabic" w:hint="cs"/>
          <w:bCs/>
          <w:sz w:val="28"/>
          <w:szCs w:val="28"/>
          <w:rtl/>
          <w:lang w:val="fr-FR" w:bidi="ar-LB"/>
        </w:rPr>
        <w:t>ٌ</w:t>
      </w:r>
      <w:r w:rsidR="000B657A" w:rsidRPr="00E942BF">
        <w:rPr>
          <w:rFonts w:ascii="Simplified Arabic" w:hAnsi="Simplified Arabic" w:cs="Simplified Arabic" w:hint="cs"/>
          <w:bCs/>
          <w:sz w:val="28"/>
          <w:szCs w:val="28"/>
          <w:rtl/>
          <w:lang w:val="fr-FR" w:bidi="ar-LB"/>
        </w:rPr>
        <w:t xml:space="preserve"> </w:t>
      </w:r>
      <w:r w:rsidR="00895E21" w:rsidRPr="00E942BF">
        <w:rPr>
          <w:rFonts w:ascii="Simplified Arabic" w:hAnsi="Simplified Arabic" w:cs="Simplified Arabic" w:hint="cs"/>
          <w:bCs/>
          <w:sz w:val="28"/>
          <w:szCs w:val="28"/>
          <w:rtl/>
          <w:lang w:val="fr-FR" w:bidi="ar-LB"/>
        </w:rPr>
        <w:t>ب</w:t>
      </w:r>
      <w:r w:rsidR="000B657A" w:rsidRPr="00E942BF">
        <w:rPr>
          <w:rFonts w:ascii="Simplified Arabic" w:hAnsi="Simplified Arabic" w:cs="Simplified Arabic" w:hint="cs"/>
          <w:bCs/>
          <w:sz w:val="28"/>
          <w:szCs w:val="28"/>
          <w:rtl/>
          <w:lang w:val="fr-FR" w:bidi="ar-LB"/>
        </w:rPr>
        <w:t>أنّ الكنيسة ال</w:t>
      </w:r>
      <w:r w:rsidR="008B5B56">
        <w:rPr>
          <w:rFonts w:ascii="Simplified Arabic" w:hAnsi="Simplified Arabic" w:cs="Simplified Arabic" w:hint="cs"/>
          <w:bCs/>
          <w:sz w:val="28"/>
          <w:szCs w:val="28"/>
          <w:rtl/>
          <w:lang w:val="fr-FR" w:bidi="ar-LB"/>
        </w:rPr>
        <w:t>سينودوس</w:t>
      </w:r>
      <w:r w:rsidR="000B657A" w:rsidRPr="00E942BF">
        <w:rPr>
          <w:rFonts w:ascii="Simplified Arabic" w:hAnsi="Simplified Arabic" w:cs="Simplified Arabic" w:hint="cs"/>
          <w:bCs/>
          <w:sz w:val="28"/>
          <w:szCs w:val="28"/>
          <w:rtl/>
          <w:lang w:val="fr-FR" w:bidi="ar-LB"/>
        </w:rPr>
        <w:t>يّة تقوم على الاعتراف بالكرامة المشتركة المستمدّة من المعموديّة، ممّا يجعل كلّ من يقبلها أبناء أو بنات الله، وأعضاء في أسرة الله، ومن ثَمّ، إخوة وأخوات في المسيح، ي</w:t>
      </w:r>
      <w:r w:rsidR="00CE796D" w:rsidRPr="00E942BF">
        <w:rPr>
          <w:rFonts w:ascii="Simplified Arabic" w:hAnsi="Simplified Arabic" w:cs="Simplified Arabic" w:hint="cs"/>
          <w:bCs/>
          <w:sz w:val="28"/>
          <w:szCs w:val="28"/>
          <w:rtl/>
          <w:lang w:val="fr-FR" w:bidi="ar-LB"/>
        </w:rPr>
        <w:t>َسكن</w:t>
      </w:r>
      <w:r w:rsidR="000B657A" w:rsidRPr="00E942BF">
        <w:rPr>
          <w:rFonts w:ascii="Simplified Arabic" w:hAnsi="Simplified Arabic" w:cs="Simplified Arabic" w:hint="cs"/>
          <w:bCs/>
          <w:sz w:val="28"/>
          <w:szCs w:val="28"/>
          <w:rtl/>
          <w:lang w:val="fr-FR" w:bidi="ar-LB"/>
        </w:rPr>
        <w:t xml:space="preserve"> الروح القدس</w:t>
      </w:r>
      <w:r w:rsidR="00CE796D" w:rsidRPr="00E942BF">
        <w:rPr>
          <w:rFonts w:ascii="Simplified Arabic" w:hAnsi="Simplified Arabic" w:cs="Simplified Arabic" w:hint="cs"/>
          <w:bCs/>
          <w:sz w:val="28"/>
          <w:szCs w:val="28"/>
          <w:rtl/>
          <w:lang w:val="fr-FR" w:bidi="ar-LB"/>
        </w:rPr>
        <w:t xml:space="preserve"> فيهم</w:t>
      </w:r>
      <w:r w:rsidR="000B657A" w:rsidRPr="00E942BF">
        <w:rPr>
          <w:rFonts w:ascii="Simplified Arabic" w:hAnsi="Simplified Arabic" w:cs="Simplified Arabic" w:hint="cs"/>
          <w:bCs/>
          <w:sz w:val="28"/>
          <w:szCs w:val="28"/>
          <w:rtl/>
          <w:lang w:val="fr-FR" w:bidi="ar-LB"/>
        </w:rPr>
        <w:t xml:space="preserve"> ويُرسل</w:t>
      </w:r>
      <w:r w:rsidR="00CE796D" w:rsidRPr="00E942BF">
        <w:rPr>
          <w:rFonts w:ascii="Simplified Arabic" w:hAnsi="Simplified Arabic" w:cs="Simplified Arabic" w:hint="cs"/>
          <w:bCs/>
          <w:sz w:val="28"/>
          <w:szCs w:val="28"/>
          <w:rtl/>
          <w:lang w:val="fr-FR" w:bidi="ar-LB"/>
        </w:rPr>
        <w:t>ون</w:t>
      </w:r>
      <w:r w:rsidR="000B657A" w:rsidRPr="00E942BF">
        <w:rPr>
          <w:rFonts w:ascii="Simplified Arabic" w:hAnsi="Simplified Arabic" w:cs="Simplified Arabic" w:hint="cs"/>
          <w:bCs/>
          <w:sz w:val="28"/>
          <w:szCs w:val="28"/>
          <w:rtl/>
          <w:lang w:val="fr-FR" w:bidi="ar-LB"/>
        </w:rPr>
        <w:t xml:space="preserve"> لإنجاز رسالة مشتركة</w:t>
      </w:r>
      <w:r w:rsidR="000B657A">
        <w:rPr>
          <w:rFonts w:ascii="Simplified Arabic" w:hAnsi="Simplified Arabic" w:cs="Simplified Arabic" w:hint="cs"/>
          <w:b w:val="0"/>
          <w:sz w:val="28"/>
          <w:szCs w:val="28"/>
          <w:rtl/>
          <w:lang w:val="fr-FR" w:bidi="ar-LB"/>
        </w:rPr>
        <w:t xml:space="preserve">. هذا يعني في لُغة بولس : </w:t>
      </w:r>
      <w:r w:rsidR="000B657A">
        <w:rPr>
          <w:rFonts w:ascii="Simplified Arabic" w:hAnsi="Simplified Arabic" w:cs="Simplified Arabic"/>
          <w:b w:val="0"/>
          <w:sz w:val="28"/>
          <w:szCs w:val="28"/>
          <w:rtl/>
          <w:lang w:val="fr-FR" w:bidi="ar-LB"/>
        </w:rPr>
        <w:t>«</w:t>
      </w:r>
      <w:r w:rsidR="00CE796D">
        <w:rPr>
          <w:rFonts w:ascii="Simplified Arabic" w:hAnsi="Simplified Arabic" w:cs="Simplified Arabic" w:hint="cs"/>
          <w:b w:val="0"/>
          <w:sz w:val="28"/>
          <w:szCs w:val="28"/>
          <w:rtl/>
          <w:lang w:val="fr-FR" w:bidi="ar-LB"/>
        </w:rPr>
        <w:t xml:space="preserve"> أ</w:t>
      </w:r>
      <w:r w:rsidR="000B657A">
        <w:rPr>
          <w:rFonts w:ascii="Simplified Arabic" w:hAnsi="Simplified Arabic" w:cs="Simplified Arabic" w:hint="cs"/>
          <w:b w:val="0"/>
          <w:sz w:val="28"/>
          <w:szCs w:val="28"/>
          <w:rtl/>
          <w:lang w:val="fr-FR" w:bidi="ar-LB"/>
        </w:rPr>
        <w:t xml:space="preserve">نّنا اعتمدنا جميعًا في روح واحد لنكون جسدًا واحدًا، أيَهودَ كُنّا أم يونانيّين، عبيدًا أم أحرارًا، وشربنا من روحٍ واحدٍ </w:t>
      </w:r>
      <w:r w:rsidR="000B657A">
        <w:rPr>
          <w:rFonts w:ascii="Simplified Arabic" w:hAnsi="Simplified Arabic" w:cs="Simplified Arabic"/>
          <w:b w:val="0"/>
          <w:sz w:val="28"/>
          <w:szCs w:val="28"/>
          <w:rtl/>
          <w:lang w:val="fr-FR" w:bidi="ar-LB"/>
        </w:rPr>
        <w:t>»</w:t>
      </w:r>
      <w:r w:rsidR="000B657A">
        <w:rPr>
          <w:rFonts w:ascii="Simplified Arabic" w:hAnsi="Simplified Arabic" w:cs="Simplified Arabic" w:hint="cs"/>
          <w:b w:val="0"/>
          <w:sz w:val="28"/>
          <w:szCs w:val="28"/>
          <w:rtl/>
          <w:lang w:val="fr-FR" w:bidi="ar-LB"/>
        </w:rPr>
        <w:t xml:space="preserve"> (1قو 12، 13). وهكذا ت</w:t>
      </w:r>
      <w:r w:rsidR="00FF43D2">
        <w:rPr>
          <w:rFonts w:ascii="Simplified Arabic" w:hAnsi="Simplified Arabic" w:cs="Simplified Arabic" w:hint="cs"/>
          <w:b w:val="0"/>
          <w:sz w:val="28"/>
          <w:szCs w:val="28"/>
          <w:rtl/>
          <w:lang w:val="fr-FR" w:bidi="ar-LB"/>
        </w:rPr>
        <w:t>َ</w:t>
      </w:r>
      <w:r w:rsidR="000B657A">
        <w:rPr>
          <w:rFonts w:ascii="Simplified Arabic" w:hAnsi="Simplified Arabic" w:cs="Simplified Arabic" w:hint="cs"/>
          <w:b w:val="0"/>
          <w:sz w:val="28"/>
          <w:szCs w:val="28"/>
          <w:rtl/>
          <w:lang w:val="fr-FR" w:bidi="ar-LB"/>
        </w:rPr>
        <w:t>خلق المعموديّة مسؤوليّة</w:t>
      </w:r>
      <w:r w:rsidR="00FF43D2">
        <w:rPr>
          <w:rFonts w:ascii="Simplified Arabic" w:hAnsi="Simplified Arabic" w:cs="Simplified Arabic" w:hint="cs"/>
          <w:b w:val="0"/>
          <w:sz w:val="28"/>
          <w:szCs w:val="28"/>
          <w:rtl/>
          <w:lang w:val="fr-FR" w:bidi="ar-LB"/>
        </w:rPr>
        <w:t>ً</w:t>
      </w:r>
      <w:r w:rsidR="000B657A">
        <w:rPr>
          <w:rFonts w:ascii="Simplified Arabic" w:hAnsi="Simplified Arabic" w:cs="Simplified Arabic" w:hint="cs"/>
          <w:b w:val="0"/>
          <w:sz w:val="28"/>
          <w:szCs w:val="28"/>
          <w:rtl/>
          <w:lang w:val="fr-FR" w:bidi="ar-LB"/>
        </w:rPr>
        <w:t xml:space="preserve"> مشتركة حقيقيّة بين جميع أعضاء الكنيسة، تتجلّى في مشاركة الجميع، بمواهب كلّ منهم، في رسالة الكنيسة وبناء الجماعة الكنسيّة. </w:t>
      </w:r>
      <w:r w:rsidR="00B64F03" w:rsidRPr="00E942BF">
        <w:rPr>
          <w:rFonts w:ascii="Simplified Arabic" w:hAnsi="Simplified Arabic" w:cs="Simplified Arabic" w:hint="cs"/>
          <w:bCs/>
          <w:sz w:val="28"/>
          <w:szCs w:val="28"/>
          <w:rtl/>
          <w:lang w:val="fr-FR" w:bidi="ar-LB"/>
        </w:rPr>
        <w:t>لا يُمكن فَهْم الكنيسة ال</w:t>
      </w:r>
      <w:r w:rsidR="008B5B56">
        <w:rPr>
          <w:rFonts w:ascii="Simplified Arabic" w:hAnsi="Simplified Arabic" w:cs="Simplified Arabic" w:hint="cs"/>
          <w:bCs/>
          <w:sz w:val="28"/>
          <w:szCs w:val="28"/>
          <w:rtl/>
          <w:lang w:val="fr-FR" w:bidi="ar-LB"/>
        </w:rPr>
        <w:t>سينودوس</w:t>
      </w:r>
      <w:r w:rsidR="00B64F03" w:rsidRPr="00E942BF">
        <w:rPr>
          <w:rFonts w:ascii="Simplified Arabic" w:hAnsi="Simplified Arabic" w:cs="Simplified Arabic" w:hint="cs"/>
          <w:bCs/>
          <w:sz w:val="28"/>
          <w:szCs w:val="28"/>
          <w:rtl/>
          <w:lang w:val="fr-FR" w:bidi="ar-LB"/>
        </w:rPr>
        <w:t>يّة إ</w:t>
      </w:r>
      <w:r w:rsidR="002916AC">
        <w:rPr>
          <w:rFonts w:ascii="Simplified Arabic" w:hAnsi="Simplified Arabic" w:cs="Simplified Arabic" w:hint="cs"/>
          <w:bCs/>
          <w:sz w:val="28"/>
          <w:szCs w:val="28"/>
          <w:rtl/>
          <w:lang w:val="fr-FR" w:bidi="ar-LB"/>
        </w:rPr>
        <w:t>لاّ</w:t>
      </w:r>
      <w:r w:rsidR="00B64F03" w:rsidRPr="00E942BF">
        <w:rPr>
          <w:rFonts w:ascii="Simplified Arabic" w:hAnsi="Simplified Arabic" w:cs="Simplified Arabic" w:hint="cs"/>
          <w:bCs/>
          <w:sz w:val="28"/>
          <w:szCs w:val="28"/>
          <w:rtl/>
          <w:lang w:val="fr-FR" w:bidi="ar-LB"/>
        </w:rPr>
        <w:t xml:space="preserve"> في أفُق الشركة، التي هي دومًا رسالة</w:t>
      </w:r>
      <w:r w:rsidR="00B64F03">
        <w:rPr>
          <w:rFonts w:ascii="Simplified Arabic" w:hAnsi="Simplified Arabic" w:cs="Simplified Arabic" w:hint="cs"/>
          <w:b w:val="0"/>
          <w:sz w:val="28"/>
          <w:szCs w:val="28"/>
          <w:rtl/>
          <w:lang w:val="fr-FR" w:bidi="ar-LB"/>
        </w:rPr>
        <w:t xml:space="preserve"> لإعلان الإنجيل وتجسيده في كلّ أبعاد الوجود البشريّ. الشركة والرسالة تتغذّيان من المشاركة المشتركة في الإفخارستيّا التي تجعل من الكنيسة جسدًا </w:t>
      </w:r>
      <w:r w:rsidR="00B64F03">
        <w:rPr>
          <w:rFonts w:ascii="Simplified Arabic" w:hAnsi="Simplified Arabic" w:cs="Simplified Arabic"/>
          <w:b w:val="0"/>
          <w:sz w:val="28"/>
          <w:szCs w:val="28"/>
          <w:rtl/>
          <w:lang w:val="fr-FR" w:bidi="ar-LB"/>
        </w:rPr>
        <w:t>«</w:t>
      </w:r>
      <w:r w:rsidR="00B64F03">
        <w:rPr>
          <w:rFonts w:ascii="Simplified Arabic" w:hAnsi="Simplified Arabic" w:cs="Simplified Arabic" w:hint="cs"/>
          <w:b w:val="0"/>
          <w:sz w:val="28"/>
          <w:szCs w:val="28"/>
          <w:rtl/>
          <w:lang w:val="fr-FR" w:bidi="ar-LB"/>
        </w:rPr>
        <w:t xml:space="preserve"> متماسكًا وملتحمًا </w:t>
      </w:r>
      <w:r w:rsidR="00B64F03">
        <w:rPr>
          <w:rFonts w:ascii="Simplified Arabic" w:hAnsi="Simplified Arabic" w:cs="Simplified Arabic"/>
          <w:b w:val="0"/>
          <w:sz w:val="28"/>
          <w:szCs w:val="28"/>
          <w:rtl/>
          <w:lang w:val="fr-FR" w:bidi="ar-LB"/>
        </w:rPr>
        <w:t>»</w:t>
      </w:r>
      <w:r w:rsidR="00CE796D">
        <w:rPr>
          <w:rFonts w:ascii="Simplified Arabic" w:hAnsi="Simplified Arabic" w:cs="Simplified Arabic" w:hint="cs"/>
          <w:b w:val="0"/>
          <w:sz w:val="28"/>
          <w:szCs w:val="28"/>
          <w:rtl/>
          <w:lang w:val="fr-FR" w:bidi="ar-LB"/>
        </w:rPr>
        <w:t xml:space="preserve"> (أفسس 4، 16)</w:t>
      </w:r>
      <w:r w:rsidR="00B64F03">
        <w:rPr>
          <w:rFonts w:ascii="Simplified Arabic" w:hAnsi="Simplified Arabic" w:cs="Simplified Arabic" w:hint="cs"/>
          <w:b w:val="0"/>
          <w:sz w:val="28"/>
          <w:szCs w:val="28"/>
          <w:rtl/>
          <w:lang w:val="fr-FR" w:bidi="ar-LB"/>
        </w:rPr>
        <w:t xml:space="preserve"> في المسيح، قادرًا على السير معًا نحو الملكوت.</w:t>
      </w:r>
    </w:p>
    <w:p w14:paraId="4F3D86D7" w14:textId="064BE3FF" w:rsidR="00F0712F" w:rsidRPr="00F0712F" w:rsidRDefault="00F0712F"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fr-FR" w:bidi="ar-LB"/>
        </w:rPr>
        <w:t>هذا الوعي المتأصّل ليس سوى تعبيرٍ عن</w:t>
      </w:r>
      <w:r w:rsidR="00BE78F2">
        <w:rPr>
          <w:rFonts w:ascii="Simplified Arabic" w:hAnsi="Simplified Arabic" w:cs="Simplified Arabic" w:hint="cs"/>
          <w:b w:val="0"/>
          <w:sz w:val="28"/>
          <w:szCs w:val="28"/>
          <w:rtl/>
          <w:lang w:val="fr-FR" w:bidi="ar-LB"/>
        </w:rPr>
        <w:t xml:space="preserve"> الرغبة في </w:t>
      </w:r>
      <w:r w:rsidR="00BE78F2" w:rsidRPr="00E942BF">
        <w:rPr>
          <w:rFonts w:ascii="Simplified Arabic" w:hAnsi="Simplified Arabic" w:cs="Simplified Arabic" w:hint="cs"/>
          <w:bCs/>
          <w:sz w:val="28"/>
          <w:szCs w:val="28"/>
          <w:rtl/>
          <w:lang w:val="fr-FR" w:bidi="ar-LB"/>
        </w:rPr>
        <w:t>كنيسة</w:t>
      </w:r>
      <w:r w:rsidRPr="00E942BF">
        <w:rPr>
          <w:rFonts w:ascii="Simplified Arabic" w:hAnsi="Simplified Arabic" w:cs="Simplified Arabic" w:hint="cs"/>
          <w:bCs/>
          <w:sz w:val="28"/>
          <w:szCs w:val="28"/>
          <w:rtl/>
          <w:lang w:val="fr-FR" w:bidi="ar-LB"/>
        </w:rPr>
        <w:t>ٍ</w:t>
      </w:r>
      <w:r w:rsidR="00BE78F2" w:rsidRPr="00E942BF">
        <w:rPr>
          <w:rFonts w:ascii="Simplified Arabic" w:hAnsi="Simplified Arabic" w:cs="Simplified Arabic" w:hint="cs"/>
          <w:bCs/>
          <w:sz w:val="28"/>
          <w:szCs w:val="28"/>
          <w:rtl/>
          <w:lang w:val="fr-FR" w:bidi="ar-LB"/>
        </w:rPr>
        <w:t xml:space="preserve"> </w:t>
      </w:r>
      <w:r w:rsidR="001665B9" w:rsidRPr="00E942BF">
        <w:rPr>
          <w:rFonts w:ascii="Simplified Arabic" w:hAnsi="Simplified Arabic" w:cs="Simplified Arabic" w:hint="cs"/>
          <w:bCs/>
          <w:sz w:val="28"/>
          <w:szCs w:val="28"/>
          <w:rtl/>
          <w:lang w:val="fr-FR" w:bidi="ar-LB"/>
        </w:rPr>
        <w:t xml:space="preserve">باتَت أيضًا </w:t>
      </w:r>
      <w:r w:rsidR="008B5B56">
        <w:rPr>
          <w:rFonts w:ascii="Simplified Arabic" w:hAnsi="Simplified Arabic" w:cs="Simplified Arabic" w:hint="cs"/>
          <w:bCs/>
          <w:sz w:val="28"/>
          <w:szCs w:val="28"/>
          <w:rtl/>
          <w:lang w:val="fr-FR" w:bidi="ar-LB"/>
        </w:rPr>
        <w:t>سينودوس</w:t>
      </w:r>
      <w:r w:rsidR="001665B9" w:rsidRPr="00E942BF">
        <w:rPr>
          <w:rFonts w:ascii="Simplified Arabic" w:hAnsi="Simplified Arabic" w:cs="Simplified Arabic" w:hint="cs"/>
          <w:bCs/>
          <w:sz w:val="28"/>
          <w:szCs w:val="28"/>
          <w:rtl/>
          <w:lang w:val="fr-FR" w:bidi="ar-LB"/>
        </w:rPr>
        <w:t>يّة بشكل مُطّر</w:t>
      </w:r>
      <w:r w:rsidR="00BE78F2" w:rsidRPr="00E942BF">
        <w:rPr>
          <w:rFonts w:ascii="Simplified Arabic" w:hAnsi="Simplified Arabic" w:cs="Simplified Arabic" w:hint="cs"/>
          <w:bCs/>
          <w:sz w:val="28"/>
          <w:szCs w:val="28"/>
          <w:rtl/>
          <w:lang w:val="fr-FR" w:bidi="ar-LB"/>
        </w:rPr>
        <w:t>د في مؤسّساتها وبنيتها وإجراءاتها،</w:t>
      </w:r>
      <w:r w:rsidR="00BE78F2">
        <w:rPr>
          <w:rFonts w:ascii="Simplified Arabic" w:hAnsi="Simplified Arabic" w:cs="Simplified Arabic" w:hint="cs"/>
          <w:b w:val="0"/>
          <w:sz w:val="28"/>
          <w:szCs w:val="28"/>
          <w:rtl/>
          <w:lang w:val="fr-FR" w:bidi="ar-LB"/>
        </w:rPr>
        <w:t xml:space="preserve"> بحيث تُشكّل فضاء </w:t>
      </w:r>
      <w:r w:rsidR="001665B9">
        <w:rPr>
          <w:rFonts w:ascii="Simplified Arabic" w:hAnsi="Simplified Arabic" w:cs="Simplified Arabic" w:hint="cs"/>
          <w:b w:val="0"/>
          <w:sz w:val="28"/>
          <w:szCs w:val="28"/>
          <w:rtl/>
          <w:lang w:val="fr-FR" w:bidi="ar-LB"/>
        </w:rPr>
        <w:t xml:space="preserve">لا </w:t>
      </w:r>
      <w:r>
        <w:rPr>
          <w:rFonts w:ascii="Simplified Arabic" w:hAnsi="Simplified Arabic" w:cs="Simplified Arabic" w:hint="cs"/>
          <w:b w:val="0"/>
          <w:sz w:val="28"/>
          <w:szCs w:val="28"/>
          <w:rtl/>
          <w:lang w:val="fr-FR" w:bidi="ar-LB"/>
        </w:rPr>
        <w:t>تتأكّد</w:t>
      </w:r>
      <w:r w:rsidR="001665B9">
        <w:rPr>
          <w:rFonts w:ascii="Simplified Arabic" w:hAnsi="Simplified Arabic" w:cs="Simplified Arabic" w:hint="cs"/>
          <w:b w:val="0"/>
          <w:sz w:val="28"/>
          <w:szCs w:val="28"/>
          <w:rtl/>
          <w:lang w:val="fr-FR" w:bidi="ar-LB"/>
        </w:rPr>
        <w:t xml:space="preserve"> فيه كرامة المعموديّة المشتركة والمسؤوليّة المشتركة للرسالة فحسب، بل تُمار</w:t>
      </w:r>
      <w:r w:rsidR="00252439">
        <w:rPr>
          <w:rFonts w:ascii="Simplified Arabic" w:hAnsi="Simplified Arabic" w:cs="Simplified Arabic" w:hint="cs"/>
          <w:b w:val="0"/>
          <w:sz w:val="28"/>
          <w:szCs w:val="28"/>
          <w:rtl/>
          <w:lang w:val="fr-FR" w:bidi="ar-LB"/>
        </w:rPr>
        <w:t>َ</w:t>
      </w:r>
      <w:r w:rsidR="001665B9">
        <w:rPr>
          <w:rFonts w:ascii="Simplified Arabic" w:hAnsi="Simplified Arabic" w:cs="Simplified Arabic" w:hint="cs"/>
          <w:b w:val="0"/>
          <w:sz w:val="28"/>
          <w:szCs w:val="28"/>
          <w:rtl/>
          <w:lang w:val="fr-FR" w:bidi="ar-LB"/>
        </w:rPr>
        <w:t>س</w:t>
      </w:r>
      <w:r>
        <w:rPr>
          <w:rFonts w:ascii="Simplified Arabic" w:hAnsi="Simplified Arabic" w:cs="Simplified Arabic" w:hint="cs"/>
          <w:b w:val="0"/>
          <w:sz w:val="28"/>
          <w:szCs w:val="28"/>
          <w:rtl/>
          <w:lang w:val="fr-FR" w:bidi="ar-LB"/>
        </w:rPr>
        <w:t xml:space="preserve"> وتُطبّق</w:t>
      </w:r>
      <w:r w:rsidR="001665B9">
        <w:rPr>
          <w:rFonts w:ascii="Simplified Arabic" w:hAnsi="Simplified Arabic" w:cs="Simplified Arabic" w:hint="cs"/>
          <w:b w:val="0"/>
          <w:sz w:val="28"/>
          <w:szCs w:val="28"/>
          <w:rtl/>
          <w:lang w:val="fr-FR" w:bidi="ar-LB"/>
        </w:rPr>
        <w:t xml:space="preserve"> أيضًا.</w:t>
      </w:r>
      <w:r w:rsidR="00B64F03">
        <w:rPr>
          <w:rFonts w:ascii="Simplified Arabic" w:hAnsi="Simplified Arabic" w:cs="Simplified Arabic" w:hint="cs"/>
          <w:b w:val="0"/>
          <w:sz w:val="28"/>
          <w:szCs w:val="28"/>
          <w:rtl/>
          <w:lang w:val="fr-FR" w:bidi="ar-LB"/>
        </w:rPr>
        <w:t xml:space="preserve"> </w:t>
      </w:r>
      <w:r w:rsidR="00BE78F2">
        <w:rPr>
          <w:rFonts w:ascii="Simplified Arabic" w:hAnsi="Simplified Arabic" w:cs="Simplified Arabic" w:hint="cs"/>
          <w:b w:val="0"/>
          <w:sz w:val="28"/>
          <w:szCs w:val="28"/>
          <w:rtl/>
          <w:lang w:val="fr-FR" w:bidi="ar-LB"/>
        </w:rPr>
        <w:t>في هذا الفضاء،</w:t>
      </w:r>
      <w:r w:rsidR="001665B9">
        <w:rPr>
          <w:rFonts w:ascii="Simplified Arabic" w:hAnsi="Simplified Arabic" w:cs="Simplified Arabic" w:hint="cs"/>
          <w:b w:val="0"/>
          <w:sz w:val="28"/>
          <w:szCs w:val="28"/>
          <w:rtl/>
          <w:lang w:val="fr-FR" w:bidi="ar-LB"/>
        </w:rPr>
        <w:t xml:space="preserve"> م</w:t>
      </w:r>
      <w:r>
        <w:rPr>
          <w:rFonts w:ascii="Simplified Arabic" w:hAnsi="Simplified Arabic" w:cs="Simplified Arabic" w:hint="cs"/>
          <w:b w:val="0"/>
          <w:sz w:val="28"/>
          <w:szCs w:val="28"/>
          <w:rtl/>
          <w:lang w:val="fr-FR" w:bidi="ar-LB"/>
        </w:rPr>
        <w:t>ُ</w:t>
      </w:r>
      <w:r w:rsidR="001665B9">
        <w:rPr>
          <w:rFonts w:ascii="Simplified Arabic" w:hAnsi="Simplified Arabic" w:cs="Simplified Arabic" w:hint="cs"/>
          <w:b w:val="0"/>
          <w:sz w:val="28"/>
          <w:szCs w:val="28"/>
          <w:rtl/>
          <w:lang w:val="fr-FR" w:bidi="ar-LB"/>
        </w:rPr>
        <w:t xml:space="preserve">مارسة السلطة في </w:t>
      </w:r>
      <w:r w:rsidR="001665B9" w:rsidRPr="00CE6C83">
        <w:rPr>
          <w:rFonts w:ascii="Simplified Arabic" w:hAnsi="Simplified Arabic" w:cs="Simplified Arabic" w:hint="cs"/>
          <w:b w:val="0"/>
          <w:sz w:val="28"/>
          <w:szCs w:val="28"/>
          <w:rtl/>
          <w:lang w:val="fr-FR" w:bidi="ar-LB"/>
        </w:rPr>
        <w:t>الكنيسة تُقدّر</w:t>
      </w:r>
      <w:r w:rsidR="00BE78F2">
        <w:rPr>
          <w:rFonts w:ascii="Simplified Arabic" w:hAnsi="Simplified Arabic" w:cs="Simplified Arabic" w:hint="cs"/>
          <w:b w:val="0"/>
          <w:sz w:val="28"/>
          <w:szCs w:val="28"/>
          <w:rtl/>
          <w:lang w:val="fr-FR" w:bidi="ar-LB"/>
        </w:rPr>
        <w:t xml:space="preserve"> </w:t>
      </w:r>
      <w:r w:rsidR="001665B9" w:rsidRPr="00895E21">
        <w:rPr>
          <w:rFonts w:ascii="Simplified Arabic" w:hAnsi="Simplified Arabic" w:cs="Simplified Arabic" w:hint="cs"/>
          <w:b w:val="0"/>
          <w:sz w:val="28"/>
          <w:szCs w:val="28"/>
          <w:rtl/>
          <w:lang w:val="fr-FR" w:bidi="ar-LB"/>
        </w:rPr>
        <w:t>ك</w:t>
      </w:r>
      <w:r w:rsidR="00895E21" w:rsidRPr="00895E21">
        <w:rPr>
          <w:rFonts w:ascii="Simplified Arabic" w:hAnsi="Simplified Arabic" w:cs="Simplified Arabic" w:hint="cs"/>
          <w:b w:val="0"/>
          <w:sz w:val="28"/>
          <w:szCs w:val="28"/>
          <w:rtl/>
          <w:lang w:val="fr-FR" w:bidi="ar-LB"/>
        </w:rPr>
        <w:t>عطيّة</w:t>
      </w:r>
      <w:r>
        <w:rPr>
          <w:rFonts w:ascii="Simplified Arabic" w:hAnsi="Simplified Arabic" w:cs="Simplified Arabic" w:hint="cs"/>
          <w:b w:val="0"/>
          <w:sz w:val="28"/>
          <w:szCs w:val="28"/>
          <w:rtl/>
          <w:lang w:val="fr-FR" w:bidi="ar-LB"/>
        </w:rPr>
        <w:t>، مصحوبة ب</w:t>
      </w:r>
      <w:r w:rsidR="00BE78F2">
        <w:rPr>
          <w:rFonts w:ascii="Simplified Arabic" w:hAnsi="Simplified Arabic" w:cs="Simplified Arabic" w:hint="cs"/>
          <w:b w:val="0"/>
          <w:sz w:val="28"/>
          <w:szCs w:val="28"/>
          <w:rtl/>
          <w:lang w:val="fr-FR" w:bidi="ar-LB"/>
        </w:rPr>
        <w:t>رغبة</w:t>
      </w:r>
      <w:r>
        <w:rPr>
          <w:rFonts w:ascii="Simplified Arabic" w:hAnsi="Simplified Arabic" w:cs="Simplified Arabic" w:hint="cs"/>
          <w:b w:val="0"/>
          <w:sz w:val="28"/>
          <w:szCs w:val="28"/>
          <w:rtl/>
          <w:lang w:val="fr-FR" w:bidi="ar-LB"/>
        </w:rPr>
        <w:t xml:space="preserve"> في</w:t>
      </w:r>
      <w:r w:rsidR="001665B9">
        <w:rPr>
          <w:rFonts w:ascii="Simplified Arabic" w:hAnsi="Simplified Arabic" w:cs="Simplified Arabic" w:hint="cs"/>
          <w:b w:val="0"/>
          <w:sz w:val="28"/>
          <w:szCs w:val="28"/>
          <w:rtl/>
          <w:lang w:val="fr-FR" w:bidi="ar-LB"/>
        </w:rPr>
        <w:t xml:space="preserve"> أنّها تتكوّن بشكل مُطّرد كما</w:t>
      </w:r>
      <w:r w:rsidR="00BE78F2">
        <w:rPr>
          <w:rFonts w:ascii="Simplified Arabic" w:hAnsi="Simplified Arabic" w:cs="Simplified Arabic" w:hint="cs"/>
          <w:b w:val="0"/>
          <w:sz w:val="28"/>
          <w:szCs w:val="28"/>
          <w:rtl/>
          <w:lang w:val="fr-FR" w:bidi="ar-LB"/>
        </w:rPr>
        <w:t xml:space="preserve"> </w:t>
      </w:r>
      <w:r w:rsidR="00BE78F2">
        <w:rPr>
          <w:rFonts w:ascii="Simplified Arabic" w:hAnsi="Simplified Arabic" w:cs="Simplified Arabic"/>
          <w:b w:val="0"/>
          <w:sz w:val="28"/>
          <w:szCs w:val="28"/>
          <w:rtl/>
          <w:lang w:val="fr-FR" w:bidi="ar-LB"/>
        </w:rPr>
        <w:t>«</w:t>
      </w:r>
      <w:r w:rsidR="00BE78F2">
        <w:rPr>
          <w:rFonts w:ascii="Simplified Arabic" w:hAnsi="Simplified Arabic" w:cs="Simplified Arabic" w:hint="cs"/>
          <w:b w:val="0"/>
          <w:sz w:val="28"/>
          <w:szCs w:val="28"/>
          <w:rtl/>
          <w:lang w:val="fr-FR" w:bidi="ar-LB"/>
        </w:rPr>
        <w:t xml:space="preserve"> يُسمّيها الكتاب المقدّس بصراحة </w:t>
      </w:r>
      <w:r w:rsidR="00BE78F2">
        <w:rPr>
          <w:rFonts w:ascii="Simplified Arabic" w:hAnsi="Simplified Arabic" w:cs="Simplified Arabic"/>
          <w:b w:val="0"/>
          <w:sz w:val="28"/>
          <w:szCs w:val="28"/>
          <w:rtl/>
          <w:lang w:val="fr-FR" w:bidi="ar-LB"/>
        </w:rPr>
        <w:t>”</w:t>
      </w:r>
      <w:r w:rsidR="00BE78F2">
        <w:rPr>
          <w:rFonts w:ascii="Simplified Arabic" w:hAnsi="Simplified Arabic" w:cs="Simplified Arabic" w:hint="cs"/>
          <w:b w:val="0"/>
          <w:sz w:val="28"/>
          <w:szCs w:val="28"/>
          <w:rtl/>
          <w:lang w:val="fr-FR" w:bidi="ar-LB"/>
        </w:rPr>
        <w:t>ذياكونيا</w:t>
      </w:r>
      <w:r w:rsidR="00BE78F2">
        <w:rPr>
          <w:rFonts w:ascii="Simplified Arabic" w:hAnsi="Simplified Arabic" w:cs="Simplified Arabic"/>
          <w:b w:val="0"/>
          <w:sz w:val="28"/>
          <w:szCs w:val="28"/>
          <w:rtl/>
          <w:lang w:val="fr-FR" w:bidi="ar-LB"/>
        </w:rPr>
        <w:t>“</w:t>
      </w:r>
      <w:r w:rsidR="00BE78F2">
        <w:rPr>
          <w:rFonts w:ascii="Simplified Arabic" w:hAnsi="Simplified Arabic" w:cs="Simplified Arabic" w:hint="cs"/>
          <w:b w:val="0"/>
          <w:sz w:val="28"/>
          <w:szCs w:val="28"/>
          <w:rtl/>
          <w:lang w:val="fr-FR" w:bidi="ar-LB"/>
        </w:rPr>
        <w:t>، أي خدمة</w:t>
      </w:r>
      <w:r w:rsidR="00B14696">
        <w:rPr>
          <w:rFonts w:ascii="Simplified Arabic" w:hAnsi="Simplified Arabic" w:cs="Simplified Arabic" w:hint="cs"/>
          <w:b w:val="0"/>
          <w:sz w:val="28"/>
          <w:szCs w:val="28"/>
          <w:rtl/>
          <w:lang w:val="fr-FR" w:bidi="ar-LB"/>
        </w:rPr>
        <w:t xml:space="preserve"> المحبّة</w:t>
      </w:r>
      <w:r w:rsidR="00BE78F2">
        <w:rPr>
          <w:rFonts w:ascii="Simplified Arabic" w:hAnsi="Simplified Arabic" w:cs="Simplified Arabic" w:hint="cs"/>
          <w:b w:val="0"/>
          <w:sz w:val="28"/>
          <w:szCs w:val="28"/>
          <w:rtl/>
          <w:lang w:val="fr-FR" w:bidi="ar-LB"/>
        </w:rPr>
        <w:t xml:space="preserve"> </w:t>
      </w:r>
      <w:r w:rsidR="00BE78F2">
        <w:rPr>
          <w:rFonts w:ascii="Simplified Arabic" w:hAnsi="Simplified Arabic" w:cs="Simplified Arabic"/>
          <w:b w:val="0"/>
          <w:sz w:val="28"/>
          <w:szCs w:val="28"/>
          <w:rtl/>
          <w:lang w:val="fr-FR" w:bidi="ar-LB"/>
        </w:rPr>
        <w:t>»</w:t>
      </w:r>
      <w:r w:rsidR="00BE78F2">
        <w:rPr>
          <w:rFonts w:ascii="Simplified Arabic" w:hAnsi="Simplified Arabic" w:cs="Simplified Arabic" w:hint="cs"/>
          <w:b w:val="0"/>
          <w:sz w:val="28"/>
          <w:szCs w:val="28"/>
          <w:rtl/>
          <w:lang w:val="fr-FR" w:bidi="ar-LB"/>
        </w:rPr>
        <w:t xml:space="preserve"> (</w:t>
      </w:r>
      <w:r w:rsidR="00CE6C83">
        <w:rPr>
          <w:rFonts w:ascii="Simplified Arabic" w:hAnsi="Simplified Arabic" w:cs="Simplified Arabic"/>
          <w:b w:val="0"/>
          <w:sz w:val="28"/>
          <w:szCs w:val="28"/>
          <w:rtl/>
          <w:lang w:val="fr-FR" w:bidi="ar-LB"/>
        </w:rPr>
        <w:t>«</w:t>
      </w:r>
      <w:r w:rsidR="00CE6C83">
        <w:rPr>
          <w:rFonts w:ascii="Simplified Arabic" w:hAnsi="Simplified Arabic" w:cs="Simplified Arabic" w:hint="cs"/>
          <w:b w:val="0"/>
          <w:sz w:val="28"/>
          <w:szCs w:val="28"/>
          <w:rtl/>
          <w:lang w:val="fr-FR" w:bidi="ar-LB"/>
        </w:rPr>
        <w:t xml:space="preserve"> </w:t>
      </w:r>
      <w:r w:rsidR="007768E8">
        <w:rPr>
          <w:rFonts w:ascii="Simplified Arabic" w:hAnsi="Simplified Arabic" w:cs="Simplified Arabic" w:hint="cs"/>
          <w:b w:val="0"/>
          <w:sz w:val="28"/>
          <w:szCs w:val="28"/>
          <w:rtl/>
          <w:lang w:val="fr-FR" w:bidi="ar-LB"/>
        </w:rPr>
        <w:t>الكنيسة</w:t>
      </w:r>
      <w:r w:rsidR="00CE6C83">
        <w:rPr>
          <w:rFonts w:ascii="Simplified Arabic" w:hAnsi="Simplified Arabic" w:cs="Simplified Arabic" w:hint="cs"/>
          <w:b w:val="0"/>
          <w:sz w:val="28"/>
          <w:szCs w:val="28"/>
          <w:rtl/>
          <w:lang w:val="fr-FR" w:bidi="ar-LB"/>
        </w:rPr>
        <w:t xml:space="preserve"> </w:t>
      </w:r>
      <w:r w:rsidR="00CE6C83">
        <w:rPr>
          <w:rFonts w:ascii="Simplified Arabic" w:hAnsi="Simplified Arabic" w:cs="Simplified Arabic"/>
          <w:b w:val="0"/>
          <w:sz w:val="28"/>
          <w:szCs w:val="28"/>
          <w:rtl/>
          <w:lang w:val="fr-FR" w:bidi="ar-LB"/>
        </w:rPr>
        <w:t>»</w:t>
      </w:r>
      <w:r w:rsidR="00BE78F2">
        <w:rPr>
          <w:rFonts w:ascii="Simplified Arabic" w:hAnsi="Simplified Arabic" w:cs="Simplified Arabic" w:hint="cs"/>
          <w:b w:val="0"/>
          <w:sz w:val="28"/>
          <w:szCs w:val="28"/>
          <w:rtl/>
          <w:lang w:val="fr-FR" w:bidi="ar-LB"/>
        </w:rPr>
        <w:t xml:space="preserve"> 24)، على غرار يسوع، الذي انحنى ليَغسل أرجل تلاميذه (راجع يو 13: 1-11).</w:t>
      </w:r>
    </w:p>
    <w:p w14:paraId="066AC62B" w14:textId="1F85F284" w:rsidR="001238F8" w:rsidRDefault="00F0712F"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b w:val="0"/>
          <w:sz w:val="28"/>
          <w:szCs w:val="28"/>
          <w:rtl/>
          <w:lang w:val="fr-FR" w:bidi="ar-LB"/>
        </w:rPr>
        <w:t>«</w:t>
      </w:r>
      <w:r>
        <w:rPr>
          <w:rFonts w:ascii="Simplified Arabic" w:hAnsi="Simplified Arabic" w:cs="Simplified Arabic" w:hint="cs"/>
          <w:b w:val="0"/>
          <w:sz w:val="28"/>
          <w:szCs w:val="28"/>
          <w:rtl/>
          <w:lang w:val="fr-FR" w:bidi="ar-LB"/>
        </w:rPr>
        <w:t xml:space="preserve"> </w:t>
      </w:r>
      <w:r w:rsidRPr="00F0712F">
        <w:rPr>
          <w:rFonts w:ascii="Simplified Arabic" w:hAnsi="Simplified Arabic" w:cs="Simplified Arabic" w:hint="cs"/>
          <w:bCs/>
          <w:sz w:val="28"/>
          <w:szCs w:val="28"/>
          <w:rtl/>
          <w:lang w:val="fr-FR" w:bidi="ar-LB"/>
        </w:rPr>
        <w:t>الكنيسة ال</w:t>
      </w:r>
      <w:r w:rsidR="008B5B56">
        <w:rPr>
          <w:rFonts w:ascii="Simplified Arabic" w:hAnsi="Simplified Arabic" w:cs="Simplified Arabic" w:hint="cs"/>
          <w:bCs/>
          <w:sz w:val="28"/>
          <w:szCs w:val="28"/>
          <w:rtl/>
          <w:lang w:val="fr-FR" w:bidi="ar-LB"/>
        </w:rPr>
        <w:t>سينودوس</w:t>
      </w:r>
      <w:r w:rsidRPr="00F0712F">
        <w:rPr>
          <w:rFonts w:ascii="Simplified Arabic" w:hAnsi="Simplified Arabic" w:cs="Simplified Arabic" w:hint="cs"/>
          <w:bCs/>
          <w:sz w:val="28"/>
          <w:szCs w:val="28"/>
          <w:rtl/>
          <w:lang w:val="fr-FR" w:bidi="ar-LB"/>
        </w:rPr>
        <w:t>يّة هي كنيسة إصغاء</w:t>
      </w:r>
      <w:r>
        <w:rPr>
          <w:rFonts w:ascii="Simplified Arabic" w:hAnsi="Simplified Arabic" w:cs="Simplified Arabic"/>
          <w:b w:val="0"/>
          <w:sz w:val="28"/>
          <w:szCs w:val="28"/>
          <w:rtl/>
          <w:lang w:val="fr-FR" w:bidi="ar-LB"/>
        </w:rPr>
        <w:t>»</w:t>
      </w:r>
      <w:r w:rsidR="00652D1D">
        <w:rPr>
          <w:rStyle w:val="FootnoteReference"/>
          <w:rFonts w:ascii="Simplified Arabic" w:hAnsi="Simplified Arabic" w:cs="Simplified Arabic"/>
          <w:b w:val="0"/>
          <w:sz w:val="28"/>
          <w:szCs w:val="28"/>
          <w:rtl/>
          <w:lang w:val="fr-FR" w:bidi="ar-LB"/>
        </w:rPr>
        <w:footnoteReference w:id="6"/>
      </w:r>
      <w:r>
        <w:rPr>
          <w:rFonts w:ascii="Simplified Arabic" w:hAnsi="Simplified Arabic" w:cs="Simplified Arabic" w:hint="cs"/>
          <w:b w:val="0"/>
          <w:sz w:val="28"/>
          <w:szCs w:val="28"/>
          <w:rtl/>
          <w:lang w:val="fr-FR" w:bidi="ar-LB"/>
        </w:rPr>
        <w:t xml:space="preserve"> : هذا الوعي هو ثمرة تجربة المسيرة ال</w:t>
      </w:r>
      <w:r w:rsidR="008B5B56">
        <w:rPr>
          <w:rFonts w:ascii="Simplified Arabic" w:hAnsi="Simplified Arabic" w:cs="Simplified Arabic" w:hint="cs"/>
          <w:b w:val="0"/>
          <w:sz w:val="28"/>
          <w:szCs w:val="28"/>
          <w:rtl/>
          <w:lang w:val="fr-FR" w:bidi="ar-LB"/>
        </w:rPr>
        <w:t>سينودوس</w:t>
      </w:r>
      <w:r>
        <w:rPr>
          <w:rFonts w:ascii="Simplified Arabic" w:hAnsi="Simplified Arabic" w:cs="Simplified Arabic" w:hint="cs"/>
          <w:b w:val="0"/>
          <w:sz w:val="28"/>
          <w:szCs w:val="28"/>
          <w:rtl/>
          <w:lang w:val="fr-FR" w:bidi="ar-LB"/>
        </w:rPr>
        <w:t>يّة، أي الإصغاء إلى الروح من خلال الإصغاء إلى الكلمة والإصغاء بعضنا إلى بعض كأفراد و</w:t>
      </w:r>
      <w:r w:rsidR="005008AC">
        <w:rPr>
          <w:rFonts w:ascii="Simplified Arabic" w:hAnsi="Simplified Arabic" w:cs="Simplified Arabic" w:hint="cs"/>
          <w:b w:val="0"/>
          <w:sz w:val="28"/>
          <w:szCs w:val="28"/>
          <w:rtl/>
          <w:lang w:val="fr-FR" w:bidi="ar-LB"/>
        </w:rPr>
        <w:t>َ</w:t>
      </w:r>
      <w:r w:rsidR="006F30C5">
        <w:rPr>
          <w:rFonts w:ascii="Simplified Arabic" w:hAnsi="Simplified Arabic" w:cs="Simplified Arabic" w:hint="cs"/>
          <w:b w:val="0"/>
          <w:sz w:val="28"/>
          <w:szCs w:val="28"/>
          <w:rtl/>
          <w:lang w:val="fr-FR" w:bidi="ar-LB"/>
        </w:rPr>
        <w:t>س</w:t>
      </w:r>
      <w:r w:rsidR="005008AC">
        <w:rPr>
          <w:rFonts w:ascii="Simplified Arabic" w:hAnsi="Simplified Arabic" w:cs="Simplified Arabic" w:hint="cs"/>
          <w:b w:val="0"/>
          <w:sz w:val="28"/>
          <w:szCs w:val="28"/>
          <w:rtl/>
          <w:lang w:val="fr-FR" w:bidi="ar-LB"/>
        </w:rPr>
        <w:t>َ</w:t>
      </w:r>
      <w:r w:rsidR="006F30C5">
        <w:rPr>
          <w:rFonts w:ascii="Simplified Arabic" w:hAnsi="Simplified Arabic" w:cs="Simplified Arabic" w:hint="cs"/>
          <w:b w:val="0"/>
          <w:sz w:val="28"/>
          <w:szCs w:val="28"/>
          <w:rtl/>
          <w:lang w:val="en-GB"/>
        </w:rPr>
        <w:t>ط</w:t>
      </w:r>
      <w:r w:rsidR="005008AC">
        <w:rPr>
          <w:rFonts w:ascii="Simplified Arabic" w:hAnsi="Simplified Arabic" w:cs="Simplified Arabic" w:hint="cs"/>
          <w:b w:val="0"/>
          <w:sz w:val="28"/>
          <w:szCs w:val="28"/>
          <w:rtl/>
          <w:lang w:val="en-GB"/>
        </w:rPr>
        <w:t>َ</w:t>
      </w:r>
      <w:r w:rsidR="006F30C5">
        <w:rPr>
          <w:rFonts w:ascii="Simplified Arabic" w:hAnsi="Simplified Arabic" w:cs="Simplified Arabic" w:hint="cs"/>
          <w:b w:val="0"/>
          <w:sz w:val="28"/>
          <w:szCs w:val="28"/>
          <w:rtl/>
          <w:lang w:val="en-GB"/>
        </w:rPr>
        <w:t xml:space="preserve"> الجماعات الكنسيّة، من المستوى المحلّيّ إلى المستويَين القاريّ والعالميّ. ففي رأي الكثيرين، المفاجأة الكبرى كانت تجربة الإصغاء من قبل الجماعة</w:t>
      </w:r>
      <w:r w:rsidR="005008AC">
        <w:rPr>
          <w:rFonts w:ascii="Simplified Arabic" w:hAnsi="Simplified Arabic" w:cs="Simplified Arabic" w:hint="cs"/>
          <w:b w:val="0"/>
          <w:sz w:val="28"/>
          <w:szCs w:val="28"/>
          <w:rtl/>
          <w:lang w:val="en-GB"/>
        </w:rPr>
        <w:t xml:space="preserve">، لأوّل مرّة في بعض الحالات، وبالتالي الحصول على اعتراف بقيمتهم </w:t>
      </w:r>
      <w:r w:rsidR="005008AC">
        <w:rPr>
          <w:rFonts w:ascii="Simplified Arabic" w:hAnsi="Simplified Arabic" w:cs="Simplified Arabic" w:hint="cs"/>
          <w:b w:val="0"/>
          <w:sz w:val="28"/>
          <w:szCs w:val="28"/>
          <w:rtl/>
          <w:lang w:val="en-GB"/>
        </w:rPr>
        <w:lastRenderedPageBreak/>
        <w:t>الإنسانيّة الفريدة التي ت</w:t>
      </w:r>
      <w:r w:rsidR="00895E21">
        <w:rPr>
          <w:rFonts w:ascii="Simplified Arabic" w:hAnsi="Simplified Arabic" w:cs="Simplified Arabic" w:hint="cs"/>
          <w:b w:val="0"/>
          <w:sz w:val="28"/>
          <w:szCs w:val="28"/>
          <w:rtl/>
          <w:lang w:val="en-GB"/>
        </w:rPr>
        <w:t>َ</w:t>
      </w:r>
      <w:r w:rsidR="005008AC">
        <w:rPr>
          <w:rFonts w:ascii="Simplified Arabic" w:hAnsi="Simplified Arabic" w:cs="Simplified Arabic" w:hint="cs"/>
          <w:b w:val="0"/>
          <w:sz w:val="28"/>
          <w:szCs w:val="28"/>
          <w:rtl/>
          <w:lang w:val="en-GB"/>
        </w:rPr>
        <w:t>ش</w:t>
      </w:r>
      <w:r w:rsidR="00895E21">
        <w:rPr>
          <w:rFonts w:ascii="Simplified Arabic" w:hAnsi="Simplified Arabic" w:cs="Simplified Arabic" w:hint="cs"/>
          <w:b w:val="0"/>
          <w:sz w:val="28"/>
          <w:szCs w:val="28"/>
          <w:rtl/>
          <w:lang w:val="en-GB"/>
        </w:rPr>
        <w:t>ْ</w:t>
      </w:r>
      <w:r w:rsidR="005008AC">
        <w:rPr>
          <w:rFonts w:ascii="Simplified Arabic" w:hAnsi="Simplified Arabic" w:cs="Simplified Arabic" w:hint="cs"/>
          <w:b w:val="0"/>
          <w:sz w:val="28"/>
          <w:szCs w:val="28"/>
          <w:rtl/>
          <w:lang w:val="en-GB"/>
        </w:rPr>
        <w:t>ه</w:t>
      </w:r>
      <w:r w:rsidR="00895E21">
        <w:rPr>
          <w:rFonts w:ascii="Simplified Arabic" w:hAnsi="Simplified Arabic" w:cs="Simplified Arabic" w:hint="cs"/>
          <w:b w:val="0"/>
          <w:sz w:val="28"/>
          <w:szCs w:val="28"/>
          <w:rtl/>
          <w:lang w:val="en-GB"/>
        </w:rPr>
        <w:t>َ</w:t>
      </w:r>
      <w:r w:rsidR="005008AC">
        <w:rPr>
          <w:rFonts w:ascii="Simplified Arabic" w:hAnsi="Simplified Arabic" w:cs="Simplified Arabic" w:hint="cs"/>
          <w:b w:val="0"/>
          <w:sz w:val="28"/>
          <w:szCs w:val="28"/>
          <w:rtl/>
          <w:lang w:val="en-GB"/>
        </w:rPr>
        <w:t>د</w:t>
      </w:r>
      <w:r w:rsidR="00895E21">
        <w:rPr>
          <w:rFonts w:ascii="Simplified Arabic" w:hAnsi="Simplified Arabic" w:cs="Simplified Arabic" w:hint="cs"/>
          <w:b w:val="0"/>
          <w:sz w:val="28"/>
          <w:szCs w:val="28"/>
          <w:rtl/>
          <w:lang w:val="en-GB"/>
        </w:rPr>
        <w:t>ُ</w:t>
      </w:r>
      <w:r w:rsidR="005008AC">
        <w:rPr>
          <w:rFonts w:ascii="Simplified Arabic" w:hAnsi="Simplified Arabic" w:cs="Simplified Arabic" w:hint="cs"/>
          <w:b w:val="0"/>
          <w:sz w:val="28"/>
          <w:szCs w:val="28"/>
          <w:rtl/>
          <w:lang w:val="en-GB"/>
        </w:rPr>
        <w:t xml:space="preserve"> على حبّ الآب لكلّ من أبنائه وبناته. </w:t>
      </w:r>
      <w:r w:rsidR="00D81E76">
        <w:rPr>
          <w:rFonts w:ascii="Simplified Arabic" w:hAnsi="Simplified Arabic" w:cs="Simplified Arabic" w:hint="cs"/>
          <w:b w:val="0"/>
          <w:sz w:val="28"/>
          <w:szCs w:val="28"/>
          <w:rtl/>
          <w:lang w:val="en-GB"/>
        </w:rPr>
        <w:t xml:space="preserve">لا تكتسب تجربة الإصغاء بهذه الطريقة بُعْدًا عمليًّا فحسب، بل تُعبّر أيضًا عن عُمقٍ لاهوتيّ وكنسيّ، لأنّها تقتفي مثال كيف أصغى يسوع إلى الناس الذين التقى بهم. هذا النمط من الإصغاء ضروريّ لتمييز العلاقات </w:t>
      </w:r>
      <w:r w:rsidR="00895E21">
        <w:rPr>
          <w:rFonts w:ascii="Simplified Arabic" w:hAnsi="Simplified Arabic" w:cs="Simplified Arabic" w:hint="cs"/>
          <w:b w:val="0"/>
          <w:sz w:val="28"/>
          <w:szCs w:val="28"/>
          <w:rtl/>
          <w:lang w:val="en-GB"/>
        </w:rPr>
        <w:t xml:space="preserve">وتغييرها، تلك </w:t>
      </w:r>
      <w:r w:rsidR="00D81E76">
        <w:rPr>
          <w:rFonts w:ascii="Simplified Arabic" w:hAnsi="Simplified Arabic" w:cs="Simplified Arabic" w:hint="cs"/>
          <w:b w:val="0"/>
          <w:sz w:val="28"/>
          <w:szCs w:val="28"/>
          <w:rtl/>
          <w:lang w:val="en-GB"/>
        </w:rPr>
        <w:t xml:space="preserve">التي تقيمها الجماعة المسيحيّة بين أعضائها، وكذلك مع الجماعات الدينيّة الأخرى ومع المجتمع ككُلّ، وبخاصّة </w:t>
      </w:r>
      <w:r w:rsidR="00895E21">
        <w:rPr>
          <w:rFonts w:ascii="Simplified Arabic" w:hAnsi="Simplified Arabic" w:cs="Simplified Arabic" w:hint="cs"/>
          <w:b w:val="0"/>
          <w:sz w:val="28"/>
          <w:szCs w:val="28"/>
          <w:rtl/>
          <w:lang w:val="en-GB"/>
        </w:rPr>
        <w:t>مع</w:t>
      </w:r>
      <w:r w:rsidR="00D81E76">
        <w:rPr>
          <w:rFonts w:ascii="Simplified Arabic" w:hAnsi="Simplified Arabic" w:cs="Simplified Arabic" w:hint="cs"/>
          <w:b w:val="0"/>
          <w:sz w:val="28"/>
          <w:szCs w:val="28"/>
          <w:rtl/>
          <w:lang w:val="en-GB"/>
        </w:rPr>
        <w:t xml:space="preserve"> الذين غالبًا ما ي</w:t>
      </w:r>
      <w:r w:rsidR="00895E21">
        <w:rPr>
          <w:rFonts w:ascii="Simplified Arabic" w:hAnsi="Simplified Arabic" w:cs="Simplified Arabic" w:hint="cs"/>
          <w:b w:val="0"/>
          <w:sz w:val="28"/>
          <w:szCs w:val="28"/>
          <w:rtl/>
          <w:lang w:val="en-GB"/>
        </w:rPr>
        <w:t>َ</w:t>
      </w:r>
      <w:r w:rsidR="00D81E76">
        <w:rPr>
          <w:rFonts w:ascii="Simplified Arabic" w:hAnsi="Simplified Arabic" w:cs="Simplified Arabic" w:hint="cs"/>
          <w:b w:val="0"/>
          <w:sz w:val="28"/>
          <w:szCs w:val="28"/>
          <w:rtl/>
          <w:lang w:val="en-GB"/>
        </w:rPr>
        <w:t>تمّ تجاهل أصواتهم.</w:t>
      </w:r>
    </w:p>
    <w:p w14:paraId="49410DDA" w14:textId="247C693A" w:rsidR="004661D4" w:rsidRDefault="001238F8" w:rsidP="001E0ECA">
      <w:pPr>
        <w:pStyle w:val="05TITOLONE"/>
        <w:numPr>
          <w:ilvl w:val="0"/>
          <w:numId w:val="1"/>
        </w:numPr>
        <w:bidi/>
        <w:spacing w:before="240"/>
        <w:jc w:val="both"/>
        <w:rPr>
          <w:rFonts w:ascii="Simplified Arabic" w:hAnsi="Simplified Arabic" w:cs="Simplified Arabic"/>
          <w:b w:val="0"/>
          <w:sz w:val="28"/>
          <w:szCs w:val="28"/>
          <w:lang w:val="en-GB"/>
        </w:rPr>
      </w:pPr>
      <w:r w:rsidRPr="001238F8">
        <w:rPr>
          <w:rFonts w:ascii="Simplified Arabic" w:hAnsi="Simplified Arabic" w:cs="Simplified Arabic" w:hint="cs"/>
          <w:bCs/>
          <w:sz w:val="28"/>
          <w:szCs w:val="28"/>
          <w:rtl/>
          <w:lang w:val="en-GB"/>
        </w:rPr>
        <w:t>ترغب الكنيسة ال</w:t>
      </w:r>
      <w:r w:rsidR="008B5B56">
        <w:rPr>
          <w:rFonts w:ascii="Simplified Arabic" w:hAnsi="Simplified Arabic" w:cs="Simplified Arabic" w:hint="cs"/>
          <w:bCs/>
          <w:sz w:val="28"/>
          <w:szCs w:val="28"/>
          <w:rtl/>
          <w:lang w:val="en-GB"/>
        </w:rPr>
        <w:t>سينودوس</w:t>
      </w:r>
      <w:r w:rsidRPr="001238F8">
        <w:rPr>
          <w:rFonts w:ascii="Simplified Arabic" w:hAnsi="Simplified Arabic" w:cs="Simplified Arabic" w:hint="cs"/>
          <w:bCs/>
          <w:sz w:val="28"/>
          <w:szCs w:val="28"/>
          <w:rtl/>
          <w:lang w:val="en-GB"/>
        </w:rPr>
        <w:t>يّة</w:t>
      </w:r>
      <w:r>
        <w:rPr>
          <w:rFonts w:ascii="Simplified Arabic" w:hAnsi="Simplified Arabic" w:cs="Simplified Arabic" w:hint="cs"/>
          <w:b w:val="0"/>
          <w:sz w:val="28"/>
          <w:szCs w:val="28"/>
          <w:rtl/>
          <w:lang w:val="en-GB"/>
        </w:rPr>
        <w:t xml:space="preserve">، ككنيسة ملتزمة بالإصغاء، </w:t>
      </w:r>
      <w:r w:rsidRPr="001238F8">
        <w:rPr>
          <w:rFonts w:ascii="Simplified Arabic" w:hAnsi="Simplified Arabic" w:cs="Simplified Arabic" w:hint="cs"/>
          <w:bCs/>
          <w:sz w:val="28"/>
          <w:szCs w:val="28"/>
          <w:rtl/>
          <w:lang w:val="en-GB"/>
        </w:rPr>
        <w:t>في أن تكون متواضعة، وتعلم أنّه ينيغي لها أن تطلب المغفرة، وأنّ عليها أن تتعلّم الكثير</w:t>
      </w:r>
      <w:r>
        <w:rPr>
          <w:rFonts w:ascii="Simplified Arabic" w:hAnsi="Simplified Arabic" w:cs="Simplified Arabic" w:hint="cs"/>
          <w:b w:val="0"/>
          <w:sz w:val="28"/>
          <w:szCs w:val="28"/>
          <w:rtl/>
          <w:lang w:val="en-GB"/>
        </w:rPr>
        <w:t xml:space="preserve">. </w:t>
      </w:r>
      <w:r w:rsidR="004661D4">
        <w:rPr>
          <w:rFonts w:ascii="Simplified Arabic" w:hAnsi="Simplified Arabic" w:cs="Simplified Arabic" w:hint="cs"/>
          <w:b w:val="0"/>
          <w:sz w:val="28"/>
          <w:szCs w:val="28"/>
          <w:rtl/>
          <w:lang w:val="en-GB"/>
        </w:rPr>
        <w:t>ف</w:t>
      </w:r>
      <w:r w:rsidR="005056A1">
        <w:rPr>
          <w:rFonts w:ascii="Simplified Arabic" w:hAnsi="Simplified Arabic" w:cs="Simplified Arabic" w:hint="cs"/>
          <w:b w:val="0"/>
          <w:sz w:val="28"/>
          <w:szCs w:val="28"/>
          <w:rtl/>
          <w:lang w:val="en-GB"/>
        </w:rPr>
        <w:t xml:space="preserve">قد أشارت بعض التقارير إلى أنّ </w:t>
      </w:r>
      <w:r w:rsidR="004661D4">
        <w:rPr>
          <w:rFonts w:ascii="Simplified Arabic" w:hAnsi="Simplified Arabic" w:cs="Simplified Arabic" w:hint="cs"/>
          <w:b w:val="0"/>
          <w:sz w:val="28"/>
          <w:szCs w:val="28"/>
          <w:rtl/>
          <w:lang w:val="en-GB"/>
        </w:rPr>
        <w:t>مسيرة ال</w:t>
      </w:r>
      <w:r w:rsidR="008B5B56">
        <w:rPr>
          <w:rFonts w:ascii="Simplified Arabic" w:hAnsi="Simplified Arabic" w:cs="Simplified Arabic" w:hint="cs"/>
          <w:b w:val="0"/>
          <w:sz w:val="28"/>
          <w:szCs w:val="28"/>
          <w:rtl/>
          <w:lang w:val="en-GB"/>
        </w:rPr>
        <w:t>سينودوس</w:t>
      </w:r>
      <w:r w:rsidR="004661D4">
        <w:rPr>
          <w:rFonts w:ascii="Simplified Arabic" w:hAnsi="Simplified Arabic" w:cs="Simplified Arabic" w:hint="cs"/>
          <w:b w:val="0"/>
          <w:sz w:val="28"/>
          <w:szCs w:val="28"/>
          <w:rtl/>
          <w:lang w:val="en-GB"/>
        </w:rPr>
        <w:t xml:space="preserve"> هي</w:t>
      </w:r>
      <w:r w:rsidR="005056A1">
        <w:rPr>
          <w:rFonts w:ascii="Simplified Arabic" w:hAnsi="Simplified Arabic" w:cs="Simplified Arabic" w:hint="cs"/>
          <w:b w:val="0"/>
          <w:sz w:val="28"/>
          <w:szCs w:val="28"/>
          <w:rtl/>
          <w:lang w:val="en-GB"/>
        </w:rPr>
        <w:t xml:space="preserve"> حتمًا </w:t>
      </w:r>
      <w:r w:rsidR="004661D4">
        <w:rPr>
          <w:rFonts w:ascii="Simplified Arabic" w:hAnsi="Simplified Arabic" w:cs="Simplified Arabic" w:hint="cs"/>
          <w:b w:val="0"/>
          <w:sz w:val="28"/>
          <w:szCs w:val="28"/>
          <w:rtl/>
          <w:lang w:val="en-GB"/>
        </w:rPr>
        <w:t>مسيرة</w:t>
      </w:r>
      <w:r w:rsidR="005056A1">
        <w:rPr>
          <w:rFonts w:ascii="Simplified Arabic" w:hAnsi="Simplified Arabic" w:cs="Simplified Arabic" w:hint="cs"/>
          <w:b w:val="0"/>
          <w:sz w:val="28"/>
          <w:szCs w:val="28"/>
          <w:rtl/>
          <w:lang w:val="en-GB"/>
        </w:rPr>
        <w:t xml:space="preserve"> توبة، </w:t>
      </w:r>
      <w:r w:rsidR="00A4469A">
        <w:rPr>
          <w:rFonts w:ascii="Simplified Arabic" w:hAnsi="Simplified Arabic" w:cs="Simplified Arabic" w:hint="cs"/>
          <w:b w:val="0"/>
          <w:sz w:val="28"/>
          <w:szCs w:val="28"/>
          <w:rtl/>
          <w:lang w:val="en-GB"/>
        </w:rPr>
        <w:t>إذ أقرّت</w:t>
      </w:r>
      <w:r w:rsidR="005056A1">
        <w:rPr>
          <w:rFonts w:ascii="Simplified Arabic" w:hAnsi="Simplified Arabic" w:cs="Simplified Arabic" w:hint="cs"/>
          <w:b w:val="0"/>
          <w:sz w:val="28"/>
          <w:szCs w:val="28"/>
          <w:rtl/>
          <w:lang w:val="en-GB"/>
        </w:rPr>
        <w:t xml:space="preserve"> بأنّنا لم نعِشْ دومًا </w:t>
      </w:r>
      <w:r w:rsidR="00A4469A">
        <w:rPr>
          <w:rFonts w:ascii="Simplified Arabic" w:hAnsi="Simplified Arabic" w:cs="Simplified Arabic" w:hint="cs"/>
          <w:b w:val="0"/>
          <w:sz w:val="28"/>
          <w:szCs w:val="28"/>
          <w:rtl/>
          <w:lang w:val="en-GB"/>
        </w:rPr>
        <w:t>البُعدَ ال</w:t>
      </w:r>
      <w:r w:rsidR="008B5B56">
        <w:rPr>
          <w:rFonts w:ascii="Simplified Arabic" w:hAnsi="Simplified Arabic" w:cs="Simplified Arabic" w:hint="cs"/>
          <w:b w:val="0"/>
          <w:sz w:val="28"/>
          <w:szCs w:val="28"/>
          <w:rtl/>
          <w:lang w:val="en-GB"/>
        </w:rPr>
        <w:t>سينودوس</w:t>
      </w:r>
      <w:r w:rsidR="00A4469A">
        <w:rPr>
          <w:rFonts w:ascii="Simplified Arabic" w:hAnsi="Simplified Arabic" w:cs="Simplified Arabic" w:hint="cs"/>
          <w:b w:val="0"/>
          <w:sz w:val="28"/>
          <w:szCs w:val="28"/>
          <w:rtl/>
          <w:lang w:val="en-GB"/>
        </w:rPr>
        <w:t xml:space="preserve">يّ التأسيسيّ في الجماعة الكنسيّة. يحمل وَجْهُ الكنيسة اليوم علامات أزمات خطرة </w:t>
      </w:r>
      <w:r w:rsidR="00A4469A" w:rsidRPr="001E0ECA">
        <w:rPr>
          <w:rFonts w:ascii="Simplified Arabic" w:hAnsi="Simplified Arabic" w:cs="Simplified Arabic" w:hint="cs"/>
          <w:b w:val="0"/>
          <w:sz w:val="28"/>
          <w:szCs w:val="28"/>
          <w:rtl/>
          <w:lang w:val="fr-FR" w:bidi="ar-LB"/>
        </w:rPr>
        <w:t>تظهر</w:t>
      </w:r>
      <w:r w:rsidR="00A4469A">
        <w:rPr>
          <w:rFonts w:ascii="Simplified Arabic" w:hAnsi="Simplified Arabic" w:cs="Simplified Arabic" w:hint="cs"/>
          <w:b w:val="0"/>
          <w:sz w:val="28"/>
          <w:szCs w:val="28"/>
          <w:rtl/>
          <w:lang w:val="en-GB"/>
        </w:rPr>
        <w:t xml:space="preserve"> في انعدام الثقة وانعدام المصداقيّة. </w:t>
      </w:r>
      <w:r w:rsidR="00D83AFD">
        <w:rPr>
          <w:rFonts w:ascii="Simplified Arabic" w:hAnsi="Simplified Arabic" w:cs="Simplified Arabic" w:hint="cs"/>
          <w:b w:val="0"/>
          <w:sz w:val="28"/>
          <w:szCs w:val="28"/>
          <w:rtl/>
          <w:lang w:val="en-GB"/>
        </w:rPr>
        <w:t xml:space="preserve">ففي العديد من السياقات، الأزمات المرتبطة بالاعتداء الجنسي، وإساءة استخدام السلطة والمال والضمير، دفعت الكنيسة الى فحص ضمير صارم </w:t>
      </w:r>
      <w:r w:rsidR="00E37B38">
        <w:rPr>
          <w:rFonts w:ascii="Simplified Arabic" w:hAnsi="Simplified Arabic" w:cs="Simplified Arabic" w:hint="cs"/>
          <w:b w:val="0"/>
          <w:sz w:val="28"/>
          <w:szCs w:val="28"/>
          <w:rtl/>
          <w:lang w:val="en-GB"/>
        </w:rPr>
        <w:t xml:space="preserve">لتتجدّد </w:t>
      </w:r>
      <w:r w:rsidR="00E37B38">
        <w:rPr>
          <w:rFonts w:ascii="Simplified Arabic" w:hAnsi="Simplified Arabic" w:cs="Simplified Arabic"/>
          <w:b w:val="0"/>
          <w:sz w:val="28"/>
          <w:szCs w:val="28"/>
          <w:rtl/>
          <w:lang w:val="en-GB"/>
        </w:rPr>
        <w:t>«</w:t>
      </w:r>
      <w:r w:rsidR="00E37B38">
        <w:rPr>
          <w:rFonts w:ascii="Simplified Arabic" w:hAnsi="Simplified Arabic" w:cs="Simplified Arabic" w:hint="cs"/>
          <w:b w:val="0"/>
          <w:sz w:val="28"/>
          <w:szCs w:val="28"/>
          <w:rtl/>
          <w:lang w:val="en-GB"/>
        </w:rPr>
        <w:t xml:space="preserve"> بفعل الروح القدس</w:t>
      </w:r>
      <w:r w:rsidR="00D83AFD">
        <w:rPr>
          <w:rFonts w:ascii="Simplified Arabic" w:hAnsi="Simplified Arabic" w:cs="Simplified Arabic" w:hint="cs"/>
          <w:b w:val="0"/>
          <w:sz w:val="28"/>
          <w:szCs w:val="28"/>
          <w:rtl/>
          <w:lang w:val="en-GB"/>
        </w:rPr>
        <w:t xml:space="preserve"> </w:t>
      </w:r>
      <w:r w:rsidR="00E37B38">
        <w:rPr>
          <w:rFonts w:ascii="Simplified Arabic" w:hAnsi="Simplified Arabic" w:cs="Simplified Arabic"/>
          <w:b w:val="0"/>
          <w:sz w:val="28"/>
          <w:szCs w:val="28"/>
          <w:rtl/>
          <w:lang w:val="en-GB"/>
        </w:rPr>
        <w:t>»</w:t>
      </w:r>
      <w:r w:rsidR="00E37B38">
        <w:rPr>
          <w:rFonts w:ascii="Simplified Arabic" w:hAnsi="Simplified Arabic" w:cs="Simplified Arabic" w:hint="cs"/>
          <w:b w:val="0"/>
          <w:sz w:val="28"/>
          <w:szCs w:val="28"/>
          <w:rtl/>
          <w:lang w:val="en-GB"/>
        </w:rPr>
        <w:t xml:space="preserve"> (</w:t>
      </w:r>
      <w:r w:rsidR="00CE6C83">
        <w:rPr>
          <w:rFonts w:ascii="Simplified Arabic" w:hAnsi="Simplified Arabic" w:cs="Simplified Arabic"/>
          <w:b w:val="0"/>
          <w:sz w:val="28"/>
          <w:szCs w:val="28"/>
          <w:rtl/>
          <w:lang w:val="en-GB"/>
        </w:rPr>
        <w:t>«</w:t>
      </w:r>
      <w:r w:rsidR="007768E8">
        <w:rPr>
          <w:rFonts w:ascii="Simplified Arabic" w:hAnsi="Simplified Arabic" w:cs="Simplified Arabic" w:hint="cs"/>
          <w:b w:val="0"/>
          <w:sz w:val="28"/>
          <w:szCs w:val="28"/>
          <w:rtl/>
          <w:lang w:val="en-GB"/>
        </w:rPr>
        <w:t>الكنيسة</w:t>
      </w:r>
      <w:r w:rsidR="00CE6C83">
        <w:rPr>
          <w:rFonts w:ascii="Simplified Arabic" w:hAnsi="Simplified Arabic" w:cs="Simplified Arabic"/>
          <w:b w:val="0"/>
          <w:sz w:val="28"/>
          <w:szCs w:val="28"/>
          <w:rtl/>
          <w:lang w:val="en-GB"/>
        </w:rPr>
        <w:t>»</w:t>
      </w:r>
      <w:r w:rsidR="00E37B38">
        <w:rPr>
          <w:rFonts w:ascii="Simplified Arabic" w:hAnsi="Simplified Arabic" w:cs="Simplified Arabic" w:hint="cs"/>
          <w:b w:val="0"/>
          <w:sz w:val="28"/>
          <w:szCs w:val="28"/>
          <w:rtl/>
          <w:lang w:val="en-GB"/>
        </w:rPr>
        <w:t xml:space="preserve"> 9)، </w:t>
      </w:r>
      <w:r w:rsidR="004661D4">
        <w:rPr>
          <w:rFonts w:ascii="Simplified Arabic" w:hAnsi="Simplified Arabic" w:cs="Simplified Arabic"/>
          <w:b w:val="0"/>
          <w:sz w:val="28"/>
          <w:szCs w:val="28"/>
          <w:rtl/>
          <w:lang w:val="en-GB"/>
        </w:rPr>
        <w:t>«</w:t>
      </w:r>
      <w:r w:rsidR="00CE6C83">
        <w:rPr>
          <w:rFonts w:ascii="Simplified Arabic" w:hAnsi="Simplified Arabic" w:cs="Simplified Arabic" w:hint="cs"/>
          <w:b w:val="0"/>
          <w:sz w:val="28"/>
          <w:szCs w:val="28"/>
          <w:rtl/>
          <w:lang w:val="en-GB"/>
        </w:rPr>
        <w:t xml:space="preserve"> </w:t>
      </w:r>
      <w:r w:rsidR="00E37B38">
        <w:rPr>
          <w:rFonts w:ascii="Simplified Arabic" w:hAnsi="Simplified Arabic" w:cs="Simplified Arabic" w:hint="cs"/>
          <w:b w:val="0"/>
          <w:sz w:val="28"/>
          <w:szCs w:val="28"/>
          <w:rtl/>
          <w:lang w:val="en-GB"/>
        </w:rPr>
        <w:t>وتستمرّ على التجدّد الذاتيّ</w:t>
      </w:r>
      <w:r w:rsidR="00CE6C83">
        <w:rPr>
          <w:rFonts w:ascii="Simplified Arabic" w:hAnsi="Simplified Arabic" w:cs="Simplified Arabic" w:hint="cs"/>
          <w:b w:val="0"/>
          <w:sz w:val="28"/>
          <w:szCs w:val="28"/>
          <w:rtl/>
          <w:lang w:val="en-GB"/>
        </w:rPr>
        <w:t xml:space="preserve"> </w:t>
      </w:r>
      <w:r w:rsidR="004661D4">
        <w:rPr>
          <w:rFonts w:ascii="Simplified Arabic" w:hAnsi="Simplified Arabic" w:cs="Simplified Arabic"/>
          <w:b w:val="0"/>
          <w:sz w:val="28"/>
          <w:szCs w:val="28"/>
          <w:rtl/>
          <w:lang w:val="en-GB"/>
        </w:rPr>
        <w:t>»</w:t>
      </w:r>
      <w:r w:rsidR="00E37B38">
        <w:rPr>
          <w:rFonts w:ascii="Simplified Arabic" w:hAnsi="Simplified Arabic" w:cs="Simplified Arabic" w:hint="cs"/>
          <w:b w:val="0"/>
          <w:sz w:val="28"/>
          <w:szCs w:val="28"/>
          <w:rtl/>
          <w:lang w:val="en-GB"/>
        </w:rPr>
        <w:t xml:space="preserve"> في مسيرة توبة وارتداد</w:t>
      </w:r>
      <w:r w:rsidR="00A4469A">
        <w:rPr>
          <w:rFonts w:ascii="Simplified Arabic" w:hAnsi="Simplified Arabic" w:cs="Simplified Arabic" w:hint="cs"/>
          <w:b w:val="0"/>
          <w:sz w:val="28"/>
          <w:szCs w:val="28"/>
          <w:rtl/>
          <w:lang w:val="en-GB"/>
        </w:rPr>
        <w:t xml:space="preserve"> </w:t>
      </w:r>
      <w:r w:rsidR="004661D4">
        <w:rPr>
          <w:rFonts w:ascii="Simplified Arabic" w:hAnsi="Simplified Arabic" w:cs="Simplified Arabic" w:hint="cs"/>
          <w:b w:val="0"/>
          <w:sz w:val="28"/>
          <w:szCs w:val="28"/>
          <w:rtl/>
          <w:lang w:val="en-GB"/>
        </w:rPr>
        <w:t>تَفتَحُ دروب المصالحة والشفاء والعدالة.</w:t>
      </w:r>
    </w:p>
    <w:p w14:paraId="5FBD40CE" w14:textId="063E3FFF" w:rsidR="0026339B" w:rsidRDefault="004661D4"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en-GB"/>
        </w:rPr>
        <w:t xml:space="preserve"> </w:t>
      </w:r>
      <w:r w:rsidRPr="004661D4">
        <w:rPr>
          <w:rFonts w:ascii="Simplified Arabic" w:hAnsi="Simplified Arabic" w:cs="Simplified Arabic" w:hint="cs"/>
          <w:bCs/>
          <w:sz w:val="28"/>
          <w:szCs w:val="28"/>
          <w:rtl/>
          <w:lang w:val="en-GB"/>
        </w:rPr>
        <w:t>الكنيس</w:t>
      </w:r>
      <w:r w:rsidR="002072F7">
        <w:rPr>
          <w:rFonts w:ascii="Simplified Arabic" w:hAnsi="Simplified Arabic" w:cs="Simplified Arabic" w:hint="cs"/>
          <w:bCs/>
          <w:sz w:val="28"/>
          <w:szCs w:val="28"/>
          <w:rtl/>
          <w:lang w:val="en-GB"/>
        </w:rPr>
        <w:t>ة ال</w:t>
      </w:r>
      <w:r w:rsidR="008B5B56">
        <w:rPr>
          <w:rFonts w:ascii="Simplified Arabic" w:hAnsi="Simplified Arabic" w:cs="Simplified Arabic" w:hint="cs"/>
          <w:bCs/>
          <w:sz w:val="28"/>
          <w:szCs w:val="28"/>
          <w:rtl/>
          <w:lang w:val="en-GB"/>
        </w:rPr>
        <w:t>سينودوس</w:t>
      </w:r>
      <w:r w:rsidRPr="004661D4">
        <w:rPr>
          <w:rFonts w:ascii="Simplified Arabic" w:hAnsi="Simplified Arabic" w:cs="Simplified Arabic" w:hint="cs"/>
          <w:bCs/>
          <w:sz w:val="28"/>
          <w:szCs w:val="28"/>
          <w:rtl/>
          <w:lang w:val="en-GB"/>
        </w:rPr>
        <w:t>يّة هي كنيسة لقاء وحوار</w:t>
      </w:r>
      <w:r>
        <w:rPr>
          <w:rFonts w:ascii="Simplified Arabic" w:hAnsi="Simplified Arabic" w:cs="Simplified Arabic" w:hint="cs"/>
          <w:b w:val="0"/>
          <w:sz w:val="28"/>
          <w:szCs w:val="28"/>
          <w:rtl/>
          <w:lang w:val="en-GB"/>
        </w:rPr>
        <w:t>. على الدرب الذي سلكناه، بَرَزَ هذا الوجه من ال</w:t>
      </w:r>
      <w:r w:rsidR="008B5B56">
        <w:rPr>
          <w:rFonts w:ascii="Simplified Arabic" w:hAnsi="Simplified Arabic" w:cs="Simplified Arabic" w:hint="cs"/>
          <w:b w:val="0"/>
          <w:sz w:val="28"/>
          <w:szCs w:val="28"/>
          <w:rtl/>
          <w:lang w:val="en-GB"/>
        </w:rPr>
        <w:t>سينودوس</w:t>
      </w:r>
      <w:r w:rsidR="00252439">
        <w:rPr>
          <w:rFonts w:ascii="Simplified Arabic" w:hAnsi="Simplified Arabic" w:cs="Simplified Arabic" w:hint="cs"/>
          <w:b w:val="0"/>
          <w:sz w:val="28"/>
          <w:szCs w:val="28"/>
          <w:rtl/>
          <w:lang w:val="en-GB"/>
        </w:rPr>
        <w:t>يّة بقوّة خاصّة في العلاقة ب</w:t>
      </w:r>
      <w:r>
        <w:rPr>
          <w:rFonts w:ascii="Simplified Arabic" w:hAnsi="Simplified Arabic" w:cs="Simplified Arabic" w:hint="cs"/>
          <w:b w:val="0"/>
          <w:sz w:val="28"/>
          <w:szCs w:val="28"/>
          <w:rtl/>
          <w:lang w:val="en-GB"/>
        </w:rPr>
        <w:t>الكنائس والجماعات الكنسيّة الأخرى التي نتّحد بها برباط معموديّة واحدة</w:t>
      </w:r>
      <w:r w:rsidR="00094956">
        <w:rPr>
          <w:rFonts w:ascii="Simplified Arabic" w:hAnsi="Simplified Arabic" w:cs="Simplified Arabic" w:hint="cs"/>
          <w:b w:val="0"/>
          <w:sz w:val="28"/>
          <w:szCs w:val="28"/>
          <w:rtl/>
          <w:lang w:val="en-GB"/>
        </w:rPr>
        <w:t xml:space="preserve">. </w:t>
      </w:r>
      <w:r w:rsidR="0032228B">
        <w:rPr>
          <w:rFonts w:ascii="Simplified Arabic" w:hAnsi="Simplified Arabic" w:cs="Simplified Arabic" w:hint="cs"/>
          <w:b w:val="0"/>
          <w:sz w:val="28"/>
          <w:szCs w:val="28"/>
          <w:rtl/>
          <w:lang w:val="en-GB"/>
        </w:rPr>
        <w:t xml:space="preserve">الروح الذي أمسى </w:t>
      </w:r>
      <w:r w:rsidR="0032228B">
        <w:rPr>
          <w:rFonts w:ascii="Simplified Arabic" w:hAnsi="Simplified Arabic" w:cs="Simplified Arabic"/>
          <w:b w:val="0"/>
          <w:sz w:val="28"/>
          <w:szCs w:val="28"/>
          <w:rtl/>
          <w:lang w:val="en-GB"/>
        </w:rPr>
        <w:t>«</w:t>
      </w:r>
      <w:r w:rsidR="0032228B">
        <w:rPr>
          <w:rFonts w:ascii="Simplified Arabic" w:hAnsi="Simplified Arabic" w:cs="Simplified Arabic" w:hint="cs"/>
          <w:b w:val="0"/>
          <w:sz w:val="28"/>
          <w:szCs w:val="28"/>
          <w:rtl/>
          <w:lang w:val="en-GB"/>
        </w:rPr>
        <w:t xml:space="preserve"> </w:t>
      </w:r>
      <w:r w:rsidR="0032228B" w:rsidRPr="001E0ECA">
        <w:rPr>
          <w:rFonts w:ascii="Simplified Arabic" w:hAnsi="Simplified Arabic" w:cs="Simplified Arabic" w:hint="cs"/>
          <w:b w:val="0"/>
          <w:sz w:val="28"/>
          <w:szCs w:val="28"/>
          <w:rtl/>
          <w:lang w:val="fr-FR" w:bidi="ar-LB"/>
        </w:rPr>
        <w:t>مبدأ</w:t>
      </w:r>
      <w:r w:rsidR="0032228B">
        <w:rPr>
          <w:rFonts w:ascii="Simplified Arabic" w:hAnsi="Simplified Arabic" w:cs="Simplified Arabic" w:hint="cs"/>
          <w:b w:val="0"/>
          <w:sz w:val="28"/>
          <w:szCs w:val="28"/>
          <w:rtl/>
          <w:lang w:val="en-GB"/>
        </w:rPr>
        <w:t xml:space="preserve"> الوَحدة للكنيسة </w:t>
      </w:r>
      <w:r w:rsidR="0032228B">
        <w:rPr>
          <w:rFonts w:ascii="Simplified Arabic" w:hAnsi="Simplified Arabic" w:cs="Simplified Arabic"/>
          <w:b w:val="0"/>
          <w:sz w:val="28"/>
          <w:szCs w:val="28"/>
          <w:rtl/>
          <w:lang w:val="en-GB"/>
        </w:rPr>
        <w:t>»</w:t>
      </w:r>
      <w:r w:rsidR="0032228B">
        <w:rPr>
          <w:rFonts w:ascii="Simplified Arabic" w:hAnsi="Simplified Arabic" w:cs="Simplified Arabic" w:hint="cs"/>
          <w:b w:val="0"/>
          <w:sz w:val="28"/>
          <w:szCs w:val="28"/>
          <w:rtl/>
          <w:lang w:val="en-GB"/>
        </w:rPr>
        <w:t xml:space="preserve"> (</w:t>
      </w:r>
      <w:r w:rsidR="00CE6C83">
        <w:rPr>
          <w:rFonts w:ascii="Simplified Arabic" w:hAnsi="Simplified Arabic" w:cs="Simplified Arabic"/>
          <w:b w:val="0"/>
          <w:sz w:val="28"/>
          <w:szCs w:val="28"/>
          <w:rtl/>
          <w:lang w:val="en-GB"/>
        </w:rPr>
        <w:t>«</w:t>
      </w:r>
      <w:r w:rsidR="00CE6C83">
        <w:rPr>
          <w:rFonts w:ascii="Simplified Arabic" w:hAnsi="Simplified Arabic" w:cs="Simplified Arabic" w:hint="cs"/>
          <w:b w:val="0"/>
          <w:sz w:val="28"/>
          <w:szCs w:val="28"/>
          <w:rtl/>
          <w:lang w:val="en-GB"/>
        </w:rPr>
        <w:t xml:space="preserve"> </w:t>
      </w:r>
      <w:r w:rsidR="00E937D6">
        <w:rPr>
          <w:rFonts w:ascii="Simplified Arabic" w:hAnsi="Simplified Arabic" w:cs="Simplified Arabic" w:hint="cs"/>
          <w:b w:val="0"/>
          <w:sz w:val="28"/>
          <w:szCs w:val="28"/>
          <w:rtl/>
          <w:lang w:val="en-GB"/>
        </w:rPr>
        <w:t>الحركة المسكونيّة</w:t>
      </w:r>
      <w:r w:rsidR="00CE6C83">
        <w:rPr>
          <w:rFonts w:ascii="Simplified Arabic" w:hAnsi="Simplified Arabic" w:cs="Simplified Arabic" w:hint="cs"/>
          <w:b w:val="0"/>
          <w:sz w:val="28"/>
          <w:szCs w:val="28"/>
          <w:rtl/>
          <w:lang w:val="en-GB"/>
        </w:rPr>
        <w:t xml:space="preserve"> </w:t>
      </w:r>
      <w:r w:rsidR="00CE6C83">
        <w:rPr>
          <w:rFonts w:ascii="Simplified Arabic" w:hAnsi="Simplified Arabic" w:cs="Simplified Arabic"/>
          <w:b w:val="0"/>
          <w:sz w:val="28"/>
          <w:szCs w:val="28"/>
          <w:rtl/>
          <w:lang w:val="en-GB"/>
        </w:rPr>
        <w:t>»</w:t>
      </w:r>
      <w:r w:rsidR="0032228B">
        <w:rPr>
          <w:rFonts w:ascii="Simplified Arabic" w:hAnsi="Simplified Arabic" w:cs="Simplified Arabic" w:hint="cs"/>
          <w:b w:val="0"/>
          <w:sz w:val="28"/>
          <w:szCs w:val="28"/>
          <w:rtl/>
          <w:lang w:val="en-GB"/>
        </w:rPr>
        <w:t xml:space="preserve"> 2)، يعمل في هذه الكنائس والجماعات الكنسيّة، ويدعونا إلى السير معًا في دروب المعرفة المتبادلة، وإلى المشاركة وبناء حياة مشتركة. </w:t>
      </w:r>
      <w:r w:rsidR="00D54E78">
        <w:rPr>
          <w:rFonts w:ascii="Simplified Arabic" w:hAnsi="Simplified Arabic" w:cs="Simplified Arabic" w:hint="cs"/>
          <w:b w:val="0"/>
          <w:sz w:val="28"/>
          <w:szCs w:val="28"/>
          <w:rtl/>
          <w:lang w:val="en-GB"/>
        </w:rPr>
        <w:t xml:space="preserve">وعلى المستوى المحلّيّ، تَبرُز بقوّة أهمّيّة ما تَمّ إنجازه معًا مع أعضاء من الكنائس والجماعات الكنسيّة المختلفة، ولا سيّما كشاهدٍ مشترك في السياقات الاجتماعيّة والثقافيّة المناقضة إلى حدّ الاضّطهاد </w:t>
      </w:r>
      <w:r w:rsidR="00D54E78">
        <w:rPr>
          <w:rFonts w:ascii="Simplified Arabic" w:hAnsi="Simplified Arabic" w:cs="Simplified Arabic"/>
          <w:b w:val="0"/>
          <w:sz w:val="28"/>
          <w:szCs w:val="28"/>
          <w:rtl/>
          <w:lang w:val="en-GB"/>
        </w:rPr>
        <w:t>–</w:t>
      </w:r>
      <w:r w:rsidR="00D54E78">
        <w:rPr>
          <w:rFonts w:ascii="Simplified Arabic" w:hAnsi="Simplified Arabic" w:cs="Simplified Arabic" w:hint="cs"/>
          <w:b w:val="0"/>
          <w:sz w:val="28"/>
          <w:szCs w:val="28"/>
          <w:rtl/>
          <w:lang w:val="en-GB"/>
        </w:rPr>
        <w:t xml:space="preserve"> هذه هي مسكونيّة الاستشهاد </w:t>
      </w:r>
      <w:r w:rsidR="00D54E78">
        <w:rPr>
          <w:rFonts w:ascii="Simplified Arabic" w:hAnsi="Simplified Arabic" w:cs="Simplified Arabic"/>
          <w:b w:val="0"/>
          <w:sz w:val="28"/>
          <w:szCs w:val="28"/>
          <w:rtl/>
          <w:lang w:val="en-GB"/>
        </w:rPr>
        <w:t>–</w:t>
      </w:r>
      <w:r w:rsidR="00D54E78">
        <w:rPr>
          <w:rFonts w:ascii="Simplified Arabic" w:hAnsi="Simplified Arabic" w:cs="Simplified Arabic" w:hint="cs"/>
          <w:b w:val="0"/>
          <w:sz w:val="28"/>
          <w:szCs w:val="28"/>
          <w:rtl/>
          <w:lang w:val="en-GB"/>
        </w:rPr>
        <w:t xml:space="preserve"> </w:t>
      </w:r>
      <w:r w:rsidR="0026339B">
        <w:rPr>
          <w:rFonts w:ascii="Simplified Arabic" w:hAnsi="Simplified Arabic" w:cs="Simplified Arabic" w:hint="cs"/>
          <w:b w:val="0"/>
          <w:sz w:val="28"/>
          <w:szCs w:val="28"/>
          <w:rtl/>
          <w:lang w:val="en-GB"/>
        </w:rPr>
        <w:t xml:space="preserve">وفي مواجهة الطوارئ البيئيّة. </w:t>
      </w:r>
      <w:r w:rsidR="00CE6C83">
        <w:rPr>
          <w:rFonts w:ascii="Simplified Arabic" w:hAnsi="Simplified Arabic" w:cs="Simplified Arabic" w:hint="cs"/>
          <w:b w:val="0"/>
          <w:sz w:val="28"/>
          <w:szCs w:val="28"/>
          <w:rtl/>
          <w:lang w:val="en-GB"/>
        </w:rPr>
        <w:t>و</w:t>
      </w:r>
      <w:r w:rsidR="0026339B">
        <w:rPr>
          <w:rFonts w:ascii="Simplified Arabic" w:hAnsi="Simplified Arabic" w:cs="Simplified Arabic" w:hint="cs"/>
          <w:b w:val="0"/>
          <w:sz w:val="28"/>
          <w:szCs w:val="28"/>
          <w:rtl/>
          <w:lang w:val="en-GB"/>
        </w:rPr>
        <w:t>انسجامًا مع السلطة التعليميّة للمجمع الفاتيكانيّ الثاني، تَبرُز في كلّ مكان رغبة عميقة في تعميق المسيرة المسكونيّة :</w:t>
      </w:r>
      <w:r w:rsidR="00C05A68">
        <w:rPr>
          <w:rFonts w:ascii="Simplified Arabic" w:hAnsi="Simplified Arabic" w:cs="Simplified Arabic" w:hint="cs"/>
          <w:b w:val="0"/>
          <w:sz w:val="28"/>
          <w:szCs w:val="28"/>
          <w:rtl/>
          <w:lang w:val="en-GB"/>
        </w:rPr>
        <w:t xml:space="preserve"> </w:t>
      </w:r>
      <w:r w:rsidR="0026339B">
        <w:rPr>
          <w:rFonts w:ascii="Simplified Arabic" w:hAnsi="Simplified Arabic" w:cs="Simplified Arabic" w:hint="cs"/>
          <w:b w:val="0"/>
          <w:sz w:val="28"/>
          <w:szCs w:val="28"/>
          <w:rtl/>
          <w:lang w:val="en-GB"/>
        </w:rPr>
        <w:t>لا يُمكن للكنيسة السينوديّة الأصيلة إ</w:t>
      </w:r>
      <w:r w:rsidR="002916AC">
        <w:rPr>
          <w:rFonts w:ascii="Simplified Arabic" w:hAnsi="Simplified Arabic" w:cs="Simplified Arabic" w:hint="cs"/>
          <w:b w:val="0"/>
          <w:sz w:val="28"/>
          <w:szCs w:val="28"/>
          <w:rtl/>
          <w:lang w:val="en-GB"/>
        </w:rPr>
        <w:t>لاّ</w:t>
      </w:r>
      <w:r w:rsidR="0026339B">
        <w:rPr>
          <w:rFonts w:ascii="Simplified Arabic" w:hAnsi="Simplified Arabic" w:cs="Simplified Arabic" w:hint="cs"/>
          <w:b w:val="0"/>
          <w:sz w:val="28"/>
          <w:szCs w:val="28"/>
          <w:rtl/>
          <w:lang w:val="en-GB"/>
        </w:rPr>
        <w:t xml:space="preserve"> أن تشمل الذين يشتركون في المعموديّة الواحدة.</w:t>
      </w:r>
    </w:p>
    <w:p w14:paraId="7A6C0C27" w14:textId="27DC6B78" w:rsidR="00312A0A" w:rsidRDefault="0026339B"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en-GB"/>
        </w:rPr>
        <w:t xml:space="preserve"> </w:t>
      </w:r>
      <w:r w:rsidRPr="00E942BF">
        <w:rPr>
          <w:rFonts w:ascii="Simplified Arabic" w:hAnsi="Simplified Arabic" w:cs="Simplified Arabic" w:hint="cs"/>
          <w:bCs/>
          <w:sz w:val="28"/>
          <w:szCs w:val="28"/>
          <w:rtl/>
          <w:lang w:val="en-GB"/>
        </w:rPr>
        <w:t>الكنيسة ال</w:t>
      </w:r>
      <w:r w:rsidR="008B5B56">
        <w:rPr>
          <w:rFonts w:ascii="Simplified Arabic" w:hAnsi="Simplified Arabic" w:cs="Simplified Arabic" w:hint="cs"/>
          <w:bCs/>
          <w:sz w:val="28"/>
          <w:szCs w:val="28"/>
          <w:rtl/>
          <w:lang w:val="en-GB"/>
        </w:rPr>
        <w:t>سينودوس</w:t>
      </w:r>
      <w:r w:rsidRPr="00E942BF">
        <w:rPr>
          <w:rFonts w:ascii="Simplified Arabic" w:hAnsi="Simplified Arabic" w:cs="Simplified Arabic" w:hint="cs"/>
          <w:bCs/>
          <w:sz w:val="28"/>
          <w:szCs w:val="28"/>
          <w:rtl/>
          <w:lang w:val="en-GB"/>
        </w:rPr>
        <w:t>يّة</w:t>
      </w:r>
      <w:r>
        <w:rPr>
          <w:rFonts w:ascii="Simplified Arabic" w:hAnsi="Simplified Arabic" w:cs="Simplified Arabic" w:hint="cs"/>
          <w:b w:val="0"/>
          <w:sz w:val="28"/>
          <w:szCs w:val="28"/>
          <w:rtl/>
          <w:lang w:val="en-GB"/>
        </w:rPr>
        <w:t xml:space="preserve"> مدعوّة إلى ممارسة ثقافة اللقاء والحوار مع مؤمني الديانات الأخرى ومع الثقافات والمجتمعات التي اندمجت فيها، ولكن</w:t>
      </w:r>
      <w:r w:rsidR="004B0003">
        <w:rPr>
          <w:rFonts w:ascii="Simplified Arabic" w:hAnsi="Simplified Arabic" w:cs="Simplified Arabic" w:hint="cs"/>
          <w:b w:val="0"/>
          <w:sz w:val="28"/>
          <w:szCs w:val="28"/>
          <w:rtl/>
          <w:lang w:val="en-GB"/>
        </w:rPr>
        <w:t>ّها مدعوّة</w:t>
      </w:r>
      <w:r>
        <w:rPr>
          <w:rFonts w:ascii="Simplified Arabic" w:hAnsi="Simplified Arabic" w:cs="Simplified Arabic" w:hint="cs"/>
          <w:b w:val="0"/>
          <w:sz w:val="28"/>
          <w:szCs w:val="28"/>
          <w:rtl/>
          <w:lang w:val="en-GB"/>
        </w:rPr>
        <w:t xml:space="preserve">، قبل كلّ شي، </w:t>
      </w:r>
      <w:r w:rsidR="004B0003">
        <w:rPr>
          <w:rFonts w:ascii="Simplified Arabic" w:hAnsi="Simplified Arabic" w:cs="Simplified Arabic" w:hint="cs"/>
          <w:b w:val="0"/>
          <w:sz w:val="28"/>
          <w:szCs w:val="28"/>
          <w:rtl/>
          <w:lang w:val="en-GB"/>
        </w:rPr>
        <w:t>إلى مواجهة</w:t>
      </w:r>
      <w:r>
        <w:rPr>
          <w:rFonts w:ascii="Simplified Arabic" w:hAnsi="Simplified Arabic" w:cs="Simplified Arabic" w:hint="cs"/>
          <w:b w:val="0"/>
          <w:sz w:val="28"/>
          <w:szCs w:val="28"/>
          <w:rtl/>
          <w:lang w:val="en-GB"/>
        </w:rPr>
        <w:t xml:space="preserve"> الاختلافات العديدة التي تمُرّ بها الكنيسة اليوم. </w:t>
      </w:r>
      <w:r w:rsidR="004B0003">
        <w:rPr>
          <w:rFonts w:ascii="Simplified Arabic" w:hAnsi="Simplified Arabic" w:cs="Simplified Arabic" w:hint="cs"/>
          <w:b w:val="0"/>
          <w:sz w:val="28"/>
          <w:szCs w:val="28"/>
          <w:rtl/>
          <w:lang w:val="en-GB"/>
        </w:rPr>
        <w:t xml:space="preserve">الكنيسة </w:t>
      </w:r>
      <w:r w:rsidR="004B0003" w:rsidRPr="00E942BF">
        <w:rPr>
          <w:rFonts w:ascii="Simplified Arabic" w:hAnsi="Simplified Arabic" w:cs="Simplified Arabic" w:hint="cs"/>
          <w:bCs/>
          <w:sz w:val="28"/>
          <w:szCs w:val="28"/>
          <w:rtl/>
          <w:lang w:val="en-GB"/>
        </w:rPr>
        <w:t>لا تخاف من التنوّع الذي تحمله، بل تُثمّنه من دون إكراهه على التوحيد.</w:t>
      </w:r>
      <w:r w:rsidR="004B0003">
        <w:rPr>
          <w:rFonts w:ascii="Simplified Arabic" w:hAnsi="Simplified Arabic" w:cs="Simplified Arabic" w:hint="cs"/>
          <w:b w:val="0"/>
          <w:sz w:val="28"/>
          <w:szCs w:val="28"/>
          <w:rtl/>
          <w:lang w:val="en-GB"/>
        </w:rPr>
        <w:t xml:space="preserve"> لقد كان المسار ال</w:t>
      </w:r>
      <w:r w:rsidR="008B5B56">
        <w:rPr>
          <w:rFonts w:ascii="Simplified Arabic" w:hAnsi="Simplified Arabic" w:cs="Simplified Arabic" w:hint="cs"/>
          <w:b w:val="0"/>
          <w:sz w:val="28"/>
          <w:szCs w:val="28"/>
          <w:rtl/>
          <w:lang w:val="en-GB"/>
        </w:rPr>
        <w:t>سينودوس</w:t>
      </w:r>
      <w:r w:rsidR="004B0003">
        <w:rPr>
          <w:rFonts w:ascii="Simplified Arabic" w:hAnsi="Simplified Arabic" w:cs="Simplified Arabic" w:hint="cs"/>
          <w:b w:val="0"/>
          <w:sz w:val="28"/>
          <w:szCs w:val="28"/>
          <w:rtl/>
          <w:lang w:val="en-GB"/>
        </w:rPr>
        <w:t>يّ فرصةً للبدء في ت</w:t>
      </w:r>
      <w:r w:rsidR="00CE6C83">
        <w:rPr>
          <w:rFonts w:ascii="Simplified Arabic" w:hAnsi="Simplified Arabic" w:cs="Simplified Arabic" w:hint="cs"/>
          <w:b w:val="0"/>
          <w:sz w:val="28"/>
          <w:szCs w:val="28"/>
          <w:rtl/>
          <w:lang w:val="en-GB"/>
        </w:rPr>
        <w:t>َ</w:t>
      </w:r>
      <w:r w:rsidR="004B0003">
        <w:rPr>
          <w:rFonts w:ascii="Simplified Arabic" w:hAnsi="Simplified Arabic" w:cs="Simplified Arabic" w:hint="cs"/>
          <w:b w:val="0"/>
          <w:sz w:val="28"/>
          <w:szCs w:val="28"/>
          <w:rtl/>
          <w:lang w:val="en-GB"/>
        </w:rPr>
        <w:t>ع</w:t>
      </w:r>
      <w:r w:rsidR="00CE6C83">
        <w:rPr>
          <w:rFonts w:ascii="Simplified Arabic" w:hAnsi="Simplified Arabic" w:cs="Simplified Arabic" w:hint="cs"/>
          <w:b w:val="0"/>
          <w:sz w:val="28"/>
          <w:szCs w:val="28"/>
          <w:rtl/>
          <w:lang w:val="en-GB"/>
        </w:rPr>
        <w:t>َ</w:t>
      </w:r>
      <w:r w:rsidR="004B0003">
        <w:rPr>
          <w:rFonts w:ascii="Simplified Arabic" w:hAnsi="Simplified Arabic" w:cs="Simplified Arabic" w:hint="cs"/>
          <w:b w:val="0"/>
          <w:sz w:val="28"/>
          <w:szCs w:val="28"/>
          <w:rtl/>
          <w:lang w:val="en-GB"/>
        </w:rPr>
        <w:t xml:space="preserve">لُّم معنى عيش الوحدة في التنوّع، وهي مسألة أساسيّة لمواصلة الاستكشاف، وكلُّه ثقة بأنّ الطريق سيُصبح أكثر وضوحًا مع تقدّمنا. </w:t>
      </w:r>
      <w:r w:rsidR="00D04CA1">
        <w:rPr>
          <w:rFonts w:ascii="Simplified Arabic" w:hAnsi="Simplified Arabic" w:cs="Simplified Arabic" w:hint="cs"/>
          <w:b w:val="0"/>
          <w:sz w:val="28"/>
          <w:szCs w:val="28"/>
          <w:rtl/>
          <w:lang w:val="en-GB"/>
        </w:rPr>
        <w:t xml:space="preserve">لذلك، </w:t>
      </w:r>
      <w:r w:rsidR="00D04CA1" w:rsidRPr="00E942BF">
        <w:rPr>
          <w:rFonts w:ascii="Simplified Arabic" w:hAnsi="Simplified Arabic" w:cs="Simplified Arabic" w:hint="cs"/>
          <w:b w:val="0"/>
          <w:sz w:val="28"/>
          <w:szCs w:val="28"/>
          <w:rtl/>
          <w:lang w:val="en-GB"/>
        </w:rPr>
        <w:t>تُروّج</w:t>
      </w:r>
      <w:r w:rsidR="00D04CA1" w:rsidRPr="00E942BF">
        <w:rPr>
          <w:rFonts w:ascii="Simplified Arabic" w:hAnsi="Simplified Arabic" w:cs="Simplified Arabic" w:hint="cs"/>
          <w:bCs/>
          <w:sz w:val="28"/>
          <w:szCs w:val="28"/>
          <w:rtl/>
          <w:lang w:val="en-GB"/>
        </w:rPr>
        <w:t xml:space="preserve"> </w:t>
      </w:r>
      <w:r w:rsidR="00D04CA1" w:rsidRPr="00E942BF">
        <w:rPr>
          <w:rFonts w:ascii="Simplified Arabic" w:hAnsi="Simplified Arabic" w:cs="Simplified Arabic" w:hint="cs"/>
          <w:bCs/>
          <w:sz w:val="28"/>
          <w:szCs w:val="28"/>
          <w:rtl/>
          <w:lang w:val="en-GB"/>
        </w:rPr>
        <w:lastRenderedPageBreak/>
        <w:t>الكنيسة ال</w:t>
      </w:r>
      <w:r w:rsidR="008B5B56">
        <w:rPr>
          <w:rFonts w:ascii="Simplified Arabic" w:hAnsi="Simplified Arabic" w:cs="Simplified Arabic" w:hint="cs"/>
          <w:bCs/>
          <w:sz w:val="28"/>
          <w:szCs w:val="28"/>
          <w:rtl/>
          <w:lang w:val="en-GB"/>
        </w:rPr>
        <w:t>سينودوس</w:t>
      </w:r>
      <w:r w:rsidR="00D04CA1" w:rsidRPr="00E942BF">
        <w:rPr>
          <w:rFonts w:ascii="Simplified Arabic" w:hAnsi="Simplified Arabic" w:cs="Simplified Arabic" w:hint="cs"/>
          <w:bCs/>
          <w:sz w:val="28"/>
          <w:szCs w:val="28"/>
          <w:rtl/>
          <w:lang w:val="en-GB"/>
        </w:rPr>
        <w:t xml:space="preserve">يّة العبور من </w:t>
      </w:r>
      <w:r w:rsidR="00542D5E" w:rsidRPr="00E942BF">
        <w:rPr>
          <w:rFonts w:ascii="Simplified Arabic" w:hAnsi="Simplified Arabic" w:cs="Simplified Arabic"/>
          <w:bCs/>
          <w:sz w:val="28"/>
          <w:szCs w:val="28"/>
          <w:rtl/>
          <w:lang w:val="en-GB"/>
        </w:rPr>
        <w:t>«</w:t>
      </w:r>
      <w:r w:rsidR="00542D5E" w:rsidRPr="00E942BF">
        <w:rPr>
          <w:rFonts w:ascii="Simplified Arabic" w:hAnsi="Simplified Arabic" w:cs="Simplified Arabic" w:hint="cs"/>
          <w:bCs/>
          <w:sz w:val="28"/>
          <w:szCs w:val="28"/>
          <w:rtl/>
          <w:lang w:val="en-GB"/>
        </w:rPr>
        <w:t xml:space="preserve"> </w:t>
      </w:r>
      <w:r w:rsidR="00D04CA1" w:rsidRPr="00E942BF">
        <w:rPr>
          <w:rFonts w:ascii="Simplified Arabic" w:hAnsi="Simplified Arabic" w:cs="Simplified Arabic" w:hint="cs"/>
          <w:bCs/>
          <w:sz w:val="28"/>
          <w:szCs w:val="28"/>
          <w:rtl/>
          <w:lang w:val="en-GB"/>
        </w:rPr>
        <w:t>الأنا</w:t>
      </w:r>
      <w:r w:rsidR="00542D5E" w:rsidRPr="00E942BF">
        <w:rPr>
          <w:rFonts w:ascii="Simplified Arabic" w:hAnsi="Simplified Arabic" w:cs="Simplified Arabic" w:hint="cs"/>
          <w:bCs/>
          <w:sz w:val="28"/>
          <w:szCs w:val="28"/>
          <w:rtl/>
          <w:lang w:val="en-GB"/>
        </w:rPr>
        <w:t xml:space="preserve"> </w:t>
      </w:r>
      <w:r w:rsidR="00542D5E" w:rsidRPr="00E942BF">
        <w:rPr>
          <w:rFonts w:ascii="Simplified Arabic" w:hAnsi="Simplified Arabic" w:cs="Simplified Arabic"/>
          <w:bCs/>
          <w:sz w:val="28"/>
          <w:szCs w:val="28"/>
          <w:rtl/>
          <w:lang w:val="en-GB"/>
        </w:rPr>
        <w:t>»</w:t>
      </w:r>
      <w:r w:rsidR="00D04CA1" w:rsidRPr="00E942BF">
        <w:rPr>
          <w:rFonts w:ascii="Simplified Arabic" w:hAnsi="Simplified Arabic" w:cs="Simplified Arabic" w:hint="cs"/>
          <w:bCs/>
          <w:sz w:val="28"/>
          <w:szCs w:val="28"/>
          <w:rtl/>
          <w:lang w:val="en-GB"/>
        </w:rPr>
        <w:t xml:space="preserve"> إلى </w:t>
      </w:r>
      <w:r w:rsidR="00542D5E" w:rsidRPr="00E942BF">
        <w:rPr>
          <w:rFonts w:ascii="Simplified Arabic" w:hAnsi="Simplified Arabic" w:cs="Simplified Arabic"/>
          <w:bCs/>
          <w:sz w:val="28"/>
          <w:szCs w:val="28"/>
          <w:rtl/>
          <w:lang w:val="en-GB"/>
        </w:rPr>
        <w:t>«</w:t>
      </w:r>
      <w:r w:rsidR="00542D5E" w:rsidRPr="00E942BF">
        <w:rPr>
          <w:rFonts w:ascii="Simplified Arabic" w:hAnsi="Simplified Arabic" w:cs="Simplified Arabic" w:hint="cs"/>
          <w:bCs/>
          <w:sz w:val="28"/>
          <w:szCs w:val="28"/>
          <w:rtl/>
          <w:lang w:val="en-GB"/>
        </w:rPr>
        <w:t xml:space="preserve"> ال</w:t>
      </w:r>
      <w:r w:rsidR="00D04CA1" w:rsidRPr="00E942BF">
        <w:rPr>
          <w:rFonts w:ascii="Simplified Arabic" w:hAnsi="Simplified Arabic" w:cs="Simplified Arabic" w:hint="cs"/>
          <w:bCs/>
          <w:sz w:val="28"/>
          <w:szCs w:val="28"/>
          <w:rtl/>
          <w:lang w:val="en-GB"/>
        </w:rPr>
        <w:t>نحن</w:t>
      </w:r>
      <w:r w:rsidR="00542D5E" w:rsidRPr="00E942BF">
        <w:rPr>
          <w:rFonts w:ascii="Simplified Arabic" w:hAnsi="Simplified Arabic" w:cs="Simplified Arabic" w:hint="cs"/>
          <w:bCs/>
          <w:sz w:val="28"/>
          <w:szCs w:val="28"/>
          <w:rtl/>
          <w:lang w:val="en-GB"/>
        </w:rPr>
        <w:t xml:space="preserve"> </w:t>
      </w:r>
      <w:r w:rsidR="00542D5E" w:rsidRPr="00E942BF">
        <w:rPr>
          <w:rFonts w:ascii="Simplified Arabic" w:hAnsi="Simplified Arabic" w:cs="Simplified Arabic"/>
          <w:bCs/>
          <w:sz w:val="28"/>
          <w:szCs w:val="28"/>
          <w:rtl/>
          <w:lang w:val="en-GB"/>
        </w:rPr>
        <w:t>»</w:t>
      </w:r>
      <w:r w:rsidR="00D04CA1" w:rsidRPr="00E942BF">
        <w:rPr>
          <w:rFonts w:ascii="Simplified Arabic" w:hAnsi="Simplified Arabic" w:cs="Simplified Arabic" w:hint="cs"/>
          <w:bCs/>
          <w:sz w:val="28"/>
          <w:szCs w:val="28"/>
          <w:rtl/>
          <w:lang w:val="en-GB"/>
        </w:rPr>
        <w:t>.</w:t>
      </w:r>
      <w:r w:rsidR="00542D5E">
        <w:rPr>
          <w:rFonts w:ascii="Simplified Arabic" w:hAnsi="Simplified Arabic" w:cs="Simplified Arabic" w:hint="cs"/>
          <w:b w:val="0"/>
          <w:sz w:val="28"/>
          <w:szCs w:val="28"/>
          <w:rtl/>
          <w:lang w:val="en-GB"/>
        </w:rPr>
        <w:t xml:space="preserve"> إنّه فضاء يتردّد فيه صدى الدعوة لنكون أعضاء في جسم واحد يُقدّر التنوّعَ ولكن من صنع الروح. إنّه الروح الذي يَحُثّنا على الإصغاء إلى الرّبّ والاستجابة له كشعبٍ في خدمة رسالة واحدة متمثّلة في إعلان</w:t>
      </w:r>
      <w:r w:rsidR="00252439">
        <w:rPr>
          <w:rFonts w:ascii="Simplified Arabic" w:hAnsi="Simplified Arabic" w:cs="Simplified Arabic" w:hint="cs"/>
          <w:b w:val="0"/>
          <w:sz w:val="28"/>
          <w:szCs w:val="28"/>
          <w:rtl/>
          <w:lang w:val="en-GB"/>
        </w:rPr>
        <w:t xml:space="preserve"> الخلاص</w:t>
      </w:r>
      <w:r w:rsidR="00CD12A7">
        <w:rPr>
          <w:rFonts w:ascii="Simplified Arabic" w:hAnsi="Simplified Arabic" w:cs="Simplified Arabic" w:hint="cs"/>
          <w:b w:val="0"/>
          <w:sz w:val="28"/>
          <w:szCs w:val="28"/>
          <w:rtl/>
          <w:lang w:val="en-GB"/>
        </w:rPr>
        <w:t xml:space="preserve"> إلى جميع الأمم </w:t>
      </w:r>
      <w:r w:rsidR="00252439">
        <w:rPr>
          <w:rFonts w:ascii="Simplified Arabic" w:hAnsi="Simplified Arabic" w:cs="Simplified Arabic" w:hint="cs"/>
          <w:b w:val="0"/>
          <w:sz w:val="28"/>
          <w:szCs w:val="28"/>
          <w:rtl/>
          <w:lang w:val="en-GB"/>
        </w:rPr>
        <w:t>الذي قدّمه</w:t>
      </w:r>
      <w:r w:rsidR="00542D5E">
        <w:rPr>
          <w:rFonts w:ascii="Simplified Arabic" w:hAnsi="Simplified Arabic" w:cs="Simplified Arabic" w:hint="cs"/>
          <w:b w:val="0"/>
          <w:sz w:val="28"/>
          <w:szCs w:val="28"/>
          <w:rtl/>
          <w:lang w:val="en-GB"/>
        </w:rPr>
        <w:t xml:space="preserve"> الله في المسيح يسوع. </w:t>
      </w:r>
      <w:r w:rsidR="00CD12A7">
        <w:rPr>
          <w:rFonts w:ascii="Simplified Arabic" w:hAnsi="Simplified Arabic" w:cs="Simplified Arabic" w:hint="cs"/>
          <w:b w:val="0"/>
          <w:sz w:val="28"/>
          <w:szCs w:val="28"/>
          <w:rtl/>
          <w:lang w:val="en-GB"/>
        </w:rPr>
        <w:t>يَحدُث هذا كلّه في تنوّع كبير من السياقات : لا يُطلب من أحدٍ أن يترك سياقه الخاصّ، بل يُطلب منه أن يفهمه وأن ينخرط فيه بشكل أعمق. وبالعودة إلى هذه الرؤية بعد تجربة المرحلة الأولى، تظهر ال</w:t>
      </w:r>
      <w:r w:rsidR="008B5B56">
        <w:rPr>
          <w:rFonts w:ascii="Simplified Arabic" w:hAnsi="Simplified Arabic" w:cs="Simplified Arabic" w:hint="cs"/>
          <w:b w:val="0"/>
          <w:sz w:val="28"/>
          <w:szCs w:val="28"/>
          <w:rtl/>
          <w:lang w:val="en-GB"/>
        </w:rPr>
        <w:t>سينودوس</w:t>
      </w:r>
      <w:r w:rsidR="00CD12A7">
        <w:rPr>
          <w:rFonts w:ascii="Simplified Arabic" w:hAnsi="Simplified Arabic" w:cs="Simplified Arabic" w:hint="cs"/>
          <w:b w:val="0"/>
          <w:sz w:val="28"/>
          <w:szCs w:val="28"/>
          <w:rtl/>
          <w:lang w:val="en-GB"/>
        </w:rPr>
        <w:t>ي</w:t>
      </w:r>
      <w:r w:rsidR="00252439">
        <w:rPr>
          <w:rFonts w:ascii="Simplified Arabic" w:hAnsi="Simplified Arabic" w:cs="Simplified Arabic" w:hint="cs"/>
          <w:b w:val="0"/>
          <w:sz w:val="28"/>
          <w:szCs w:val="28"/>
          <w:rtl/>
          <w:lang w:val="en-GB"/>
        </w:rPr>
        <w:t>ّة أوّ</w:t>
      </w:r>
      <w:r w:rsidR="002028CD">
        <w:rPr>
          <w:rFonts w:ascii="Simplified Arabic" w:hAnsi="Simplified Arabic" w:cs="Simplified Arabic" w:hint="cs"/>
          <w:b w:val="0"/>
          <w:sz w:val="28"/>
          <w:szCs w:val="28"/>
          <w:rtl/>
          <w:lang w:val="en-GB"/>
        </w:rPr>
        <w:t xml:space="preserve">لاً </w:t>
      </w:r>
      <w:r w:rsidR="00252439">
        <w:rPr>
          <w:rFonts w:ascii="Simplified Arabic" w:hAnsi="Simplified Arabic" w:cs="Simplified Arabic" w:hint="cs"/>
          <w:b w:val="0"/>
          <w:sz w:val="28"/>
          <w:szCs w:val="28"/>
          <w:rtl/>
          <w:lang w:val="en-GB"/>
        </w:rPr>
        <w:t>، قبل كلّ شيء، كحيويّة تُنعِش</w:t>
      </w:r>
      <w:r w:rsidR="00CD12A7">
        <w:rPr>
          <w:rFonts w:ascii="Simplified Arabic" w:hAnsi="Simplified Arabic" w:cs="Simplified Arabic" w:hint="cs"/>
          <w:b w:val="0"/>
          <w:sz w:val="28"/>
          <w:szCs w:val="28"/>
          <w:rtl/>
          <w:lang w:val="en-GB"/>
        </w:rPr>
        <w:t xml:space="preserve"> الجماعات المحلّيّة الواقعيّة. وبالانتقال إلى المستوى الأكثر شموليّة، يشمل هذا الزخم أبعاد الكنيسة وواقعها، في حركة كاثوليكيّة أصيلة.</w:t>
      </w:r>
    </w:p>
    <w:p w14:paraId="1E1B34E6" w14:textId="4447D356" w:rsidR="006F30C5" w:rsidRDefault="00312A0A"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en-GB"/>
        </w:rPr>
        <w:t>تُثبت ال</w:t>
      </w:r>
      <w:r w:rsidR="008B5B56">
        <w:rPr>
          <w:rFonts w:ascii="Simplified Arabic" w:hAnsi="Simplified Arabic" w:cs="Simplified Arabic" w:hint="cs"/>
          <w:b w:val="0"/>
          <w:sz w:val="28"/>
          <w:szCs w:val="28"/>
          <w:rtl/>
          <w:lang w:val="en-GB"/>
        </w:rPr>
        <w:t>سينودوس</w:t>
      </w:r>
      <w:r>
        <w:rPr>
          <w:rFonts w:ascii="Simplified Arabic" w:hAnsi="Simplified Arabic" w:cs="Simplified Arabic" w:hint="cs"/>
          <w:b w:val="0"/>
          <w:sz w:val="28"/>
          <w:szCs w:val="28"/>
          <w:rtl/>
          <w:lang w:val="en-GB"/>
        </w:rPr>
        <w:t>يّة، التي تعيش في تنوّع السياقات والثقافات، أنّها بُعدٌ مكوّ</w:t>
      </w:r>
      <w:r w:rsidR="00B45217">
        <w:rPr>
          <w:rFonts w:ascii="Simplified Arabic" w:hAnsi="Simplified Arabic" w:cs="Simplified Arabic" w:hint="cs"/>
          <w:b w:val="0"/>
          <w:sz w:val="28"/>
          <w:szCs w:val="28"/>
          <w:rtl/>
          <w:lang w:val="en-GB"/>
        </w:rPr>
        <w:t>ِ</w:t>
      </w:r>
      <w:r>
        <w:rPr>
          <w:rFonts w:ascii="Simplified Arabic" w:hAnsi="Simplified Arabic" w:cs="Simplified Arabic" w:hint="cs"/>
          <w:b w:val="0"/>
          <w:sz w:val="28"/>
          <w:szCs w:val="28"/>
          <w:rtl/>
          <w:lang w:val="en-GB"/>
        </w:rPr>
        <w:t xml:space="preserve">ن للكنيسة منذ نشأتها، </w:t>
      </w:r>
      <w:r w:rsidR="00C05A68">
        <w:rPr>
          <w:rFonts w:ascii="Simplified Arabic" w:hAnsi="Simplified Arabic" w:cs="Simplified Arabic" w:hint="cs"/>
          <w:b w:val="0"/>
          <w:sz w:val="28"/>
          <w:szCs w:val="28"/>
          <w:rtl/>
          <w:lang w:val="en-GB"/>
        </w:rPr>
        <w:t>ولو أنّها ما برحت في طور الإنجاز</w:t>
      </w:r>
      <w:r>
        <w:rPr>
          <w:rFonts w:ascii="Simplified Arabic" w:hAnsi="Simplified Arabic" w:cs="Simplified Arabic" w:hint="cs"/>
          <w:b w:val="0"/>
          <w:sz w:val="28"/>
          <w:szCs w:val="28"/>
          <w:rtl/>
          <w:lang w:val="en-GB"/>
        </w:rPr>
        <w:t>. في الواقع، تسعى ال</w:t>
      </w:r>
      <w:r w:rsidR="008B5B56">
        <w:rPr>
          <w:rFonts w:ascii="Simplified Arabic" w:hAnsi="Simplified Arabic" w:cs="Simplified Arabic" w:hint="cs"/>
          <w:b w:val="0"/>
          <w:sz w:val="28"/>
          <w:szCs w:val="28"/>
          <w:rtl/>
          <w:lang w:val="en-GB"/>
        </w:rPr>
        <w:t>سينودوس</w:t>
      </w:r>
      <w:r>
        <w:rPr>
          <w:rFonts w:ascii="Simplified Arabic" w:hAnsi="Simplified Arabic" w:cs="Simplified Arabic" w:hint="cs"/>
          <w:b w:val="0"/>
          <w:sz w:val="28"/>
          <w:szCs w:val="28"/>
          <w:rtl/>
          <w:lang w:val="en-GB"/>
        </w:rPr>
        <w:t xml:space="preserve">يّة إلى أن تدخل حيّز التنفيذ بشكل كامل أكثر من أي وقت مضى، معبّرة عن دعوة </w:t>
      </w:r>
      <w:r w:rsidR="00C05A68">
        <w:rPr>
          <w:rFonts w:ascii="Simplified Arabic" w:hAnsi="Simplified Arabic" w:cs="Simplified Arabic" w:hint="cs"/>
          <w:b w:val="0"/>
          <w:sz w:val="28"/>
          <w:szCs w:val="28"/>
          <w:rtl/>
          <w:lang w:val="en-GB"/>
        </w:rPr>
        <w:t>متأصّل</w:t>
      </w:r>
      <w:r>
        <w:rPr>
          <w:rFonts w:ascii="Simplified Arabic" w:hAnsi="Simplified Arabic" w:cs="Simplified Arabic" w:hint="cs"/>
          <w:b w:val="0"/>
          <w:sz w:val="28"/>
          <w:szCs w:val="28"/>
          <w:rtl/>
          <w:lang w:val="en-GB"/>
        </w:rPr>
        <w:t xml:space="preserve">ة إلى التغيير والصلاة والعمل للجميع. في هذا المعنى، </w:t>
      </w:r>
      <w:r w:rsidRPr="00F612E5">
        <w:rPr>
          <w:rFonts w:ascii="Simplified Arabic" w:hAnsi="Simplified Arabic" w:cs="Simplified Arabic" w:hint="cs"/>
          <w:bCs/>
          <w:sz w:val="28"/>
          <w:szCs w:val="28"/>
          <w:rtl/>
          <w:lang w:val="en-GB"/>
        </w:rPr>
        <w:t>الكنيسة ال</w:t>
      </w:r>
      <w:r w:rsidR="008B5B56">
        <w:rPr>
          <w:rFonts w:ascii="Simplified Arabic" w:hAnsi="Simplified Arabic" w:cs="Simplified Arabic" w:hint="cs"/>
          <w:bCs/>
          <w:sz w:val="28"/>
          <w:szCs w:val="28"/>
          <w:rtl/>
          <w:lang w:val="en-GB"/>
        </w:rPr>
        <w:t>سينودوس</w:t>
      </w:r>
      <w:r w:rsidRPr="00F612E5">
        <w:rPr>
          <w:rFonts w:ascii="Simplified Arabic" w:hAnsi="Simplified Arabic" w:cs="Simplified Arabic" w:hint="cs"/>
          <w:bCs/>
          <w:sz w:val="28"/>
          <w:szCs w:val="28"/>
          <w:rtl/>
          <w:lang w:val="en-GB"/>
        </w:rPr>
        <w:t xml:space="preserve">يّة منفتحة ومضيافة وتحضن الجميع. </w:t>
      </w:r>
      <w:r w:rsidR="008C20B5" w:rsidRPr="00F612E5">
        <w:rPr>
          <w:rFonts w:ascii="Simplified Arabic" w:hAnsi="Simplified Arabic" w:cs="Simplified Arabic" w:hint="cs"/>
          <w:bCs/>
          <w:sz w:val="28"/>
          <w:szCs w:val="28"/>
          <w:rtl/>
          <w:lang w:val="en-GB"/>
        </w:rPr>
        <w:t>حركة الروح هذه تجت</w:t>
      </w:r>
      <w:r w:rsidR="00301144" w:rsidRPr="00F612E5">
        <w:rPr>
          <w:rFonts w:ascii="Simplified Arabic" w:hAnsi="Simplified Arabic" w:cs="Simplified Arabic" w:hint="cs"/>
          <w:bCs/>
          <w:sz w:val="28"/>
          <w:szCs w:val="28"/>
          <w:rtl/>
          <w:lang w:val="en-GB"/>
        </w:rPr>
        <w:t>از جميع الحدود لتجذب الناس إلى حيويّ</w:t>
      </w:r>
      <w:r w:rsidR="008C20B5" w:rsidRPr="00F612E5">
        <w:rPr>
          <w:rFonts w:ascii="Simplified Arabic" w:hAnsi="Simplified Arabic" w:cs="Simplified Arabic" w:hint="cs"/>
          <w:bCs/>
          <w:sz w:val="28"/>
          <w:szCs w:val="28"/>
          <w:rtl/>
          <w:lang w:val="en-GB"/>
        </w:rPr>
        <w:t>تها.</w:t>
      </w:r>
      <w:r w:rsidR="008C20B5">
        <w:rPr>
          <w:rFonts w:ascii="Simplified Arabic" w:hAnsi="Simplified Arabic" w:cs="Simplified Arabic" w:hint="cs"/>
          <w:b w:val="0"/>
          <w:sz w:val="28"/>
          <w:szCs w:val="28"/>
          <w:rtl/>
          <w:lang w:val="en-GB"/>
        </w:rPr>
        <w:t xml:space="preserve"> </w:t>
      </w:r>
      <w:r w:rsidR="003936E8">
        <w:rPr>
          <w:rFonts w:ascii="Simplified Arabic" w:hAnsi="Simplified Arabic" w:cs="Simplified Arabic" w:hint="cs"/>
          <w:b w:val="0"/>
          <w:sz w:val="28"/>
          <w:szCs w:val="28"/>
          <w:rtl/>
          <w:lang w:val="en-GB"/>
        </w:rPr>
        <w:t xml:space="preserve">كما أنّ </w:t>
      </w:r>
      <w:r w:rsidR="008C20B5">
        <w:rPr>
          <w:rFonts w:ascii="Simplified Arabic" w:hAnsi="Simplified Arabic" w:cs="Simplified Arabic" w:hint="cs"/>
          <w:b w:val="0"/>
          <w:sz w:val="28"/>
          <w:szCs w:val="28"/>
          <w:rtl/>
          <w:lang w:val="en-GB"/>
        </w:rPr>
        <w:t xml:space="preserve">طبيعة المسيحيّة الراديكاليّة ليست امتيازًا </w:t>
      </w:r>
      <w:r w:rsidR="00B45217">
        <w:rPr>
          <w:rFonts w:ascii="Simplified Arabic" w:hAnsi="Simplified Arabic" w:cs="Simplified Arabic" w:hint="cs"/>
          <w:b w:val="0"/>
          <w:sz w:val="28"/>
          <w:szCs w:val="28"/>
          <w:rtl/>
          <w:lang w:val="en-GB"/>
        </w:rPr>
        <w:t xml:space="preserve">لبعض الدعوات الخاصّة، بل </w:t>
      </w:r>
      <w:r w:rsidR="008C20B5">
        <w:rPr>
          <w:rFonts w:ascii="Simplified Arabic" w:hAnsi="Simplified Arabic" w:cs="Simplified Arabic" w:hint="cs"/>
          <w:b w:val="0"/>
          <w:sz w:val="28"/>
          <w:szCs w:val="28"/>
          <w:rtl/>
          <w:lang w:val="en-GB"/>
        </w:rPr>
        <w:t>دعوة إلى بناء جماعة تعيش الشهادة</w:t>
      </w:r>
      <w:r w:rsidR="00B45217">
        <w:rPr>
          <w:rFonts w:ascii="Simplified Arabic" w:hAnsi="Simplified Arabic" w:cs="Simplified Arabic" w:hint="cs"/>
          <w:b w:val="0"/>
          <w:sz w:val="28"/>
          <w:szCs w:val="28"/>
          <w:rtl/>
          <w:lang w:val="en-GB"/>
        </w:rPr>
        <w:t xml:space="preserve"> وتشهد لها</w:t>
      </w:r>
      <w:r w:rsidR="008C20B5">
        <w:rPr>
          <w:rFonts w:ascii="Simplified Arabic" w:hAnsi="Simplified Arabic" w:cs="Simplified Arabic" w:hint="cs"/>
          <w:b w:val="0"/>
          <w:sz w:val="28"/>
          <w:szCs w:val="28"/>
          <w:rtl/>
          <w:lang w:val="en-GB"/>
        </w:rPr>
        <w:t xml:space="preserve"> في طر</w:t>
      </w:r>
      <w:r w:rsidR="00B45217">
        <w:rPr>
          <w:rFonts w:ascii="Simplified Arabic" w:hAnsi="Simplified Arabic" w:cs="Simplified Arabic" w:hint="cs"/>
          <w:b w:val="0"/>
          <w:sz w:val="28"/>
          <w:szCs w:val="28"/>
          <w:rtl/>
          <w:lang w:val="en-GB"/>
        </w:rPr>
        <w:t>ي</w:t>
      </w:r>
      <w:r w:rsidR="008C20B5">
        <w:rPr>
          <w:rFonts w:ascii="Simplified Arabic" w:hAnsi="Simplified Arabic" w:cs="Simplified Arabic" w:hint="cs"/>
          <w:b w:val="0"/>
          <w:sz w:val="28"/>
          <w:szCs w:val="28"/>
          <w:rtl/>
          <w:lang w:val="en-GB"/>
        </w:rPr>
        <w:t>ق</w:t>
      </w:r>
      <w:r w:rsidR="00B45217">
        <w:rPr>
          <w:rFonts w:ascii="Simplified Arabic" w:hAnsi="Simplified Arabic" w:cs="Simplified Arabic" w:hint="cs"/>
          <w:b w:val="0"/>
          <w:sz w:val="28"/>
          <w:szCs w:val="28"/>
          <w:rtl/>
          <w:lang w:val="en-GB"/>
        </w:rPr>
        <w:t>ة</w:t>
      </w:r>
      <w:r w:rsidR="008C20B5">
        <w:rPr>
          <w:rFonts w:ascii="Simplified Arabic" w:hAnsi="Simplified Arabic" w:cs="Simplified Arabic" w:hint="cs"/>
          <w:b w:val="0"/>
          <w:sz w:val="28"/>
          <w:szCs w:val="28"/>
          <w:rtl/>
          <w:lang w:val="en-GB"/>
        </w:rPr>
        <w:t xml:space="preserve"> مختلفة لف</w:t>
      </w:r>
      <w:r w:rsidR="00301144">
        <w:rPr>
          <w:rFonts w:ascii="Simplified Arabic" w:hAnsi="Simplified Arabic" w:cs="Simplified Arabic" w:hint="cs"/>
          <w:b w:val="0"/>
          <w:sz w:val="28"/>
          <w:szCs w:val="28"/>
          <w:rtl/>
          <w:lang w:val="en-GB"/>
        </w:rPr>
        <w:t>َ</w:t>
      </w:r>
      <w:r w:rsidR="008C20B5">
        <w:rPr>
          <w:rFonts w:ascii="Simplified Arabic" w:hAnsi="Simplified Arabic" w:cs="Simplified Arabic" w:hint="cs"/>
          <w:b w:val="0"/>
          <w:sz w:val="28"/>
          <w:szCs w:val="28"/>
          <w:rtl/>
          <w:lang w:val="en-GB"/>
        </w:rPr>
        <w:t>ه</w:t>
      </w:r>
      <w:r w:rsidR="00301144">
        <w:rPr>
          <w:rFonts w:ascii="Simplified Arabic" w:hAnsi="Simplified Arabic" w:cs="Simplified Arabic" w:hint="cs"/>
          <w:b w:val="0"/>
          <w:sz w:val="28"/>
          <w:szCs w:val="28"/>
          <w:rtl/>
          <w:lang w:val="en-GB"/>
        </w:rPr>
        <w:t>ْ</w:t>
      </w:r>
      <w:r w:rsidR="008C20B5">
        <w:rPr>
          <w:rFonts w:ascii="Simplified Arabic" w:hAnsi="Simplified Arabic" w:cs="Simplified Arabic" w:hint="cs"/>
          <w:b w:val="0"/>
          <w:sz w:val="28"/>
          <w:szCs w:val="28"/>
          <w:rtl/>
          <w:lang w:val="en-GB"/>
        </w:rPr>
        <w:t>م</w:t>
      </w:r>
      <w:r w:rsidR="00301144">
        <w:rPr>
          <w:rFonts w:ascii="Simplified Arabic" w:hAnsi="Simplified Arabic" w:cs="Simplified Arabic" w:hint="cs"/>
          <w:b w:val="0"/>
          <w:sz w:val="28"/>
          <w:szCs w:val="28"/>
          <w:rtl/>
          <w:lang w:val="en-GB"/>
        </w:rPr>
        <w:t>ِ</w:t>
      </w:r>
      <w:r w:rsidR="008C20B5">
        <w:rPr>
          <w:rFonts w:ascii="Simplified Arabic" w:hAnsi="Simplified Arabic" w:cs="Simplified Arabic" w:hint="cs"/>
          <w:b w:val="0"/>
          <w:sz w:val="28"/>
          <w:szCs w:val="28"/>
          <w:rtl/>
          <w:lang w:val="en-GB"/>
        </w:rPr>
        <w:t xml:space="preserve"> العلاقة بين بنات الله وأبنائه، </w:t>
      </w:r>
      <w:r w:rsidR="00B45217">
        <w:rPr>
          <w:rFonts w:ascii="Simplified Arabic" w:hAnsi="Simplified Arabic" w:cs="Simplified Arabic" w:hint="cs"/>
          <w:b w:val="0"/>
          <w:sz w:val="28"/>
          <w:szCs w:val="28"/>
          <w:rtl/>
          <w:lang w:val="en-GB"/>
        </w:rPr>
        <w:t>م</w:t>
      </w:r>
      <w:r w:rsidR="00C05A68">
        <w:rPr>
          <w:rFonts w:ascii="Simplified Arabic" w:hAnsi="Simplified Arabic" w:cs="Simplified Arabic" w:hint="cs"/>
          <w:b w:val="0"/>
          <w:sz w:val="28"/>
          <w:szCs w:val="28"/>
          <w:rtl/>
          <w:lang w:val="en-GB"/>
        </w:rPr>
        <w:t>ُ</w:t>
      </w:r>
      <w:r w:rsidR="00B45217">
        <w:rPr>
          <w:rFonts w:ascii="Simplified Arabic" w:hAnsi="Simplified Arabic" w:cs="Simplified Arabic" w:hint="cs"/>
          <w:b w:val="0"/>
          <w:sz w:val="28"/>
          <w:szCs w:val="28"/>
          <w:rtl/>
          <w:lang w:val="en-GB"/>
        </w:rPr>
        <w:t>جتمع يُجسّد حقيقة الحبّ القائم على ال</w:t>
      </w:r>
      <w:r w:rsidR="00C05A68">
        <w:rPr>
          <w:rFonts w:ascii="Simplified Arabic" w:hAnsi="Simplified Arabic" w:cs="Simplified Arabic" w:hint="cs"/>
          <w:b w:val="0"/>
          <w:sz w:val="28"/>
          <w:szCs w:val="28"/>
          <w:rtl/>
          <w:lang w:val="en-GB"/>
        </w:rPr>
        <w:t>عطاء والمجّانيّة. الدعوة المتأصّل</w:t>
      </w:r>
      <w:r w:rsidR="00B45217">
        <w:rPr>
          <w:rFonts w:ascii="Simplified Arabic" w:hAnsi="Simplified Arabic" w:cs="Simplified Arabic" w:hint="cs"/>
          <w:b w:val="0"/>
          <w:sz w:val="28"/>
          <w:szCs w:val="28"/>
          <w:rtl/>
          <w:lang w:val="en-GB"/>
        </w:rPr>
        <w:t>ة إذن هي أن نبنيَ</w:t>
      </w:r>
      <w:r w:rsidR="00C05A68">
        <w:rPr>
          <w:rFonts w:ascii="Simplified Arabic" w:hAnsi="Simplified Arabic" w:cs="Simplified Arabic" w:hint="cs"/>
          <w:b w:val="0"/>
          <w:sz w:val="28"/>
          <w:szCs w:val="28"/>
          <w:rtl/>
          <w:lang w:val="en-GB"/>
        </w:rPr>
        <w:t xml:space="preserve"> معًا، بروح </w:t>
      </w:r>
      <w:r w:rsidR="008B5B56">
        <w:rPr>
          <w:rFonts w:ascii="Simplified Arabic" w:hAnsi="Simplified Arabic" w:cs="Simplified Arabic" w:hint="cs"/>
          <w:b w:val="0"/>
          <w:sz w:val="28"/>
          <w:szCs w:val="28"/>
          <w:rtl/>
          <w:lang w:val="en-GB"/>
        </w:rPr>
        <w:t>سينودوس</w:t>
      </w:r>
      <w:r w:rsidR="00C05A68">
        <w:rPr>
          <w:rFonts w:ascii="Simplified Arabic" w:hAnsi="Simplified Arabic" w:cs="Simplified Arabic" w:hint="cs"/>
          <w:b w:val="0"/>
          <w:sz w:val="28"/>
          <w:szCs w:val="28"/>
          <w:rtl/>
          <w:lang w:val="en-GB"/>
        </w:rPr>
        <w:t xml:space="preserve">يّة، </w:t>
      </w:r>
      <w:r w:rsidR="00B45217">
        <w:rPr>
          <w:rFonts w:ascii="Simplified Arabic" w:hAnsi="Simplified Arabic" w:cs="Simplified Arabic" w:hint="cs"/>
          <w:b w:val="0"/>
          <w:sz w:val="28"/>
          <w:szCs w:val="28"/>
          <w:rtl/>
          <w:lang w:val="en-GB"/>
        </w:rPr>
        <w:t xml:space="preserve">كنيسة جذّابة وملموسة : كنيسة منفتحة، يشعُر الجميع فيها بالترحيب. </w:t>
      </w:r>
    </w:p>
    <w:p w14:paraId="14C9116E" w14:textId="52E5EADB" w:rsidR="00A33673" w:rsidRDefault="00F94BD3"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en-GB"/>
        </w:rPr>
        <w:t xml:space="preserve">في الوقت عينه، </w:t>
      </w:r>
      <w:r w:rsidRPr="00F612E5">
        <w:rPr>
          <w:rFonts w:ascii="Simplified Arabic" w:hAnsi="Simplified Arabic" w:cs="Simplified Arabic" w:hint="cs"/>
          <w:bCs/>
          <w:sz w:val="28"/>
          <w:szCs w:val="28"/>
          <w:rtl/>
          <w:lang w:val="en-GB"/>
        </w:rPr>
        <w:t>تواجه الكنيسة ال</w:t>
      </w:r>
      <w:r w:rsidR="008B5B56">
        <w:rPr>
          <w:rFonts w:ascii="Simplified Arabic" w:hAnsi="Simplified Arabic" w:cs="Simplified Arabic" w:hint="cs"/>
          <w:bCs/>
          <w:sz w:val="28"/>
          <w:szCs w:val="28"/>
          <w:rtl/>
          <w:lang w:val="en-GB"/>
        </w:rPr>
        <w:t>سينودوس</w:t>
      </w:r>
      <w:r w:rsidRPr="00F612E5">
        <w:rPr>
          <w:rFonts w:ascii="Simplified Arabic" w:hAnsi="Simplified Arabic" w:cs="Simplified Arabic" w:hint="cs"/>
          <w:bCs/>
          <w:sz w:val="28"/>
          <w:szCs w:val="28"/>
          <w:rtl/>
          <w:lang w:val="en-GB"/>
        </w:rPr>
        <w:t>يّة ب</w:t>
      </w:r>
      <w:r w:rsidR="00A33673" w:rsidRPr="00F612E5">
        <w:rPr>
          <w:rFonts w:ascii="Simplified Arabic" w:hAnsi="Simplified Arabic" w:cs="Simplified Arabic" w:hint="cs"/>
          <w:bCs/>
          <w:sz w:val="28"/>
          <w:szCs w:val="28"/>
          <w:rtl/>
          <w:lang w:val="en-GB"/>
        </w:rPr>
        <w:t>ِ</w:t>
      </w:r>
      <w:r w:rsidRPr="00F612E5">
        <w:rPr>
          <w:rFonts w:ascii="Simplified Arabic" w:hAnsi="Simplified Arabic" w:cs="Simplified Arabic" w:hint="cs"/>
          <w:bCs/>
          <w:sz w:val="28"/>
          <w:szCs w:val="28"/>
          <w:rtl/>
          <w:lang w:val="en-GB"/>
        </w:rPr>
        <w:t>ص</w:t>
      </w:r>
      <w:r w:rsidR="00A33673" w:rsidRPr="00F612E5">
        <w:rPr>
          <w:rFonts w:ascii="Simplified Arabic" w:hAnsi="Simplified Arabic" w:cs="Simplified Arabic" w:hint="cs"/>
          <w:bCs/>
          <w:sz w:val="28"/>
          <w:szCs w:val="28"/>
          <w:rtl/>
          <w:lang w:val="en-GB"/>
        </w:rPr>
        <w:t>ِ</w:t>
      </w:r>
      <w:r w:rsidRPr="00F612E5">
        <w:rPr>
          <w:rFonts w:ascii="Simplified Arabic" w:hAnsi="Simplified Arabic" w:cs="Simplified Arabic" w:hint="cs"/>
          <w:bCs/>
          <w:sz w:val="28"/>
          <w:szCs w:val="28"/>
          <w:rtl/>
          <w:lang w:val="en-GB"/>
        </w:rPr>
        <w:t>د</w:t>
      </w:r>
      <w:r w:rsidR="00A33673" w:rsidRPr="00F612E5">
        <w:rPr>
          <w:rFonts w:ascii="Simplified Arabic" w:hAnsi="Simplified Arabic" w:cs="Simplified Arabic" w:hint="cs"/>
          <w:bCs/>
          <w:sz w:val="28"/>
          <w:szCs w:val="28"/>
          <w:rtl/>
          <w:lang w:val="en-GB"/>
        </w:rPr>
        <w:t>ْ</w:t>
      </w:r>
      <w:r w:rsidRPr="00F612E5">
        <w:rPr>
          <w:rFonts w:ascii="Simplified Arabic" w:hAnsi="Simplified Arabic" w:cs="Simplified Arabic" w:hint="cs"/>
          <w:bCs/>
          <w:sz w:val="28"/>
          <w:szCs w:val="28"/>
          <w:rtl/>
          <w:lang w:val="en-GB"/>
        </w:rPr>
        <w:t>ق ومن دون خوف الدعوة</w:t>
      </w:r>
      <w:r w:rsidR="00A33673" w:rsidRPr="00F612E5">
        <w:rPr>
          <w:rFonts w:ascii="Simplified Arabic" w:hAnsi="Simplified Arabic" w:cs="Simplified Arabic" w:hint="cs"/>
          <w:bCs/>
          <w:sz w:val="28"/>
          <w:szCs w:val="28"/>
          <w:rtl/>
          <w:lang w:val="en-GB"/>
        </w:rPr>
        <w:t>َ</w:t>
      </w:r>
      <w:r w:rsidRPr="00F612E5">
        <w:rPr>
          <w:rFonts w:ascii="Simplified Arabic" w:hAnsi="Simplified Arabic" w:cs="Simplified Arabic" w:hint="cs"/>
          <w:bCs/>
          <w:sz w:val="28"/>
          <w:szCs w:val="28"/>
          <w:rtl/>
          <w:lang w:val="en-GB"/>
        </w:rPr>
        <w:t xml:space="preserve"> إلى فَهْمٍ أعمق للعلاقة بين الحبّ والحقيقة </w:t>
      </w:r>
      <w:r>
        <w:rPr>
          <w:rFonts w:ascii="Simplified Arabic" w:hAnsi="Simplified Arabic" w:cs="Simplified Arabic" w:hint="cs"/>
          <w:b w:val="0"/>
          <w:sz w:val="28"/>
          <w:szCs w:val="28"/>
          <w:rtl/>
          <w:lang w:val="en-GB"/>
        </w:rPr>
        <w:t>وفقًا</w:t>
      </w:r>
      <w:r w:rsidR="00A33673">
        <w:rPr>
          <w:rFonts w:ascii="Simplified Arabic" w:hAnsi="Simplified Arabic" w:cs="Simplified Arabic" w:hint="cs"/>
          <w:b w:val="0"/>
          <w:sz w:val="28"/>
          <w:szCs w:val="28"/>
          <w:rtl/>
          <w:lang w:val="en-GB"/>
        </w:rPr>
        <w:t xml:space="preserve"> لدعوة بولس : </w:t>
      </w:r>
      <w:r w:rsidR="00A33673">
        <w:rPr>
          <w:rFonts w:ascii="Simplified Arabic" w:hAnsi="Simplified Arabic" w:cs="Simplified Arabic"/>
          <w:b w:val="0"/>
          <w:sz w:val="28"/>
          <w:szCs w:val="28"/>
          <w:rtl/>
          <w:lang w:val="en-GB"/>
        </w:rPr>
        <w:t>«</w:t>
      </w:r>
      <w:r w:rsidR="00A33673">
        <w:rPr>
          <w:rFonts w:ascii="Simplified Arabic" w:hAnsi="Simplified Arabic" w:cs="Simplified Arabic" w:hint="cs"/>
          <w:b w:val="0"/>
          <w:sz w:val="28"/>
          <w:szCs w:val="28"/>
          <w:rtl/>
          <w:lang w:val="en-GB"/>
        </w:rPr>
        <w:t xml:space="preserve"> إذا عملنا للحقّ بالمحبّة نَمَونا وتقدّمنا في جميع الوجوه نحو ذاك الذي هو الرأس، نحو المسيح : فإنّ به أحكامَ الجسد كُلِّه والتحامه، والفضْلُ لجميع الأوصال التي تقوم بحاجته، ليُتابع نُمُوَّه بالعَمَلِ الملائ</w:t>
      </w:r>
      <w:r w:rsidR="00301144">
        <w:rPr>
          <w:rFonts w:ascii="Simplified Arabic" w:hAnsi="Simplified Arabic" w:cs="Simplified Arabic" w:hint="cs"/>
          <w:b w:val="0"/>
          <w:sz w:val="28"/>
          <w:szCs w:val="28"/>
          <w:rtl/>
          <w:lang w:val="en-GB"/>
        </w:rPr>
        <w:t>مِ لكُلّ من الأجزاء ويبنيَ نفسه</w:t>
      </w:r>
      <w:r w:rsidR="00A33673">
        <w:rPr>
          <w:rFonts w:ascii="Simplified Arabic" w:hAnsi="Simplified Arabic" w:cs="Simplified Arabic" w:hint="cs"/>
          <w:b w:val="0"/>
          <w:sz w:val="28"/>
          <w:szCs w:val="28"/>
          <w:rtl/>
          <w:lang w:val="en-GB"/>
        </w:rPr>
        <w:t xml:space="preserve"> بالمحبّة </w:t>
      </w:r>
      <w:r w:rsidR="00A33673">
        <w:rPr>
          <w:rFonts w:ascii="Simplified Arabic" w:hAnsi="Simplified Arabic" w:cs="Simplified Arabic"/>
          <w:b w:val="0"/>
          <w:sz w:val="28"/>
          <w:szCs w:val="28"/>
          <w:rtl/>
          <w:lang w:val="en-GB"/>
        </w:rPr>
        <w:t>»</w:t>
      </w:r>
      <w:r w:rsidR="00A33673">
        <w:rPr>
          <w:rFonts w:ascii="Simplified Arabic" w:hAnsi="Simplified Arabic" w:cs="Simplified Arabic" w:hint="cs"/>
          <w:b w:val="0"/>
          <w:sz w:val="28"/>
          <w:szCs w:val="28"/>
          <w:rtl/>
          <w:lang w:val="en-GB"/>
        </w:rPr>
        <w:t xml:space="preserve"> (أف 4: 15-16). ولكي نحتضن الجميع بشكل صحيح، لا بدَّ من الدخول في سرّ المسيح كيما نتحوّل ونتبدّل بالطريقة التي عاش بها العلاقة بين الحبّ والحقيقة.</w:t>
      </w:r>
    </w:p>
    <w:p w14:paraId="00AE7372" w14:textId="584D4346" w:rsidR="00B45217" w:rsidRPr="00E937D6" w:rsidRDefault="000B2416"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en-GB"/>
        </w:rPr>
        <w:t xml:space="preserve">ما يُميّز </w:t>
      </w:r>
      <w:r w:rsidRPr="00F612E5">
        <w:rPr>
          <w:rFonts w:ascii="Simplified Arabic" w:hAnsi="Simplified Arabic" w:cs="Simplified Arabic" w:hint="cs"/>
          <w:bCs/>
          <w:sz w:val="28"/>
          <w:szCs w:val="28"/>
          <w:rtl/>
          <w:lang w:val="en-GB"/>
        </w:rPr>
        <w:t>الكنيسة ال</w:t>
      </w:r>
      <w:r w:rsidR="008B5B56">
        <w:rPr>
          <w:rFonts w:ascii="Simplified Arabic" w:hAnsi="Simplified Arabic" w:cs="Simplified Arabic" w:hint="cs"/>
          <w:bCs/>
          <w:sz w:val="28"/>
          <w:szCs w:val="28"/>
          <w:rtl/>
          <w:lang w:val="en-GB"/>
        </w:rPr>
        <w:t>سينودوس</w:t>
      </w:r>
      <w:r w:rsidRPr="00F612E5">
        <w:rPr>
          <w:rFonts w:ascii="Simplified Arabic" w:hAnsi="Simplified Arabic" w:cs="Simplified Arabic" w:hint="cs"/>
          <w:bCs/>
          <w:sz w:val="28"/>
          <w:szCs w:val="28"/>
          <w:rtl/>
          <w:lang w:val="en-GB"/>
        </w:rPr>
        <w:t>يّة هو قدرتها على إدارة التوتّرات من دون أن ت</w:t>
      </w:r>
      <w:r w:rsidR="003957E6" w:rsidRPr="00F612E5">
        <w:rPr>
          <w:rFonts w:ascii="Simplified Arabic" w:hAnsi="Simplified Arabic" w:cs="Simplified Arabic" w:hint="cs"/>
          <w:bCs/>
          <w:sz w:val="28"/>
          <w:szCs w:val="28"/>
          <w:rtl/>
          <w:lang w:val="en-GB"/>
        </w:rPr>
        <w:t>رزح تحتها</w:t>
      </w:r>
      <w:r w:rsidRPr="00F612E5">
        <w:rPr>
          <w:rFonts w:ascii="Simplified Arabic" w:hAnsi="Simplified Arabic" w:cs="Simplified Arabic" w:hint="cs"/>
          <w:bCs/>
          <w:sz w:val="28"/>
          <w:szCs w:val="28"/>
          <w:rtl/>
          <w:lang w:val="en-GB"/>
        </w:rPr>
        <w:t>،</w:t>
      </w:r>
      <w:r>
        <w:rPr>
          <w:rFonts w:ascii="Simplified Arabic" w:hAnsi="Simplified Arabic" w:cs="Simplified Arabic" w:hint="cs"/>
          <w:b w:val="0"/>
          <w:sz w:val="28"/>
          <w:szCs w:val="28"/>
          <w:rtl/>
          <w:lang w:val="en-GB"/>
        </w:rPr>
        <w:t xml:space="preserve"> واختبارها كمُحرّكٍ لتعميق كيفيّة حياة الشركة والرسالة والمشاركة وفهمها. ال</w:t>
      </w:r>
      <w:r w:rsidR="008B5B56">
        <w:rPr>
          <w:rFonts w:ascii="Simplified Arabic" w:hAnsi="Simplified Arabic" w:cs="Simplified Arabic" w:hint="cs"/>
          <w:b w:val="0"/>
          <w:sz w:val="28"/>
          <w:szCs w:val="28"/>
          <w:rtl/>
          <w:lang w:val="en-GB"/>
        </w:rPr>
        <w:t>سينودوس</w:t>
      </w:r>
      <w:r>
        <w:rPr>
          <w:rFonts w:ascii="Simplified Arabic" w:hAnsi="Simplified Arabic" w:cs="Simplified Arabic" w:hint="cs"/>
          <w:b w:val="0"/>
          <w:sz w:val="28"/>
          <w:szCs w:val="28"/>
          <w:rtl/>
          <w:lang w:val="en-GB"/>
        </w:rPr>
        <w:t>يّة هي طريق مُم</w:t>
      </w:r>
      <w:r w:rsidR="009E17FA">
        <w:rPr>
          <w:rFonts w:ascii="Simplified Arabic" w:hAnsi="Simplified Arabic" w:cs="Simplified Arabic" w:hint="cs"/>
          <w:b w:val="0"/>
          <w:sz w:val="28"/>
          <w:szCs w:val="28"/>
          <w:rtl/>
          <w:lang w:val="en-GB"/>
        </w:rPr>
        <w:t>َ</w:t>
      </w:r>
      <w:r>
        <w:rPr>
          <w:rFonts w:ascii="Simplified Arabic" w:hAnsi="Simplified Arabic" w:cs="Simplified Arabic" w:hint="cs"/>
          <w:b w:val="0"/>
          <w:sz w:val="28"/>
          <w:szCs w:val="28"/>
          <w:rtl/>
          <w:lang w:val="en-GB"/>
        </w:rPr>
        <w:t xml:space="preserve">يّز للاهتداء، لأنّها تُعيد تكوين الكنيسة في الوحدة : فهي تشفي الجراح وتُصلح ذاكرتها، وتُرحّب بالاختلافات التي تحملها وتُخلّصها </w:t>
      </w:r>
      <w:r w:rsidR="003957E6">
        <w:rPr>
          <w:rFonts w:ascii="Simplified Arabic" w:hAnsi="Simplified Arabic" w:cs="Simplified Arabic" w:hint="cs"/>
          <w:b w:val="0"/>
          <w:sz w:val="28"/>
          <w:szCs w:val="28"/>
          <w:rtl/>
          <w:lang w:val="en-GB"/>
        </w:rPr>
        <w:t>من الانقسامات المتفاقمة، ممّا يُ</w:t>
      </w:r>
      <w:r>
        <w:rPr>
          <w:rFonts w:ascii="Simplified Arabic" w:hAnsi="Simplified Arabic" w:cs="Simplified Arabic" w:hint="cs"/>
          <w:b w:val="0"/>
          <w:sz w:val="28"/>
          <w:szCs w:val="28"/>
          <w:rtl/>
          <w:lang w:val="en-GB"/>
        </w:rPr>
        <w:t xml:space="preserve">مكّنها من تجسيد دعوتها بشكل كامل لتكون </w:t>
      </w:r>
      <w:r>
        <w:rPr>
          <w:rFonts w:ascii="Simplified Arabic" w:hAnsi="Simplified Arabic" w:cs="Simplified Arabic"/>
          <w:b w:val="0"/>
          <w:sz w:val="28"/>
          <w:szCs w:val="28"/>
          <w:rtl/>
          <w:lang w:val="en-GB"/>
        </w:rPr>
        <w:t>«</w:t>
      </w:r>
      <w:r w:rsidR="00E937D6" w:rsidRPr="00E937D6">
        <w:rPr>
          <w:rFonts w:ascii="Simplified Arabic" w:hAnsi="Simplified Arabic" w:cs="Simplified Arabic"/>
          <w:color w:val="000000"/>
          <w:sz w:val="27"/>
          <w:szCs w:val="27"/>
          <w:rtl/>
        </w:rPr>
        <w:t>في المسيح، أي العلامةِ والأداةِ لتحقيقِ الاتّحادِ الصميم ِ بالله وتَوحيدِ الجنسِ البشريّ</w:t>
      </w:r>
      <w:r w:rsidR="00E937D6">
        <w:rPr>
          <w:rFonts w:ascii="Simplified Arabic" w:hAnsi="Simplified Arabic" w:cs="Simplified Arabic"/>
          <w:color w:val="000000"/>
          <w:sz w:val="27"/>
          <w:szCs w:val="27"/>
          <w:rtl/>
        </w:rPr>
        <w:t>»</w:t>
      </w:r>
      <w:r w:rsidR="00E937D6">
        <w:rPr>
          <w:rFonts w:ascii="Simplified Arabic" w:hAnsi="Simplified Arabic" w:cs="Simplified Arabic" w:hint="cs"/>
          <w:b w:val="0"/>
          <w:sz w:val="28"/>
          <w:szCs w:val="28"/>
          <w:rtl/>
          <w:lang w:val="en-GB"/>
        </w:rPr>
        <w:t xml:space="preserve"> </w:t>
      </w:r>
      <w:r w:rsidR="003957E6" w:rsidRPr="00E937D6">
        <w:rPr>
          <w:rFonts w:ascii="Simplified Arabic" w:hAnsi="Simplified Arabic" w:cs="Simplified Arabic" w:hint="cs"/>
          <w:b w:val="0"/>
          <w:sz w:val="28"/>
          <w:szCs w:val="28"/>
          <w:rtl/>
          <w:lang w:val="en-GB"/>
        </w:rPr>
        <w:t>(</w:t>
      </w:r>
      <w:r w:rsidR="003936E8" w:rsidRPr="00E937D6">
        <w:rPr>
          <w:rFonts w:ascii="Simplified Arabic" w:hAnsi="Simplified Arabic" w:cs="Simplified Arabic"/>
          <w:b w:val="0"/>
          <w:sz w:val="28"/>
          <w:szCs w:val="28"/>
          <w:rtl/>
          <w:lang w:val="en-GB"/>
        </w:rPr>
        <w:t>«</w:t>
      </w:r>
      <w:r w:rsidR="003936E8" w:rsidRPr="00E937D6">
        <w:rPr>
          <w:rFonts w:ascii="Simplified Arabic" w:hAnsi="Simplified Arabic" w:cs="Simplified Arabic" w:hint="cs"/>
          <w:b w:val="0"/>
          <w:sz w:val="28"/>
          <w:szCs w:val="28"/>
          <w:rtl/>
          <w:lang w:val="en-GB"/>
        </w:rPr>
        <w:t xml:space="preserve"> </w:t>
      </w:r>
      <w:r w:rsidR="00D86250">
        <w:rPr>
          <w:rFonts w:ascii="Simplified Arabic" w:hAnsi="Simplified Arabic" w:cs="Simplified Arabic" w:hint="cs"/>
          <w:b w:val="0"/>
          <w:sz w:val="28"/>
          <w:szCs w:val="28"/>
          <w:rtl/>
          <w:lang w:val="en-GB"/>
        </w:rPr>
        <w:t>الكنسية</w:t>
      </w:r>
      <w:r w:rsidR="003936E8" w:rsidRPr="00E937D6">
        <w:rPr>
          <w:rFonts w:ascii="Simplified Arabic" w:hAnsi="Simplified Arabic" w:cs="Simplified Arabic" w:hint="cs"/>
          <w:b w:val="0"/>
          <w:sz w:val="28"/>
          <w:szCs w:val="28"/>
          <w:rtl/>
          <w:lang w:val="en-GB"/>
        </w:rPr>
        <w:t xml:space="preserve"> </w:t>
      </w:r>
      <w:r w:rsidR="003936E8" w:rsidRPr="00E937D6">
        <w:rPr>
          <w:rFonts w:ascii="Simplified Arabic" w:hAnsi="Simplified Arabic" w:cs="Simplified Arabic"/>
          <w:b w:val="0"/>
          <w:sz w:val="28"/>
          <w:szCs w:val="28"/>
          <w:rtl/>
          <w:lang w:val="en-GB"/>
        </w:rPr>
        <w:t>»</w:t>
      </w:r>
      <w:r w:rsidR="003957E6" w:rsidRPr="00E937D6">
        <w:rPr>
          <w:rFonts w:ascii="Simplified Arabic" w:hAnsi="Simplified Arabic" w:cs="Simplified Arabic" w:hint="cs"/>
          <w:b w:val="0"/>
          <w:sz w:val="28"/>
          <w:szCs w:val="28"/>
          <w:rtl/>
          <w:lang w:val="en-GB"/>
        </w:rPr>
        <w:t xml:space="preserve"> 1). الإصغاء </w:t>
      </w:r>
      <w:r w:rsidR="003957E6" w:rsidRPr="00E937D6">
        <w:rPr>
          <w:rFonts w:ascii="Simplified Arabic" w:hAnsi="Simplified Arabic" w:cs="Simplified Arabic" w:hint="cs"/>
          <w:b w:val="0"/>
          <w:sz w:val="28"/>
          <w:szCs w:val="28"/>
          <w:rtl/>
          <w:lang w:val="en-GB"/>
        </w:rPr>
        <w:lastRenderedPageBreak/>
        <w:t>الحقيقيّ والقدرة على إيجاد طُرُق لمواصلة السير معًا بعيدًا عن التشرذم والاستقطاب أمران لا مَفرّ منهما لكي تبقى الكنيسة حيّة وحيويّة ولتكون علامة قويّة لثقافات عصرنا.</w:t>
      </w:r>
      <w:r w:rsidR="00E937D6" w:rsidRPr="00E937D6">
        <w:rPr>
          <w:rFonts w:ascii="Simplified Arabic" w:hAnsi="Simplified Arabic" w:cs="Simplified Arabic" w:hint="cs"/>
          <w:b w:val="0"/>
          <w:sz w:val="28"/>
          <w:szCs w:val="28"/>
          <w:rtl/>
          <w:lang w:val="en-GB"/>
        </w:rPr>
        <w:t xml:space="preserve"> </w:t>
      </w:r>
    </w:p>
    <w:p w14:paraId="3F8F7EA8" w14:textId="47290CE4" w:rsidR="00C51FA2" w:rsidRDefault="00E17B98" w:rsidP="001E0ECA">
      <w:pPr>
        <w:pStyle w:val="05TITOLONE"/>
        <w:numPr>
          <w:ilvl w:val="0"/>
          <w:numId w:val="1"/>
        </w:numPr>
        <w:bidi/>
        <w:spacing w:before="240"/>
        <w:jc w:val="both"/>
        <w:rPr>
          <w:rFonts w:ascii="Simplified Arabic" w:hAnsi="Simplified Arabic" w:cs="Simplified Arabic"/>
          <w:b w:val="0"/>
          <w:sz w:val="28"/>
          <w:szCs w:val="28"/>
          <w:lang w:val="en-GB"/>
        </w:rPr>
      </w:pPr>
      <w:r w:rsidRPr="00F612E5">
        <w:rPr>
          <w:rFonts w:ascii="Simplified Arabic" w:hAnsi="Simplified Arabic" w:cs="Simplified Arabic" w:hint="cs"/>
          <w:bCs/>
          <w:sz w:val="28"/>
          <w:szCs w:val="28"/>
          <w:rtl/>
          <w:lang w:val="en-GB"/>
        </w:rPr>
        <w:t xml:space="preserve">محاولةُ السير معًا </w:t>
      </w:r>
      <w:r w:rsidR="00301144" w:rsidRPr="00F612E5">
        <w:rPr>
          <w:rFonts w:ascii="Simplified Arabic" w:hAnsi="Simplified Arabic" w:cs="Simplified Arabic" w:hint="cs"/>
          <w:bCs/>
          <w:sz w:val="28"/>
          <w:szCs w:val="28"/>
          <w:rtl/>
          <w:lang w:val="en-GB"/>
        </w:rPr>
        <w:t>تضعنا في اتّصال مع القلق الصحيح</w:t>
      </w:r>
      <w:r w:rsidRPr="00F612E5">
        <w:rPr>
          <w:rFonts w:ascii="Simplified Arabic" w:hAnsi="Simplified Arabic" w:cs="Simplified Arabic" w:hint="cs"/>
          <w:bCs/>
          <w:sz w:val="28"/>
          <w:szCs w:val="28"/>
          <w:rtl/>
          <w:lang w:val="en-GB"/>
        </w:rPr>
        <w:t xml:space="preserve"> الناجم عن </w:t>
      </w:r>
      <w:r w:rsidR="00A120BE" w:rsidRPr="00F612E5">
        <w:rPr>
          <w:rFonts w:ascii="Simplified Arabic" w:hAnsi="Simplified Arabic" w:cs="Simplified Arabic" w:hint="cs"/>
          <w:bCs/>
          <w:sz w:val="28"/>
          <w:szCs w:val="28"/>
          <w:rtl/>
          <w:lang w:val="en-GB"/>
        </w:rPr>
        <w:t>عدم الاكتمال</w:t>
      </w:r>
      <w:r w:rsidR="00A120BE">
        <w:rPr>
          <w:rFonts w:ascii="Simplified Arabic" w:hAnsi="Simplified Arabic" w:cs="Simplified Arabic" w:hint="cs"/>
          <w:b w:val="0"/>
          <w:sz w:val="28"/>
          <w:szCs w:val="28"/>
          <w:rtl/>
          <w:lang w:val="en-GB"/>
        </w:rPr>
        <w:t xml:space="preserve">، </w:t>
      </w:r>
      <w:r w:rsidR="00C51FA2">
        <w:rPr>
          <w:rFonts w:ascii="Simplified Arabic" w:hAnsi="Simplified Arabic" w:cs="Simplified Arabic" w:hint="cs"/>
          <w:b w:val="0"/>
          <w:sz w:val="28"/>
          <w:szCs w:val="28"/>
          <w:rtl/>
          <w:lang w:val="en-GB"/>
        </w:rPr>
        <w:t>م</w:t>
      </w:r>
      <w:r w:rsidR="009E17FA">
        <w:rPr>
          <w:rFonts w:ascii="Simplified Arabic" w:hAnsi="Simplified Arabic" w:cs="Simplified Arabic" w:hint="cs"/>
          <w:b w:val="0"/>
          <w:sz w:val="28"/>
          <w:szCs w:val="28"/>
          <w:rtl/>
          <w:lang w:val="en-GB"/>
        </w:rPr>
        <w:t>ُ</w:t>
      </w:r>
      <w:r w:rsidR="00C51FA2">
        <w:rPr>
          <w:rFonts w:ascii="Simplified Arabic" w:hAnsi="Simplified Arabic" w:cs="Simplified Arabic" w:hint="cs"/>
          <w:b w:val="0"/>
          <w:sz w:val="28"/>
          <w:szCs w:val="28"/>
          <w:rtl/>
          <w:lang w:val="en-GB"/>
        </w:rPr>
        <w:t>دركين</w:t>
      </w:r>
      <w:r w:rsidR="00A120BE">
        <w:rPr>
          <w:rFonts w:ascii="Simplified Arabic" w:hAnsi="Simplified Arabic" w:cs="Simplified Arabic" w:hint="cs"/>
          <w:b w:val="0"/>
          <w:sz w:val="28"/>
          <w:szCs w:val="28"/>
          <w:rtl/>
          <w:lang w:val="en-GB"/>
        </w:rPr>
        <w:t xml:space="preserve"> أنّه ما زال هناك الكثير من الأشياء التي لا يُمكننا أن نَحملها أو نَتحمّلَها (راجع يو 16، 12). فهذه ليست مشكلة يجب حلّها، بل </w:t>
      </w:r>
      <w:r w:rsidR="00C51FA2">
        <w:rPr>
          <w:rFonts w:ascii="Simplified Arabic" w:hAnsi="Simplified Arabic" w:cs="Simplified Arabic" w:hint="cs"/>
          <w:b w:val="0"/>
          <w:sz w:val="28"/>
          <w:szCs w:val="28"/>
          <w:rtl/>
          <w:lang w:val="en-GB"/>
        </w:rPr>
        <w:t>هي</w:t>
      </w:r>
      <w:r w:rsidR="00A120BE">
        <w:rPr>
          <w:rFonts w:ascii="Simplified Arabic" w:hAnsi="Simplified Arabic" w:cs="Simplified Arabic" w:hint="cs"/>
          <w:b w:val="0"/>
          <w:sz w:val="28"/>
          <w:szCs w:val="28"/>
          <w:rtl/>
          <w:lang w:val="en-GB"/>
        </w:rPr>
        <w:t xml:space="preserve"> هديّة يجب تنميتها. نواجه سرّ الله الذي لا يُسبر، وبالتالي يجب أن نظلّ منفتحين على مفاجآته</w:t>
      </w:r>
      <w:r w:rsidR="00ED6CBA">
        <w:rPr>
          <w:rFonts w:ascii="Simplified Arabic" w:hAnsi="Simplified Arabic" w:cs="Simplified Arabic" w:hint="cs"/>
          <w:b w:val="0"/>
          <w:sz w:val="28"/>
          <w:szCs w:val="28"/>
          <w:rtl/>
          <w:lang w:val="en-GB"/>
        </w:rPr>
        <w:t xml:space="preserve">، </w:t>
      </w:r>
      <w:r w:rsidR="00C51FA2">
        <w:rPr>
          <w:rFonts w:ascii="Simplified Arabic" w:hAnsi="Simplified Arabic" w:cs="Simplified Arabic" w:hint="cs"/>
          <w:b w:val="0"/>
          <w:sz w:val="28"/>
          <w:szCs w:val="28"/>
          <w:rtl/>
          <w:lang w:val="en-GB"/>
        </w:rPr>
        <w:t>إذ نسير عًبْر</w:t>
      </w:r>
      <w:r w:rsidR="00ED6CBA">
        <w:rPr>
          <w:rFonts w:ascii="Simplified Arabic" w:hAnsi="Simplified Arabic" w:cs="Simplified Arabic" w:hint="cs"/>
          <w:b w:val="0"/>
          <w:sz w:val="28"/>
          <w:szCs w:val="28"/>
          <w:rtl/>
          <w:lang w:val="en-GB"/>
        </w:rPr>
        <w:t xml:space="preserve"> التاريخ نحو الملكوت.</w:t>
      </w:r>
      <w:r w:rsidR="00C51FA2">
        <w:rPr>
          <w:rFonts w:ascii="Simplified Arabic" w:hAnsi="Simplified Arabic" w:cs="Simplified Arabic" w:hint="cs"/>
          <w:b w:val="0"/>
          <w:sz w:val="28"/>
          <w:szCs w:val="28"/>
          <w:rtl/>
          <w:lang w:val="en-GB"/>
        </w:rPr>
        <w:t xml:space="preserve"> </w:t>
      </w:r>
      <w:r w:rsidR="00A120BE">
        <w:rPr>
          <w:rFonts w:ascii="Simplified Arabic" w:hAnsi="Simplified Arabic" w:cs="Simplified Arabic" w:hint="cs"/>
          <w:b w:val="0"/>
          <w:sz w:val="28"/>
          <w:szCs w:val="28"/>
          <w:rtl/>
          <w:lang w:val="en-GB"/>
        </w:rPr>
        <w:t>هذا</w:t>
      </w:r>
      <w:r w:rsidR="00C51FA2">
        <w:rPr>
          <w:rFonts w:ascii="Simplified Arabic" w:hAnsi="Simplified Arabic" w:cs="Simplified Arabic" w:hint="cs"/>
          <w:b w:val="0"/>
          <w:sz w:val="28"/>
          <w:szCs w:val="28"/>
          <w:rtl/>
          <w:lang w:val="en-GB"/>
        </w:rPr>
        <w:t xml:space="preserve"> كلّه</w:t>
      </w:r>
      <w:r w:rsidR="00A120BE">
        <w:rPr>
          <w:rFonts w:ascii="Simplified Arabic" w:hAnsi="Simplified Arabic" w:cs="Simplified Arabic" w:hint="cs"/>
          <w:b w:val="0"/>
          <w:sz w:val="28"/>
          <w:szCs w:val="28"/>
          <w:rtl/>
          <w:lang w:val="en-GB"/>
        </w:rPr>
        <w:t xml:space="preserve"> ينطبق أ</w:t>
      </w:r>
      <w:r w:rsidR="00ED6CBA">
        <w:rPr>
          <w:rFonts w:ascii="Simplified Arabic" w:hAnsi="Simplified Arabic" w:cs="Simplified Arabic" w:hint="cs"/>
          <w:b w:val="0"/>
          <w:sz w:val="28"/>
          <w:szCs w:val="28"/>
          <w:rtl/>
          <w:lang w:val="en-GB"/>
        </w:rPr>
        <w:t>يضًا على</w:t>
      </w:r>
      <w:r w:rsidR="00C51FA2">
        <w:rPr>
          <w:rFonts w:ascii="Simplified Arabic" w:hAnsi="Simplified Arabic" w:cs="Simplified Arabic" w:hint="cs"/>
          <w:b w:val="0"/>
          <w:sz w:val="28"/>
          <w:szCs w:val="28"/>
          <w:rtl/>
          <w:lang w:val="en-GB"/>
        </w:rPr>
        <w:t xml:space="preserve"> المسائل </w:t>
      </w:r>
      <w:r w:rsidR="00ED6CBA">
        <w:rPr>
          <w:rFonts w:ascii="Simplified Arabic" w:hAnsi="Simplified Arabic" w:cs="Simplified Arabic" w:hint="cs"/>
          <w:b w:val="0"/>
          <w:sz w:val="28"/>
          <w:szCs w:val="28"/>
          <w:rtl/>
          <w:lang w:val="en-GB"/>
        </w:rPr>
        <w:t xml:space="preserve">التي سَلَّطَ </w:t>
      </w:r>
      <w:r w:rsidR="00C51FA2">
        <w:rPr>
          <w:rFonts w:ascii="Simplified Arabic" w:hAnsi="Simplified Arabic" w:cs="Simplified Arabic" w:hint="cs"/>
          <w:b w:val="0"/>
          <w:sz w:val="28"/>
          <w:szCs w:val="28"/>
          <w:rtl/>
          <w:lang w:val="en-GB"/>
        </w:rPr>
        <w:t>المسار ال</w:t>
      </w:r>
      <w:r w:rsidR="008B5B56">
        <w:rPr>
          <w:rFonts w:ascii="Simplified Arabic" w:hAnsi="Simplified Arabic" w:cs="Simplified Arabic" w:hint="cs"/>
          <w:b w:val="0"/>
          <w:sz w:val="28"/>
          <w:szCs w:val="28"/>
          <w:rtl/>
          <w:lang w:val="en-GB"/>
        </w:rPr>
        <w:t>سينودوس</w:t>
      </w:r>
      <w:r w:rsidR="00C51FA2">
        <w:rPr>
          <w:rFonts w:ascii="Simplified Arabic" w:hAnsi="Simplified Arabic" w:cs="Simplified Arabic" w:hint="cs"/>
          <w:b w:val="0"/>
          <w:sz w:val="28"/>
          <w:szCs w:val="28"/>
          <w:rtl/>
          <w:lang w:val="en-GB"/>
        </w:rPr>
        <w:t xml:space="preserve">يّ </w:t>
      </w:r>
      <w:r w:rsidR="00ED6CBA">
        <w:rPr>
          <w:rFonts w:ascii="Simplified Arabic" w:hAnsi="Simplified Arabic" w:cs="Simplified Arabic" w:hint="cs"/>
          <w:b w:val="0"/>
          <w:sz w:val="28"/>
          <w:szCs w:val="28"/>
          <w:rtl/>
          <w:lang w:val="en-GB"/>
        </w:rPr>
        <w:t>الضوء عليها. لذا، يتطلّب الأمر، كخطوة أولى، الإصغا</w:t>
      </w:r>
      <w:r w:rsidR="00C51FA2">
        <w:rPr>
          <w:rFonts w:ascii="Simplified Arabic" w:hAnsi="Simplified Arabic" w:cs="Simplified Arabic" w:hint="cs"/>
          <w:b w:val="0"/>
          <w:sz w:val="28"/>
          <w:szCs w:val="28"/>
          <w:rtl/>
          <w:lang w:val="en-GB"/>
        </w:rPr>
        <w:t xml:space="preserve">ء والانتباه، من دون </w:t>
      </w:r>
      <w:r w:rsidR="00ED6CBA">
        <w:rPr>
          <w:rFonts w:ascii="Simplified Arabic" w:hAnsi="Simplified Arabic" w:cs="Simplified Arabic" w:hint="cs"/>
          <w:b w:val="0"/>
          <w:sz w:val="28"/>
          <w:szCs w:val="28"/>
          <w:rtl/>
          <w:lang w:val="en-GB"/>
        </w:rPr>
        <w:t>ت</w:t>
      </w:r>
      <w:r w:rsidR="00C51FA2">
        <w:rPr>
          <w:rFonts w:ascii="Simplified Arabic" w:hAnsi="Simplified Arabic" w:cs="Simplified Arabic" w:hint="cs"/>
          <w:b w:val="0"/>
          <w:sz w:val="28"/>
          <w:szCs w:val="28"/>
          <w:rtl/>
          <w:lang w:val="en-GB"/>
        </w:rPr>
        <w:t>َ</w:t>
      </w:r>
      <w:r w:rsidR="00ED6CBA">
        <w:rPr>
          <w:rFonts w:ascii="Simplified Arabic" w:hAnsi="Simplified Arabic" w:cs="Simplified Arabic" w:hint="cs"/>
          <w:b w:val="0"/>
          <w:sz w:val="28"/>
          <w:szCs w:val="28"/>
          <w:rtl/>
          <w:lang w:val="en-GB"/>
        </w:rPr>
        <w:t>سرّع في تقديم حلول فوريّة.</w:t>
      </w:r>
    </w:p>
    <w:p w14:paraId="7EFACD3E" w14:textId="68DF557F" w:rsidR="003957E6" w:rsidRDefault="00C07967"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en-GB"/>
        </w:rPr>
        <w:t>تَحَمُّل</w:t>
      </w:r>
      <w:r w:rsidR="00631144">
        <w:rPr>
          <w:rFonts w:ascii="Simplified Arabic" w:hAnsi="Simplified Arabic" w:cs="Simplified Arabic" w:hint="cs"/>
          <w:b w:val="0"/>
          <w:sz w:val="28"/>
          <w:szCs w:val="28"/>
          <w:rtl/>
          <w:lang w:val="en-GB"/>
        </w:rPr>
        <w:t>ُ</w:t>
      </w:r>
      <w:r>
        <w:rPr>
          <w:rFonts w:ascii="Simplified Arabic" w:hAnsi="Simplified Arabic" w:cs="Simplified Arabic" w:hint="cs"/>
          <w:b w:val="0"/>
          <w:sz w:val="28"/>
          <w:szCs w:val="28"/>
          <w:rtl/>
          <w:lang w:val="en-GB"/>
        </w:rPr>
        <w:t xml:space="preserve"> ثِقل هذه التساؤلات ينبغي أ</w:t>
      </w:r>
      <w:r w:rsidR="002916AC">
        <w:rPr>
          <w:rFonts w:ascii="Simplified Arabic" w:hAnsi="Simplified Arabic" w:cs="Simplified Arabic" w:hint="cs"/>
          <w:b w:val="0"/>
          <w:sz w:val="28"/>
          <w:szCs w:val="28"/>
          <w:rtl/>
          <w:lang w:val="en-GB"/>
        </w:rPr>
        <w:t>لاّ</w:t>
      </w:r>
      <w:r>
        <w:rPr>
          <w:rFonts w:ascii="Simplified Arabic" w:hAnsi="Simplified Arabic" w:cs="Simplified Arabic" w:hint="cs"/>
          <w:b w:val="0"/>
          <w:sz w:val="28"/>
          <w:szCs w:val="28"/>
          <w:rtl/>
          <w:lang w:val="en-GB"/>
        </w:rPr>
        <w:t xml:space="preserve"> يكون عبئًا ش</w:t>
      </w:r>
      <w:r w:rsidR="00355BE9">
        <w:rPr>
          <w:rFonts w:ascii="Simplified Arabic" w:hAnsi="Simplified Arabic" w:cs="Simplified Arabic" w:hint="cs"/>
          <w:b w:val="0"/>
          <w:sz w:val="28"/>
          <w:szCs w:val="28"/>
          <w:rtl/>
          <w:lang w:val="en-GB"/>
        </w:rPr>
        <w:t>خصيًّا يقع على</w:t>
      </w:r>
      <w:r>
        <w:rPr>
          <w:rFonts w:ascii="Simplified Arabic" w:hAnsi="Simplified Arabic" w:cs="Simplified Arabic" w:hint="cs"/>
          <w:b w:val="0"/>
          <w:sz w:val="28"/>
          <w:szCs w:val="28"/>
          <w:rtl/>
          <w:lang w:val="en-GB"/>
        </w:rPr>
        <w:t xml:space="preserve"> الذين يشغلون بعض الأدوار، </w:t>
      </w:r>
      <w:r w:rsidR="00631144" w:rsidRPr="00631144">
        <w:rPr>
          <w:rFonts w:ascii="Simplified Arabic" w:hAnsi="Simplified Arabic" w:cs="Simplified Arabic" w:hint="cs"/>
          <w:b w:val="0"/>
          <w:sz w:val="28"/>
          <w:szCs w:val="28"/>
          <w:rtl/>
          <w:lang w:val="en-GB"/>
        </w:rPr>
        <w:t>إلى حدّ</w:t>
      </w:r>
      <w:r w:rsidRPr="00631144">
        <w:rPr>
          <w:rFonts w:ascii="Simplified Arabic" w:hAnsi="Simplified Arabic" w:cs="Simplified Arabic" w:hint="cs"/>
          <w:b w:val="0"/>
          <w:sz w:val="28"/>
          <w:szCs w:val="28"/>
          <w:rtl/>
          <w:lang w:val="en-GB"/>
        </w:rPr>
        <w:t xml:space="preserve"> </w:t>
      </w:r>
      <w:r w:rsidR="00631144" w:rsidRPr="00631144">
        <w:rPr>
          <w:rFonts w:ascii="Simplified Arabic" w:hAnsi="Simplified Arabic" w:cs="Simplified Arabic" w:hint="cs"/>
          <w:b w:val="0"/>
          <w:sz w:val="28"/>
          <w:szCs w:val="28"/>
          <w:rtl/>
          <w:lang w:val="en-GB"/>
        </w:rPr>
        <w:t>الرزوح تحت وطأتها</w:t>
      </w:r>
      <w:r w:rsidR="00631144">
        <w:rPr>
          <w:rFonts w:ascii="Simplified Arabic" w:hAnsi="Simplified Arabic" w:cs="Simplified Arabic" w:hint="cs"/>
          <w:b w:val="0"/>
          <w:sz w:val="28"/>
          <w:szCs w:val="28"/>
          <w:rtl/>
          <w:lang w:val="en-GB"/>
        </w:rPr>
        <w:t>، بل يجب أن تكون مهمّة الجماعة</w:t>
      </w:r>
      <w:r>
        <w:rPr>
          <w:rFonts w:ascii="Simplified Arabic" w:hAnsi="Simplified Arabic" w:cs="Simplified Arabic" w:hint="cs"/>
          <w:b w:val="0"/>
          <w:sz w:val="28"/>
          <w:szCs w:val="28"/>
          <w:rtl/>
          <w:lang w:val="en-GB"/>
        </w:rPr>
        <w:t xml:space="preserve"> بأكمله</w:t>
      </w:r>
      <w:r w:rsidR="00631144">
        <w:rPr>
          <w:rFonts w:ascii="Simplified Arabic" w:hAnsi="Simplified Arabic" w:cs="Simplified Arabic" w:hint="cs"/>
          <w:b w:val="0"/>
          <w:sz w:val="28"/>
          <w:szCs w:val="28"/>
          <w:rtl/>
          <w:lang w:val="en-GB"/>
        </w:rPr>
        <w:t>ا، الت</w:t>
      </w:r>
      <w:r w:rsidR="009B687E">
        <w:rPr>
          <w:rFonts w:ascii="Simplified Arabic" w:hAnsi="Simplified Arabic" w:cs="Simplified Arabic" w:hint="cs"/>
          <w:b w:val="0"/>
          <w:sz w:val="28"/>
          <w:szCs w:val="28"/>
          <w:rtl/>
          <w:lang w:val="en-GB"/>
        </w:rPr>
        <w:t>ي غالبًا ما تكون حياته</w:t>
      </w:r>
      <w:r w:rsidR="00631144">
        <w:rPr>
          <w:rFonts w:ascii="Simplified Arabic" w:hAnsi="Simplified Arabic" w:cs="Simplified Arabic" w:hint="cs"/>
          <w:b w:val="0"/>
          <w:sz w:val="28"/>
          <w:szCs w:val="28"/>
          <w:rtl/>
          <w:lang w:val="en-GB"/>
        </w:rPr>
        <w:t>ا المرتبطة ب</w:t>
      </w:r>
      <w:r w:rsidR="009B687E">
        <w:rPr>
          <w:rFonts w:ascii="Simplified Arabic" w:hAnsi="Simplified Arabic" w:cs="Simplified Arabic" w:hint="cs"/>
          <w:b w:val="0"/>
          <w:sz w:val="28"/>
          <w:szCs w:val="28"/>
          <w:rtl/>
          <w:lang w:val="en-GB"/>
        </w:rPr>
        <w:t xml:space="preserve">الأسرار استجابة فوريّة أكثر فعاليّة. لهذا السبب تتغذى </w:t>
      </w:r>
      <w:r w:rsidR="009B687E" w:rsidRPr="00F612E5">
        <w:rPr>
          <w:rFonts w:ascii="Simplified Arabic" w:hAnsi="Simplified Arabic" w:cs="Simplified Arabic" w:hint="cs"/>
          <w:bCs/>
          <w:sz w:val="28"/>
          <w:szCs w:val="28"/>
          <w:rtl/>
          <w:lang w:val="en-GB"/>
        </w:rPr>
        <w:t>الكنيسة ال</w:t>
      </w:r>
      <w:r w:rsidR="008B5B56">
        <w:rPr>
          <w:rFonts w:ascii="Simplified Arabic" w:hAnsi="Simplified Arabic" w:cs="Simplified Arabic" w:hint="cs"/>
          <w:bCs/>
          <w:sz w:val="28"/>
          <w:szCs w:val="28"/>
          <w:rtl/>
          <w:lang w:val="en-GB"/>
        </w:rPr>
        <w:t>سينودوس</w:t>
      </w:r>
      <w:r w:rsidR="009B687E" w:rsidRPr="00F612E5">
        <w:rPr>
          <w:rFonts w:ascii="Simplified Arabic" w:hAnsi="Simplified Arabic" w:cs="Simplified Arabic" w:hint="cs"/>
          <w:bCs/>
          <w:sz w:val="28"/>
          <w:szCs w:val="28"/>
          <w:rtl/>
          <w:lang w:val="en-GB"/>
        </w:rPr>
        <w:t xml:space="preserve">يّة باستمرار من نَبْع السرّ الذي تحتفل به في الليترجيّا، </w:t>
      </w:r>
      <w:r w:rsidR="009B687E">
        <w:rPr>
          <w:rFonts w:ascii="Simplified Arabic" w:hAnsi="Simplified Arabic" w:cs="Simplified Arabic" w:hint="cs"/>
          <w:b w:val="0"/>
          <w:sz w:val="28"/>
          <w:szCs w:val="28"/>
          <w:rtl/>
          <w:lang w:val="en-GB"/>
        </w:rPr>
        <w:t xml:space="preserve">إذ </w:t>
      </w:r>
      <w:r w:rsidR="009B687E">
        <w:rPr>
          <w:rFonts w:ascii="Simplified Arabic" w:hAnsi="Simplified Arabic" w:cs="Simplified Arabic"/>
          <w:b w:val="0"/>
          <w:sz w:val="28"/>
          <w:szCs w:val="28"/>
          <w:rtl/>
          <w:lang w:val="en-GB"/>
        </w:rPr>
        <w:t>«</w:t>
      </w:r>
      <w:r w:rsidR="009B687E">
        <w:rPr>
          <w:rFonts w:ascii="Simplified Arabic" w:hAnsi="Simplified Arabic" w:cs="Simplified Arabic" w:hint="cs"/>
          <w:b w:val="0"/>
          <w:sz w:val="28"/>
          <w:szCs w:val="28"/>
          <w:rtl/>
          <w:lang w:val="en-GB"/>
        </w:rPr>
        <w:t>هي القمّة</w:t>
      </w:r>
      <w:r w:rsidR="00355BE9">
        <w:rPr>
          <w:rFonts w:ascii="Simplified Arabic" w:hAnsi="Simplified Arabic" w:cs="Simplified Arabic" w:hint="cs"/>
          <w:b w:val="0"/>
          <w:sz w:val="28"/>
          <w:szCs w:val="28"/>
          <w:rtl/>
          <w:lang w:val="en-GB"/>
        </w:rPr>
        <w:t xml:space="preserve"> التي يرتقي إليها عَمَلُ الكنيسة</w:t>
      </w:r>
      <w:r w:rsidR="009B687E">
        <w:rPr>
          <w:rFonts w:ascii="Simplified Arabic" w:hAnsi="Simplified Arabic" w:cs="Simplified Arabic"/>
          <w:b w:val="0"/>
          <w:sz w:val="28"/>
          <w:szCs w:val="28"/>
          <w:rtl/>
          <w:lang w:val="en-GB"/>
        </w:rPr>
        <w:t>»</w:t>
      </w:r>
      <w:r w:rsidR="00355BE9">
        <w:rPr>
          <w:rFonts w:ascii="Simplified Arabic" w:hAnsi="Simplified Arabic" w:cs="Simplified Arabic" w:hint="cs"/>
          <w:b w:val="0"/>
          <w:sz w:val="28"/>
          <w:szCs w:val="28"/>
          <w:rtl/>
          <w:lang w:val="en-GB"/>
        </w:rPr>
        <w:t xml:space="preserve"> و </w:t>
      </w:r>
      <w:r w:rsidR="00355BE9">
        <w:rPr>
          <w:rFonts w:ascii="Simplified Arabic" w:hAnsi="Simplified Arabic" w:cs="Simplified Arabic"/>
          <w:b w:val="0"/>
          <w:sz w:val="28"/>
          <w:szCs w:val="28"/>
          <w:rtl/>
          <w:lang w:val="en-GB"/>
        </w:rPr>
        <w:t>«</w:t>
      </w:r>
      <w:r w:rsidR="00355BE9">
        <w:rPr>
          <w:rFonts w:ascii="Simplified Arabic" w:hAnsi="Simplified Arabic" w:cs="Simplified Arabic" w:hint="cs"/>
          <w:b w:val="0"/>
          <w:sz w:val="28"/>
          <w:szCs w:val="28"/>
          <w:rtl/>
          <w:lang w:val="en-GB"/>
        </w:rPr>
        <w:t xml:space="preserve"> المنبع الذي تنبع منه كلّ قوّتها </w:t>
      </w:r>
      <w:r w:rsidR="00355BE9">
        <w:rPr>
          <w:rFonts w:ascii="Simplified Arabic" w:hAnsi="Simplified Arabic" w:cs="Simplified Arabic"/>
          <w:b w:val="0"/>
          <w:sz w:val="28"/>
          <w:szCs w:val="28"/>
          <w:rtl/>
          <w:lang w:val="en-GB"/>
        </w:rPr>
        <w:t>»</w:t>
      </w:r>
      <w:r w:rsidR="00355BE9">
        <w:rPr>
          <w:rFonts w:ascii="Simplified Arabic" w:hAnsi="Simplified Arabic" w:cs="Simplified Arabic" w:hint="cs"/>
          <w:b w:val="0"/>
          <w:sz w:val="28"/>
          <w:szCs w:val="28"/>
          <w:rtl/>
          <w:lang w:val="en-GB"/>
        </w:rPr>
        <w:t xml:space="preserve"> (</w:t>
      </w:r>
      <w:r w:rsidR="00DD0B64">
        <w:rPr>
          <w:rFonts w:ascii="Simplified Arabic" w:hAnsi="Simplified Arabic" w:cs="Simplified Arabic"/>
          <w:b w:val="0"/>
          <w:sz w:val="28"/>
          <w:szCs w:val="28"/>
          <w:rtl/>
          <w:lang w:val="en-GB"/>
        </w:rPr>
        <w:t>«</w:t>
      </w:r>
      <w:r w:rsidR="00DD0B64">
        <w:rPr>
          <w:rFonts w:ascii="Simplified Arabic" w:hAnsi="Simplified Arabic" w:cs="Simplified Arabic" w:hint="cs"/>
          <w:b w:val="0"/>
          <w:sz w:val="28"/>
          <w:szCs w:val="28"/>
          <w:rtl/>
          <w:lang w:val="en-GB"/>
        </w:rPr>
        <w:t xml:space="preserve"> </w:t>
      </w:r>
      <w:r w:rsidR="00355BE9">
        <w:rPr>
          <w:rFonts w:ascii="Simplified Arabic" w:hAnsi="Simplified Arabic" w:cs="Simplified Arabic" w:hint="cs"/>
          <w:b w:val="0"/>
          <w:sz w:val="28"/>
          <w:szCs w:val="28"/>
          <w:rtl/>
          <w:lang w:val="en-GB"/>
        </w:rPr>
        <w:t>الليترجيّا المقدّسة</w:t>
      </w:r>
      <w:r w:rsidR="00DD0B64">
        <w:rPr>
          <w:rFonts w:ascii="Simplified Arabic" w:hAnsi="Simplified Arabic" w:cs="Simplified Arabic" w:hint="cs"/>
          <w:b w:val="0"/>
          <w:sz w:val="28"/>
          <w:szCs w:val="28"/>
          <w:rtl/>
          <w:lang w:val="en-GB"/>
        </w:rPr>
        <w:t xml:space="preserve"> </w:t>
      </w:r>
      <w:r w:rsidR="00DD0B64">
        <w:rPr>
          <w:rFonts w:ascii="Simplified Arabic" w:hAnsi="Simplified Arabic" w:cs="Simplified Arabic"/>
          <w:b w:val="0"/>
          <w:sz w:val="28"/>
          <w:szCs w:val="28"/>
          <w:rtl/>
          <w:lang w:val="en-GB"/>
        </w:rPr>
        <w:t>»</w:t>
      </w:r>
      <w:r w:rsidR="00355BE9">
        <w:rPr>
          <w:rFonts w:ascii="Simplified Arabic" w:hAnsi="Simplified Arabic" w:cs="Simplified Arabic" w:hint="cs"/>
          <w:b w:val="0"/>
          <w:sz w:val="28"/>
          <w:szCs w:val="28"/>
          <w:rtl/>
          <w:lang w:val="en-GB"/>
        </w:rPr>
        <w:t xml:space="preserve"> 10)، ولا سيّما الإفخارستيّا.</w:t>
      </w:r>
    </w:p>
    <w:p w14:paraId="76A0C37F" w14:textId="70DAFB74" w:rsidR="00DB1611" w:rsidRDefault="005618FC" w:rsidP="001E0ECA">
      <w:pPr>
        <w:pStyle w:val="05TITOLONE"/>
        <w:numPr>
          <w:ilvl w:val="0"/>
          <w:numId w:val="1"/>
        </w:numPr>
        <w:bidi/>
        <w:spacing w:before="240"/>
        <w:jc w:val="both"/>
        <w:rPr>
          <w:rFonts w:ascii="Simplified Arabic" w:hAnsi="Simplified Arabic" w:cs="Simplified Arabic"/>
          <w:b w:val="0"/>
          <w:sz w:val="28"/>
          <w:szCs w:val="28"/>
          <w:lang w:val="en-GB"/>
        </w:rPr>
      </w:pPr>
      <w:r>
        <w:rPr>
          <w:rFonts w:ascii="Simplified Arabic" w:hAnsi="Simplified Arabic" w:cs="Simplified Arabic" w:hint="cs"/>
          <w:b w:val="0"/>
          <w:sz w:val="28"/>
          <w:szCs w:val="28"/>
          <w:rtl/>
          <w:lang w:val="en-GB"/>
        </w:rPr>
        <w:t>حين</w:t>
      </w:r>
      <w:r w:rsidR="00355BE9">
        <w:rPr>
          <w:rFonts w:ascii="Simplified Arabic" w:hAnsi="Simplified Arabic" w:cs="Simplified Arabic" w:hint="cs"/>
          <w:b w:val="0"/>
          <w:sz w:val="28"/>
          <w:szCs w:val="28"/>
          <w:rtl/>
          <w:lang w:val="en-GB"/>
        </w:rPr>
        <w:t xml:space="preserve"> يتحرّر شعب الله من قلق </w:t>
      </w:r>
      <w:r w:rsidR="00631144">
        <w:rPr>
          <w:rFonts w:ascii="Simplified Arabic" w:hAnsi="Simplified Arabic" w:cs="Simplified Arabic" w:hint="cs"/>
          <w:b w:val="0"/>
          <w:sz w:val="28"/>
          <w:szCs w:val="28"/>
          <w:rtl/>
          <w:lang w:val="en-GB"/>
        </w:rPr>
        <w:t>النقص</w:t>
      </w:r>
      <w:r w:rsidR="00FF7627">
        <w:rPr>
          <w:rFonts w:ascii="Simplified Arabic" w:hAnsi="Simplified Arabic" w:cs="Simplified Arabic" w:hint="cs"/>
          <w:b w:val="0"/>
          <w:sz w:val="28"/>
          <w:szCs w:val="28"/>
          <w:rtl/>
          <w:lang w:val="en-GB"/>
        </w:rPr>
        <w:t>، يُصبح عدم اكتمال الكنيسة ال</w:t>
      </w:r>
      <w:r w:rsidR="008B5B56">
        <w:rPr>
          <w:rFonts w:ascii="Simplified Arabic" w:hAnsi="Simplified Arabic" w:cs="Simplified Arabic" w:hint="cs"/>
          <w:b w:val="0"/>
          <w:sz w:val="28"/>
          <w:szCs w:val="28"/>
          <w:rtl/>
          <w:lang w:val="en-GB"/>
        </w:rPr>
        <w:t>سينودوس</w:t>
      </w:r>
      <w:r w:rsidR="00FF7627">
        <w:rPr>
          <w:rFonts w:ascii="Simplified Arabic" w:hAnsi="Simplified Arabic" w:cs="Simplified Arabic" w:hint="cs"/>
          <w:b w:val="0"/>
          <w:sz w:val="28"/>
          <w:szCs w:val="28"/>
          <w:rtl/>
          <w:lang w:val="en-GB"/>
        </w:rPr>
        <w:t>يّة الذي لا مهرب منه</w:t>
      </w:r>
      <w:r>
        <w:rPr>
          <w:rFonts w:ascii="Simplified Arabic" w:hAnsi="Simplified Arabic" w:cs="Simplified Arabic" w:hint="cs"/>
          <w:b w:val="0"/>
          <w:sz w:val="28"/>
          <w:szCs w:val="28"/>
          <w:rtl/>
          <w:lang w:val="en-GB"/>
        </w:rPr>
        <w:t>،</w:t>
      </w:r>
      <w:r w:rsidR="00FF7627">
        <w:rPr>
          <w:rFonts w:ascii="Simplified Arabic" w:hAnsi="Simplified Arabic" w:cs="Simplified Arabic" w:hint="cs"/>
          <w:b w:val="0"/>
          <w:sz w:val="28"/>
          <w:szCs w:val="28"/>
          <w:rtl/>
          <w:lang w:val="en-GB"/>
        </w:rPr>
        <w:t xml:space="preserve"> واستعداد أعضائها لقبول ضعفهم</w:t>
      </w:r>
      <w:r w:rsidR="00CE1652">
        <w:rPr>
          <w:rFonts w:ascii="Simplified Arabic" w:hAnsi="Simplified Arabic" w:cs="Simplified Arabic" w:hint="cs"/>
          <w:b w:val="0"/>
          <w:sz w:val="28"/>
          <w:szCs w:val="28"/>
          <w:rtl/>
          <w:lang w:val="en-GB"/>
        </w:rPr>
        <w:t>،</w:t>
      </w:r>
      <w:r w:rsidR="00FF7627">
        <w:rPr>
          <w:rFonts w:ascii="Simplified Arabic" w:hAnsi="Simplified Arabic" w:cs="Simplified Arabic" w:hint="cs"/>
          <w:b w:val="0"/>
          <w:sz w:val="28"/>
          <w:szCs w:val="28"/>
          <w:rtl/>
          <w:lang w:val="en-GB"/>
        </w:rPr>
        <w:t xml:space="preserve"> مساحة</w:t>
      </w:r>
      <w:r w:rsidR="00631144">
        <w:rPr>
          <w:rFonts w:ascii="Simplified Arabic" w:hAnsi="Simplified Arabic" w:cs="Simplified Arabic" w:hint="cs"/>
          <w:b w:val="0"/>
          <w:sz w:val="28"/>
          <w:szCs w:val="28"/>
          <w:rtl/>
          <w:lang w:val="en-GB"/>
        </w:rPr>
        <w:t>ً</w:t>
      </w:r>
      <w:r w:rsidR="00FF7627">
        <w:rPr>
          <w:rFonts w:ascii="Simplified Arabic" w:hAnsi="Simplified Arabic" w:cs="Simplified Arabic" w:hint="cs"/>
          <w:b w:val="0"/>
          <w:sz w:val="28"/>
          <w:szCs w:val="28"/>
          <w:rtl/>
          <w:lang w:val="en-GB"/>
        </w:rPr>
        <w:t xml:space="preserve"> لعمل الروح الذي يدعونا إلى الاعتراف بعلامات وجوده. </w:t>
      </w:r>
      <w:r>
        <w:rPr>
          <w:rFonts w:ascii="Simplified Arabic" w:hAnsi="Simplified Arabic" w:cs="Simplified Arabic" w:hint="cs"/>
          <w:b w:val="0"/>
          <w:sz w:val="28"/>
          <w:szCs w:val="28"/>
          <w:rtl/>
          <w:lang w:val="en-GB"/>
        </w:rPr>
        <w:t>لهذا السبب</w:t>
      </w:r>
      <w:r w:rsidR="001D51F4">
        <w:rPr>
          <w:rFonts w:ascii="Simplified Arabic" w:hAnsi="Simplified Arabic" w:cs="Simplified Arabic" w:hint="cs"/>
          <w:b w:val="0"/>
          <w:sz w:val="28"/>
          <w:szCs w:val="28"/>
          <w:rtl/>
          <w:lang w:val="en-GB"/>
        </w:rPr>
        <w:t xml:space="preserve">، </w:t>
      </w:r>
      <w:r w:rsidR="001D51F4" w:rsidRPr="00F612E5">
        <w:rPr>
          <w:rFonts w:ascii="Simplified Arabic" w:hAnsi="Simplified Arabic" w:cs="Simplified Arabic" w:hint="cs"/>
          <w:bCs/>
          <w:sz w:val="28"/>
          <w:szCs w:val="28"/>
          <w:rtl/>
          <w:lang w:val="en-GB"/>
        </w:rPr>
        <w:t>الكنيسة ال</w:t>
      </w:r>
      <w:r w:rsidR="008B5B56">
        <w:rPr>
          <w:rFonts w:ascii="Simplified Arabic" w:hAnsi="Simplified Arabic" w:cs="Simplified Arabic" w:hint="cs"/>
          <w:bCs/>
          <w:sz w:val="28"/>
          <w:szCs w:val="28"/>
          <w:rtl/>
          <w:lang w:val="en-GB"/>
        </w:rPr>
        <w:t>سينودوس</w:t>
      </w:r>
      <w:r w:rsidR="001D51F4" w:rsidRPr="00F612E5">
        <w:rPr>
          <w:rFonts w:ascii="Simplified Arabic" w:hAnsi="Simplified Arabic" w:cs="Simplified Arabic" w:hint="cs"/>
          <w:bCs/>
          <w:sz w:val="28"/>
          <w:szCs w:val="28"/>
          <w:rtl/>
          <w:lang w:val="en-GB"/>
        </w:rPr>
        <w:t xml:space="preserve">يّة </w:t>
      </w:r>
      <w:r w:rsidRPr="00F612E5">
        <w:rPr>
          <w:rFonts w:ascii="Simplified Arabic" w:hAnsi="Simplified Arabic" w:cs="Simplified Arabic" w:hint="cs"/>
          <w:bCs/>
          <w:sz w:val="28"/>
          <w:szCs w:val="28"/>
          <w:rtl/>
          <w:lang w:val="en-GB"/>
        </w:rPr>
        <w:t>كنيسة</w:t>
      </w:r>
      <w:r w:rsidR="001D51F4" w:rsidRPr="00F612E5">
        <w:rPr>
          <w:rFonts w:ascii="Simplified Arabic" w:hAnsi="Simplified Arabic" w:cs="Simplified Arabic" w:hint="cs"/>
          <w:bCs/>
          <w:sz w:val="28"/>
          <w:szCs w:val="28"/>
          <w:rtl/>
          <w:lang w:val="en-GB"/>
        </w:rPr>
        <w:t>ٌ</w:t>
      </w:r>
      <w:r w:rsidRPr="00F612E5">
        <w:rPr>
          <w:rFonts w:ascii="Simplified Arabic" w:hAnsi="Simplified Arabic" w:cs="Simplified Arabic" w:hint="cs"/>
          <w:bCs/>
          <w:sz w:val="28"/>
          <w:szCs w:val="28"/>
          <w:rtl/>
          <w:lang w:val="en-GB"/>
        </w:rPr>
        <w:t xml:space="preserve"> قائمة</w:t>
      </w:r>
      <w:r w:rsidR="001D51F4" w:rsidRPr="00F612E5">
        <w:rPr>
          <w:rFonts w:ascii="Simplified Arabic" w:hAnsi="Simplified Arabic" w:cs="Simplified Arabic" w:hint="cs"/>
          <w:bCs/>
          <w:sz w:val="28"/>
          <w:szCs w:val="28"/>
          <w:rtl/>
          <w:lang w:val="en-GB"/>
        </w:rPr>
        <w:t>ٌ</w:t>
      </w:r>
      <w:r w:rsidRPr="00F612E5">
        <w:rPr>
          <w:rFonts w:ascii="Simplified Arabic" w:hAnsi="Simplified Arabic" w:cs="Simplified Arabic" w:hint="cs"/>
          <w:bCs/>
          <w:sz w:val="28"/>
          <w:szCs w:val="28"/>
          <w:rtl/>
          <w:lang w:val="en-GB"/>
        </w:rPr>
        <w:t xml:space="preserve"> على التمييز</w:t>
      </w:r>
      <w:r>
        <w:rPr>
          <w:rFonts w:ascii="Simplified Arabic" w:hAnsi="Simplified Arabic" w:cs="Simplified Arabic" w:hint="cs"/>
          <w:b w:val="0"/>
          <w:sz w:val="28"/>
          <w:szCs w:val="28"/>
          <w:rtl/>
          <w:lang w:val="en-GB"/>
        </w:rPr>
        <w:t xml:space="preserve">، في غنى المعاني التي </w:t>
      </w:r>
      <w:r w:rsidR="00631144">
        <w:rPr>
          <w:rFonts w:ascii="Simplified Arabic" w:hAnsi="Simplified Arabic" w:cs="Simplified Arabic" w:hint="cs"/>
          <w:b w:val="0"/>
          <w:sz w:val="28"/>
          <w:szCs w:val="28"/>
          <w:rtl/>
          <w:lang w:val="en-GB"/>
        </w:rPr>
        <w:t>يحمل</w:t>
      </w:r>
      <w:r>
        <w:rPr>
          <w:rFonts w:ascii="Simplified Arabic" w:hAnsi="Simplified Arabic" w:cs="Simplified Arabic" w:hint="cs"/>
          <w:b w:val="0"/>
          <w:sz w:val="28"/>
          <w:szCs w:val="28"/>
          <w:rtl/>
          <w:lang w:val="en-GB"/>
        </w:rPr>
        <w:t>ه</w:t>
      </w:r>
      <w:r w:rsidR="00CE1652">
        <w:rPr>
          <w:rFonts w:ascii="Simplified Arabic" w:hAnsi="Simplified Arabic" w:cs="Simplified Arabic" w:hint="cs"/>
          <w:b w:val="0"/>
          <w:sz w:val="28"/>
          <w:szCs w:val="28"/>
          <w:rtl/>
          <w:lang w:val="en-GB"/>
        </w:rPr>
        <w:t>ا هذا</w:t>
      </w:r>
      <w:r>
        <w:rPr>
          <w:rFonts w:ascii="Simplified Arabic" w:hAnsi="Simplified Arabic" w:cs="Simplified Arabic" w:hint="cs"/>
          <w:b w:val="0"/>
          <w:sz w:val="28"/>
          <w:szCs w:val="28"/>
          <w:rtl/>
          <w:lang w:val="en-GB"/>
        </w:rPr>
        <w:t xml:space="preserve"> المصطلح في التقاليد الروحيّة المختلفة. لقد مكَّنَت المرحلة الأولى شعب الله من البدء في تجربة التمييز من خلال ممارسة الحوار مع الروح. </w:t>
      </w:r>
      <w:r w:rsidR="00B213EB">
        <w:rPr>
          <w:rFonts w:ascii="Simplified Arabic" w:hAnsi="Simplified Arabic" w:cs="Simplified Arabic" w:hint="cs"/>
          <w:b w:val="0"/>
          <w:sz w:val="28"/>
          <w:szCs w:val="28"/>
          <w:rtl/>
          <w:lang w:val="en-GB"/>
        </w:rPr>
        <w:t>وبما أنّنا نُصغي بانتباه</w:t>
      </w:r>
      <w:r w:rsidR="00CE1652">
        <w:rPr>
          <w:rFonts w:ascii="Simplified Arabic" w:hAnsi="Simplified Arabic" w:cs="Simplified Arabic" w:hint="cs"/>
          <w:b w:val="0"/>
          <w:sz w:val="28"/>
          <w:szCs w:val="28"/>
          <w:rtl/>
          <w:lang w:val="en-GB"/>
        </w:rPr>
        <w:t xml:space="preserve"> إلى التجارب التي نعيشها بعضنا مع بعض، فإنّنا ننمو في الاحترام المتبادل ونشرع في تمييز إشارات روح الله في حياة الآخرين وفي حياتنا. بهذه الطريقة، نولي اهتمامًا أكبر </w:t>
      </w:r>
      <w:r w:rsidR="00CE1652">
        <w:rPr>
          <w:rFonts w:ascii="Simplified Arabic" w:hAnsi="Simplified Arabic" w:cs="Simplified Arabic"/>
          <w:b w:val="0"/>
          <w:sz w:val="28"/>
          <w:szCs w:val="28"/>
          <w:rtl/>
          <w:lang w:val="en-GB"/>
        </w:rPr>
        <w:t>«</w:t>
      </w:r>
      <w:r w:rsidR="00CE1652">
        <w:rPr>
          <w:rFonts w:ascii="Simplified Arabic" w:hAnsi="Simplified Arabic" w:cs="Simplified Arabic" w:hint="cs"/>
          <w:b w:val="0"/>
          <w:sz w:val="28"/>
          <w:szCs w:val="28"/>
          <w:rtl/>
          <w:lang w:val="en-GB"/>
        </w:rPr>
        <w:t xml:space="preserve"> لما يقوله الروح للكنائس </w:t>
      </w:r>
      <w:r w:rsidR="00CE1652">
        <w:rPr>
          <w:rFonts w:ascii="Simplified Arabic" w:hAnsi="Simplified Arabic" w:cs="Simplified Arabic"/>
          <w:b w:val="0"/>
          <w:sz w:val="28"/>
          <w:szCs w:val="28"/>
          <w:rtl/>
          <w:lang w:val="en-GB"/>
        </w:rPr>
        <w:t>»</w:t>
      </w:r>
      <w:r w:rsidR="00CE1652">
        <w:rPr>
          <w:rFonts w:ascii="Simplified Arabic" w:hAnsi="Simplified Arabic" w:cs="Simplified Arabic" w:hint="cs"/>
          <w:b w:val="0"/>
          <w:sz w:val="28"/>
          <w:szCs w:val="28"/>
          <w:rtl/>
          <w:lang w:val="en-GB"/>
        </w:rPr>
        <w:t xml:space="preserve"> (رؤ 2، 7)، في الالتزام والأمل في أن نُصبح كنيسة قادرة بشكل مُطّرد على اتّخاذ قرارات نبويّة </w:t>
      </w:r>
      <w:r w:rsidR="002D50B4">
        <w:rPr>
          <w:rFonts w:ascii="Simplified Arabic" w:hAnsi="Simplified Arabic" w:cs="Simplified Arabic" w:hint="cs"/>
          <w:b w:val="0"/>
          <w:sz w:val="28"/>
          <w:szCs w:val="28"/>
          <w:rtl/>
          <w:lang w:val="en-GB"/>
        </w:rPr>
        <w:t>تنبع</w:t>
      </w:r>
      <w:r w:rsidR="00CE1652">
        <w:rPr>
          <w:rFonts w:ascii="Simplified Arabic" w:hAnsi="Simplified Arabic" w:cs="Simplified Arabic" w:hint="cs"/>
          <w:b w:val="0"/>
          <w:sz w:val="28"/>
          <w:szCs w:val="28"/>
          <w:rtl/>
          <w:lang w:val="en-GB"/>
        </w:rPr>
        <w:t xml:space="preserve"> من ثمار إرشاد الروح.</w:t>
      </w:r>
    </w:p>
    <w:p w14:paraId="09190B56" w14:textId="77777777" w:rsidR="00A16D0E" w:rsidRDefault="00A16D0E">
      <w:pPr>
        <w:rPr>
          <w:rFonts w:ascii="Simplified Arabic" w:hAnsi="Simplified Arabic" w:cs="Simplified Arabic"/>
          <w:b/>
          <w:bCs/>
          <w:color w:val="C00000"/>
          <w:sz w:val="32"/>
          <w:szCs w:val="32"/>
          <w:rtl/>
          <w:lang w:val="en-GB" w:bidi="ar-LB"/>
        </w:rPr>
      </w:pPr>
      <w:r>
        <w:rPr>
          <w:rFonts w:ascii="Simplified Arabic" w:hAnsi="Simplified Arabic" w:cs="Simplified Arabic"/>
          <w:b/>
          <w:bCs/>
          <w:color w:val="C00000"/>
          <w:sz w:val="32"/>
          <w:szCs w:val="32"/>
          <w:rtl/>
          <w:lang w:val="en-GB" w:bidi="ar-LB"/>
        </w:rPr>
        <w:br w:type="page"/>
      </w:r>
    </w:p>
    <w:p w14:paraId="46F7D355" w14:textId="75639A08" w:rsidR="002D50B4" w:rsidRPr="007A0529" w:rsidRDefault="00DB1611" w:rsidP="00147DE9">
      <w:pPr>
        <w:bidi/>
        <w:spacing w:before="240" w:after="240" w:line="240" w:lineRule="auto"/>
        <w:jc w:val="both"/>
        <w:rPr>
          <w:rFonts w:ascii="Simplified Arabic" w:hAnsi="Simplified Arabic" w:cs="Simplified Arabic"/>
          <w:b/>
          <w:bCs/>
          <w:color w:val="C00000"/>
          <w:sz w:val="32"/>
          <w:szCs w:val="32"/>
          <w:rtl/>
          <w:lang w:val="en-GB" w:bidi="ar-LB"/>
        </w:rPr>
      </w:pPr>
      <w:r w:rsidRPr="007A0529">
        <w:rPr>
          <w:rFonts w:ascii="Simplified Arabic" w:hAnsi="Simplified Arabic" w:cs="Simplified Arabic" w:hint="cs"/>
          <w:b/>
          <w:bCs/>
          <w:color w:val="C00000"/>
          <w:sz w:val="32"/>
          <w:szCs w:val="32"/>
          <w:rtl/>
          <w:lang w:val="en-GB" w:bidi="ar-LB"/>
        </w:rPr>
        <w:lastRenderedPageBreak/>
        <w:t xml:space="preserve">أ 2. </w:t>
      </w:r>
      <w:r w:rsidR="00311D67" w:rsidRPr="007A0529">
        <w:rPr>
          <w:rFonts w:ascii="Simplified Arabic" w:hAnsi="Simplified Arabic" w:cs="Simplified Arabic" w:hint="cs"/>
          <w:b/>
          <w:bCs/>
          <w:color w:val="C00000"/>
          <w:sz w:val="32"/>
          <w:szCs w:val="32"/>
          <w:rtl/>
          <w:lang w:val="en-GB" w:bidi="ar-LB"/>
        </w:rPr>
        <w:t>طريق إ</w:t>
      </w:r>
      <w:r w:rsidR="002D50B4" w:rsidRPr="007A0529">
        <w:rPr>
          <w:rFonts w:ascii="Simplified Arabic" w:hAnsi="Simplified Arabic" w:cs="Simplified Arabic" w:hint="cs"/>
          <w:b/>
          <w:bCs/>
          <w:color w:val="C00000"/>
          <w:sz w:val="32"/>
          <w:szCs w:val="32"/>
          <w:rtl/>
          <w:lang w:val="en-GB" w:bidi="ar-LB"/>
        </w:rPr>
        <w:t xml:space="preserve">لى الأمام </w:t>
      </w:r>
      <w:r w:rsidR="00311D67" w:rsidRPr="007A0529">
        <w:rPr>
          <w:rFonts w:ascii="Simplified Arabic" w:hAnsi="Simplified Arabic" w:cs="Simplified Arabic" w:hint="cs"/>
          <w:b/>
          <w:bCs/>
          <w:color w:val="C00000"/>
          <w:sz w:val="32"/>
          <w:szCs w:val="32"/>
          <w:rtl/>
          <w:lang w:val="en-GB" w:bidi="ar-LB"/>
        </w:rPr>
        <w:t>من أجل ا</w:t>
      </w:r>
      <w:r w:rsidR="002D50B4" w:rsidRPr="007A0529">
        <w:rPr>
          <w:rFonts w:ascii="Simplified Arabic" w:hAnsi="Simplified Arabic" w:cs="Simplified Arabic" w:hint="cs"/>
          <w:b/>
          <w:bCs/>
          <w:color w:val="C00000"/>
          <w:sz w:val="32"/>
          <w:szCs w:val="32"/>
          <w:rtl/>
          <w:lang w:val="en-GB" w:bidi="ar-LB"/>
        </w:rPr>
        <w:t>لكنيسة ال</w:t>
      </w:r>
      <w:r w:rsidR="008B5B56" w:rsidRPr="007A0529">
        <w:rPr>
          <w:rFonts w:ascii="Simplified Arabic" w:hAnsi="Simplified Arabic" w:cs="Simplified Arabic" w:hint="cs"/>
          <w:b/>
          <w:bCs/>
          <w:color w:val="C00000"/>
          <w:sz w:val="32"/>
          <w:szCs w:val="32"/>
          <w:rtl/>
          <w:lang w:val="en-GB" w:bidi="ar-LB"/>
        </w:rPr>
        <w:t>سينودوس</w:t>
      </w:r>
      <w:r w:rsidR="002D50B4" w:rsidRPr="007A0529">
        <w:rPr>
          <w:rFonts w:ascii="Simplified Arabic" w:hAnsi="Simplified Arabic" w:cs="Simplified Arabic" w:hint="cs"/>
          <w:b/>
          <w:bCs/>
          <w:color w:val="C00000"/>
          <w:sz w:val="32"/>
          <w:szCs w:val="32"/>
          <w:rtl/>
          <w:lang w:val="en-GB" w:bidi="ar-LB"/>
        </w:rPr>
        <w:t xml:space="preserve">يّة : </w:t>
      </w:r>
      <w:r w:rsidR="00311D67" w:rsidRPr="007A0529">
        <w:rPr>
          <w:rFonts w:ascii="Simplified Arabic" w:hAnsi="Simplified Arabic" w:cs="Simplified Arabic" w:hint="cs"/>
          <w:b/>
          <w:bCs/>
          <w:color w:val="C00000"/>
          <w:sz w:val="32"/>
          <w:szCs w:val="32"/>
          <w:rtl/>
          <w:lang w:val="en-GB" w:bidi="ar-LB"/>
        </w:rPr>
        <w:t>محادثة</w:t>
      </w:r>
      <w:r w:rsidR="002D50B4" w:rsidRPr="007A0529">
        <w:rPr>
          <w:rFonts w:ascii="Simplified Arabic" w:hAnsi="Simplified Arabic" w:cs="Simplified Arabic" w:hint="cs"/>
          <w:b/>
          <w:bCs/>
          <w:color w:val="C00000"/>
          <w:sz w:val="32"/>
          <w:szCs w:val="32"/>
          <w:rtl/>
          <w:lang w:val="en-GB" w:bidi="ar-LB"/>
        </w:rPr>
        <w:t xml:space="preserve"> في الروح</w:t>
      </w:r>
    </w:p>
    <w:p w14:paraId="2C7347AF" w14:textId="55455316" w:rsidR="00DB1611" w:rsidRDefault="00DB1611"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rPr>
        <w:t>إبّان المرحلة الأولى من ال</w:t>
      </w:r>
      <w:r w:rsidR="008B5B56">
        <w:rPr>
          <w:rFonts w:ascii="Simplified Arabic" w:hAnsi="Simplified Arabic" w:cs="Simplified Arabic" w:hint="cs"/>
          <w:sz w:val="28"/>
          <w:szCs w:val="28"/>
          <w:rtl/>
          <w:lang w:val="en-GB"/>
        </w:rPr>
        <w:t>سينودوس</w:t>
      </w:r>
      <w:r>
        <w:rPr>
          <w:rFonts w:ascii="Simplified Arabic" w:hAnsi="Simplified Arabic" w:cs="Simplified Arabic" w:hint="cs"/>
          <w:sz w:val="28"/>
          <w:szCs w:val="28"/>
          <w:rtl/>
          <w:lang w:val="en-GB"/>
        </w:rPr>
        <w:t xml:space="preserve"> وفي جميع القارّات، كان هناك اعتراف بثمار الطريقة المشار إليها هنا باسم </w:t>
      </w:r>
      <w:r>
        <w:rPr>
          <w:rFonts w:ascii="Simplified Arabic" w:hAnsi="Simplified Arabic" w:cs="Simplified Arabic"/>
          <w:sz w:val="28"/>
          <w:szCs w:val="28"/>
          <w:rtl/>
          <w:lang w:val="en-GB"/>
        </w:rPr>
        <w:t>«</w:t>
      </w:r>
      <w:r>
        <w:rPr>
          <w:rFonts w:ascii="Simplified Arabic" w:hAnsi="Simplified Arabic" w:cs="Simplified Arabic" w:hint="cs"/>
          <w:sz w:val="28"/>
          <w:szCs w:val="28"/>
          <w:rtl/>
          <w:lang w:val="en-GB"/>
        </w:rPr>
        <w:t xml:space="preserve"> ال</w:t>
      </w:r>
      <w:r w:rsidR="00311D67">
        <w:rPr>
          <w:rFonts w:ascii="Simplified Arabic" w:hAnsi="Simplified Arabic" w:cs="Simplified Arabic" w:hint="cs"/>
          <w:sz w:val="28"/>
          <w:szCs w:val="28"/>
          <w:rtl/>
          <w:lang w:val="en-GB"/>
        </w:rPr>
        <w:t>محادثة</w:t>
      </w:r>
      <w:r>
        <w:rPr>
          <w:rFonts w:ascii="Simplified Arabic" w:hAnsi="Simplified Arabic" w:cs="Simplified Arabic" w:hint="cs"/>
          <w:sz w:val="28"/>
          <w:szCs w:val="28"/>
          <w:rtl/>
          <w:lang w:val="en-GB"/>
        </w:rPr>
        <w:t xml:space="preserve"> في الروح </w:t>
      </w:r>
      <w:r>
        <w:rPr>
          <w:rFonts w:ascii="Simplified Arabic" w:hAnsi="Simplified Arabic" w:cs="Simplified Arabic"/>
          <w:sz w:val="28"/>
          <w:szCs w:val="28"/>
          <w:rtl/>
          <w:lang w:val="en-GB"/>
        </w:rPr>
        <w:t>»</w:t>
      </w:r>
      <w:r>
        <w:rPr>
          <w:rFonts w:ascii="Simplified Arabic" w:hAnsi="Simplified Arabic" w:cs="Simplified Arabic" w:hint="cs"/>
          <w:sz w:val="28"/>
          <w:szCs w:val="28"/>
          <w:rtl/>
          <w:lang w:val="en-GB"/>
        </w:rPr>
        <w:t xml:space="preserve"> أو </w:t>
      </w:r>
      <w:r>
        <w:rPr>
          <w:rFonts w:ascii="Simplified Arabic" w:hAnsi="Simplified Arabic" w:cs="Simplified Arabic"/>
          <w:sz w:val="28"/>
          <w:szCs w:val="28"/>
          <w:rtl/>
          <w:lang w:val="en-GB"/>
        </w:rPr>
        <w:t>«</w:t>
      </w:r>
      <w:r>
        <w:rPr>
          <w:rFonts w:ascii="Simplified Arabic" w:hAnsi="Simplified Arabic" w:cs="Simplified Arabic" w:hint="cs"/>
          <w:sz w:val="28"/>
          <w:szCs w:val="28"/>
          <w:rtl/>
          <w:lang w:val="en-GB"/>
        </w:rPr>
        <w:t xml:space="preserve"> الطريقة ال</w:t>
      </w:r>
      <w:r w:rsidR="008B5B56">
        <w:rPr>
          <w:rFonts w:ascii="Simplified Arabic" w:hAnsi="Simplified Arabic" w:cs="Simplified Arabic" w:hint="cs"/>
          <w:sz w:val="28"/>
          <w:szCs w:val="28"/>
          <w:rtl/>
          <w:lang w:val="en-GB"/>
        </w:rPr>
        <w:t>سينودوس</w:t>
      </w:r>
      <w:r>
        <w:rPr>
          <w:rFonts w:ascii="Simplified Arabic" w:hAnsi="Simplified Arabic" w:cs="Simplified Arabic" w:hint="cs"/>
          <w:sz w:val="28"/>
          <w:szCs w:val="28"/>
          <w:rtl/>
          <w:lang w:val="en-GB"/>
        </w:rPr>
        <w:t xml:space="preserve">يّة </w:t>
      </w:r>
      <w:r>
        <w:rPr>
          <w:rFonts w:ascii="Simplified Arabic" w:hAnsi="Simplified Arabic" w:cs="Simplified Arabic"/>
          <w:sz w:val="28"/>
          <w:szCs w:val="28"/>
          <w:rtl/>
          <w:lang w:val="en-GB"/>
        </w:rPr>
        <w:t>»</w:t>
      </w:r>
      <w:r>
        <w:rPr>
          <w:rFonts w:ascii="Simplified Arabic" w:hAnsi="Simplified Arabic" w:cs="Simplified Arabic" w:hint="cs"/>
          <w:sz w:val="28"/>
          <w:szCs w:val="28"/>
          <w:rtl/>
          <w:lang w:val="en-GB"/>
        </w:rPr>
        <w:t xml:space="preserve"> (</w:t>
      </w:r>
      <w:r w:rsidR="00311D67" w:rsidRPr="00311D67">
        <w:rPr>
          <w:rFonts w:ascii="Simplified Arabic" w:hAnsi="Simplified Arabic" w:cs="Simplified Arabic" w:hint="cs"/>
          <w:sz w:val="28"/>
          <w:szCs w:val="28"/>
          <w:rtl/>
          <w:lang w:val="en-GB"/>
        </w:rPr>
        <w:t xml:space="preserve">راجع </w:t>
      </w:r>
      <w:r w:rsidRPr="00311D67">
        <w:rPr>
          <w:rFonts w:ascii="Simplified Arabic" w:hAnsi="Simplified Arabic" w:cs="Simplified Arabic" w:hint="cs"/>
          <w:sz w:val="28"/>
          <w:szCs w:val="28"/>
          <w:rtl/>
          <w:lang w:val="en-GB"/>
        </w:rPr>
        <w:t>ص 20</w:t>
      </w:r>
      <w:r>
        <w:rPr>
          <w:rFonts w:ascii="Simplified Arabic" w:hAnsi="Simplified Arabic" w:cs="Simplified Arabic" w:hint="cs"/>
          <w:sz w:val="28"/>
          <w:szCs w:val="28"/>
          <w:rtl/>
          <w:lang w:val="en-GB"/>
        </w:rPr>
        <w:t>).</w:t>
      </w:r>
    </w:p>
    <w:p w14:paraId="5D91DC50" w14:textId="77777777" w:rsidR="00435FE3" w:rsidRDefault="00311D67"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rPr>
        <w:t>مصطلح المحادث</w:t>
      </w:r>
      <w:r w:rsidR="00CF45B6">
        <w:rPr>
          <w:rFonts w:ascii="Simplified Arabic" w:hAnsi="Simplified Arabic" w:cs="Simplified Arabic" w:hint="cs"/>
          <w:sz w:val="28"/>
          <w:szCs w:val="28"/>
          <w:rtl/>
          <w:lang w:val="en-GB"/>
        </w:rPr>
        <w:t>ة، في معناه الاشتقاقيّ، لا يشير إلى تب</w:t>
      </w:r>
      <w:r w:rsidR="002D50B4">
        <w:rPr>
          <w:rFonts w:ascii="Simplified Arabic" w:hAnsi="Simplified Arabic" w:cs="Simplified Arabic" w:hint="cs"/>
          <w:sz w:val="28"/>
          <w:szCs w:val="28"/>
          <w:rtl/>
          <w:lang w:val="en-GB"/>
        </w:rPr>
        <w:t>ادل عامّ للأفكار، بل إلى حيو</w:t>
      </w:r>
      <w:r w:rsidR="00CF45B6">
        <w:rPr>
          <w:rFonts w:ascii="Simplified Arabic" w:hAnsi="Simplified Arabic" w:cs="Simplified Arabic" w:hint="cs"/>
          <w:sz w:val="28"/>
          <w:szCs w:val="28"/>
          <w:rtl/>
          <w:lang w:val="en-GB"/>
        </w:rPr>
        <w:t>يّة ت</w:t>
      </w:r>
      <w:r>
        <w:rPr>
          <w:rFonts w:ascii="Simplified Arabic" w:hAnsi="Simplified Arabic" w:cs="Simplified Arabic" w:hint="cs"/>
          <w:sz w:val="28"/>
          <w:szCs w:val="28"/>
          <w:rtl/>
          <w:lang w:val="en-GB"/>
        </w:rPr>
        <w:t>ُعبّر عن النطق بالكلمة وسماعها ل</w:t>
      </w:r>
      <w:r w:rsidR="00CF45B6">
        <w:rPr>
          <w:rFonts w:ascii="Simplified Arabic" w:hAnsi="Simplified Arabic" w:cs="Simplified Arabic" w:hint="cs"/>
          <w:sz w:val="28"/>
          <w:szCs w:val="28"/>
          <w:rtl/>
          <w:lang w:val="en-GB"/>
        </w:rPr>
        <w:t>تولّد الألفة</w:t>
      </w:r>
      <w:r w:rsidR="00783589">
        <w:rPr>
          <w:rFonts w:ascii="Simplified Arabic" w:hAnsi="Simplified Arabic" w:cs="Simplified Arabic" w:hint="cs"/>
          <w:sz w:val="28"/>
          <w:szCs w:val="28"/>
          <w:rtl/>
          <w:lang w:val="en-GB"/>
        </w:rPr>
        <w:t>،</w:t>
      </w:r>
      <w:r w:rsidR="00CF45B6">
        <w:rPr>
          <w:rFonts w:ascii="Simplified Arabic" w:hAnsi="Simplified Arabic" w:cs="Simplified Arabic" w:hint="cs"/>
          <w:sz w:val="28"/>
          <w:szCs w:val="28"/>
          <w:rtl/>
          <w:lang w:val="en-GB"/>
        </w:rPr>
        <w:t xml:space="preserve"> ممّا يُمكّن المشاركين من الاقتراب بعضهم من بعض. الاستخدام الدقيق </w:t>
      </w:r>
      <w:r w:rsidR="00783589">
        <w:rPr>
          <w:rFonts w:ascii="Simplified Arabic" w:hAnsi="Simplified Arabic" w:cs="Simplified Arabic"/>
          <w:sz w:val="28"/>
          <w:szCs w:val="28"/>
          <w:rtl/>
          <w:lang w:val="en-GB"/>
        </w:rPr>
        <w:t>«</w:t>
      </w:r>
      <w:r w:rsidR="00783589">
        <w:rPr>
          <w:rFonts w:ascii="Simplified Arabic" w:hAnsi="Simplified Arabic" w:cs="Simplified Arabic" w:hint="cs"/>
          <w:sz w:val="28"/>
          <w:szCs w:val="28"/>
          <w:rtl/>
          <w:lang w:val="en-GB"/>
        </w:rPr>
        <w:t xml:space="preserve"> </w:t>
      </w:r>
      <w:r w:rsidR="00CF45B6">
        <w:rPr>
          <w:rFonts w:ascii="Simplified Arabic" w:hAnsi="Simplified Arabic" w:cs="Simplified Arabic" w:hint="cs"/>
          <w:sz w:val="28"/>
          <w:szCs w:val="28"/>
          <w:rtl/>
          <w:lang w:val="en-GB"/>
        </w:rPr>
        <w:t xml:space="preserve">في الروح </w:t>
      </w:r>
      <w:r w:rsidR="00783589">
        <w:rPr>
          <w:rFonts w:ascii="Simplified Arabic" w:hAnsi="Simplified Arabic" w:cs="Simplified Arabic"/>
          <w:sz w:val="28"/>
          <w:szCs w:val="28"/>
          <w:rtl/>
          <w:lang w:val="en-GB"/>
        </w:rPr>
        <w:t>»</w:t>
      </w:r>
      <w:r w:rsidR="00783589">
        <w:rPr>
          <w:rFonts w:ascii="Simplified Arabic" w:hAnsi="Simplified Arabic" w:cs="Simplified Arabic" w:hint="cs"/>
          <w:sz w:val="28"/>
          <w:szCs w:val="28"/>
          <w:rtl/>
          <w:lang w:val="en-GB"/>
        </w:rPr>
        <w:t xml:space="preserve"> </w:t>
      </w:r>
      <w:r w:rsidR="00CF45B6">
        <w:rPr>
          <w:rFonts w:ascii="Simplified Arabic" w:hAnsi="Simplified Arabic" w:cs="Simplified Arabic" w:hint="cs"/>
          <w:sz w:val="28"/>
          <w:szCs w:val="28"/>
          <w:rtl/>
          <w:lang w:val="en-GB"/>
        </w:rPr>
        <w:t>ي</w:t>
      </w:r>
      <w:r w:rsidR="00783589">
        <w:rPr>
          <w:rFonts w:ascii="Simplified Arabic" w:hAnsi="Simplified Arabic" w:cs="Simplified Arabic" w:hint="cs"/>
          <w:sz w:val="28"/>
          <w:szCs w:val="28"/>
          <w:rtl/>
          <w:lang w:val="en-GB"/>
        </w:rPr>
        <w:t>ُحدّد المحور الرئيسيّ الحقيقيّ : ذلك أنّ رغبة الذين ي</w:t>
      </w:r>
      <w:r w:rsidR="00E77525">
        <w:rPr>
          <w:rFonts w:ascii="Simplified Arabic" w:hAnsi="Simplified Arabic" w:cs="Simplified Arabic" w:hint="cs"/>
          <w:sz w:val="28"/>
          <w:szCs w:val="28"/>
          <w:rtl/>
          <w:lang w:val="en-GB"/>
        </w:rPr>
        <w:t>َ</w:t>
      </w:r>
      <w:r w:rsidR="00783589">
        <w:rPr>
          <w:rFonts w:ascii="Simplified Arabic" w:hAnsi="Simplified Arabic" w:cs="Simplified Arabic" w:hint="cs"/>
          <w:sz w:val="28"/>
          <w:szCs w:val="28"/>
          <w:rtl/>
          <w:lang w:val="en-GB"/>
        </w:rPr>
        <w:t xml:space="preserve">تحدّثون يميلون إلى الإصغاء إلى صوته، ينفتحون إلى العمل الحرّ بالصلاة، على غرار الريح التي تَهُبّ حيث تَشاء (راجع يو 3، 8). </w:t>
      </w:r>
      <w:r w:rsidR="00E77525">
        <w:rPr>
          <w:rFonts w:ascii="Simplified Arabic" w:hAnsi="Simplified Arabic" w:cs="Simplified Arabic" w:hint="cs"/>
          <w:sz w:val="28"/>
          <w:szCs w:val="28"/>
          <w:rtl/>
          <w:lang w:val="en-GB"/>
        </w:rPr>
        <w:t xml:space="preserve">التخاطب بين الإخوة والأخوات في الإيمان يفتح المجال </w:t>
      </w:r>
      <w:r>
        <w:rPr>
          <w:rFonts w:ascii="Simplified Arabic" w:hAnsi="Simplified Arabic" w:cs="Simplified Arabic" w:hint="cs"/>
          <w:sz w:val="28"/>
          <w:szCs w:val="28"/>
          <w:rtl/>
          <w:lang w:val="en-GB"/>
        </w:rPr>
        <w:t>تدريجيًّا</w:t>
      </w:r>
      <w:r>
        <w:rPr>
          <w:rFonts w:ascii="Simplified Arabic" w:hAnsi="Simplified Arabic" w:cs="Simplified Arabic"/>
          <w:sz w:val="28"/>
          <w:szCs w:val="28"/>
          <w:rtl/>
          <w:lang w:val="en-GB"/>
        </w:rPr>
        <w:t xml:space="preserve"> </w:t>
      </w:r>
      <w:r w:rsidR="00E77525">
        <w:rPr>
          <w:rFonts w:ascii="Simplified Arabic" w:hAnsi="Simplified Arabic" w:cs="Simplified Arabic"/>
          <w:sz w:val="28"/>
          <w:szCs w:val="28"/>
          <w:rtl/>
          <w:lang w:val="en-GB"/>
        </w:rPr>
        <w:t>«</w:t>
      </w:r>
      <w:r w:rsidR="00DD0B64">
        <w:rPr>
          <w:rFonts w:ascii="Simplified Arabic" w:hAnsi="Simplified Arabic" w:cs="Simplified Arabic" w:hint="cs"/>
          <w:sz w:val="28"/>
          <w:szCs w:val="28"/>
          <w:rtl/>
          <w:lang w:val="en-GB"/>
        </w:rPr>
        <w:t xml:space="preserve"> </w:t>
      </w:r>
      <w:r>
        <w:rPr>
          <w:rFonts w:ascii="Simplified Arabic" w:hAnsi="Simplified Arabic" w:cs="Simplified Arabic" w:hint="cs"/>
          <w:sz w:val="28"/>
          <w:szCs w:val="28"/>
          <w:rtl/>
          <w:lang w:val="en-GB"/>
        </w:rPr>
        <w:t>للإصغاء معًا</w:t>
      </w:r>
      <w:r w:rsidR="00DD0B64">
        <w:rPr>
          <w:rFonts w:ascii="Simplified Arabic" w:hAnsi="Simplified Arabic" w:cs="Simplified Arabic" w:hint="cs"/>
          <w:sz w:val="28"/>
          <w:szCs w:val="28"/>
          <w:rtl/>
          <w:lang w:val="en-GB"/>
        </w:rPr>
        <w:t xml:space="preserve"> </w:t>
      </w:r>
      <w:r w:rsidR="00E77525">
        <w:rPr>
          <w:rFonts w:ascii="Simplified Arabic" w:hAnsi="Simplified Arabic" w:cs="Simplified Arabic"/>
          <w:sz w:val="28"/>
          <w:szCs w:val="28"/>
          <w:rtl/>
          <w:lang w:val="en-GB"/>
        </w:rPr>
        <w:t>»</w:t>
      </w:r>
      <w:r w:rsidR="00E77525">
        <w:rPr>
          <w:rFonts w:ascii="Simplified Arabic" w:hAnsi="Simplified Arabic" w:cs="Simplified Arabic" w:hint="cs"/>
          <w:sz w:val="28"/>
          <w:szCs w:val="28"/>
          <w:rtl/>
          <w:lang w:val="en-GB"/>
        </w:rPr>
        <w:t xml:space="preserve">، أي الإصغاء معًا إلى صوت الروح. </w:t>
      </w:r>
      <w:r>
        <w:rPr>
          <w:rFonts w:ascii="Simplified Arabic" w:hAnsi="Simplified Arabic" w:cs="Simplified Arabic" w:hint="cs"/>
          <w:sz w:val="28"/>
          <w:szCs w:val="28"/>
          <w:rtl/>
          <w:lang w:val="en-GB"/>
        </w:rPr>
        <w:t>إنّها ليست محادث</w:t>
      </w:r>
      <w:r w:rsidR="00E77525">
        <w:rPr>
          <w:rFonts w:ascii="Simplified Arabic" w:hAnsi="Simplified Arabic" w:cs="Simplified Arabic" w:hint="cs"/>
          <w:sz w:val="28"/>
          <w:szCs w:val="28"/>
          <w:rtl/>
          <w:lang w:val="en-GB"/>
        </w:rPr>
        <w:t>ة في الروح إذا لم يكن هناك خطوة إلى الأمام في اتّجاه مُحدّد، يكون غير متوقّعٍ في أغلب الأحيان، ويقود إلى عمل ملموس.</w:t>
      </w:r>
      <w:r>
        <w:rPr>
          <w:rFonts w:ascii="Simplified Arabic" w:hAnsi="Simplified Arabic" w:cs="Simplified Arabic" w:hint="cs"/>
          <w:sz w:val="28"/>
          <w:szCs w:val="28"/>
          <w:rtl/>
          <w:lang w:val="en-GB"/>
        </w:rPr>
        <w:t xml:space="preserve"> </w:t>
      </w:r>
    </w:p>
    <w:p w14:paraId="3FBDDDCD" w14:textId="6DFE6746" w:rsidR="00A4054E" w:rsidRDefault="004B5D2D"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rPr>
        <w:t>في</w:t>
      </w:r>
      <w:r w:rsidR="002D50B4">
        <w:rPr>
          <w:rFonts w:ascii="Simplified Arabic" w:hAnsi="Simplified Arabic" w:cs="Simplified Arabic" w:hint="cs"/>
          <w:sz w:val="28"/>
          <w:szCs w:val="28"/>
          <w:rtl/>
          <w:lang w:val="en-GB"/>
        </w:rPr>
        <w:t xml:space="preserve"> الكنائس المحلّيّة، </w:t>
      </w:r>
      <w:r w:rsidR="002D50B4" w:rsidRPr="00F612E5">
        <w:rPr>
          <w:rFonts w:ascii="Simplified Arabic" w:hAnsi="Simplified Arabic" w:cs="Simplified Arabic" w:hint="cs"/>
          <w:b/>
          <w:bCs/>
          <w:sz w:val="28"/>
          <w:szCs w:val="28"/>
          <w:rtl/>
          <w:lang w:val="en-GB"/>
        </w:rPr>
        <w:t>حَ</w:t>
      </w:r>
      <w:r w:rsidR="00311D67" w:rsidRPr="00F612E5">
        <w:rPr>
          <w:rFonts w:ascii="Simplified Arabic" w:hAnsi="Simplified Arabic" w:cs="Simplified Arabic" w:hint="cs"/>
          <w:b/>
          <w:bCs/>
          <w:sz w:val="28"/>
          <w:szCs w:val="28"/>
          <w:rtl/>
          <w:lang w:val="en-GB"/>
        </w:rPr>
        <w:t>ظيت المحادثة</w:t>
      </w:r>
      <w:r w:rsidRPr="00F612E5">
        <w:rPr>
          <w:rFonts w:ascii="Simplified Arabic" w:hAnsi="Simplified Arabic" w:cs="Simplified Arabic" w:hint="cs"/>
          <w:b/>
          <w:bCs/>
          <w:sz w:val="28"/>
          <w:szCs w:val="28"/>
          <w:rtl/>
          <w:lang w:val="en-GB"/>
        </w:rPr>
        <w:t xml:space="preserve"> في الروح</w:t>
      </w:r>
      <w:r w:rsidR="00E77525" w:rsidRPr="00F612E5">
        <w:rPr>
          <w:rFonts w:ascii="Simplified Arabic" w:hAnsi="Simplified Arabic" w:cs="Simplified Arabic" w:hint="cs"/>
          <w:b/>
          <w:bCs/>
          <w:sz w:val="28"/>
          <w:szCs w:val="28"/>
          <w:rtl/>
          <w:lang w:val="en-GB"/>
        </w:rPr>
        <w:t xml:space="preserve"> </w:t>
      </w:r>
      <w:r w:rsidRPr="00F612E5">
        <w:rPr>
          <w:rFonts w:ascii="Simplified Arabic" w:hAnsi="Simplified Arabic" w:cs="Simplified Arabic" w:hint="cs"/>
          <w:b/>
          <w:bCs/>
          <w:sz w:val="28"/>
          <w:szCs w:val="28"/>
          <w:rtl/>
          <w:lang w:val="en-GB"/>
        </w:rPr>
        <w:t xml:space="preserve">بالقبول و </w:t>
      </w:r>
      <w:r w:rsidRPr="00F612E5">
        <w:rPr>
          <w:rFonts w:ascii="Simplified Arabic" w:hAnsi="Simplified Arabic" w:cs="Simplified Arabic"/>
          <w:b/>
          <w:bCs/>
          <w:sz w:val="28"/>
          <w:szCs w:val="28"/>
          <w:rtl/>
          <w:lang w:val="en-GB"/>
        </w:rPr>
        <w:t>«</w:t>
      </w:r>
      <w:r w:rsidRPr="00F612E5">
        <w:rPr>
          <w:rFonts w:ascii="Simplified Arabic" w:hAnsi="Simplified Arabic" w:cs="Simplified Arabic" w:hint="cs"/>
          <w:b/>
          <w:bCs/>
          <w:sz w:val="28"/>
          <w:szCs w:val="28"/>
          <w:rtl/>
          <w:lang w:val="en-GB"/>
        </w:rPr>
        <w:t xml:space="preserve"> اكتُشفت </w:t>
      </w:r>
      <w:r w:rsidRPr="00F612E5">
        <w:rPr>
          <w:rFonts w:ascii="Simplified Arabic" w:hAnsi="Simplified Arabic" w:cs="Simplified Arabic"/>
          <w:b/>
          <w:bCs/>
          <w:sz w:val="28"/>
          <w:szCs w:val="28"/>
          <w:rtl/>
          <w:lang w:val="en-GB"/>
        </w:rPr>
        <w:t>»</w:t>
      </w:r>
      <w:r w:rsidRPr="00F612E5">
        <w:rPr>
          <w:rFonts w:ascii="Simplified Arabic" w:hAnsi="Simplified Arabic" w:cs="Simplified Arabic" w:hint="cs"/>
          <w:b/>
          <w:bCs/>
          <w:sz w:val="28"/>
          <w:szCs w:val="28"/>
          <w:rtl/>
          <w:lang w:val="en-GB"/>
        </w:rPr>
        <w:t xml:space="preserve"> أحيانًا على أنّها تُوفّر الجوّ الذي يُتيح مشاركة الخُبرات الحياتيّة ومساحة التمييز في الكنيسة ال</w:t>
      </w:r>
      <w:r w:rsidR="008B5B56">
        <w:rPr>
          <w:rFonts w:ascii="Simplified Arabic" w:hAnsi="Simplified Arabic" w:cs="Simplified Arabic" w:hint="cs"/>
          <w:b/>
          <w:bCs/>
          <w:sz w:val="28"/>
          <w:szCs w:val="28"/>
          <w:rtl/>
          <w:lang w:val="en-GB"/>
        </w:rPr>
        <w:t>سينودوس</w:t>
      </w:r>
      <w:r w:rsidRPr="00F612E5">
        <w:rPr>
          <w:rFonts w:ascii="Simplified Arabic" w:hAnsi="Simplified Arabic" w:cs="Simplified Arabic" w:hint="cs"/>
          <w:b/>
          <w:bCs/>
          <w:sz w:val="28"/>
          <w:szCs w:val="28"/>
          <w:rtl/>
          <w:lang w:val="en-GB"/>
        </w:rPr>
        <w:t>يّة.</w:t>
      </w:r>
      <w:r>
        <w:rPr>
          <w:rFonts w:ascii="Simplified Arabic" w:hAnsi="Simplified Arabic" w:cs="Simplified Arabic" w:hint="cs"/>
          <w:sz w:val="28"/>
          <w:szCs w:val="28"/>
          <w:rtl/>
          <w:lang w:val="en-GB"/>
        </w:rPr>
        <w:t xml:space="preserve"> وفي الوثائق الختاميّة </w:t>
      </w:r>
      <w:r w:rsidR="00311D67">
        <w:rPr>
          <w:rFonts w:ascii="Simplified Arabic" w:hAnsi="Simplified Arabic" w:cs="Simplified Arabic" w:hint="cs"/>
          <w:sz w:val="28"/>
          <w:szCs w:val="28"/>
          <w:rtl/>
          <w:lang w:val="en-GB"/>
        </w:rPr>
        <w:t>للمجالس القاريّة، وُصِفت المحادث</w:t>
      </w:r>
      <w:r>
        <w:rPr>
          <w:rFonts w:ascii="Simplified Arabic" w:hAnsi="Simplified Arabic" w:cs="Simplified Arabic" w:hint="cs"/>
          <w:sz w:val="28"/>
          <w:szCs w:val="28"/>
          <w:rtl/>
          <w:lang w:val="en-GB"/>
        </w:rPr>
        <w:t>ة بأنّها لحظة</w:t>
      </w:r>
      <w:r w:rsidR="002D50B4">
        <w:rPr>
          <w:rFonts w:ascii="Simplified Arabic" w:hAnsi="Simplified Arabic" w:cs="Simplified Arabic" w:hint="cs"/>
          <w:sz w:val="28"/>
          <w:szCs w:val="28"/>
          <w:rtl/>
          <w:lang w:val="en-GB"/>
        </w:rPr>
        <w:t>ُ ع</w:t>
      </w:r>
      <w:r w:rsidR="00311D67">
        <w:rPr>
          <w:rFonts w:ascii="Simplified Arabic" w:hAnsi="Simplified Arabic" w:cs="Simplified Arabic" w:hint="cs"/>
          <w:sz w:val="28"/>
          <w:szCs w:val="28"/>
          <w:rtl/>
          <w:lang w:val="en-GB"/>
        </w:rPr>
        <w:t>َ</w:t>
      </w:r>
      <w:r w:rsidR="002D50B4">
        <w:rPr>
          <w:rFonts w:ascii="Simplified Arabic" w:hAnsi="Simplified Arabic" w:cs="Simplified Arabic" w:hint="cs"/>
          <w:sz w:val="28"/>
          <w:szCs w:val="28"/>
          <w:rtl/>
          <w:lang w:val="en-GB"/>
        </w:rPr>
        <w:t>ن</w:t>
      </w:r>
      <w:r w:rsidR="00311D67">
        <w:rPr>
          <w:rFonts w:ascii="Simplified Arabic" w:hAnsi="Simplified Arabic" w:cs="Simplified Arabic" w:hint="cs"/>
          <w:sz w:val="28"/>
          <w:szCs w:val="28"/>
          <w:rtl/>
          <w:lang w:val="en-GB"/>
        </w:rPr>
        <w:t>ْصَرة</w:t>
      </w:r>
      <w:r>
        <w:rPr>
          <w:rFonts w:ascii="Simplified Arabic" w:hAnsi="Simplified Arabic" w:cs="Simplified Arabic" w:hint="cs"/>
          <w:sz w:val="28"/>
          <w:szCs w:val="28"/>
          <w:rtl/>
          <w:lang w:val="en-GB"/>
        </w:rPr>
        <w:t>، وفرصة</w:t>
      </w:r>
      <w:r w:rsidR="002D50B4">
        <w:rPr>
          <w:rFonts w:ascii="Simplified Arabic" w:hAnsi="Simplified Arabic" w:cs="Simplified Arabic" w:hint="cs"/>
          <w:sz w:val="28"/>
          <w:szCs w:val="28"/>
          <w:rtl/>
          <w:lang w:val="en-GB"/>
        </w:rPr>
        <w:t>ٌ</w:t>
      </w:r>
      <w:r>
        <w:rPr>
          <w:rFonts w:ascii="Simplified Arabic" w:hAnsi="Simplified Arabic" w:cs="Simplified Arabic" w:hint="cs"/>
          <w:sz w:val="28"/>
          <w:szCs w:val="28"/>
          <w:rtl/>
          <w:lang w:val="en-GB"/>
        </w:rPr>
        <w:t xml:space="preserve"> لاختبار مفهوم الكنيسة للانتقال من الإصغاء إلى إخوتنا وأخواتنا في المسيح إلى الإصغاء إلى الروح</w:t>
      </w:r>
      <w:r w:rsidR="00F60D1A">
        <w:rPr>
          <w:rFonts w:ascii="Simplified Arabic" w:hAnsi="Simplified Arabic" w:cs="Simplified Arabic" w:hint="cs"/>
          <w:sz w:val="28"/>
          <w:szCs w:val="28"/>
          <w:rtl/>
          <w:lang w:val="en-GB"/>
        </w:rPr>
        <w:t xml:space="preserve"> الذي هو المحرّك الأصيل الأوّل، وأنّ الكنيسة أُرسلت بواسطته. وفي الوقت نفسه، من خلال هذه الطريقة، تُضحي نعمة الكلمة والإفخارستيّا حقيقة ملموسة تُغيّر الواقع، ت</w:t>
      </w:r>
      <w:r w:rsidR="00311D67">
        <w:rPr>
          <w:rFonts w:ascii="Simplified Arabic" w:hAnsi="Simplified Arabic" w:cs="Simplified Arabic" w:hint="cs"/>
          <w:sz w:val="28"/>
          <w:szCs w:val="28"/>
          <w:rtl/>
          <w:lang w:val="en-GB"/>
        </w:rPr>
        <w:t>َ</w:t>
      </w:r>
      <w:r w:rsidR="00F60D1A">
        <w:rPr>
          <w:rFonts w:ascii="Simplified Arabic" w:hAnsi="Simplified Arabic" w:cs="Simplified Arabic" w:hint="cs"/>
          <w:sz w:val="28"/>
          <w:szCs w:val="28"/>
          <w:rtl/>
          <w:lang w:val="en-GB"/>
        </w:rPr>
        <w:t>ش</w:t>
      </w:r>
      <w:r w:rsidR="00311D67">
        <w:rPr>
          <w:rFonts w:ascii="Simplified Arabic" w:hAnsi="Simplified Arabic" w:cs="Simplified Arabic" w:hint="cs"/>
          <w:sz w:val="28"/>
          <w:szCs w:val="28"/>
          <w:rtl/>
          <w:lang w:val="en-GB"/>
        </w:rPr>
        <w:t>ْ</w:t>
      </w:r>
      <w:r w:rsidR="00F60D1A">
        <w:rPr>
          <w:rFonts w:ascii="Simplified Arabic" w:hAnsi="Simplified Arabic" w:cs="Simplified Arabic" w:hint="cs"/>
          <w:sz w:val="28"/>
          <w:szCs w:val="28"/>
          <w:rtl/>
          <w:lang w:val="en-GB"/>
        </w:rPr>
        <w:t>ه</w:t>
      </w:r>
      <w:r w:rsidR="00311D67">
        <w:rPr>
          <w:rFonts w:ascii="Simplified Arabic" w:hAnsi="Simplified Arabic" w:cs="Simplified Arabic" w:hint="cs"/>
          <w:sz w:val="28"/>
          <w:szCs w:val="28"/>
          <w:rtl/>
          <w:lang w:val="en-GB"/>
        </w:rPr>
        <w:t>َ</w:t>
      </w:r>
      <w:r w:rsidR="00F60D1A">
        <w:rPr>
          <w:rFonts w:ascii="Simplified Arabic" w:hAnsi="Simplified Arabic" w:cs="Simplified Arabic" w:hint="cs"/>
          <w:sz w:val="28"/>
          <w:szCs w:val="28"/>
          <w:rtl/>
          <w:lang w:val="en-GB"/>
        </w:rPr>
        <w:t>د</w:t>
      </w:r>
      <w:r w:rsidR="00311D67">
        <w:rPr>
          <w:rFonts w:ascii="Simplified Arabic" w:hAnsi="Simplified Arabic" w:cs="Simplified Arabic" w:hint="cs"/>
          <w:sz w:val="28"/>
          <w:szCs w:val="28"/>
          <w:rtl/>
          <w:lang w:val="en-GB"/>
        </w:rPr>
        <w:t>ُ</w:t>
      </w:r>
      <w:r w:rsidR="00F60D1A">
        <w:rPr>
          <w:rFonts w:ascii="Simplified Arabic" w:hAnsi="Simplified Arabic" w:cs="Simplified Arabic" w:hint="cs"/>
          <w:sz w:val="28"/>
          <w:szCs w:val="28"/>
          <w:rtl/>
          <w:lang w:val="en-GB"/>
        </w:rPr>
        <w:t xml:space="preserve"> وتُحقّق المبادرة التي من خلالها </w:t>
      </w:r>
      <w:r w:rsidR="00A4054E">
        <w:rPr>
          <w:rFonts w:ascii="Simplified Arabic" w:hAnsi="Simplified Arabic" w:cs="Simplified Arabic" w:hint="cs"/>
          <w:sz w:val="28"/>
          <w:szCs w:val="28"/>
          <w:rtl/>
          <w:lang w:val="en-GB"/>
        </w:rPr>
        <w:t>يُصبح</w:t>
      </w:r>
      <w:r w:rsidR="00BA5DB0">
        <w:rPr>
          <w:rFonts w:ascii="Simplified Arabic" w:hAnsi="Simplified Arabic" w:cs="Simplified Arabic" w:hint="cs"/>
          <w:sz w:val="28"/>
          <w:szCs w:val="28"/>
          <w:rtl/>
          <w:lang w:val="en-GB"/>
        </w:rPr>
        <w:t xml:space="preserve"> الربّ يسوع حاضرًا وفاع</w:t>
      </w:r>
      <w:r w:rsidR="002028CD">
        <w:rPr>
          <w:rFonts w:ascii="Simplified Arabic" w:hAnsi="Simplified Arabic" w:cs="Simplified Arabic" w:hint="cs"/>
          <w:sz w:val="28"/>
          <w:szCs w:val="28"/>
          <w:rtl/>
          <w:lang w:val="en-GB"/>
        </w:rPr>
        <w:t>لاً</w:t>
      </w:r>
      <w:r w:rsidR="009D4A3D">
        <w:rPr>
          <w:rFonts w:ascii="Simplified Arabic" w:hAnsi="Simplified Arabic" w:cs="Simplified Arabic" w:hint="cs"/>
          <w:sz w:val="28"/>
          <w:szCs w:val="28"/>
          <w:rtl/>
          <w:lang w:val="en-GB"/>
        </w:rPr>
        <w:t xml:space="preserve"> </w:t>
      </w:r>
      <w:r w:rsidR="00F60D1A">
        <w:rPr>
          <w:rFonts w:ascii="Simplified Arabic" w:hAnsi="Simplified Arabic" w:cs="Simplified Arabic" w:hint="cs"/>
          <w:sz w:val="28"/>
          <w:szCs w:val="28"/>
          <w:rtl/>
          <w:lang w:val="en-GB"/>
        </w:rPr>
        <w:t xml:space="preserve">في الكنيسة. يُرسلنا المسيح في مهمّة ويجمعنا حوله لنشكر الآب ونُمجّده في الروح القدس. من هنا جاء الطلب من جميع القارّات </w:t>
      </w:r>
      <w:r w:rsidR="00A4054E">
        <w:rPr>
          <w:rFonts w:ascii="Simplified Arabic" w:hAnsi="Simplified Arabic" w:cs="Simplified Arabic" w:hint="cs"/>
          <w:sz w:val="28"/>
          <w:szCs w:val="28"/>
          <w:rtl/>
          <w:lang w:val="en-GB"/>
        </w:rPr>
        <w:t>بأنّ هذه الطريقة</w:t>
      </w:r>
      <w:r w:rsidR="00F60D1A">
        <w:rPr>
          <w:rFonts w:ascii="Simplified Arabic" w:hAnsi="Simplified Arabic" w:cs="Simplified Arabic" w:hint="cs"/>
          <w:sz w:val="28"/>
          <w:szCs w:val="28"/>
          <w:rtl/>
          <w:lang w:val="en-GB"/>
        </w:rPr>
        <w:t xml:space="preserve"> تُحيي الحياة اليوم</w:t>
      </w:r>
      <w:r w:rsidR="00F60D1A" w:rsidRPr="00BA5DB0">
        <w:rPr>
          <w:rFonts w:ascii="Simplified Arabic" w:hAnsi="Simplified Arabic" w:cs="Simplified Arabic" w:hint="cs"/>
          <w:sz w:val="28"/>
          <w:szCs w:val="28"/>
          <w:rtl/>
          <w:lang w:val="en-GB"/>
        </w:rPr>
        <w:t>يّة للكنيسة و</w:t>
      </w:r>
      <w:r w:rsidR="00A4054E" w:rsidRPr="00BA5DB0">
        <w:rPr>
          <w:rFonts w:ascii="Simplified Arabic" w:hAnsi="Simplified Arabic" w:cs="Simplified Arabic" w:hint="cs"/>
          <w:sz w:val="28"/>
          <w:szCs w:val="28"/>
          <w:rtl/>
          <w:lang w:val="en-GB"/>
        </w:rPr>
        <w:t>تُ</w:t>
      </w:r>
      <w:r w:rsidR="00BA5DB0" w:rsidRPr="00BA5DB0">
        <w:rPr>
          <w:rFonts w:ascii="Simplified Arabic" w:hAnsi="Simplified Arabic" w:cs="Simplified Arabic" w:hint="cs"/>
          <w:sz w:val="28"/>
          <w:szCs w:val="28"/>
          <w:rtl/>
          <w:lang w:val="en-GB"/>
        </w:rPr>
        <w:t>عبّر عنها</w:t>
      </w:r>
      <w:r w:rsidR="00F60D1A">
        <w:rPr>
          <w:rFonts w:ascii="Simplified Arabic" w:hAnsi="Simplified Arabic" w:cs="Simplified Arabic" w:hint="cs"/>
          <w:sz w:val="28"/>
          <w:szCs w:val="28"/>
          <w:rtl/>
          <w:lang w:val="en-GB"/>
        </w:rPr>
        <w:t>.</w:t>
      </w:r>
    </w:p>
    <w:p w14:paraId="71F2DB29" w14:textId="654B692E" w:rsidR="00057336" w:rsidRDefault="00F60D1A"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rPr>
        <w:t xml:space="preserve"> </w:t>
      </w:r>
      <w:r w:rsidR="00CC71A4">
        <w:rPr>
          <w:rFonts w:ascii="Simplified Arabic" w:hAnsi="Simplified Arabic" w:cs="Simplified Arabic" w:hint="cs"/>
          <w:sz w:val="28"/>
          <w:szCs w:val="28"/>
          <w:rtl/>
          <w:lang w:val="en-GB"/>
        </w:rPr>
        <w:t>المحادث</w:t>
      </w:r>
      <w:r w:rsidR="001E01A5">
        <w:rPr>
          <w:rFonts w:ascii="Simplified Arabic" w:hAnsi="Simplified Arabic" w:cs="Simplified Arabic" w:hint="cs"/>
          <w:sz w:val="28"/>
          <w:szCs w:val="28"/>
          <w:rtl/>
          <w:lang w:val="en-GB"/>
        </w:rPr>
        <w:t xml:space="preserve">ة في الروح جزءٌ من </w:t>
      </w:r>
      <w:r w:rsidR="00CC71A4">
        <w:rPr>
          <w:rFonts w:ascii="Simplified Arabic" w:hAnsi="Simplified Arabic" w:cs="Simplified Arabic" w:hint="cs"/>
          <w:sz w:val="28"/>
          <w:szCs w:val="28"/>
          <w:rtl/>
          <w:lang w:val="en-GB"/>
        </w:rPr>
        <w:t>تقليد طويل للتمييز الكنسيّ، أفرَزَ</w:t>
      </w:r>
      <w:r w:rsidR="001E01A5">
        <w:rPr>
          <w:rFonts w:ascii="Simplified Arabic" w:hAnsi="Simplified Arabic" w:cs="Simplified Arabic" w:hint="cs"/>
          <w:sz w:val="28"/>
          <w:szCs w:val="28"/>
          <w:rtl/>
          <w:lang w:val="en-GB"/>
        </w:rPr>
        <w:t xml:space="preserve"> تعدّديّة في الطُرُق والمقاربات. لذا</w:t>
      </w:r>
      <w:r w:rsidR="001107EE">
        <w:rPr>
          <w:rFonts w:ascii="Simplified Arabic" w:hAnsi="Simplified Arabic" w:cs="Simplified Arabic" w:hint="cs"/>
          <w:sz w:val="28"/>
          <w:szCs w:val="28"/>
          <w:rtl/>
          <w:lang w:val="en-GB"/>
        </w:rPr>
        <w:t>،</w:t>
      </w:r>
      <w:r w:rsidR="001E01A5">
        <w:rPr>
          <w:rFonts w:ascii="Simplified Arabic" w:hAnsi="Simplified Arabic" w:cs="Simplified Arabic" w:hint="cs"/>
          <w:sz w:val="28"/>
          <w:szCs w:val="28"/>
          <w:rtl/>
          <w:lang w:val="en-GB"/>
        </w:rPr>
        <w:t xml:space="preserve"> تجدر ال</w:t>
      </w:r>
      <w:r w:rsidR="00CC71A4">
        <w:rPr>
          <w:rFonts w:ascii="Simplified Arabic" w:hAnsi="Simplified Arabic" w:cs="Simplified Arabic" w:hint="cs"/>
          <w:sz w:val="28"/>
          <w:szCs w:val="28"/>
          <w:rtl/>
          <w:lang w:val="en-GB"/>
        </w:rPr>
        <w:t>إشارة إلى التشديد على قيمتها الرس</w:t>
      </w:r>
      <w:r w:rsidR="00AA6177">
        <w:rPr>
          <w:rFonts w:ascii="Simplified Arabic" w:hAnsi="Simplified Arabic" w:cs="Simplified Arabic" w:hint="cs"/>
          <w:sz w:val="28"/>
          <w:szCs w:val="28"/>
          <w:rtl/>
          <w:lang w:val="en-GB"/>
        </w:rPr>
        <w:t>ا</w:t>
      </w:r>
      <w:r w:rsidR="00CC71A4">
        <w:rPr>
          <w:rFonts w:ascii="Simplified Arabic" w:hAnsi="Simplified Arabic" w:cs="Simplified Arabic" w:hint="cs"/>
          <w:sz w:val="28"/>
          <w:szCs w:val="28"/>
          <w:rtl/>
          <w:lang w:val="en-GB"/>
        </w:rPr>
        <w:t>ل</w:t>
      </w:r>
      <w:r w:rsidR="001E01A5">
        <w:rPr>
          <w:rFonts w:ascii="Simplified Arabic" w:hAnsi="Simplified Arabic" w:cs="Simplified Arabic" w:hint="cs"/>
          <w:sz w:val="28"/>
          <w:szCs w:val="28"/>
          <w:rtl/>
          <w:lang w:val="en-GB"/>
        </w:rPr>
        <w:t xml:space="preserve">يّة الدقيقة. </w:t>
      </w:r>
      <w:r w:rsidR="001107EE">
        <w:rPr>
          <w:rFonts w:ascii="Simplified Arabic" w:hAnsi="Simplified Arabic" w:cs="Simplified Arabic" w:hint="cs"/>
          <w:sz w:val="28"/>
          <w:szCs w:val="28"/>
          <w:rtl/>
          <w:lang w:val="en-GB"/>
        </w:rPr>
        <w:t xml:space="preserve">هذه الممارسة الروحيّة تُمكّننا من الانتقال من </w:t>
      </w:r>
      <w:r w:rsidR="001107EE">
        <w:rPr>
          <w:rFonts w:ascii="Simplified Arabic" w:hAnsi="Simplified Arabic" w:cs="Simplified Arabic"/>
          <w:sz w:val="28"/>
          <w:szCs w:val="28"/>
          <w:rtl/>
          <w:lang w:val="en-GB"/>
        </w:rPr>
        <w:t>«</w:t>
      </w:r>
      <w:r w:rsidR="001107EE">
        <w:rPr>
          <w:rFonts w:ascii="Simplified Arabic" w:hAnsi="Simplified Arabic" w:cs="Simplified Arabic" w:hint="cs"/>
          <w:sz w:val="28"/>
          <w:szCs w:val="28"/>
          <w:rtl/>
          <w:lang w:val="en-GB"/>
        </w:rPr>
        <w:t xml:space="preserve"> الأنا </w:t>
      </w:r>
      <w:r w:rsidR="001107EE">
        <w:rPr>
          <w:rFonts w:ascii="Simplified Arabic" w:hAnsi="Simplified Arabic" w:cs="Simplified Arabic"/>
          <w:sz w:val="28"/>
          <w:szCs w:val="28"/>
          <w:rtl/>
          <w:lang w:val="en-GB"/>
        </w:rPr>
        <w:t>»</w:t>
      </w:r>
      <w:r w:rsidR="001107EE">
        <w:rPr>
          <w:rFonts w:ascii="Simplified Arabic" w:hAnsi="Simplified Arabic" w:cs="Simplified Arabic" w:hint="cs"/>
          <w:sz w:val="28"/>
          <w:szCs w:val="28"/>
          <w:rtl/>
          <w:lang w:val="en-GB"/>
        </w:rPr>
        <w:t xml:space="preserve"> إلى </w:t>
      </w:r>
      <w:r w:rsidR="001107EE">
        <w:rPr>
          <w:rFonts w:ascii="Simplified Arabic" w:hAnsi="Simplified Arabic" w:cs="Simplified Arabic"/>
          <w:sz w:val="28"/>
          <w:szCs w:val="28"/>
          <w:rtl/>
          <w:lang w:val="en-GB"/>
        </w:rPr>
        <w:t>«</w:t>
      </w:r>
      <w:r w:rsidR="001107EE">
        <w:rPr>
          <w:rFonts w:ascii="Simplified Arabic" w:hAnsi="Simplified Arabic" w:cs="Simplified Arabic" w:hint="cs"/>
          <w:sz w:val="28"/>
          <w:szCs w:val="28"/>
          <w:rtl/>
          <w:lang w:val="en-GB"/>
        </w:rPr>
        <w:t xml:space="preserve"> النحن </w:t>
      </w:r>
      <w:r w:rsidR="001107EE">
        <w:rPr>
          <w:rFonts w:ascii="Simplified Arabic" w:hAnsi="Simplified Arabic" w:cs="Simplified Arabic"/>
          <w:sz w:val="28"/>
          <w:szCs w:val="28"/>
          <w:rtl/>
          <w:lang w:val="en-GB"/>
        </w:rPr>
        <w:t>»</w:t>
      </w:r>
      <w:r w:rsidR="001107EE">
        <w:rPr>
          <w:rFonts w:ascii="Simplified Arabic" w:hAnsi="Simplified Arabic" w:cs="Simplified Arabic" w:hint="cs"/>
          <w:sz w:val="28"/>
          <w:szCs w:val="28"/>
          <w:rtl/>
          <w:lang w:val="en-GB"/>
        </w:rPr>
        <w:t xml:space="preserve"> :</w:t>
      </w:r>
      <w:r w:rsidR="00057336">
        <w:rPr>
          <w:rFonts w:ascii="Simplified Arabic" w:hAnsi="Simplified Arabic" w:cs="Simplified Arabic" w:hint="cs"/>
          <w:sz w:val="28"/>
          <w:szCs w:val="28"/>
          <w:rtl/>
          <w:lang w:val="en-GB"/>
        </w:rPr>
        <w:t xml:space="preserve"> فهي لا تغفل </w:t>
      </w:r>
      <w:r w:rsidR="001107EE">
        <w:rPr>
          <w:rFonts w:ascii="Simplified Arabic" w:hAnsi="Simplified Arabic" w:cs="Simplified Arabic" w:hint="cs"/>
          <w:sz w:val="28"/>
          <w:szCs w:val="28"/>
          <w:rtl/>
          <w:lang w:val="en-GB"/>
        </w:rPr>
        <w:t xml:space="preserve">البعد الشخصيّ ولا تمحو الأنا، بل تعترف بها وتُدخلها في </w:t>
      </w:r>
      <w:r w:rsidR="001107EE">
        <w:rPr>
          <w:rFonts w:ascii="Simplified Arabic" w:hAnsi="Simplified Arabic" w:cs="Simplified Arabic" w:hint="cs"/>
          <w:sz w:val="28"/>
          <w:szCs w:val="28"/>
          <w:rtl/>
          <w:lang w:val="en-GB"/>
        </w:rPr>
        <w:lastRenderedPageBreak/>
        <w:t>البُعد الجماعيّ. فحين يستطيع</w:t>
      </w:r>
      <w:r w:rsidR="00057336">
        <w:rPr>
          <w:rFonts w:ascii="Simplified Arabic" w:hAnsi="Simplified Arabic" w:cs="Simplified Arabic" w:hint="cs"/>
          <w:sz w:val="28"/>
          <w:szCs w:val="28"/>
          <w:rtl/>
          <w:lang w:val="en-GB"/>
        </w:rPr>
        <w:t xml:space="preserve"> المشاركون أن يتكلّموا أو يصغوا</w:t>
      </w:r>
      <w:r w:rsidR="001107EE">
        <w:rPr>
          <w:rFonts w:ascii="Simplified Arabic" w:hAnsi="Simplified Arabic" w:cs="Simplified Arabic" w:hint="cs"/>
          <w:sz w:val="28"/>
          <w:szCs w:val="28"/>
          <w:rtl/>
          <w:lang w:val="en-GB"/>
        </w:rPr>
        <w:t xml:space="preserve"> بهذه الطريقة</w:t>
      </w:r>
      <w:r w:rsidR="00057336">
        <w:rPr>
          <w:rFonts w:ascii="Simplified Arabic" w:hAnsi="Simplified Arabic" w:cs="Simplified Arabic" w:hint="cs"/>
          <w:sz w:val="28"/>
          <w:szCs w:val="28"/>
          <w:rtl/>
          <w:lang w:val="en-GB"/>
        </w:rPr>
        <w:t xml:space="preserve"> ويعبّرون عن ال</w:t>
      </w:r>
      <w:r w:rsidR="001107EE">
        <w:rPr>
          <w:rFonts w:ascii="Simplified Arabic" w:hAnsi="Simplified Arabic" w:cs="Simplified Arabic" w:hint="cs"/>
          <w:sz w:val="28"/>
          <w:szCs w:val="28"/>
          <w:rtl/>
          <w:lang w:val="en-GB"/>
        </w:rPr>
        <w:t xml:space="preserve">ليترجيّا والصلاة، </w:t>
      </w:r>
      <w:r w:rsidR="00057336">
        <w:rPr>
          <w:rFonts w:ascii="Simplified Arabic" w:hAnsi="Simplified Arabic" w:cs="Simplified Arabic" w:hint="cs"/>
          <w:sz w:val="28"/>
          <w:szCs w:val="28"/>
          <w:rtl/>
          <w:lang w:val="en-GB"/>
        </w:rPr>
        <w:t>يصبح الربّ حاضرَا فيها ويجذبنا إلى أشكال أكثر أصالة في الشركة والتمييز.</w:t>
      </w:r>
    </w:p>
    <w:p w14:paraId="0CCE9DFF" w14:textId="190EF7C9" w:rsidR="00DB1611" w:rsidRDefault="00057336"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rPr>
        <w:t xml:space="preserve"> </w:t>
      </w:r>
      <w:r w:rsidR="002B35FD">
        <w:rPr>
          <w:rFonts w:ascii="Simplified Arabic" w:hAnsi="Simplified Arabic" w:cs="Simplified Arabic" w:hint="cs"/>
          <w:sz w:val="28"/>
          <w:szCs w:val="28"/>
          <w:rtl/>
          <w:lang w:val="en-GB"/>
        </w:rPr>
        <w:t xml:space="preserve">هناك العديد من الأمثلة على هذا النمط من </w:t>
      </w:r>
      <w:r w:rsidR="004549FD">
        <w:rPr>
          <w:rFonts w:ascii="Simplified Arabic" w:hAnsi="Simplified Arabic" w:cs="Simplified Arabic" w:hint="cs"/>
          <w:sz w:val="28"/>
          <w:szCs w:val="28"/>
          <w:rtl/>
          <w:lang w:val="en-GB"/>
        </w:rPr>
        <w:t>المح</w:t>
      </w:r>
      <w:r w:rsidR="00685DA4">
        <w:rPr>
          <w:rFonts w:ascii="Simplified Arabic" w:hAnsi="Simplified Arabic" w:cs="Simplified Arabic" w:hint="cs"/>
          <w:sz w:val="28"/>
          <w:szCs w:val="28"/>
          <w:rtl/>
          <w:lang w:val="en-GB"/>
        </w:rPr>
        <w:t>ادثة</w:t>
      </w:r>
      <w:r w:rsidR="002B35FD">
        <w:rPr>
          <w:rFonts w:ascii="Simplified Arabic" w:hAnsi="Simplified Arabic" w:cs="Simplified Arabic" w:hint="cs"/>
          <w:sz w:val="28"/>
          <w:szCs w:val="28"/>
          <w:rtl/>
          <w:lang w:val="en-GB"/>
        </w:rPr>
        <w:t xml:space="preserve"> في العهد الجديد. </w:t>
      </w:r>
      <w:r w:rsidR="00151B39" w:rsidRPr="00F612E5">
        <w:rPr>
          <w:rFonts w:ascii="Simplified Arabic" w:hAnsi="Simplified Arabic" w:cs="Simplified Arabic" w:hint="cs"/>
          <w:b/>
          <w:bCs/>
          <w:sz w:val="28"/>
          <w:szCs w:val="28"/>
          <w:rtl/>
          <w:lang w:val="en-GB"/>
        </w:rPr>
        <w:t>فقد قُدِّم بيان نموذجيّ من خلال لقاء الربّ القائم من الموت مع تلميذين</w:t>
      </w:r>
      <w:r w:rsidR="00167EB8" w:rsidRPr="00F612E5">
        <w:rPr>
          <w:rFonts w:ascii="Simplified Arabic" w:hAnsi="Simplified Arabic" w:cs="Simplified Arabic" w:hint="cs"/>
          <w:b/>
          <w:bCs/>
          <w:sz w:val="28"/>
          <w:szCs w:val="28"/>
          <w:rtl/>
          <w:lang w:val="en-GB" w:bidi="ar-LB"/>
        </w:rPr>
        <w:t xml:space="preserve"> وهما</w:t>
      </w:r>
      <w:r w:rsidR="00151B39" w:rsidRPr="00F612E5">
        <w:rPr>
          <w:rFonts w:ascii="Simplified Arabic" w:hAnsi="Simplified Arabic" w:cs="Simplified Arabic" w:hint="cs"/>
          <w:b/>
          <w:bCs/>
          <w:sz w:val="28"/>
          <w:szCs w:val="28"/>
          <w:rtl/>
          <w:lang w:val="en-GB"/>
        </w:rPr>
        <w:t xml:space="preserve"> في طريقهم</w:t>
      </w:r>
      <w:r w:rsidR="00167EB8" w:rsidRPr="00F612E5">
        <w:rPr>
          <w:rFonts w:ascii="Simplified Arabic" w:hAnsi="Simplified Arabic" w:cs="Simplified Arabic" w:hint="cs"/>
          <w:b/>
          <w:bCs/>
          <w:sz w:val="28"/>
          <w:szCs w:val="28"/>
          <w:rtl/>
          <w:lang w:val="en-GB"/>
        </w:rPr>
        <w:t>ا إلى عِمّاوس</w:t>
      </w:r>
      <w:r w:rsidR="00151B39" w:rsidRPr="00F612E5">
        <w:rPr>
          <w:rFonts w:ascii="Simplified Arabic" w:hAnsi="Simplified Arabic" w:cs="Simplified Arabic" w:hint="cs"/>
          <w:b/>
          <w:bCs/>
          <w:sz w:val="28"/>
          <w:szCs w:val="28"/>
          <w:rtl/>
          <w:lang w:val="en-GB"/>
        </w:rPr>
        <w:t xml:space="preserve"> </w:t>
      </w:r>
      <w:r w:rsidR="00151B39">
        <w:rPr>
          <w:rFonts w:ascii="Simplified Arabic" w:hAnsi="Simplified Arabic" w:cs="Simplified Arabic" w:hint="cs"/>
          <w:sz w:val="28"/>
          <w:szCs w:val="28"/>
          <w:rtl/>
          <w:lang w:val="en-GB"/>
        </w:rPr>
        <w:t>(راجع لو 24: 13-35 ؛ والتفسير الذي أُعطي في</w:t>
      </w:r>
      <w:r w:rsidR="003D1559">
        <w:rPr>
          <w:rFonts w:ascii="Simplified Arabic" w:hAnsi="Simplified Arabic" w:cs="Simplified Arabic" w:hint="cs"/>
          <w:sz w:val="28"/>
          <w:szCs w:val="28"/>
          <w:rtl/>
          <w:lang w:val="en-GB"/>
        </w:rPr>
        <w:t xml:space="preserve"> </w:t>
      </w:r>
      <w:r w:rsidR="00151B39" w:rsidRPr="00DD0B64">
        <w:rPr>
          <w:rFonts w:ascii="Simplified Arabic" w:hAnsi="Simplified Arabic" w:cs="Simplified Arabic" w:hint="cs"/>
          <w:b/>
          <w:bCs/>
          <w:sz w:val="28"/>
          <w:szCs w:val="28"/>
          <w:rtl/>
          <w:lang w:val="en-GB"/>
        </w:rPr>
        <w:t>المسيح</w:t>
      </w:r>
      <w:r w:rsidR="005410EF" w:rsidRPr="00DD0B64">
        <w:rPr>
          <w:rFonts w:ascii="Simplified Arabic" w:hAnsi="Simplified Arabic" w:cs="Simplified Arabic" w:hint="cs"/>
          <w:b/>
          <w:bCs/>
          <w:sz w:val="28"/>
          <w:szCs w:val="28"/>
          <w:rtl/>
          <w:lang w:val="en-GB"/>
        </w:rPr>
        <w:t xml:space="preserve"> يحيا</w:t>
      </w:r>
      <w:r w:rsidR="00151B39">
        <w:rPr>
          <w:rFonts w:ascii="Simplified Arabic" w:hAnsi="Simplified Arabic" w:cs="Simplified Arabic" w:hint="cs"/>
          <w:sz w:val="28"/>
          <w:szCs w:val="28"/>
          <w:rtl/>
          <w:lang w:val="en-GB"/>
        </w:rPr>
        <w:t xml:space="preserve"> 23</w:t>
      </w:r>
      <w:r w:rsidR="00685DA4">
        <w:rPr>
          <w:rFonts w:ascii="Simplified Arabic" w:hAnsi="Simplified Arabic" w:cs="Simplified Arabic" w:hint="cs"/>
          <w:sz w:val="28"/>
          <w:szCs w:val="28"/>
          <w:rtl/>
          <w:lang w:val="en-GB"/>
        </w:rPr>
        <w:t>7). فكما يوضح اختبارهما، المحادث</w:t>
      </w:r>
      <w:r w:rsidR="00151B39">
        <w:rPr>
          <w:rFonts w:ascii="Simplified Arabic" w:hAnsi="Simplified Arabic" w:cs="Simplified Arabic" w:hint="cs"/>
          <w:sz w:val="28"/>
          <w:szCs w:val="28"/>
          <w:rtl/>
          <w:lang w:val="en-GB"/>
        </w:rPr>
        <w:t>ة في الروح ت</w:t>
      </w:r>
      <w:r w:rsidR="00167EB8">
        <w:rPr>
          <w:rFonts w:ascii="Simplified Arabic" w:hAnsi="Simplified Arabic" w:cs="Simplified Arabic" w:hint="cs"/>
          <w:sz w:val="28"/>
          <w:szCs w:val="28"/>
          <w:rtl/>
          <w:lang w:val="en-GB"/>
        </w:rPr>
        <w:t>َ</w:t>
      </w:r>
      <w:r w:rsidR="00151B39">
        <w:rPr>
          <w:rFonts w:ascii="Simplified Arabic" w:hAnsi="Simplified Arabic" w:cs="Simplified Arabic" w:hint="cs"/>
          <w:sz w:val="28"/>
          <w:szCs w:val="28"/>
          <w:rtl/>
          <w:lang w:val="en-GB"/>
        </w:rPr>
        <w:t>بني الشركة وتُحوّل الديناميكيّة إلى رسالة</w:t>
      </w:r>
      <w:r w:rsidR="003D1559">
        <w:rPr>
          <w:rFonts w:ascii="Simplified Arabic" w:hAnsi="Simplified Arabic" w:cs="Simplified Arabic" w:hint="cs"/>
          <w:sz w:val="28"/>
          <w:szCs w:val="28"/>
          <w:rtl/>
          <w:lang w:val="en-GB"/>
        </w:rPr>
        <w:t>. في الواقع، رجع الإثنان إلى الجماعة التي تركاها للمشاركة في إعلان الفصح بأنّ الربّ قد قام.</w:t>
      </w:r>
    </w:p>
    <w:p w14:paraId="6D8FFAE7" w14:textId="77777777" w:rsidR="00762809" w:rsidRDefault="00685DA4" w:rsidP="001E0ECA">
      <w:pPr>
        <w:pStyle w:val="01TESTOARTICOLO"/>
        <w:numPr>
          <w:ilvl w:val="0"/>
          <w:numId w:val="1"/>
        </w:numPr>
        <w:bidi/>
        <w:spacing w:before="240"/>
        <w:rPr>
          <w:rFonts w:ascii="Simplified Arabic" w:hAnsi="Simplified Arabic" w:cs="Simplified Arabic"/>
          <w:sz w:val="28"/>
          <w:szCs w:val="28"/>
          <w:lang w:val="en-GB"/>
        </w:rPr>
      </w:pPr>
      <w:r w:rsidRPr="00F612E5">
        <w:rPr>
          <w:rFonts w:ascii="Simplified Arabic" w:hAnsi="Simplified Arabic" w:cs="Simplified Arabic" w:hint="cs"/>
          <w:b/>
          <w:bCs/>
          <w:sz w:val="28"/>
          <w:szCs w:val="28"/>
          <w:rtl/>
          <w:lang w:val="en-GB" w:bidi="ar-LB"/>
        </w:rPr>
        <w:t>المحادثة</w:t>
      </w:r>
      <w:r w:rsidR="00567529" w:rsidRPr="00F612E5">
        <w:rPr>
          <w:rFonts w:ascii="Simplified Arabic" w:hAnsi="Simplified Arabic" w:cs="Simplified Arabic" w:hint="cs"/>
          <w:b/>
          <w:bCs/>
          <w:sz w:val="28"/>
          <w:szCs w:val="28"/>
          <w:rtl/>
          <w:lang w:val="en-GB" w:bidi="ar-LB"/>
        </w:rPr>
        <w:t xml:space="preserve"> في الروح، في حقيقتها الواقعيّة، يُمكن وصفها على أنّها صلاة مشتركة ت</w:t>
      </w:r>
      <w:r w:rsidR="000413EC" w:rsidRPr="00F612E5">
        <w:rPr>
          <w:rFonts w:ascii="Simplified Arabic" w:hAnsi="Simplified Arabic" w:cs="Simplified Arabic" w:hint="cs"/>
          <w:b/>
          <w:bCs/>
          <w:sz w:val="28"/>
          <w:szCs w:val="28"/>
          <w:rtl/>
          <w:lang w:val="en-GB" w:bidi="ar-LB"/>
        </w:rPr>
        <w:t>هدف إلى التمييز الجماعيّ،</w:t>
      </w:r>
      <w:r w:rsidR="000413EC">
        <w:rPr>
          <w:rFonts w:ascii="Simplified Arabic" w:hAnsi="Simplified Arabic" w:cs="Simplified Arabic" w:hint="cs"/>
          <w:sz w:val="28"/>
          <w:szCs w:val="28"/>
          <w:rtl/>
          <w:lang w:val="en-GB" w:bidi="ar-LB"/>
        </w:rPr>
        <w:t xml:space="preserve"> يُعدّ المشاركون فيه</w:t>
      </w:r>
      <w:r w:rsidR="00236BFE">
        <w:rPr>
          <w:rFonts w:ascii="Simplified Arabic" w:hAnsi="Simplified Arabic" w:cs="Simplified Arabic" w:hint="cs"/>
          <w:sz w:val="28"/>
          <w:szCs w:val="28"/>
          <w:rtl/>
          <w:lang w:val="en-GB" w:bidi="ar-LB"/>
        </w:rPr>
        <w:t>ا</w:t>
      </w:r>
      <w:r w:rsidR="000413EC">
        <w:rPr>
          <w:rFonts w:ascii="Simplified Arabic" w:hAnsi="Simplified Arabic" w:cs="Simplified Arabic" w:hint="cs"/>
          <w:sz w:val="28"/>
          <w:szCs w:val="28"/>
          <w:rtl/>
          <w:lang w:val="en-GB" w:bidi="ar-LB"/>
        </w:rPr>
        <w:t xml:space="preserve"> أنفسهم</w:t>
      </w:r>
      <w:r w:rsidR="00236BFE">
        <w:rPr>
          <w:rFonts w:ascii="Simplified Arabic" w:hAnsi="Simplified Arabic" w:cs="Simplified Arabic" w:hint="cs"/>
          <w:sz w:val="28"/>
          <w:szCs w:val="28"/>
          <w:rtl/>
          <w:lang w:val="en-GB" w:bidi="ar-LB"/>
        </w:rPr>
        <w:t xml:space="preserve"> </w:t>
      </w:r>
      <w:r w:rsidR="00236BFE">
        <w:rPr>
          <w:rFonts w:ascii="Simplified Arabic" w:hAnsi="Simplified Arabic" w:cs="Simplified Arabic" w:hint="cs"/>
          <w:sz w:val="28"/>
          <w:szCs w:val="28"/>
          <w:rtl/>
          <w:lang w:val="en-GB"/>
        </w:rPr>
        <w:t>ل</w:t>
      </w:r>
      <w:r w:rsidR="000413EC">
        <w:rPr>
          <w:rFonts w:ascii="Simplified Arabic" w:hAnsi="Simplified Arabic" w:cs="Simplified Arabic" w:hint="cs"/>
          <w:sz w:val="28"/>
          <w:szCs w:val="28"/>
          <w:rtl/>
          <w:lang w:val="en-GB"/>
        </w:rPr>
        <w:t>لتأمل</w:t>
      </w:r>
      <w:r w:rsidR="000413EC">
        <w:rPr>
          <w:rFonts w:ascii="Simplified Arabic" w:hAnsi="Simplified Arabic" w:cs="Simplified Arabic" w:hint="cs"/>
          <w:sz w:val="28"/>
          <w:szCs w:val="28"/>
          <w:rtl/>
          <w:lang w:val="en-GB" w:bidi="ar-LB"/>
        </w:rPr>
        <w:t xml:space="preserve"> والتفكير الشخصيّين. </w:t>
      </w:r>
      <w:r w:rsidR="00236BFE">
        <w:rPr>
          <w:rFonts w:ascii="Simplified Arabic" w:hAnsi="Simplified Arabic" w:cs="Simplified Arabic" w:hint="cs"/>
          <w:sz w:val="28"/>
          <w:szCs w:val="28"/>
          <w:rtl/>
          <w:lang w:val="en-GB" w:bidi="ar-LB"/>
        </w:rPr>
        <w:t>إنّهم</w:t>
      </w:r>
      <w:r w:rsidR="000413EC">
        <w:rPr>
          <w:rFonts w:ascii="Simplified Arabic" w:hAnsi="Simplified Arabic" w:cs="Simplified Arabic" w:hint="cs"/>
          <w:sz w:val="28"/>
          <w:szCs w:val="28"/>
          <w:rtl/>
          <w:lang w:val="en-GB" w:bidi="ar-LB"/>
        </w:rPr>
        <w:t xml:space="preserve"> يُقدمّون بعضهم إلى بعض هِبَةَ كلمة</w:t>
      </w:r>
      <w:r w:rsidR="00236BFE">
        <w:rPr>
          <w:rFonts w:ascii="Simplified Arabic" w:hAnsi="Simplified Arabic" w:cs="Simplified Arabic" w:hint="cs"/>
          <w:sz w:val="28"/>
          <w:szCs w:val="28"/>
          <w:rtl/>
          <w:lang w:val="en-GB" w:bidi="ar-LB"/>
        </w:rPr>
        <w:t>ٍ</w:t>
      </w:r>
      <w:r w:rsidR="000413EC">
        <w:rPr>
          <w:rFonts w:ascii="Simplified Arabic" w:hAnsi="Simplified Arabic" w:cs="Simplified Arabic" w:hint="cs"/>
          <w:sz w:val="28"/>
          <w:szCs w:val="28"/>
          <w:rtl/>
          <w:lang w:val="en-GB" w:bidi="ar-LB"/>
        </w:rPr>
        <w:t xml:space="preserve"> تأمّليّة تتغذّى بالصلاة، وليس با</w:t>
      </w:r>
      <w:r w:rsidR="00006A78">
        <w:rPr>
          <w:rFonts w:ascii="Simplified Arabic" w:hAnsi="Simplified Arabic" w:cs="Simplified Arabic" w:hint="cs"/>
          <w:sz w:val="28"/>
          <w:szCs w:val="28"/>
          <w:rtl/>
          <w:lang w:val="en-GB" w:bidi="ar-LB"/>
        </w:rPr>
        <w:t xml:space="preserve">لرأي الارتجاليّ. </w:t>
      </w:r>
      <w:r w:rsidR="00006A78" w:rsidRPr="00F612E5">
        <w:rPr>
          <w:rFonts w:ascii="Simplified Arabic" w:hAnsi="Simplified Arabic" w:cs="Simplified Arabic" w:hint="cs"/>
          <w:b/>
          <w:bCs/>
          <w:sz w:val="28"/>
          <w:szCs w:val="28"/>
          <w:rtl/>
          <w:lang w:val="en-GB" w:bidi="ar-LB"/>
        </w:rPr>
        <w:t>ترتبط الحيو</w:t>
      </w:r>
      <w:r w:rsidR="000413EC" w:rsidRPr="00F612E5">
        <w:rPr>
          <w:rFonts w:ascii="Simplified Arabic" w:hAnsi="Simplified Arabic" w:cs="Simplified Arabic" w:hint="cs"/>
          <w:b/>
          <w:bCs/>
          <w:sz w:val="28"/>
          <w:szCs w:val="28"/>
          <w:rtl/>
          <w:lang w:val="en-GB" w:bidi="ar-LB"/>
        </w:rPr>
        <w:t>يّة بين المشاركين بثلاث خطوات أساسيّة. خُصّصت الخطوة الأولى لكلّ شخص يأخذ الكلام</w:t>
      </w:r>
      <w:r w:rsidR="000413EC">
        <w:rPr>
          <w:rFonts w:ascii="Simplified Arabic" w:hAnsi="Simplified Arabic" w:cs="Simplified Arabic" w:hint="cs"/>
          <w:sz w:val="28"/>
          <w:szCs w:val="28"/>
          <w:rtl/>
          <w:lang w:val="en-GB" w:bidi="ar-LB"/>
        </w:rPr>
        <w:t>، انطلاقًا من خبر</w:t>
      </w:r>
      <w:r w:rsidR="00236BFE">
        <w:rPr>
          <w:rFonts w:ascii="Simplified Arabic" w:hAnsi="Simplified Arabic" w:cs="Simplified Arabic" w:hint="cs"/>
          <w:sz w:val="28"/>
          <w:szCs w:val="28"/>
          <w:rtl/>
          <w:lang w:val="en-GB" w:bidi="ar-LB"/>
        </w:rPr>
        <w:t xml:space="preserve">ته أو خبرتِها الخاصّة </w:t>
      </w:r>
      <w:r w:rsidR="00762809">
        <w:rPr>
          <w:rFonts w:ascii="Simplified Arabic" w:hAnsi="Simplified Arabic" w:cs="Simplified Arabic" w:hint="cs"/>
          <w:sz w:val="28"/>
          <w:szCs w:val="28"/>
          <w:rtl/>
          <w:lang w:val="en-GB" w:bidi="ar-LB"/>
        </w:rPr>
        <w:t>مُعبّرًا عنها في</w:t>
      </w:r>
      <w:r w:rsidR="00236BFE">
        <w:rPr>
          <w:rFonts w:ascii="Simplified Arabic" w:hAnsi="Simplified Arabic" w:cs="Simplified Arabic" w:hint="cs"/>
          <w:sz w:val="28"/>
          <w:szCs w:val="28"/>
          <w:rtl/>
          <w:lang w:val="en-GB" w:bidi="ar-LB"/>
        </w:rPr>
        <w:t xml:space="preserve"> ا</w:t>
      </w:r>
      <w:r w:rsidR="00762809">
        <w:rPr>
          <w:rFonts w:ascii="Simplified Arabic" w:hAnsi="Simplified Arabic" w:cs="Simplified Arabic" w:hint="cs"/>
          <w:sz w:val="28"/>
          <w:szCs w:val="28"/>
          <w:rtl/>
          <w:lang w:val="en-GB" w:bidi="ar-LB"/>
        </w:rPr>
        <w:t xml:space="preserve">لصلاة إبّان فترة التحضير. ومن ثَمّ، </w:t>
      </w:r>
      <w:r w:rsidR="00236BFE">
        <w:rPr>
          <w:rFonts w:ascii="Simplified Arabic" w:hAnsi="Simplified Arabic" w:cs="Simplified Arabic" w:hint="cs"/>
          <w:sz w:val="28"/>
          <w:szCs w:val="28"/>
          <w:rtl/>
          <w:lang w:val="en-GB" w:bidi="ar-LB"/>
        </w:rPr>
        <w:t>يُصغي الآخرون</w:t>
      </w:r>
      <w:r w:rsidR="00762809">
        <w:rPr>
          <w:rFonts w:ascii="Simplified Arabic" w:hAnsi="Simplified Arabic" w:cs="Simplified Arabic" w:hint="cs"/>
          <w:sz w:val="28"/>
          <w:szCs w:val="28"/>
          <w:rtl/>
          <w:lang w:val="en-GB" w:bidi="ar-LB"/>
        </w:rPr>
        <w:t>،</w:t>
      </w:r>
      <w:r w:rsidR="00236BFE">
        <w:rPr>
          <w:rFonts w:ascii="Simplified Arabic" w:hAnsi="Simplified Arabic" w:cs="Simplified Arabic" w:hint="cs"/>
          <w:sz w:val="28"/>
          <w:szCs w:val="28"/>
          <w:rtl/>
          <w:lang w:val="en-GB" w:bidi="ar-LB"/>
        </w:rPr>
        <w:t xml:space="preserve"> مع العِلم أن</w:t>
      </w:r>
      <w:r w:rsidR="00762809">
        <w:rPr>
          <w:rFonts w:ascii="Simplified Arabic" w:hAnsi="Simplified Arabic" w:cs="Simplified Arabic" w:hint="cs"/>
          <w:sz w:val="28"/>
          <w:szCs w:val="28"/>
          <w:rtl/>
          <w:lang w:val="en-GB" w:bidi="ar-LB"/>
        </w:rPr>
        <w:t>ّ</w:t>
      </w:r>
      <w:r w:rsidR="00236BFE">
        <w:rPr>
          <w:rFonts w:ascii="Simplified Arabic" w:hAnsi="Simplified Arabic" w:cs="Simplified Arabic" w:hint="cs"/>
          <w:sz w:val="28"/>
          <w:szCs w:val="28"/>
          <w:rtl/>
          <w:lang w:val="en-GB" w:bidi="ar-LB"/>
        </w:rPr>
        <w:t xml:space="preserve"> كلّ واحدٍ أو واحدة يُقدّم مساهمة قيّمة من دون الدخول في نقاشات أو مجادلات</w:t>
      </w:r>
      <w:r w:rsidR="00762809">
        <w:rPr>
          <w:rFonts w:ascii="Simplified Arabic" w:hAnsi="Simplified Arabic" w:cs="Simplified Arabic" w:hint="cs"/>
          <w:sz w:val="28"/>
          <w:szCs w:val="28"/>
          <w:rtl/>
          <w:lang w:val="en-GB" w:bidi="ar-LB"/>
        </w:rPr>
        <w:t>.</w:t>
      </w:r>
    </w:p>
    <w:p w14:paraId="479963C2" w14:textId="77777777" w:rsidR="00E65898" w:rsidRDefault="00762809"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rPr>
        <w:t>الصمت</w:t>
      </w:r>
      <w:r>
        <w:rPr>
          <w:rFonts w:ascii="Simplified Arabic" w:hAnsi="Simplified Arabic" w:cs="Simplified Arabic" w:hint="cs"/>
          <w:sz w:val="28"/>
          <w:szCs w:val="28"/>
          <w:rtl/>
          <w:lang w:val="en-GB" w:bidi="ar-LB"/>
        </w:rPr>
        <w:t xml:space="preserve"> والصلاة يُساعدان على تحضير الخطوة الثانية، </w:t>
      </w:r>
      <w:r w:rsidR="00E65898">
        <w:rPr>
          <w:rFonts w:ascii="Simplified Arabic" w:hAnsi="Simplified Arabic" w:cs="Simplified Arabic" w:hint="cs"/>
          <w:sz w:val="28"/>
          <w:szCs w:val="28"/>
          <w:rtl/>
          <w:lang w:val="en-GB" w:bidi="ar-LB"/>
        </w:rPr>
        <w:t>إذ</w:t>
      </w:r>
      <w:r>
        <w:rPr>
          <w:rFonts w:ascii="Simplified Arabic" w:hAnsi="Simplified Arabic" w:cs="Simplified Arabic" w:hint="cs"/>
          <w:sz w:val="28"/>
          <w:szCs w:val="28"/>
          <w:rtl/>
          <w:lang w:val="en-GB" w:bidi="ar-LB"/>
        </w:rPr>
        <w:t xml:space="preserve"> يُدعى كلّ شخصٍ إلى أن </w:t>
      </w:r>
      <w:r w:rsidR="00E65898">
        <w:rPr>
          <w:rFonts w:ascii="Simplified Arabic" w:hAnsi="Simplified Arabic" w:cs="Simplified Arabic" w:hint="cs"/>
          <w:sz w:val="28"/>
          <w:szCs w:val="28"/>
          <w:rtl/>
          <w:lang w:val="en-GB" w:bidi="ar-LB"/>
        </w:rPr>
        <w:t>يُخ</w:t>
      </w:r>
      <w:r w:rsidR="00685DA4">
        <w:rPr>
          <w:rFonts w:ascii="Simplified Arabic" w:hAnsi="Simplified Arabic" w:cs="Simplified Arabic" w:hint="cs"/>
          <w:sz w:val="28"/>
          <w:szCs w:val="28"/>
          <w:rtl/>
          <w:lang w:val="en-GB" w:bidi="ar-LB"/>
        </w:rPr>
        <w:t>َ</w:t>
      </w:r>
      <w:r w:rsidR="00E65898">
        <w:rPr>
          <w:rFonts w:ascii="Simplified Arabic" w:hAnsi="Simplified Arabic" w:cs="Simplified Arabic" w:hint="cs"/>
          <w:sz w:val="28"/>
          <w:szCs w:val="28"/>
          <w:rtl/>
          <w:lang w:val="en-GB" w:bidi="ar-LB"/>
        </w:rPr>
        <w:t>صّص</w:t>
      </w:r>
      <w:r>
        <w:rPr>
          <w:rFonts w:ascii="Simplified Arabic" w:hAnsi="Simplified Arabic" w:cs="Simplified Arabic" w:hint="cs"/>
          <w:sz w:val="28"/>
          <w:szCs w:val="28"/>
          <w:rtl/>
          <w:lang w:val="en-GB" w:bidi="ar-LB"/>
        </w:rPr>
        <w:t xml:space="preserve"> في داخله أو داخلها مساحة للآخرين والآخر. </w:t>
      </w:r>
      <w:r w:rsidR="00BE3626">
        <w:rPr>
          <w:rFonts w:ascii="Simplified Arabic" w:hAnsi="Simplified Arabic" w:cs="Simplified Arabic" w:hint="cs"/>
          <w:sz w:val="28"/>
          <w:szCs w:val="28"/>
          <w:rtl/>
          <w:lang w:val="en-GB" w:bidi="ar-LB"/>
        </w:rPr>
        <w:t>مرّة أخرى، يأخ</w:t>
      </w:r>
      <w:r w:rsidR="00261E24">
        <w:rPr>
          <w:rFonts w:ascii="Simplified Arabic" w:hAnsi="Simplified Arabic" w:cs="Simplified Arabic" w:hint="cs"/>
          <w:sz w:val="28"/>
          <w:szCs w:val="28"/>
          <w:rtl/>
          <w:lang w:val="en-GB" w:bidi="ar-LB"/>
        </w:rPr>
        <w:t xml:space="preserve">ذ كلّ شخص الكلمة : ليس للردّ أو للتصدّي لما سمعه، </w:t>
      </w:r>
      <w:r w:rsidR="00E65898">
        <w:rPr>
          <w:rFonts w:ascii="Simplified Arabic" w:hAnsi="Simplified Arabic" w:cs="Simplified Arabic" w:hint="cs"/>
          <w:sz w:val="28"/>
          <w:szCs w:val="28"/>
          <w:rtl/>
          <w:lang w:val="en-GB" w:bidi="ar-LB"/>
        </w:rPr>
        <w:t>بهدف إثبات</w:t>
      </w:r>
      <w:r w:rsidR="00261E24">
        <w:rPr>
          <w:rFonts w:ascii="Simplified Arabic" w:hAnsi="Simplified Arabic" w:cs="Simplified Arabic" w:hint="cs"/>
          <w:sz w:val="28"/>
          <w:szCs w:val="28"/>
          <w:rtl/>
          <w:lang w:val="en-GB" w:bidi="ar-LB"/>
        </w:rPr>
        <w:t xml:space="preserve"> موقفه من جديد، ولكن ليُعبّر عمّا </w:t>
      </w:r>
      <w:r w:rsidR="00E65898">
        <w:rPr>
          <w:rFonts w:ascii="Simplified Arabic" w:hAnsi="Simplified Arabic" w:cs="Simplified Arabic" w:hint="cs"/>
          <w:sz w:val="28"/>
          <w:szCs w:val="28"/>
          <w:rtl/>
          <w:lang w:val="en-GB" w:bidi="ar-LB"/>
        </w:rPr>
        <w:t>ل</w:t>
      </w:r>
      <w:r w:rsidR="00685DA4">
        <w:rPr>
          <w:rFonts w:ascii="Simplified Arabic" w:hAnsi="Simplified Arabic" w:cs="Simplified Arabic" w:hint="cs"/>
          <w:sz w:val="28"/>
          <w:szCs w:val="28"/>
          <w:rtl/>
          <w:lang w:val="en-GB" w:bidi="ar-LB"/>
        </w:rPr>
        <w:t>َ</w:t>
      </w:r>
      <w:r w:rsidR="00E65898">
        <w:rPr>
          <w:rFonts w:ascii="Simplified Arabic" w:hAnsi="Simplified Arabic" w:cs="Simplified Arabic" w:hint="cs"/>
          <w:sz w:val="28"/>
          <w:szCs w:val="28"/>
          <w:rtl/>
          <w:lang w:val="en-GB" w:bidi="ar-LB"/>
        </w:rPr>
        <w:t>م</w:t>
      </w:r>
      <w:r w:rsidR="00685DA4">
        <w:rPr>
          <w:rFonts w:ascii="Simplified Arabic" w:hAnsi="Simplified Arabic" w:cs="Simplified Arabic" w:hint="cs"/>
          <w:sz w:val="28"/>
          <w:szCs w:val="28"/>
          <w:rtl/>
          <w:lang w:val="en-GB" w:bidi="ar-LB"/>
        </w:rPr>
        <w:t>َ</w:t>
      </w:r>
      <w:r w:rsidR="00E65898">
        <w:rPr>
          <w:rFonts w:ascii="Simplified Arabic" w:hAnsi="Simplified Arabic" w:cs="Simplified Arabic" w:hint="cs"/>
          <w:sz w:val="28"/>
          <w:szCs w:val="28"/>
          <w:rtl/>
          <w:lang w:val="en-GB" w:bidi="ar-LB"/>
        </w:rPr>
        <w:t>سه بعمقٍ</w:t>
      </w:r>
      <w:r w:rsidR="00261E24">
        <w:rPr>
          <w:rFonts w:ascii="Simplified Arabic" w:hAnsi="Simplified Arabic" w:cs="Simplified Arabic" w:hint="cs"/>
          <w:sz w:val="28"/>
          <w:szCs w:val="28"/>
          <w:rtl/>
          <w:lang w:val="en-GB" w:bidi="ar-LB"/>
        </w:rPr>
        <w:t xml:space="preserve"> خلال الإصغاء</w:t>
      </w:r>
      <w:r w:rsidR="00E65898">
        <w:rPr>
          <w:rFonts w:ascii="Simplified Arabic" w:hAnsi="Simplified Arabic" w:cs="Simplified Arabic" w:hint="cs"/>
          <w:sz w:val="28"/>
          <w:szCs w:val="28"/>
          <w:rtl/>
          <w:lang w:val="en-GB" w:bidi="ar-LB"/>
        </w:rPr>
        <w:t>،</w:t>
      </w:r>
      <w:r w:rsidR="00261E24">
        <w:rPr>
          <w:rFonts w:ascii="Simplified Arabic" w:hAnsi="Simplified Arabic" w:cs="Simplified Arabic" w:hint="cs"/>
          <w:sz w:val="28"/>
          <w:szCs w:val="28"/>
          <w:rtl/>
          <w:lang w:val="en-GB" w:bidi="ar-LB"/>
        </w:rPr>
        <w:t xml:space="preserve"> </w:t>
      </w:r>
      <w:r w:rsidR="00C72F1C">
        <w:rPr>
          <w:rFonts w:ascii="Simplified Arabic" w:hAnsi="Simplified Arabic" w:cs="Simplified Arabic" w:hint="cs"/>
          <w:sz w:val="28"/>
          <w:szCs w:val="28"/>
          <w:rtl/>
          <w:lang w:val="en-GB" w:bidi="ar-LB"/>
        </w:rPr>
        <w:t>وما يشعر</w:t>
      </w:r>
      <w:r w:rsidR="00006A78">
        <w:rPr>
          <w:rFonts w:ascii="Simplified Arabic" w:hAnsi="Simplified Arabic" w:cs="Simplified Arabic" w:hint="cs"/>
          <w:sz w:val="28"/>
          <w:szCs w:val="28"/>
          <w:rtl/>
          <w:lang w:val="en-GB" w:bidi="ar-LB"/>
        </w:rPr>
        <w:t xml:space="preserve"> به</w:t>
      </w:r>
      <w:r w:rsidR="00685DA4">
        <w:rPr>
          <w:rFonts w:ascii="Simplified Arabic" w:hAnsi="Simplified Arabic" w:cs="Simplified Arabic" w:hint="cs"/>
          <w:sz w:val="28"/>
          <w:szCs w:val="28"/>
          <w:rtl/>
          <w:lang w:val="en-GB" w:bidi="ar-LB"/>
        </w:rPr>
        <w:t xml:space="preserve"> من تحدّيات شديدة. </w:t>
      </w:r>
      <w:r w:rsidR="00685DA4" w:rsidRPr="00F612E5">
        <w:rPr>
          <w:rFonts w:ascii="Simplified Arabic" w:hAnsi="Simplified Arabic" w:cs="Simplified Arabic" w:hint="cs"/>
          <w:b/>
          <w:bCs/>
          <w:sz w:val="28"/>
          <w:szCs w:val="28"/>
          <w:rtl/>
          <w:lang w:val="en-GB" w:bidi="ar-LB"/>
        </w:rPr>
        <w:t>الآ</w:t>
      </w:r>
      <w:r w:rsidR="00C72F1C" w:rsidRPr="00F612E5">
        <w:rPr>
          <w:rFonts w:ascii="Simplified Arabic" w:hAnsi="Simplified Arabic" w:cs="Simplified Arabic" w:hint="cs"/>
          <w:b/>
          <w:bCs/>
          <w:sz w:val="28"/>
          <w:szCs w:val="28"/>
          <w:rtl/>
          <w:lang w:val="en-GB" w:bidi="ar-LB"/>
        </w:rPr>
        <w:t>ثار الداخليّة الناجمة عن الإصغاء إلى الأخوات والإخوة هي اللغة التي يُعبّر الروح القدس من خلالها عن صوته</w:t>
      </w:r>
      <w:r w:rsidR="00C72F1C">
        <w:rPr>
          <w:rFonts w:ascii="Simplified Arabic" w:hAnsi="Simplified Arabic" w:cs="Simplified Arabic" w:hint="cs"/>
          <w:sz w:val="28"/>
          <w:szCs w:val="28"/>
          <w:rtl/>
          <w:lang w:val="en-GB" w:bidi="ar-LB"/>
        </w:rPr>
        <w:t xml:space="preserve"> (راجع يو 10: 14-27)، وذلك بِدَعْمٍ من السلطة التعليميّة واللاهوت. </w:t>
      </w:r>
      <w:r w:rsidR="00E65898">
        <w:rPr>
          <w:rFonts w:ascii="Simplified Arabic" w:hAnsi="Simplified Arabic" w:cs="Simplified Arabic" w:hint="cs"/>
          <w:sz w:val="28"/>
          <w:szCs w:val="28"/>
          <w:rtl/>
          <w:lang w:val="en-GB" w:bidi="ar-LB"/>
        </w:rPr>
        <w:t>وكلّما أصغى المشاركون إلى صوت الروح</w:t>
      </w:r>
      <w:r w:rsidR="004E5127">
        <w:rPr>
          <w:rFonts w:ascii="Simplified Arabic" w:hAnsi="Simplified Arabic" w:cs="Simplified Arabic" w:hint="cs"/>
          <w:sz w:val="28"/>
          <w:szCs w:val="28"/>
          <w:rtl/>
          <w:lang w:val="en-GB" w:bidi="ar-LB"/>
        </w:rPr>
        <w:t>،</w:t>
      </w:r>
      <w:r w:rsidR="00E65898">
        <w:rPr>
          <w:rFonts w:ascii="Simplified Arabic" w:hAnsi="Simplified Arabic" w:cs="Simplified Arabic" w:hint="cs"/>
          <w:sz w:val="28"/>
          <w:szCs w:val="28"/>
          <w:rtl/>
          <w:lang w:val="en-GB" w:bidi="ar-LB"/>
        </w:rPr>
        <w:t xml:space="preserve"> عن قصد وبكلّ عناية</w:t>
      </w:r>
      <w:r w:rsidR="004E5127">
        <w:rPr>
          <w:rFonts w:ascii="Simplified Arabic" w:hAnsi="Simplified Arabic" w:cs="Simplified Arabic" w:hint="cs"/>
          <w:sz w:val="28"/>
          <w:szCs w:val="28"/>
          <w:rtl/>
          <w:lang w:val="en-GB" w:bidi="ar-LB"/>
        </w:rPr>
        <w:t>،</w:t>
      </w:r>
      <w:r w:rsidR="00E65898">
        <w:rPr>
          <w:rFonts w:ascii="Simplified Arabic" w:hAnsi="Simplified Arabic" w:cs="Simplified Arabic" w:hint="cs"/>
          <w:sz w:val="28"/>
          <w:szCs w:val="28"/>
          <w:rtl/>
          <w:lang w:val="en-GB" w:bidi="ar-LB"/>
        </w:rPr>
        <w:t xml:space="preserve"> ازداد شعورهم المشترك بالرسالة.</w:t>
      </w:r>
    </w:p>
    <w:p w14:paraId="6294DC6C" w14:textId="77777777" w:rsidR="00F748AA" w:rsidRDefault="00F748AA"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الخطوة الثالثة</w:t>
      </w:r>
      <w:r w:rsidR="00E65898">
        <w:rPr>
          <w:rFonts w:ascii="Simplified Arabic" w:hAnsi="Simplified Arabic" w:cs="Simplified Arabic" w:hint="cs"/>
          <w:sz w:val="28"/>
          <w:szCs w:val="28"/>
          <w:rtl/>
          <w:lang w:val="en-GB" w:bidi="ar-LB"/>
        </w:rPr>
        <w:t xml:space="preserve"> هي تحديد النقاط الرئيس</w:t>
      </w:r>
      <w:r w:rsidR="002C0BDF">
        <w:rPr>
          <w:rFonts w:ascii="Simplified Arabic" w:hAnsi="Simplified Arabic" w:cs="Simplified Arabic" w:hint="cs"/>
          <w:sz w:val="28"/>
          <w:szCs w:val="28"/>
          <w:rtl/>
          <w:lang w:val="en-GB" w:bidi="ar-LB"/>
        </w:rPr>
        <w:t>يّ</w:t>
      </w:r>
      <w:r w:rsidR="00E65898">
        <w:rPr>
          <w:rFonts w:ascii="Simplified Arabic" w:hAnsi="Simplified Arabic" w:cs="Simplified Arabic" w:hint="cs"/>
          <w:sz w:val="28"/>
          <w:szCs w:val="28"/>
          <w:rtl/>
          <w:lang w:val="en-GB" w:bidi="ar-LB"/>
        </w:rPr>
        <w:t xml:space="preserve">ة التي برزت، وذلك في جوّ من الصلاة </w:t>
      </w:r>
      <w:r w:rsidR="002C0BDF">
        <w:rPr>
          <w:rFonts w:ascii="Simplified Arabic" w:hAnsi="Simplified Arabic" w:cs="Simplified Arabic" w:hint="cs"/>
          <w:sz w:val="28"/>
          <w:szCs w:val="28"/>
          <w:rtl/>
          <w:lang w:val="en-GB" w:bidi="ar-LB"/>
        </w:rPr>
        <w:t>بتوجيه من الروح ال</w:t>
      </w:r>
      <w:r w:rsidR="004E5127">
        <w:rPr>
          <w:rFonts w:ascii="Simplified Arabic" w:hAnsi="Simplified Arabic" w:cs="Simplified Arabic" w:hint="cs"/>
          <w:sz w:val="28"/>
          <w:szCs w:val="28"/>
          <w:rtl/>
          <w:lang w:val="en-GB" w:bidi="ar-LB"/>
        </w:rPr>
        <w:t xml:space="preserve">قدس، لبناء </w:t>
      </w:r>
      <w:r w:rsidR="004E5127" w:rsidRPr="00F612E5">
        <w:rPr>
          <w:rFonts w:ascii="Simplified Arabic" w:hAnsi="Simplified Arabic" w:cs="Simplified Arabic" w:hint="cs"/>
          <w:b/>
          <w:bCs/>
          <w:sz w:val="28"/>
          <w:szCs w:val="28"/>
          <w:rtl/>
          <w:lang w:val="en-GB" w:bidi="ar-LB"/>
        </w:rPr>
        <w:t>توافق الآراء التي نجم</w:t>
      </w:r>
      <w:r w:rsidR="002C0BDF" w:rsidRPr="00F612E5">
        <w:rPr>
          <w:rFonts w:ascii="Simplified Arabic" w:hAnsi="Simplified Arabic" w:cs="Simplified Arabic" w:hint="cs"/>
          <w:b/>
          <w:bCs/>
          <w:sz w:val="28"/>
          <w:szCs w:val="28"/>
          <w:rtl/>
          <w:lang w:val="en-GB" w:bidi="ar-LB"/>
        </w:rPr>
        <w:t>ت عن ثمار العمل المشترك</w:t>
      </w:r>
      <w:r w:rsidR="002C0BDF">
        <w:rPr>
          <w:rFonts w:ascii="Simplified Arabic" w:hAnsi="Simplified Arabic" w:cs="Simplified Arabic" w:hint="cs"/>
          <w:sz w:val="28"/>
          <w:szCs w:val="28"/>
          <w:rtl/>
          <w:lang w:val="en-GB" w:bidi="ar-LB"/>
        </w:rPr>
        <w:t xml:space="preserve">، </w:t>
      </w:r>
      <w:r w:rsidR="004E5127">
        <w:rPr>
          <w:rFonts w:ascii="Simplified Arabic" w:hAnsi="Simplified Arabic" w:cs="Simplified Arabic" w:hint="cs"/>
          <w:sz w:val="28"/>
          <w:szCs w:val="28"/>
          <w:rtl/>
          <w:lang w:val="en-GB" w:bidi="ar-LB"/>
        </w:rPr>
        <w:t>إذ</w:t>
      </w:r>
      <w:r w:rsidR="002C0BDF">
        <w:rPr>
          <w:rFonts w:ascii="Simplified Arabic" w:hAnsi="Simplified Arabic" w:cs="Simplified Arabic" w:hint="cs"/>
          <w:sz w:val="28"/>
          <w:szCs w:val="28"/>
          <w:rtl/>
          <w:lang w:val="en-GB" w:bidi="ar-LB"/>
        </w:rPr>
        <w:t xml:space="preserve"> يشعر كلّ شخص بأنّه أمين للمسار، وبالتالي يشعر أو تشعر </w:t>
      </w:r>
      <w:r>
        <w:rPr>
          <w:rFonts w:ascii="Simplified Arabic" w:hAnsi="Simplified Arabic" w:cs="Simplified Arabic" w:hint="cs"/>
          <w:sz w:val="28"/>
          <w:szCs w:val="28"/>
          <w:rtl/>
          <w:lang w:val="en-GB" w:bidi="ar-LB"/>
        </w:rPr>
        <w:t xml:space="preserve">من </w:t>
      </w:r>
      <w:r>
        <w:rPr>
          <w:rFonts w:ascii="Simplified Arabic" w:hAnsi="Simplified Arabic" w:cs="Simplified Arabic" w:hint="cs"/>
          <w:sz w:val="28"/>
          <w:szCs w:val="28"/>
          <w:rtl/>
          <w:lang w:val="en-GB"/>
        </w:rPr>
        <w:t>خلاله</w:t>
      </w:r>
      <w:r w:rsidR="002C0BDF">
        <w:rPr>
          <w:rFonts w:ascii="Simplified Arabic" w:hAnsi="Simplified Arabic" w:cs="Simplified Arabic" w:hint="cs"/>
          <w:sz w:val="28"/>
          <w:szCs w:val="28"/>
          <w:rtl/>
          <w:lang w:val="en-GB" w:bidi="ar-LB"/>
        </w:rPr>
        <w:t xml:space="preserve"> بأنّه مُمثَّل. لا يكفي إعداد تقرير ي</w:t>
      </w:r>
      <w:r>
        <w:rPr>
          <w:rFonts w:ascii="Simplified Arabic" w:hAnsi="Simplified Arabic" w:cs="Simplified Arabic" w:hint="cs"/>
          <w:sz w:val="28"/>
          <w:szCs w:val="28"/>
          <w:rtl/>
          <w:lang w:val="en-GB" w:bidi="ar-LB"/>
        </w:rPr>
        <w:t>َ</w:t>
      </w:r>
      <w:r w:rsidR="002C0BDF">
        <w:rPr>
          <w:rFonts w:ascii="Simplified Arabic" w:hAnsi="Simplified Arabic" w:cs="Simplified Arabic" w:hint="cs"/>
          <w:sz w:val="28"/>
          <w:szCs w:val="28"/>
          <w:rtl/>
          <w:lang w:val="en-GB" w:bidi="ar-LB"/>
        </w:rPr>
        <w:t xml:space="preserve">سرد النقاط التي يُشار إليها في أغلب </w:t>
      </w:r>
      <w:r w:rsidR="002C0BDF">
        <w:rPr>
          <w:rFonts w:ascii="Simplified Arabic" w:hAnsi="Simplified Arabic" w:cs="Simplified Arabic" w:hint="cs"/>
          <w:sz w:val="28"/>
          <w:szCs w:val="28"/>
          <w:rtl/>
          <w:lang w:val="en-GB" w:bidi="ar-LB"/>
        </w:rPr>
        <w:lastRenderedPageBreak/>
        <w:t>ال</w:t>
      </w:r>
      <w:r>
        <w:rPr>
          <w:rFonts w:ascii="Simplified Arabic" w:hAnsi="Simplified Arabic" w:cs="Simplified Arabic" w:hint="cs"/>
          <w:sz w:val="28"/>
          <w:szCs w:val="28"/>
          <w:rtl/>
          <w:lang w:val="en-GB" w:bidi="ar-LB"/>
        </w:rPr>
        <w:t>أحيان، بل هناك حاجة إلى التمييز</w:t>
      </w:r>
      <w:r w:rsidR="002C0BDF">
        <w:rPr>
          <w:rFonts w:ascii="Simplified Arabic" w:hAnsi="Simplified Arabic" w:cs="Simplified Arabic" w:hint="cs"/>
          <w:sz w:val="28"/>
          <w:szCs w:val="28"/>
          <w:rtl/>
          <w:lang w:val="en-GB" w:bidi="ar-LB"/>
        </w:rPr>
        <w:t xml:space="preserve"> الذي يُعير انتباهه إلى الأصوات المهمّشة والنبويّة</w:t>
      </w:r>
      <w:r>
        <w:rPr>
          <w:rFonts w:ascii="Simplified Arabic" w:hAnsi="Simplified Arabic" w:cs="Simplified Arabic" w:hint="cs"/>
          <w:sz w:val="28"/>
          <w:szCs w:val="28"/>
          <w:rtl/>
          <w:lang w:val="en-GB" w:bidi="ar-LB"/>
        </w:rPr>
        <w:t xml:space="preserve"> ولا يُهمل أهمّيّة النقاط التي ينشأ عنها الخلاف. الرّبّ هو حجر الزاوية </w:t>
      </w:r>
      <w:r w:rsidR="007B4C64">
        <w:rPr>
          <w:rFonts w:ascii="Simplified Arabic" w:hAnsi="Simplified Arabic" w:cs="Simplified Arabic" w:hint="cs"/>
          <w:sz w:val="28"/>
          <w:szCs w:val="28"/>
          <w:rtl/>
          <w:lang w:val="en-GB" w:bidi="ar-LB"/>
        </w:rPr>
        <w:t>الذي يُتيح للبناء بالصمود، و</w:t>
      </w:r>
      <w:r>
        <w:rPr>
          <w:rFonts w:ascii="Simplified Arabic" w:hAnsi="Simplified Arabic" w:cs="Simplified Arabic" w:hint="cs"/>
          <w:sz w:val="28"/>
          <w:szCs w:val="28"/>
          <w:rtl/>
          <w:lang w:val="en-GB" w:bidi="ar-LB"/>
        </w:rPr>
        <w:t>الروح، سيّد التناغم، سيساعد على الانتقال من النشاز إلى السيمفونيّة.</w:t>
      </w:r>
    </w:p>
    <w:p w14:paraId="03D8F800" w14:textId="77777777" w:rsidR="000A546C" w:rsidRDefault="00F748AA"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 xml:space="preserve"> </w:t>
      </w:r>
      <w:r w:rsidR="00DC06E7">
        <w:rPr>
          <w:rFonts w:ascii="Simplified Arabic" w:hAnsi="Simplified Arabic" w:cs="Simplified Arabic" w:hint="cs"/>
          <w:sz w:val="28"/>
          <w:szCs w:val="28"/>
          <w:rtl/>
          <w:lang w:val="en-GB" w:bidi="ar-LB"/>
        </w:rPr>
        <w:t>تقود الرحلة إلى صلاة التسبيح ل</w:t>
      </w:r>
      <w:r w:rsidR="00A556A4">
        <w:rPr>
          <w:rFonts w:ascii="Simplified Arabic" w:hAnsi="Simplified Arabic" w:cs="Simplified Arabic" w:hint="cs"/>
          <w:sz w:val="28"/>
          <w:szCs w:val="28"/>
          <w:rtl/>
          <w:lang w:val="en-GB" w:bidi="ar-LB"/>
        </w:rPr>
        <w:t>له والامتنان من أجل ا</w:t>
      </w:r>
      <w:r w:rsidR="00DC06E7">
        <w:rPr>
          <w:rFonts w:ascii="Simplified Arabic" w:hAnsi="Simplified Arabic" w:cs="Simplified Arabic" w:hint="cs"/>
          <w:sz w:val="28"/>
          <w:szCs w:val="28"/>
          <w:rtl/>
          <w:lang w:val="en-GB" w:bidi="ar-LB"/>
        </w:rPr>
        <w:t xml:space="preserve">لاختبار. </w:t>
      </w:r>
      <w:r w:rsidR="00DC06E7">
        <w:rPr>
          <w:rFonts w:ascii="Simplified Arabic" w:hAnsi="Simplified Arabic" w:cs="Simplified Arabic"/>
          <w:sz w:val="28"/>
          <w:szCs w:val="28"/>
          <w:rtl/>
          <w:lang w:val="en-GB" w:bidi="ar-LB"/>
        </w:rPr>
        <w:t>«</w:t>
      </w:r>
      <w:r w:rsidR="00DC06E7">
        <w:rPr>
          <w:rFonts w:ascii="Simplified Arabic" w:hAnsi="Simplified Arabic" w:cs="Simplified Arabic" w:hint="cs"/>
          <w:sz w:val="28"/>
          <w:szCs w:val="28"/>
          <w:rtl/>
          <w:lang w:val="en-GB" w:bidi="ar-LB"/>
        </w:rPr>
        <w:t xml:space="preserve"> عندما نعيش روحانيّة التقرّب من الآخرين ونسعى إلى تحقيق رفاههم، تنفتح قلوبنا على مصراعيها أمام أعظم وأجمل هبات الرّبّ. وحينما نلتقي بشخص آخر في الحبّ نتعلّم شيئًا جديدًا عن الله. وحينما تُفتح أعيننا للتعرّف على الآخر، ننمو في نور الإيمان ومعرفة الله </w:t>
      </w:r>
      <w:r w:rsidR="00DC06E7">
        <w:rPr>
          <w:rFonts w:ascii="Simplified Arabic" w:hAnsi="Simplified Arabic" w:cs="Simplified Arabic"/>
          <w:sz w:val="28"/>
          <w:szCs w:val="28"/>
          <w:rtl/>
          <w:lang w:val="en-GB" w:bidi="ar-LB"/>
        </w:rPr>
        <w:t>»</w:t>
      </w:r>
      <w:r w:rsidR="00DC06E7">
        <w:rPr>
          <w:rFonts w:ascii="Simplified Arabic" w:hAnsi="Simplified Arabic" w:cs="Simplified Arabic" w:hint="cs"/>
          <w:sz w:val="28"/>
          <w:szCs w:val="28"/>
          <w:rtl/>
          <w:lang w:val="en-GB" w:bidi="ar-LB"/>
        </w:rPr>
        <w:t xml:space="preserve"> (</w:t>
      </w:r>
      <w:r w:rsidR="00DC06E7" w:rsidRPr="007B4C64">
        <w:rPr>
          <w:rFonts w:ascii="Simplified Arabic" w:hAnsi="Simplified Arabic" w:cs="Simplified Arabic" w:hint="cs"/>
          <w:b/>
          <w:bCs/>
          <w:sz w:val="28"/>
          <w:szCs w:val="28"/>
          <w:rtl/>
          <w:lang w:val="en-GB" w:bidi="ar-LB"/>
        </w:rPr>
        <w:t>فرح الإنجيل</w:t>
      </w:r>
      <w:r w:rsidR="00DC06E7">
        <w:rPr>
          <w:rFonts w:ascii="Simplified Arabic" w:hAnsi="Simplified Arabic" w:cs="Simplified Arabic" w:hint="cs"/>
          <w:sz w:val="28"/>
          <w:szCs w:val="28"/>
          <w:rtl/>
          <w:lang w:val="en-GB" w:bidi="ar-LB"/>
        </w:rPr>
        <w:t xml:space="preserve"> 272).</w:t>
      </w:r>
      <w:r w:rsidR="000A546C">
        <w:rPr>
          <w:rFonts w:ascii="Simplified Arabic" w:hAnsi="Simplified Arabic" w:cs="Simplified Arabic" w:hint="cs"/>
          <w:sz w:val="28"/>
          <w:szCs w:val="28"/>
          <w:rtl/>
          <w:lang w:val="en-GB" w:bidi="ar-LB"/>
        </w:rPr>
        <w:t xml:space="preserve"> هذه، باختصار، الهبة التي يتلقّاها الذي</w:t>
      </w:r>
      <w:r w:rsidR="004C5726">
        <w:rPr>
          <w:rFonts w:ascii="Simplified Arabic" w:hAnsi="Simplified Arabic" w:cs="Simplified Arabic" w:hint="cs"/>
          <w:sz w:val="28"/>
          <w:szCs w:val="28"/>
          <w:rtl/>
          <w:lang w:val="en-GB" w:bidi="ar-LB"/>
        </w:rPr>
        <w:t xml:space="preserve">ن يسمحون لأنفسهم بالمشاركة في </w:t>
      </w:r>
      <w:r w:rsidR="000A546C">
        <w:rPr>
          <w:rFonts w:ascii="Simplified Arabic" w:hAnsi="Simplified Arabic" w:cs="Simplified Arabic" w:hint="cs"/>
          <w:sz w:val="28"/>
          <w:szCs w:val="28"/>
          <w:rtl/>
          <w:lang w:val="en-GB" w:bidi="ar-LB"/>
        </w:rPr>
        <w:t>مخاطبة الروح.</w:t>
      </w:r>
      <w:r w:rsidR="007B4C64">
        <w:rPr>
          <w:rFonts w:ascii="Simplified Arabic" w:hAnsi="Simplified Arabic" w:cs="Simplified Arabic" w:hint="cs"/>
          <w:sz w:val="28"/>
          <w:szCs w:val="28"/>
          <w:rtl/>
          <w:lang w:val="en-GB" w:bidi="ar-LB"/>
        </w:rPr>
        <w:t xml:space="preserve"> </w:t>
      </w:r>
    </w:p>
    <w:p w14:paraId="35AEC688" w14:textId="742E7B0E" w:rsidR="008E5CCD" w:rsidRDefault="002028CD" w:rsidP="001E0ECA">
      <w:pPr>
        <w:pStyle w:val="01TESTOARTICOLO"/>
        <w:numPr>
          <w:ilvl w:val="0"/>
          <w:numId w:val="1"/>
        </w:numPr>
        <w:bidi/>
        <w:spacing w:before="24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 xml:space="preserve"> </w:t>
      </w:r>
      <w:r w:rsidR="000A546C">
        <w:rPr>
          <w:rFonts w:ascii="Simplified Arabic" w:hAnsi="Simplified Arabic" w:cs="Simplified Arabic" w:hint="cs"/>
          <w:sz w:val="28"/>
          <w:szCs w:val="28"/>
          <w:rtl/>
          <w:lang w:val="en-GB" w:bidi="ar-LB"/>
        </w:rPr>
        <w:t xml:space="preserve">في حالات مُحدّدة، ليس من الممكن أبدًا اتّباع هذا النمط </w:t>
      </w:r>
      <w:r w:rsidR="000A546C" w:rsidRPr="004E5127">
        <w:rPr>
          <w:rFonts w:ascii="Simplified Arabic" w:hAnsi="Simplified Arabic" w:cs="Simplified Arabic" w:hint="cs"/>
          <w:sz w:val="28"/>
          <w:szCs w:val="28"/>
          <w:rtl/>
          <w:lang w:val="en-GB" w:bidi="ar-LB"/>
        </w:rPr>
        <w:t>بعبوديّة</w:t>
      </w:r>
      <w:r w:rsidR="000A546C">
        <w:rPr>
          <w:rFonts w:ascii="Simplified Arabic" w:hAnsi="Simplified Arabic" w:cs="Simplified Arabic" w:hint="cs"/>
          <w:sz w:val="28"/>
          <w:szCs w:val="28"/>
          <w:rtl/>
          <w:lang w:val="en-GB" w:bidi="ar-LB"/>
        </w:rPr>
        <w:t>، بل يجب دومًا إيجاد طريقة لتك</w:t>
      </w:r>
      <w:r w:rsidR="004D22DB">
        <w:rPr>
          <w:rFonts w:ascii="Simplified Arabic" w:hAnsi="Simplified Arabic" w:cs="Simplified Arabic" w:hint="cs"/>
          <w:sz w:val="28"/>
          <w:szCs w:val="28"/>
          <w:rtl/>
          <w:lang w:val="en-GB" w:bidi="ar-LB"/>
        </w:rPr>
        <w:t xml:space="preserve">ييفه. </w:t>
      </w:r>
      <w:r w:rsidR="007B4C64">
        <w:rPr>
          <w:rFonts w:ascii="Simplified Arabic" w:hAnsi="Simplified Arabic" w:cs="Simplified Arabic" w:hint="cs"/>
          <w:sz w:val="28"/>
          <w:szCs w:val="28"/>
          <w:rtl/>
          <w:lang w:val="en-GB" w:bidi="ar-LB"/>
        </w:rPr>
        <w:t>ف</w:t>
      </w:r>
      <w:r w:rsidR="004D22DB">
        <w:rPr>
          <w:rFonts w:ascii="Simplified Arabic" w:hAnsi="Simplified Arabic" w:cs="Simplified Arabic" w:hint="cs"/>
          <w:sz w:val="28"/>
          <w:szCs w:val="28"/>
          <w:rtl/>
          <w:lang w:val="en-GB" w:bidi="ar-LB"/>
        </w:rPr>
        <w:t xml:space="preserve">من الضروريّ، في بعض الأحيان، إعطاء الأولويّة لكلّ من يأخذ الكلام ويُصغي إلى الآخرين ؛ وفي ظروف أخرى، إبراز </w:t>
      </w:r>
      <w:r w:rsidR="008E5CCD">
        <w:rPr>
          <w:rFonts w:ascii="Simplified Arabic" w:hAnsi="Simplified Arabic" w:cs="Simplified Arabic" w:hint="cs"/>
          <w:sz w:val="28"/>
          <w:szCs w:val="28"/>
          <w:rtl/>
          <w:lang w:val="en-GB" w:bidi="ar-LB"/>
        </w:rPr>
        <w:t>الروابط بين الرؤى المختلفة، بحثً</w:t>
      </w:r>
      <w:r w:rsidR="004D22DB">
        <w:rPr>
          <w:rFonts w:ascii="Simplified Arabic" w:hAnsi="Simplified Arabic" w:cs="Simplified Arabic" w:hint="cs"/>
          <w:sz w:val="28"/>
          <w:szCs w:val="28"/>
          <w:rtl/>
          <w:lang w:val="en-GB" w:bidi="ar-LB"/>
        </w:rPr>
        <w:t xml:space="preserve">ا عمّا يجعل </w:t>
      </w:r>
      <w:r w:rsidR="004D22DB">
        <w:rPr>
          <w:rFonts w:ascii="Simplified Arabic" w:hAnsi="Simplified Arabic" w:cs="Simplified Arabic"/>
          <w:sz w:val="28"/>
          <w:szCs w:val="28"/>
          <w:rtl/>
          <w:lang w:val="en-GB" w:bidi="ar-LB"/>
        </w:rPr>
        <w:t>«</w:t>
      </w:r>
      <w:r w:rsidR="004D22DB">
        <w:rPr>
          <w:rFonts w:ascii="Simplified Arabic" w:hAnsi="Simplified Arabic" w:cs="Simplified Arabic" w:hint="cs"/>
          <w:sz w:val="28"/>
          <w:szCs w:val="28"/>
          <w:rtl/>
          <w:lang w:val="en-GB" w:bidi="ar-LB"/>
        </w:rPr>
        <w:t xml:space="preserve"> قلبنا مُتّقدًا في صدرنا </w:t>
      </w:r>
      <w:r w:rsidR="004D22DB">
        <w:rPr>
          <w:rFonts w:ascii="Simplified Arabic" w:hAnsi="Simplified Arabic" w:cs="Simplified Arabic"/>
          <w:sz w:val="28"/>
          <w:szCs w:val="28"/>
          <w:rtl/>
          <w:lang w:val="en-GB" w:bidi="ar-LB"/>
        </w:rPr>
        <w:t>»</w:t>
      </w:r>
      <w:r w:rsidR="004D22DB">
        <w:rPr>
          <w:rFonts w:ascii="Simplified Arabic" w:hAnsi="Simplified Arabic" w:cs="Simplified Arabic" w:hint="cs"/>
          <w:sz w:val="28"/>
          <w:szCs w:val="28"/>
          <w:rtl/>
          <w:lang w:val="en-GB" w:bidi="ar-LB"/>
        </w:rPr>
        <w:t xml:space="preserve"> (لو 24، 32) ؛ وفي ظروف أخرى أيضًا، </w:t>
      </w:r>
      <w:r w:rsidR="008E5CCD">
        <w:rPr>
          <w:rFonts w:ascii="Simplified Arabic" w:hAnsi="Simplified Arabic" w:cs="Simplified Arabic" w:hint="cs"/>
          <w:sz w:val="28"/>
          <w:szCs w:val="28"/>
          <w:rtl/>
          <w:lang w:val="en-GB" w:bidi="ar-LB"/>
        </w:rPr>
        <w:t>ينبغي لنا</w:t>
      </w:r>
      <w:r w:rsidR="004D22DB">
        <w:rPr>
          <w:rFonts w:ascii="Simplified Arabic" w:hAnsi="Simplified Arabic" w:cs="Simplified Arabic" w:hint="cs"/>
          <w:sz w:val="28"/>
          <w:szCs w:val="28"/>
          <w:rtl/>
          <w:lang w:val="en-GB" w:bidi="ar-LB"/>
        </w:rPr>
        <w:t xml:space="preserve"> تفسير الإجماع</w:t>
      </w:r>
      <w:r w:rsidR="00A556A4">
        <w:rPr>
          <w:rFonts w:ascii="Simplified Arabic" w:hAnsi="Simplified Arabic" w:cs="Simplified Arabic" w:hint="cs"/>
          <w:sz w:val="28"/>
          <w:szCs w:val="28"/>
          <w:rtl/>
          <w:lang w:val="en-GB" w:bidi="ar-LB"/>
        </w:rPr>
        <w:t xml:space="preserve"> ل</w:t>
      </w:r>
      <w:r w:rsidR="008E5CCD">
        <w:rPr>
          <w:rFonts w:ascii="Simplified Arabic" w:hAnsi="Simplified Arabic" w:cs="Simplified Arabic" w:hint="cs"/>
          <w:sz w:val="28"/>
          <w:szCs w:val="28"/>
          <w:rtl/>
          <w:lang w:val="en-GB" w:bidi="ar-LB"/>
        </w:rPr>
        <w:t>لعمل مع</w:t>
      </w:r>
      <w:r w:rsidR="00777473">
        <w:rPr>
          <w:rFonts w:ascii="Simplified Arabic" w:hAnsi="Simplified Arabic" w:cs="Simplified Arabic" w:hint="cs"/>
          <w:sz w:val="28"/>
          <w:szCs w:val="28"/>
          <w:rtl/>
          <w:lang w:val="en-GB" w:bidi="ar-LB"/>
        </w:rPr>
        <w:t xml:space="preserve">ًا على </w:t>
      </w:r>
      <w:r w:rsidR="008E5CCD">
        <w:rPr>
          <w:rFonts w:ascii="Simplified Arabic" w:hAnsi="Simplified Arabic" w:cs="Simplified Arabic" w:hint="cs"/>
          <w:sz w:val="28"/>
          <w:szCs w:val="28"/>
          <w:rtl/>
          <w:lang w:val="en-GB" w:bidi="ar-LB"/>
        </w:rPr>
        <w:t xml:space="preserve">تحديد الاتّجاه الذي يشعُر فيه الشخص بأنّ الروح يدعوه إلى التحرّك. </w:t>
      </w:r>
      <w:r w:rsidR="00777473">
        <w:rPr>
          <w:rFonts w:ascii="Simplified Arabic" w:hAnsi="Simplified Arabic" w:cs="Simplified Arabic" w:hint="cs"/>
          <w:sz w:val="28"/>
          <w:szCs w:val="28"/>
          <w:rtl/>
          <w:lang w:val="en-GB" w:bidi="ar-LB"/>
        </w:rPr>
        <w:t xml:space="preserve">بيد أنّ </w:t>
      </w:r>
      <w:r w:rsidR="00A556A4">
        <w:rPr>
          <w:rFonts w:ascii="Simplified Arabic" w:hAnsi="Simplified Arabic" w:cs="Simplified Arabic" w:hint="cs"/>
          <w:sz w:val="28"/>
          <w:szCs w:val="28"/>
          <w:rtl/>
          <w:lang w:val="en-GB" w:bidi="ar-LB"/>
        </w:rPr>
        <w:t>نيّة الحيو</w:t>
      </w:r>
      <w:r w:rsidR="008E5CCD">
        <w:rPr>
          <w:rFonts w:ascii="Simplified Arabic" w:hAnsi="Simplified Arabic" w:cs="Simplified Arabic" w:hint="cs"/>
          <w:sz w:val="28"/>
          <w:szCs w:val="28"/>
          <w:rtl/>
          <w:lang w:val="en-GB" w:bidi="ar-LB"/>
        </w:rPr>
        <w:t>يّة التي تُوَحّد الخطوات الثلاث، بعيدًا عن التعديلات الواقعيّة الملائمة، ما برحت السبيل الذي تسلكه الكنيسة ال</w:t>
      </w:r>
      <w:r w:rsidR="008B5B56">
        <w:rPr>
          <w:rFonts w:ascii="Simplified Arabic" w:hAnsi="Simplified Arabic" w:cs="Simplified Arabic" w:hint="cs"/>
          <w:sz w:val="28"/>
          <w:szCs w:val="28"/>
          <w:rtl/>
          <w:lang w:val="en-GB" w:bidi="ar-LB"/>
        </w:rPr>
        <w:t>سينودوس</w:t>
      </w:r>
      <w:r w:rsidR="008E5CCD">
        <w:rPr>
          <w:rFonts w:ascii="Simplified Arabic" w:hAnsi="Simplified Arabic" w:cs="Simplified Arabic" w:hint="cs"/>
          <w:sz w:val="28"/>
          <w:szCs w:val="28"/>
          <w:rtl/>
          <w:lang w:val="en-GB" w:bidi="ar-LB"/>
        </w:rPr>
        <w:t>يّة.</w:t>
      </w:r>
    </w:p>
    <w:p w14:paraId="0D032188" w14:textId="2D22CA4B" w:rsidR="00596FFD" w:rsidRDefault="000500E9" w:rsidP="001E0ECA">
      <w:pPr>
        <w:pStyle w:val="01TESTOARTICOLO"/>
        <w:numPr>
          <w:ilvl w:val="0"/>
          <w:numId w:val="1"/>
        </w:numPr>
        <w:bidi/>
        <w:spacing w:before="240"/>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في ضوء معنى التخاطب في الروح لإحياء الاختبار الحيّ في 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يّة، تُعتبر </w:t>
      </w:r>
      <w:r w:rsidR="008E5CCD">
        <w:rPr>
          <w:rFonts w:ascii="Simplified Arabic" w:hAnsi="Simplified Arabic" w:cs="Simplified Arabic" w:hint="cs"/>
          <w:sz w:val="28"/>
          <w:szCs w:val="28"/>
          <w:rtl/>
          <w:lang w:val="en-GB" w:bidi="ar-LB"/>
        </w:rPr>
        <w:t xml:space="preserve">التنشئة في هذه الطريقة، </w:t>
      </w:r>
      <w:r w:rsidR="008E5CCD" w:rsidRPr="00377894">
        <w:rPr>
          <w:rFonts w:ascii="Simplified Arabic" w:hAnsi="Simplified Arabic" w:cs="Simplified Arabic" w:hint="cs"/>
          <w:b/>
          <w:bCs/>
          <w:sz w:val="28"/>
          <w:szCs w:val="28"/>
          <w:rtl/>
          <w:lang w:val="en-GB" w:bidi="ar-LB"/>
        </w:rPr>
        <w:t>ولا سيّما تنشئة المُس</w:t>
      </w:r>
      <w:r w:rsidR="00AA4E99" w:rsidRPr="00377894">
        <w:rPr>
          <w:rFonts w:ascii="Simplified Arabic" w:hAnsi="Simplified Arabic" w:cs="Simplified Arabic" w:hint="cs"/>
          <w:b/>
          <w:bCs/>
          <w:sz w:val="28"/>
          <w:szCs w:val="28"/>
          <w:rtl/>
          <w:lang w:val="en-GB" w:bidi="ar-LB"/>
        </w:rPr>
        <w:t>َ</w:t>
      </w:r>
      <w:r w:rsidR="008E5CCD" w:rsidRPr="00377894">
        <w:rPr>
          <w:rFonts w:ascii="Simplified Arabic" w:hAnsi="Simplified Arabic" w:cs="Simplified Arabic" w:hint="cs"/>
          <w:b/>
          <w:bCs/>
          <w:sz w:val="28"/>
          <w:szCs w:val="28"/>
          <w:rtl/>
          <w:lang w:val="en-GB" w:bidi="ar-LB"/>
        </w:rPr>
        <w:t>هّ</w:t>
      </w:r>
      <w:r w:rsidR="00777473" w:rsidRPr="00377894">
        <w:rPr>
          <w:rFonts w:ascii="Simplified Arabic" w:hAnsi="Simplified Arabic" w:cs="Simplified Arabic" w:hint="cs"/>
          <w:b/>
          <w:bCs/>
          <w:sz w:val="28"/>
          <w:szCs w:val="28"/>
          <w:rtl/>
          <w:lang w:val="en-GB" w:bidi="ar-LB"/>
        </w:rPr>
        <w:t>ِ</w:t>
      </w:r>
      <w:r w:rsidR="008E5CCD" w:rsidRPr="00377894">
        <w:rPr>
          <w:rFonts w:ascii="Simplified Arabic" w:hAnsi="Simplified Arabic" w:cs="Simplified Arabic" w:hint="cs"/>
          <w:b/>
          <w:bCs/>
          <w:sz w:val="28"/>
          <w:szCs w:val="28"/>
          <w:rtl/>
          <w:lang w:val="en-GB" w:bidi="ar-LB"/>
        </w:rPr>
        <w:t>لين القادرين على مرافقة الجماعات في ممارستها، أولويّة على جميع المستويات</w:t>
      </w:r>
      <w:r w:rsidRPr="00377894">
        <w:rPr>
          <w:rFonts w:ascii="Simplified Arabic" w:hAnsi="Simplified Arabic" w:cs="Simplified Arabic" w:hint="cs"/>
          <w:b/>
          <w:bCs/>
          <w:sz w:val="28"/>
          <w:szCs w:val="28"/>
          <w:rtl/>
          <w:lang w:val="en-GB" w:bidi="ar-LB"/>
        </w:rPr>
        <w:t xml:space="preserve"> في الحياة الكنسيّة، </w:t>
      </w:r>
      <w:r>
        <w:rPr>
          <w:rFonts w:ascii="Simplified Arabic" w:hAnsi="Simplified Arabic" w:cs="Simplified Arabic" w:hint="cs"/>
          <w:sz w:val="28"/>
          <w:szCs w:val="28"/>
          <w:rtl/>
          <w:lang w:val="en-GB" w:bidi="ar-LB"/>
        </w:rPr>
        <w:t xml:space="preserve">وفي حياة المعمّدين بأكملهم، بدءًا من الخدّام المرسومين </w:t>
      </w:r>
      <w:r w:rsidR="00777473">
        <w:rPr>
          <w:rFonts w:ascii="Simplified Arabic" w:hAnsi="Simplified Arabic" w:cs="Simplified Arabic" w:hint="cs"/>
          <w:sz w:val="28"/>
          <w:szCs w:val="28"/>
          <w:rtl/>
          <w:lang w:val="en-GB" w:bidi="ar-LB"/>
        </w:rPr>
        <w:t>وب</w:t>
      </w:r>
      <w:r>
        <w:rPr>
          <w:rFonts w:ascii="Simplified Arabic" w:hAnsi="Simplified Arabic" w:cs="Simplified Arabic" w:hint="cs"/>
          <w:sz w:val="28"/>
          <w:szCs w:val="28"/>
          <w:rtl/>
          <w:lang w:val="en-GB" w:bidi="ar-LB"/>
        </w:rPr>
        <w:t>روح المسوؤليّة المشتركة والانفتاح على الدعوات الكنسيّة المختلفة.</w:t>
      </w:r>
      <w:r w:rsidR="008E5CCD">
        <w:rPr>
          <w:rFonts w:ascii="Simplified Arabic" w:hAnsi="Simplified Arabic" w:cs="Simplified Arabic" w:hint="cs"/>
          <w:sz w:val="28"/>
          <w:szCs w:val="28"/>
          <w:rtl/>
          <w:lang w:val="en-GB" w:bidi="ar-LB"/>
        </w:rPr>
        <w:t xml:space="preserve"> </w:t>
      </w:r>
      <w:r w:rsidR="00777473">
        <w:rPr>
          <w:rFonts w:ascii="Simplified Arabic" w:hAnsi="Simplified Arabic" w:cs="Simplified Arabic" w:hint="cs"/>
          <w:sz w:val="28"/>
          <w:szCs w:val="28"/>
          <w:rtl/>
          <w:lang w:val="en-GB" w:bidi="ar-LB"/>
        </w:rPr>
        <w:t xml:space="preserve">التنشئة على </w:t>
      </w:r>
      <w:r w:rsidR="00AA4E99">
        <w:rPr>
          <w:rFonts w:ascii="Simplified Arabic" w:hAnsi="Simplified Arabic" w:cs="Simplified Arabic" w:hint="cs"/>
          <w:sz w:val="28"/>
          <w:szCs w:val="28"/>
          <w:rtl/>
          <w:lang w:val="en-GB" w:bidi="ar-LB"/>
        </w:rPr>
        <w:t>المح</w:t>
      </w:r>
      <w:r w:rsidR="00685DA4">
        <w:rPr>
          <w:rFonts w:ascii="Simplified Arabic" w:hAnsi="Simplified Arabic" w:cs="Simplified Arabic" w:hint="cs"/>
          <w:sz w:val="28"/>
          <w:szCs w:val="28"/>
          <w:rtl/>
          <w:lang w:val="en-GB" w:bidi="ar-LB"/>
        </w:rPr>
        <w:t>ادثة</w:t>
      </w:r>
      <w:r w:rsidR="008E5CCD">
        <w:rPr>
          <w:rFonts w:ascii="Simplified Arabic" w:hAnsi="Simplified Arabic" w:cs="Simplified Arabic" w:hint="cs"/>
          <w:sz w:val="28"/>
          <w:szCs w:val="28"/>
          <w:rtl/>
          <w:lang w:val="en-GB" w:bidi="ar-LB"/>
        </w:rPr>
        <w:t xml:space="preserve"> في الروح هي التنشئة من أجل كنيسة </w:t>
      </w:r>
      <w:r w:rsidR="008B5B56">
        <w:rPr>
          <w:rFonts w:ascii="Simplified Arabic" w:hAnsi="Simplified Arabic" w:cs="Simplified Arabic" w:hint="cs"/>
          <w:sz w:val="28"/>
          <w:szCs w:val="28"/>
          <w:rtl/>
          <w:lang w:val="en-GB" w:bidi="ar-LB"/>
        </w:rPr>
        <w:t>سينودوس</w:t>
      </w:r>
      <w:r w:rsidR="008E5CCD">
        <w:rPr>
          <w:rFonts w:ascii="Simplified Arabic" w:hAnsi="Simplified Arabic" w:cs="Simplified Arabic" w:hint="cs"/>
          <w:sz w:val="28"/>
          <w:szCs w:val="28"/>
          <w:rtl/>
          <w:lang w:val="en-GB" w:bidi="ar-LB"/>
        </w:rPr>
        <w:t>يّة.</w:t>
      </w:r>
    </w:p>
    <w:p w14:paraId="2AB76036" w14:textId="77777777" w:rsidR="00596FFD" w:rsidRDefault="00596FFD">
      <w:pPr>
        <w:rPr>
          <w:rFonts w:ascii="Simplified Arabic" w:eastAsia="Times New Roman" w:hAnsi="Simplified Arabic" w:cs="Simplified Arabic"/>
          <w:sz w:val="28"/>
          <w:szCs w:val="28"/>
          <w:rtl/>
          <w:lang w:val="en-GB" w:eastAsia="it-IT" w:bidi="ar-LB"/>
        </w:rPr>
      </w:pPr>
      <w:r>
        <w:rPr>
          <w:rFonts w:ascii="Simplified Arabic" w:hAnsi="Simplified Arabic" w:cs="Simplified Arabic"/>
          <w:sz w:val="28"/>
          <w:szCs w:val="28"/>
          <w:rtl/>
          <w:lang w:val="en-GB" w:bidi="ar-LB"/>
        </w:rPr>
        <w:br w:type="page"/>
      </w:r>
    </w:p>
    <w:p w14:paraId="6CD471E8" w14:textId="2A67601E" w:rsidR="00276C4C" w:rsidRDefault="00596FFD" w:rsidP="00596FFD">
      <w:pPr>
        <w:pStyle w:val="01TESTOARTICOLO"/>
        <w:bidi/>
        <w:spacing w:before="240"/>
        <w:ind w:firstLine="0"/>
        <w:rPr>
          <w:rFonts w:ascii="Simplified Arabic" w:hAnsi="Simplified Arabic" w:cs="Simplified Arabic"/>
          <w:sz w:val="28"/>
          <w:szCs w:val="28"/>
          <w:lang w:val="en-GB"/>
        </w:rPr>
      </w:pPr>
      <w:r>
        <w:rPr>
          <w:rFonts w:ascii="Simplified Arabic" w:hAnsi="Simplified Arabic" w:cs="Simplified Arabic"/>
          <w:noProof/>
          <w:sz w:val="28"/>
          <w:szCs w:val="28"/>
          <w:lang w:val="en-GB"/>
        </w:rPr>
        <w:lastRenderedPageBreak/>
        <w:drawing>
          <wp:inline distT="0" distB="0" distL="0" distR="0" wp14:anchorId="3BA48844" wp14:editId="21DCB062">
            <wp:extent cx="5815965" cy="8059420"/>
            <wp:effectExtent l="0" t="0" r="0" b="0"/>
            <wp:docPr id="57142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5965" cy="8059420"/>
                    </a:xfrm>
                    <a:prstGeom prst="rect">
                      <a:avLst/>
                    </a:prstGeom>
                    <a:noFill/>
                  </pic:spPr>
                </pic:pic>
              </a:graphicData>
            </a:graphic>
          </wp:inline>
        </w:drawing>
      </w:r>
    </w:p>
    <w:p w14:paraId="1B917D42" w14:textId="46B0EDBE" w:rsidR="00167EB8" w:rsidRPr="00552182" w:rsidRDefault="00167EB8" w:rsidP="006C57F0">
      <w:pPr>
        <w:pStyle w:val="01TESTOARTICOLO"/>
        <w:bidi/>
        <w:ind w:left="119" w:firstLine="0"/>
        <w:jc w:val="center"/>
        <w:rPr>
          <w:rFonts w:ascii="Simplified Arabic" w:hAnsi="Simplified Arabic" w:cs="Simplified Arabic"/>
          <w:sz w:val="28"/>
          <w:szCs w:val="28"/>
          <w:rtl/>
          <w:lang w:val="en-US" w:bidi="ar-LB"/>
        </w:rPr>
      </w:pPr>
    </w:p>
    <w:p w14:paraId="2EAEFCF2" w14:textId="7AB98E56" w:rsidR="00276C4C" w:rsidRPr="00377894" w:rsidRDefault="00AA4E99" w:rsidP="007E53F5">
      <w:pPr>
        <w:pStyle w:val="01TESTOARTICOLO"/>
        <w:numPr>
          <w:ilvl w:val="0"/>
          <w:numId w:val="8"/>
        </w:numPr>
        <w:bidi/>
        <w:jc w:val="center"/>
        <w:rPr>
          <w:rFonts w:asciiTheme="minorHAnsi" w:hAnsiTheme="minorHAnsi" w:cstheme="minorHAnsi"/>
          <w:b/>
          <w:bCs/>
          <w:color w:val="2E74B5" w:themeColor="accent1" w:themeShade="BF"/>
          <w:sz w:val="36"/>
          <w:szCs w:val="36"/>
          <w:lang w:val="en-GB"/>
        </w:rPr>
      </w:pPr>
      <w:r w:rsidRPr="00377894">
        <w:rPr>
          <w:rFonts w:asciiTheme="minorHAnsi" w:hAnsiTheme="minorHAnsi" w:cstheme="minorHAnsi"/>
          <w:b/>
          <w:bCs/>
          <w:color w:val="2E74B5" w:themeColor="accent1" w:themeShade="BF"/>
          <w:sz w:val="36"/>
          <w:szCs w:val="36"/>
          <w:rtl/>
          <w:lang w:val="en-GB" w:bidi="ar-LB"/>
        </w:rPr>
        <w:t>شركة و</w:t>
      </w:r>
      <w:r w:rsidR="00276C4C" w:rsidRPr="00377894">
        <w:rPr>
          <w:rFonts w:asciiTheme="minorHAnsi" w:hAnsiTheme="minorHAnsi" w:cstheme="minorHAnsi"/>
          <w:b/>
          <w:bCs/>
          <w:color w:val="2E74B5" w:themeColor="accent1" w:themeShade="BF"/>
          <w:sz w:val="36"/>
          <w:szCs w:val="36"/>
          <w:rtl/>
          <w:lang w:val="en-GB" w:bidi="ar-LB"/>
        </w:rPr>
        <w:t>مشاركة</w:t>
      </w:r>
      <w:r w:rsidR="00596FFD" w:rsidRPr="00596FFD">
        <w:rPr>
          <w:rFonts w:asciiTheme="minorHAnsi" w:hAnsiTheme="minorHAnsi" w:cstheme="minorHAnsi"/>
          <w:b/>
          <w:bCs/>
          <w:color w:val="2E74B5" w:themeColor="accent1" w:themeShade="BF"/>
          <w:sz w:val="36"/>
          <w:szCs w:val="36"/>
          <w:rtl/>
          <w:lang w:val="en-GB" w:bidi="ar-LB"/>
        </w:rPr>
        <w:t xml:space="preserve"> </w:t>
      </w:r>
      <w:r w:rsidR="00596FFD" w:rsidRPr="00377894">
        <w:rPr>
          <w:rFonts w:asciiTheme="minorHAnsi" w:hAnsiTheme="minorHAnsi" w:cstheme="minorHAnsi"/>
          <w:b/>
          <w:bCs/>
          <w:color w:val="2E74B5" w:themeColor="accent1" w:themeShade="BF"/>
          <w:sz w:val="36"/>
          <w:szCs w:val="36"/>
          <w:rtl/>
          <w:lang w:val="en-GB" w:bidi="ar-LB"/>
        </w:rPr>
        <w:t>ورسالة</w:t>
      </w:r>
    </w:p>
    <w:p w14:paraId="0A2AAD21" w14:textId="5BDC55E0" w:rsidR="00276C4C" w:rsidRPr="00377894" w:rsidRDefault="00276C4C" w:rsidP="006C57F0">
      <w:pPr>
        <w:pStyle w:val="01TESTOARTICOLO"/>
        <w:bidi/>
        <w:ind w:left="444" w:firstLine="0"/>
        <w:jc w:val="center"/>
        <w:rPr>
          <w:rFonts w:asciiTheme="minorHAnsi" w:hAnsiTheme="minorHAnsi" w:cstheme="minorHAnsi"/>
          <w:sz w:val="36"/>
          <w:szCs w:val="36"/>
          <w:rtl/>
          <w:lang w:val="en-GB" w:bidi="ar-LB"/>
        </w:rPr>
      </w:pPr>
      <w:r w:rsidRPr="00377894">
        <w:rPr>
          <w:rFonts w:asciiTheme="minorHAnsi" w:hAnsiTheme="minorHAnsi" w:cstheme="minorHAnsi"/>
          <w:b/>
          <w:bCs/>
          <w:sz w:val="36"/>
          <w:szCs w:val="36"/>
          <w:rtl/>
          <w:lang w:val="en-GB" w:bidi="ar-LB"/>
        </w:rPr>
        <w:t>ثلاث مسائل ذات أولويّة للكنيسة ال</w:t>
      </w:r>
      <w:r w:rsidR="008B5B56">
        <w:rPr>
          <w:rFonts w:asciiTheme="minorHAnsi" w:hAnsiTheme="minorHAnsi" w:cstheme="minorHAnsi"/>
          <w:b/>
          <w:bCs/>
          <w:sz w:val="36"/>
          <w:szCs w:val="36"/>
          <w:rtl/>
          <w:lang w:val="en-GB" w:bidi="ar-LB"/>
        </w:rPr>
        <w:t>سينودوس</w:t>
      </w:r>
      <w:r w:rsidRPr="00377894">
        <w:rPr>
          <w:rFonts w:asciiTheme="minorHAnsi" w:hAnsiTheme="minorHAnsi" w:cstheme="minorHAnsi"/>
          <w:b/>
          <w:bCs/>
          <w:sz w:val="36"/>
          <w:szCs w:val="36"/>
          <w:rtl/>
          <w:lang w:val="en-GB" w:bidi="ar-LB"/>
        </w:rPr>
        <w:t>يّة</w:t>
      </w:r>
    </w:p>
    <w:p w14:paraId="22407CF8" w14:textId="77777777" w:rsidR="00276C4C" w:rsidRPr="00147DE9" w:rsidRDefault="00276C4C" w:rsidP="00147DE9">
      <w:pPr>
        <w:pStyle w:val="05TITOLONE"/>
        <w:bidi/>
        <w:spacing w:before="240" w:after="240"/>
        <w:ind w:left="3544"/>
        <w:jc w:val="both"/>
        <w:rPr>
          <w:rFonts w:ascii="Simplified Arabic" w:hAnsi="Simplified Arabic" w:cs="Simplified Arabic"/>
          <w:b w:val="0"/>
          <w:sz w:val="24"/>
          <w:szCs w:val="24"/>
          <w:rtl/>
          <w:lang w:val="en-GB"/>
        </w:rPr>
      </w:pPr>
      <w:r w:rsidRPr="00147DE9">
        <w:rPr>
          <w:rFonts w:ascii="Simplified Arabic" w:hAnsi="Simplified Arabic" w:cs="Simplified Arabic"/>
          <w:b w:val="0"/>
          <w:sz w:val="24"/>
          <w:szCs w:val="24"/>
          <w:rtl/>
          <w:lang w:val="en-GB"/>
        </w:rPr>
        <w:t>«</w:t>
      </w:r>
      <w:r w:rsidRPr="00147DE9">
        <w:rPr>
          <w:rFonts w:ascii="Simplified Arabic" w:hAnsi="Simplified Arabic" w:cs="Simplified Arabic" w:hint="cs"/>
          <w:b w:val="0"/>
          <w:sz w:val="24"/>
          <w:szCs w:val="24"/>
          <w:rtl/>
          <w:lang w:val="en-GB"/>
        </w:rPr>
        <w:t xml:space="preserve"> فكما أنَّ لنا أعضاءٌ كثيرةٌ في جسدٍ واحد، وليس لِجميعِ هذ</w:t>
      </w:r>
      <w:r w:rsidR="00A556A4" w:rsidRPr="00147DE9">
        <w:rPr>
          <w:rFonts w:ascii="Simplified Arabic" w:hAnsi="Simplified Arabic" w:cs="Simplified Arabic" w:hint="cs"/>
          <w:b w:val="0"/>
          <w:sz w:val="24"/>
          <w:szCs w:val="24"/>
          <w:rtl/>
          <w:lang w:val="en-GB"/>
        </w:rPr>
        <w:t>ه الأعضاء عَمَلٌ واحد، فكذلك نحن</w:t>
      </w:r>
      <w:r w:rsidRPr="00147DE9">
        <w:rPr>
          <w:rFonts w:ascii="Simplified Arabic" w:hAnsi="Simplified Arabic" w:cs="Simplified Arabic" w:hint="cs"/>
          <w:b w:val="0"/>
          <w:sz w:val="24"/>
          <w:szCs w:val="24"/>
          <w:rtl/>
          <w:lang w:val="en-GB"/>
        </w:rPr>
        <w:t xml:space="preserve"> في كثرتنا جَسَدٌ واحدٌ في المسيح لأنّنا أعضاءُ بعضٍنا لبعض </w:t>
      </w:r>
      <w:r w:rsidRPr="00147DE9">
        <w:rPr>
          <w:rFonts w:ascii="Simplified Arabic" w:hAnsi="Simplified Arabic" w:cs="Simplified Arabic"/>
          <w:b w:val="0"/>
          <w:sz w:val="24"/>
          <w:szCs w:val="24"/>
          <w:rtl/>
          <w:lang w:val="en-GB"/>
        </w:rPr>
        <w:t>»</w:t>
      </w:r>
      <w:r w:rsidRPr="00147DE9">
        <w:rPr>
          <w:rFonts w:ascii="Simplified Arabic" w:hAnsi="Simplified Arabic" w:cs="Simplified Arabic" w:hint="cs"/>
          <w:b w:val="0"/>
          <w:sz w:val="24"/>
          <w:szCs w:val="24"/>
          <w:rtl/>
          <w:lang w:val="en-GB"/>
        </w:rPr>
        <w:t xml:space="preserve"> (رو 12: 4-5).</w:t>
      </w:r>
      <w:r w:rsidR="00171E88" w:rsidRPr="00147DE9">
        <w:rPr>
          <w:rFonts w:ascii="Simplified Arabic" w:hAnsi="Simplified Arabic" w:cs="Simplified Arabic" w:hint="cs"/>
          <w:b w:val="0"/>
          <w:sz w:val="24"/>
          <w:szCs w:val="24"/>
          <w:rtl/>
          <w:lang w:val="en-GB"/>
        </w:rPr>
        <w:t xml:space="preserve"> </w:t>
      </w:r>
    </w:p>
    <w:p w14:paraId="1F06EF7E" w14:textId="5648794D" w:rsidR="00257776" w:rsidRDefault="00276C4C" w:rsidP="006C57F0">
      <w:pPr>
        <w:pStyle w:val="01TESTOARTICOLO"/>
        <w:numPr>
          <w:ilvl w:val="0"/>
          <w:numId w:val="1"/>
        </w:numPr>
        <w:bidi/>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من بي</w:t>
      </w:r>
      <w:r w:rsidR="0087401F">
        <w:rPr>
          <w:rFonts w:ascii="Simplified Arabic" w:hAnsi="Simplified Arabic" w:cs="Simplified Arabic" w:hint="cs"/>
          <w:sz w:val="28"/>
          <w:szCs w:val="28"/>
          <w:rtl/>
          <w:lang w:val="en-GB" w:bidi="ar-LB"/>
        </w:rPr>
        <w:t>ن ثمار المرحلة الأولى، وبخاصّة من</w:t>
      </w:r>
      <w:r>
        <w:rPr>
          <w:rFonts w:ascii="Simplified Arabic" w:hAnsi="Simplified Arabic" w:cs="Simplified Arabic" w:hint="cs"/>
          <w:sz w:val="28"/>
          <w:szCs w:val="28"/>
          <w:rtl/>
          <w:lang w:val="en-GB" w:bidi="ar-LB"/>
        </w:rPr>
        <w:t xml:space="preserve"> ال</w:t>
      </w:r>
      <w:r w:rsidR="0087401F">
        <w:rPr>
          <w:rFonts w:ascii="Simplified Arabic" w:hAnsi="Simplified Arabic" w:cs="Simplified Arabic" w:hint="cs"/>
          <w:sz w:val="28"/>
          <w:szCs w:val="28"/>
          <w:rtl/>
          <w:lang w:val="en-GB" w:bidi="ar-LB"/>
        </w:rPr>
        <w:t>جمعيّات</w:t>
      </w:r>
      <w:r>
        <w:rPr>
          <w:rFonts w:ascii="Simplified Arabic" w:hAnsi="Simplified Arabic" w:cs="Simplified Arabic" w:hint="cs"/>
          <w:sz w:val="28"/>
          <w:szCs w:val="28"/>
          <w:rtl/>
          <w:lang w:val="en-GB" w:bidi="ar-LB"/>
        </w:rPr>
        <w:t xml:space="preserve"> القاريّة، التي برزت في الصدارة بفض</w:t>
      </w:r>
      <w:r w:rsidR="0087401F">
        <w:rPr>
          <w:rFonts w:ascii="Simplified Arabic" w:hAnsi="Simplified Arabic" w:cs="Simplified Arabic" w:hint="cs"/>
          <w:sz w:val="28"/>
          <w:szCs w:val="28"/>
          <w:rtl/>
          <w:lang w:val="en-GB" w:bidi="ar-LB"/>
        </w:rPr>
        <w:t>ل الطريقة المنهجيّة التي توصّلت</w:t>
      </w:r>
      <w:r>
        <w:rPr>
          <w:rFonts w:ascii="Simplified Arabic" w:hAnsi="Simplified Arabic" w:cs="Simplified Arabic" w:hint="cs"/>
          <w:sz w:val="28"/>
          <w:szCs w:val="28"/>
          <w:rtl/>
          <w:lang w:val="en-GB" w:bidi="ar-LB"/>
        </w:rPr>
        <w:t xml:space="preserve"> إليها حتّى الآن، </w:t>
      </w:r>
      <w:r w:rsidR="00171E88">
        <w:rPr>
          <w:rFonts w:ascii="Simplified Arabic" w:hAnsi="Simplified Arabic" w:cs="Simplified Arabic" w:hint="cs"/>
          <w:sz w:val="28"/>
          <w:szCs w:val="28"/>
          <w:rtl/>
          <w:lang w:val="en-GB" w:bidi="ar-LB"/>
        </w:rPr>
        <w:t xml:space="preserve">حُدّدت </w:t>
      </w:r>
      <w:r>
        <w:rPr>
          <w:rFonts w:ascii="Simplified Arabic" w:hAnsi="Simplified Arabic" w:cs="Simplified Arabic" w:hint="cs"/>
          <w:sz w:val="28"/>
          <w:szCs w:val="28"/>
          <w:rtl/>
          <w:lang w:val="en-GB" w:bidi="ar-LB"/>
        </w:rPr>
        <w:t xml:space="preserve">ثلاث أولويّات </w:t>
      </w:r>
      <w:r w:rsidR="00257776">
        <w:rPr>
          <w:rFonts w:ascii="Simplified Arabic" w:hAnsi="Simplified Arabic" w:cs="Simplified Arabic" w:hint="cs"/>
          <w:sz w:val="28"/>
          <w:szCs w:val="28"/>
          <w:rtl/>
          <w:lang w:val="en-GB" w:bidi="ar-LB"/>
        </w:rPr>
        <w:t>و</w:t>
      </w:r>
      <w:r w:rsidR="0071147B">
        <w:rPr>
          <w:rFonts w:ascii="Simplified Arabic" w:hAnsi="Simplified Arabic" w:cs="Simplified Arabic" w:hint="cs"/>
          <w:sz w:val="28"/>
          <w:szCs w:val="28"/>
          <w:rtl/>
          <w:lang w:val="en-GB" w:bidi="ar-LB"/>
        </w:rPr>
        <w:t>عُرِضت على ال</w:t>
      </w:r>
      <w:r w:rsidR="0087401F">
        <w:rPr>
          <w:rFonts w:ascii="Simplified Arabic" w:hAnsi="Simplified Arabic" w:cs="Simplified Arabic" w:hint="cs"/>
          <w:sz w:val="28"/>
          <w:szCs w:val="28"/>
          <w:rtl/>
          <w:lang w:val="en-GB" w:bidi="ar-LB"/>
        </w:rPr>
        <w:t>جمعيّة</w:t>
      </w:r>
      <w:r w:rsidR="0071147B">
        <w:rPr>
          <w:rFonts w:ascii="Simplified Arabic" w:hAnsi="Simplified Arabic" w:cs="Simplified Arabic" w:hint="cs"/>
          <w:sz w:val="28"/>
          <w:szCs w:val="28"/>
          <w:rtl/>
          <w:lang w:val="en-GB" w:bidi="ar-LB"/>
        </w:rPr>
        <w:t xml:space="preserve"> ال</w:t>
      </w:r>
      <w:r w:rsidR="008B5B56">
        <w:rPr>
          <w:rFonts w:ascii="Simplified Arabic" w:hAnsi="Simplified Arabic" w:cs="Simplified Arabic" w:hint="cs"/>
          <w:sz w:val="28"/>
          <w:szCs w:val="28"/>
          <w:rtl/>
          <w:lang w:val="en-GB" w:bidi="ar-LB"/>
        </w:rPr>
        <w:t>سينودوس</w:t>
      </w:r>
      <w:r w:rsidR="0071147B">
        <w:rPr>
          <w:rFonts w:ascii="Simplified Arabic" w:hAnsi="Simplified Arabic" w:cs="Simplified Arabic" w:hint="cs"/>
          <w:sz w:val="28"/>
          <w:szCs w:val="28"/>
          <w:rtl/>
          <w:lang w:val="en-GB" w:bidi="ar-LB"/>
        </w:rPr>
        <w:t>يّ</w:t>
      </w:r>
      <w:r w:rsidR="0087401F">
        <w:rPr>
          <w:rFonts w:ascii="Simplified Arabic" w:hAnsi="Simplified Arabic" w:cs="Simplified Arabic" w:hint="cs"/>
          <w:sz w:val="28"/>
          <w:szCs w:val="28"/>
          <w:rtl/>
          <w:lang w:val="en-GB" w:bidi="ar-LB"/>
        </w:rPr>
        <w:t>ة</w:t>
      </w:r>
      <w:r w:rsidR="0071147B">
        <w:rPr>
          <w:rFonts w:ascii="Simplified Arabic" w:hAnsi="Simplified Arabic" w:cs="Simplified Arabic" w:hint="cs"/>
          <w:sz w:val="28"/>
          <w:szCs w:val="28"/>
          <w:rtl/>
          <w:lang w:val="en-GB" w:bidi="ar-LB"/>
        </w:rPr>
        <w:t xml:space="preserve"> ل</w:t>
      </w:r>
      <w:r w:rsidR="00113187">
        <w:rPr>
          <w:rFonts w:ascii="Simplified Arabic" w:hAnsi="Simplified Arabic" w:cs="Simplified Arabic" w:hint="cs"/>
          <w:sz w:val="28"/>
          <w:szCs w:val="28"/>
          <w:rtl/>
          <w:lang w:val="en-GB" w:bidi="ar-LB"/>
        </w:rPr>
        <w:t>تشرين ألاول/أكتوبر</w:t>
      </w:r>
      <w:r w:rsidR="0071147B">
        <w:rPr>
          <w:rFonts w:ascii="Simplified Arabic" w:hAnsi="Simplified Arabic" w:cs="Simplified Arabic" w:hint="cs"/>
          <w:sz w:val="28"/>
          <w:szCs w:val="28"/>
          <w:rtl/>
          <w:lang w:val="en-GB" w:bidi="ar-LB"/>
        </w:rPr>
        <w:t xml:space="preserve"> </w:t>
      </w:r>
      <w:r w:rsidR="0071147B" w:rsidRPr="0087401F">
        <w:rPr>
          <w:rFonts w:ascii="Simplified Arabic" w:hAnsi="Simplified Arabic" w:cs="Simplified Arabic" w:hint="cs"/>
          <w:sz w:val="28"/>
          <w:szCs w:val="28"/>
          <w:rtl/>
          <w:lang w:val="en-GB" w:bidi="ar-LB"/>
        </w:rPr>
        <w:t xml:space="preserve">2023 </w:t>
      </w:r>
      <w:r w:rsidR="0087401F" w:rsidRPr="0087401F">
        <w:rPr>
          <w:rFonts w:ascii="Simplified Arabic" w:hAnsi="Simplified Arabic" w:cs="Simplified Arabic" w:hint="cs"/>
          <w:sz w:val="28"/>
          <w:szCs w:val="28"/>
          <w:rtl/>
          <w:lang w:val="en-GB" w:bidi="ar-LB"/>
        </w:rPr>
        <w:t>ل</w:t>
      </w:r>
      <w:r w:rsidR="0071147B" w:rsidRPr="0087401F">
        <w:rPr>
          <w:rFonts w:ascii="Simplified Arabic" w:hAnsi="Simplified Arabic" w:cs="Simplified Arabic" w:hint="cs"/>
          <w:sz w:val="28"/>
          <w:szCs w:val="28"/>
          <w:rtl/>
          <w:lang w:val="en-GB" w:bidi="ar-LB"/>
        </w:rPr>
        <w:t>تمييز</w:t>
      </w:r>
      <w:r w:rsidR="0087401F" w:rsidRPr="0087401F">
        <w:rPr>
          <w:rFonts w:ascii="Simplified Arabic" w:hAnsi="Simplified Arabic" w:cs="Simplified Arabic" w:hint="cs"/>
          <w:sz w:val="28"/>
          <w:szCs w:val="28"/>
          <w:rtl/>
          <w:lang w:val="en-GB" w:bidi="ar-LB"/>
        </w:rPr>
        <w:t>ها</w:t>
      </w:r>
      <w:r w:rsidR="0071147B" w:rsidRPr="0087401F">
        <w:rPr>
          <w:rFonts w:ascii="Simplified Arabic" w:hAnsi="Simplified Arabic" w:cs="Simplified Arabic" w:hint="cs"/>
          <w:sz w:val="28"/>
          <w:szCs w:val="28"/>
          <w:rtl/>
          <w:lang w:val="en-GB" w:bidi="ar-LB"/>
        </w:rPr>
        <w:t xml:space="preserve">. هذه </w:t>
      </w:r>
      <w:r w:rsidR="0071147B">
        <w:rPr>
          <w:rFonts w:ascii="Simplified Arabic" w:hAnsi="Simplified Arabic" w:cs="Simplified Arabic" w:hint="cs"/>
          <w:sz w:val="28"/>
          <w:szCs w:val="28"/>
          <w:rtl/>
          <w:lang w:val="en-GB" w:bidi="ar-LB"/>
        </w:rPr>
        <w:t>الأولويّات هي ت</w:t>
      </w:r>
      <w:r w:rsidR="00A556A4">
        <w:rPr>
          <w:rFonts w:ascii="Simplified Arabic" w:hAnsi="Simplified Arabic" w:cs="Simplified Arabic" w:hint="cs"/>
          <w:sz w:val="28"/>
          <w:szCs w:val="28"/>
          <w:rtl/>
          <w:lang w:val="en-GB" w:bidi="ar-LB"/>
        </w:rPr>
        <w:t>َ</w:t>
      </w:r>
      <w:r w:rsidR="0071147B">
        <w:rPr>
          <w:rFonts w:ascii="Simplified Arabic" w:hAnsi="Simplified Arabic" w:cs="Simplified Arabic" w:hint="cs"/>
          <w:sz w:val="28"/>
          <w:szCs w:val="28"/>
          <w:rtl/>
          <w:lang w:val="en-GB" w:bidi="ar-LB"/>
        </w:rPr>
        <w:t>حدّيات يجب على الكنيسة أن تقيس نفسها بها لتخطو</w:t>
      </w:r>
      <w:r w:rsidR="00257776">
        <w:rPr>
          <w:rFonts w:ascii="Simplified Arabic" w:hAnsi="Simplified Arabic" w:cs="Simplified Arabic" w:hint="cs"/>
          <w:sz w:val="28"/>
          <w:szCs w:val="28"/>
          <w:rtl/>
          <w:lang w:val="en-GB" w:bidi="ar-LB"/>
        </w:rPr>
        <w:t>َ</w:t>
      </w:r>
      <w:r w:rsidR="0071147B">
        <w:rPr>
          <w:rFonts w:ascii="Simplified Arabic" w:hAnsi="Simplified Arabic" w:cs="Simplified Arabic" w:hint="cs"/>
          <w:sz w:val="28"/>
          <w:szCs w:val="28"/>
          <w:rtl/>
          <w:lang w:val="en-GB" w:bidi="ar-LB"/>
        </w:rPr>
        <w:t xml:space="preserve"> إلى الأمام وتنموَ في كيانها ال</w:t>
      </w:r>
      <w:r w:rsidR="008B5B56">
        <w:rPr>
          <w:rFonts w:ascii="Simplified Arabic" w:hAnsi="Simplified Arabic" w:cs="Simplified Arabic" w:hint="cs"/>
          <w:sz w:val="28"/>
          <w:szCs w:val="28"/>
          <w:rtl/>
          <w:lang w:val="en-GB" w:bidi="ar-LB"/>
        </w:rPr>
        <w:t>سينودوس</w:t>
      </w:r>
      <w:r w:rsidR="0071147B">
        <w:rPr>
          <w:rFonts w:ascii="Simplified Arabic" w:hAnsi="Simplified Arabic" w:cs="Simplified Arabic" w:hint="cs"/>
          <w:sz w:val="28"/>
          <w:szCs w:val="28"/>
          <w:rtl/>
          <w:lang w:val="en-GB" w:bidi="ar-LB"/>
        </w:rPr>
        <w:t>يّ على جميع المستويات من خلال تعدّديّة وجهات النظر. ومن ثَمّ</w:t>
      </w:r>
      <w:r w:rsidR="00A556A4">
        <w:rPr>
          <w:rFonts w:ascii="Simplified Arabic" w:hAnsi="Simplified Arabic" w:cs="Simplified Arabic" w:hint="cs"/>
          <w:sz w:val="28"/>
          <w:szCs w:val="28"/>
          <w:rtl/>
          <w:lang w:val="en-GB" w:bidi="ar-LB"/>
        </w:rPr>
        <w:t>،</w:t>
      </w:r>
      <w:r w:rsidR="0071147B">
        <w:rPr>
          <w:rFonts w:ascii="Simplified Arabic" w:hAnsi="Simplified Arabic" w:cs="Simplified Arabic" w:hint="cs"/>
          <w:sz w:val="28"/>
          <w:szCs w:val="28"/>
          <w:rtl/>
          <w:lang w:val="en-GB" w:bidi="ar-LB"/>
        </w:rPr>
        <w:t xml:space="preserve"> تحتاج إلى أن تُعال</w:t>
      </w:r>
      <w:r w:rsidR="0087401F">
        <w:rPr>
          <w:rFonts w:ascii="Simplified Arabic" w:hAnsi="Simplified Arabic" w:cs="Simplified Arabic" w:hint="cs"/>
          <w:sz w:val="28"/>
          <w:szCs w:val="28"/>
          <w:rtl/>
          <w:lang w:val="en-GB" w:bidi="ar-LB"/>
        </w:rPr>
        <w:t>َ</w:t>
      </w:r>
      <w:r w:rsidR="0071147B">
        <w:rPr>
          <w:rFonts w:ascii="Simplified Arabic" w:hAnsi="Simplified Arabic" w:cs="Simplified Arabic" w:hint="cs"/>
          <w:sz w:val="28"/>
          <w:szCs w:val="28"/>
          <w:rtl/>
          <w:lang w:val="en-GB" w:bidi="ar-LB"/>
        </w:rPr>
        <w:t>ج من الرؤية اللاهوتيّة والحقّ القانونيّ، إلى جانب الاهتمام الر</w:t>
      </w:r>
      <w:r w:rsidR="00A556A4">
        <w:rPr>
          <w:rFonts w:ascii="Simplified Arabic" w:hAnsi="Simplified Arabic" w:cs="Simplified Arabic" w:hint="cs"/>
          <w:sz w:val="28"/>
          <w:szCs w:val="28"/>
          <w:rtl/>
          <w:lang w:val="en-GB" w:bidi="ar-LB"/>
        </w:rPr>
        <w:t>ا</w:t>
      </w:r>
      <w:r w:rsidR="0071147B">
        <w:rPr>
          <w:rFonts w:ascii="Simplified Arabic" w:hAnsi="Simplified Arabic" w:cs="Simplified Arabic" w:hint="cs"/>
          <w:sz w:val="28"/>
          <w:szCs w:val="28"/>
          <w:rtl/>
          <w:lang w:val="en-GB" w:bidi="ar-LB"/>
        </w:rPr>
        <w:t>عويّ والروحيّ.</w:t>
      </w:r>
      <w:r w:rsidR="00643DCA">
        <w:rPr>
          <w:rFonts w:ascii="Simplified Arabic" w:hAnsi="Simplified Arabic" w:cs="Simplified Arabic" w:hint="cs"/>
          <w:sz w:val="28"/>
          <w:szCs w:val="28"/>
          <w:rtl/>
          <w:lang w:val="en-GB" w:bidi="ar-LB"/>
        </w:rPr>
        <w:t xml:space="preserve"> فهي تثير تساؤلات </w:t>
      </w:r>
      <w:r w:rsidR="0087401F">
        <w:rPr>
          <w:rFonts w:ascii="Simplified Arabic" w:hAnsi="Simplified Arabic" w:cs="Simplified Arabic" w:hint="cs"/>
          <w:sz w:val="28"/>
          <w:szCs w:val="28"/>
          <w:rtl/>
          <w:lang w:val="en-GB" w:bidi="ar-LB"/>
        </w:rPr>
        <w:t>عن</w:t>
      </w:r>
      <w:r w:rsidR="00643DCA">
        <w:rPr>
          <w:rFonts w:ascii="Simplified Arabic" w:hAnsi="Simplified Arabic" w:cs="Simplified Arabic" w:hint="cs"/>
          <w:sz w:val="28"/>
          <w:szCs w:val="28"/>
          <w:rtl/>
          <w:lang w:val="en-GB" w:bidi="ar-LB"/>
        </w:rPr>
        <w:t xml:space="preserve"> طريقة التخطيط في الأبرشيّات وكذلك الخيارات اليوميّة وأسلوب حياة كلّ فردٍ من شعب الله. هذه الأولويّات</w:t>
      </w:r>
      <w:r w:rsidR="00785A6C">
        <w:rPr>
          <w:rFonts w:ascii="Simplified Arabic" w:hAnsi="Simplified Arabic" w:cs="Simplified Arabic" w:hint="cs"/>
          <w:sz w:val="28"/>
          <w:szCs w:val="28"/>
          <w:rtl/>
          <w:lang w:val="en-GB" w:bidi="ar-LB"/>
        </w:rPr>
        <w:t xml:space="preserve"> الثلاث</w:t>
      </w:r>
      <w:r w:rsidR="00643DCA">
        <w:rPr>
          <w:rFonts w:ascii="Simplified Arabic" w:hAnsi="Simplified Arabic" w:cs="Simplified Arabic" w:hint="cs"/>
          <w:sz w:val="28"/>
          <w:szCs w:val="28"/>
          <w:rtl/>
          <w:lang w:val="en-GB" w:bidi="ar-LB"/>
        </w:rPr>
        <w:t xml:space="preserve"> هي بحقّ </w:t>
      </w:r>
      <w:r w:rsidR="008B5B56">
        <w:rPr>
          <w:rFonts w:ascii="Simplified Arabic" w:hAnsi="Simplified Arabic" w:cs="Simplified Arabic" w:hint="cs"/>
          <w:sz w:val="28"/>
          <w:szCs w:val="28"/>
          <w:rtl/>
          <w:lang w:val="en-GB" w:bidi="ar-LB"/>
        </w:rPr>
        <w:t>سينودوس</w:t>
      </w:r>
      <w:r w:rsidR="00643DCA">
        <w:rPr>
          <w:rFonts w:ascii="Simplified Arabic" w:hAnsi="Simplified Arabic" w:cs="Simplified Arabic" w:hint="cs"/>
          <w:sz w:val="28"/>
          <w:szCs w:val="28"/>
          <w:rtl/>
          <w:lang w:val="en-GB" w:bidi="ar-LB"/>
        </w:rPr>
        <w:t xml:space="preserve">يّة لأنّ إدراجها يفترض السير معًا كشعب، مع جميع أعضائه. </w:t>
      </w:r>
      <w:r w:rsidR="00785A6C">
        <w:rPr>
          <w:rFonts w:ascii="Simplified Arabic" w:hAnsi="Simplified Arabic" w:cs="Simplified Arabic" w:hint="cs"/>
          <w:sz w:val="28"/>
          <w:szCs w:val="28"/>
          <w:rtl/>
          <w:lang w:val="en-GB" w:bidi="ar-LB"/>
        </w:rPr>
        <w:t>وسيتمّ توضيحها في إطار المصطلحات الر</w:t>
      </w:r>
      <w:r w:rsidR="0087401F">
        <w:rPr>
          <w:rFonts w:ascii="Simplified Arabic" w:hAnsi="Simplified Arabic" w:cs="Simplified Arabic" w:hint="cs"/>
          <w:sz w:val="28"/>
          <w:szCs w:val="28"/>
          <w:rtl/>
          <w:lang w:val="en-GB" w:bidi="ar-LB"/>
        </w:rPr>
        <w:t>ئيسيّة الثلاثة لل</w:t>
      </w:r>
      <w:r w:rsidR="008B5B56">
        <w:rPr>
          <w:rFonts w:ascii="Simplified Arabic" w:hAnsi="Simplified Arabic" w:cs="Simplified Arabic" w:hint="cs"/>
          <w:sz w:val="28"/>
          <w:szCs w:val="28"/>
          <w:rtl/>
          <w:lang w:val="en-GB" w:bidi="ar-LB"/>
        </w:rPr>
        <w:t>سينودوس</w:t>
      </w:r>
      <w:r w:rsidR="0087401F">
        <w:rPr>
          <w:rFonts w:ascii="Simplified Arabic" w:hAnsi="Simplified Arabic" w:cs="Simplified Arabic" w:hint="cs"/>
          <w:sz w:val="28"/>
          <w:szCs w:val="28"/>
          <w:rtl/>
          <w:lang w:val="en-GB" w:bidi="ar-LB"/>
        </w:rPr>
        <w:t xml:space="preserve"> : شركة ورسالة و</w:t>
      </w:r>
      <w:r w:rsidR="00785A6C">
        <w:rPr>
          <w:rFonts w:ascii="Simplified Arabic" w:hAnsi="Simplified Arabic" w:cs="Simplified Arabic" w:hint="cs"/>
          <w:sz w:val="28"/>
          <w:szCs w:val="28"/>
          <w:rtl/>
          <w:lang w:val="en-GB" w:bidi="ar-LB"/>
        </w:rPr>
        <w:t>مشاركة.</w:t>
      </w:r>
      <w:r w:rsidR="00F029DB">
        <w:rPr>
          <w:rFonts w:ascii="Simplified Arabic" w:hAnsi="Simplified Arabic" w:cs="Simplified Arabic" w:hint="cs"/>
          <w:sz w:val="28"/>
          <w:szCs w:val="28"/>
          <w:rtl/>
          <w:lang w:val="en-GB" w:bidi="ar-LB"/>
        </w:rPr>
        <w:t xml:space="preserve"> </w:t>
      </w:r>
      <w:r w:rsidR="00257776">
        <w:rPr>
          <w:rFonts w:ascii="Simplified Arabic" w:hAnsi="Simplified Arabic" w:cs="Simplified Arabic" w:hint="cs"/>
          <w:sz w:val="28"/>
          <w:szCs w:val="28"/>
          <w:rtl/>
          <w:lang w:val="en-GB" w:bidi="ar-LB"/>
        </w:rPr>
        <w:t>فبينما</w:t>
      </w:r>
      <w:r w:rsidR="00F029DB">
        <w:rPr>
          <w:rFonts w:ascii="Simplified Arabic" w:hAnsi="Simplified Arabic" w:cs="Simplified Arabic" w:hint="cs"/>
          <w:sz w:val="28"/>
          <w:szCs w:val="28"/>
          <w:rtl/>
          <w:lang w:val="en-GB" w:bidi="ar-LB"/>
        </w:rPr>
        <w:t xml:space="preserve"> يقع الاختيار على هذه الطريقة من أجل بساطة العرض ووضوحه، هناك خطر فَهْم المصطلحات الرئيسيّة الثلاثة على أنّها </w:t>
      </w:r>
      <w:r w:rsidR="00F029DB">
        <w:rPr>
          <w:rFonts w:ascii="Simplified Arabic" w:hAnsi="Simplified Arabic" w:cs="Simplified Arabic"/>
          <w:sz w:val="28"/>
          <w:szCs w:val="28"/>
          <w:rtl/>
          <w:lang w:val="en-GB" w:bidi="ar-LB"/>
        </w:rPr>
        <w:t>«</w:t>
      </w:r>
      <w:r w:rsidR="00F029DB">
        <w:rPr>
          <w:rFonts w:ascii="Simplified Arabic" w:hAnsi="Simplified Arabic" w:cs="Simplified Arabic" w:hint="cs"/>
          <w:sz w:val="28"/>
          <w:szCs w:val="28"/>
          <w:rtl/>
          <w:lang w:val="en-GB" w:bidi="ar-LB"/>
        </w:rPr>
        <w:t xml:space="preserve"> ركائز</w:t>
      </w:r>
      <w:r w:rsidR="00F029DB">
        <w:rPr>
          <w:rFonts w:ascii="Simplified Arabic" w:hAnsi="Simplified Arabic" w:cs="Simplified Arabic"/>
          <w:sz w:val="28"/>
          <w:szCs w:val="28"/>
          <w:rtl/>
          <w:lang w:val="en-GB" w:bidi="ar-LB"/>
        </w:rPr>
        <w:t>»</w:t>
      </w:r>
      <w:r w:rsidR="00F029DB">
        <w:rPr>
          <w:rFonts w:ascii="Simplified Arabic" w:hAnsi="Simplified Arabic" w:cs="Simplified Arabic" w:hint="cs"/>
          <w:sz w:val="28"/>
          <w:szCs w:val="28"/>
          <w:rtl/>
          <w:lang w:val="en-GB" w:bidi="ar-LB"/>
        </w:rPr>
        <w:t xml:space="preserve"> مستقلّة بعضها عن بعض. </w:t>
      </w:r>
      <w:r w:rsidR="00A556A4">
        <w:rPr>
          <w:rFonts w:ascii="Simplified Arabic" w:hAnsi="Simplified Arabic" w:cs="Simplified Arabic" w:hint="cs"/>
          <w:sz w:val="28"/>
          <w:szCs w:val="28"/>
          <w:rtl/>
          <w:lang w:val="en-GB" w:bidi="ar-LB"/>
        </w:rPr>
        <w:t>بيد</w:t>
      </w:r>
      <w:r w:rsidR="00257776">
        <w:rPr>
          <w:rFonts w:ascii="Simplified Arabic" w:hAnsi="Simplified Arabic" w:cs="Simplified Arabic" w:hint="cs"/>
          <w:sz w:val="28"/>
          <w:szCs w:val="28"/>
          <w:rtl/>
          <w:lang w:val="en-GB" w:bidi="ar-LB"/>
        </w:rPr>
        <w:t xml:space="preserve"> أنّ</w:t>
      </w:r>
      <w:r w:rsidR="00171E88">
        <w:rPr>
          <w:rFonts w:ascii="Simplified Arabic" w:hAnsi="Simplified Arabic" w:cs="Simplified Arabic" w:hint="cs"/>
          <w:sz w:val="28"/>
          <w:szCs w:val="28"/>
          <w:rtl/>
          <w:lang w:val="en-GB" w:bidi="ar-LB"/>
        </w:rPr>
        <w:t xml:space="preserve"> </w:t>
      </w:r>
      <w:r w:rsidR="00F029DB">
        <w:rPr>
          <w:rFonts w:ascii="Simplified Arabic" w:hAnsi="Simplified Arabic" w:cs="Simplified Arabic" w:hint="cs"/>
          <w:sz w:val="28"/>
          <w:szCs w:val="28"/>
          <w:rtl/>
          <w:lang w:val="en-GB" w:bidi="ar-LB"/>
        </w:rPr>
        <w:t>هناك ارتباط</w:t>
      </w:r>
      <w:r w:rsidR="00257776">
        <w:rPr>
          <w:rFonts w:ascii="Simplified Arabic" w:hAnsi="Simplified Arabic" w:cs="Simplified Arabic" w:hint="cs"/>
          <w:sz w:val="28"/>
          <w:szCs w:val="28"/>
          <w:rtl/>
          <w:lang w:val="en-GB" w:bidi="ar-LB"/>
        </w:rPr>
        <w:t>ًا</w:t>
      </w:r>
      <w:r w:rsidR="00F029DB">
        <w:rPr>
          <w:rFonts w:ascii="Simplified Arabic" w:hAnsi="Simplified Arabic" w:cs="Simplified Arabic" w:hint="cs"/>
          <w:sz w:val="28"/>
          <w:szCs w:val="28"/>
          <w:rtl/>
          <w:lang w:val="en-GB" w:bidi="ar-LB"/>
        </w:rPr>
        <w:t xml:space="preserve"> بين الشركة والرسا</w:t>
      </w:r>
      <w:r w:rsidR="00171E88">
        <w:rPr>
          <w:rFonts w:ascii="Simplified Arabic" w:hAnsi="Simplified Arabic" w:cs="Simplified Arabic" w:hint="cs"/>
          <w:sz w:val="28"/>
          <w:szCs w:val="28"/>
          <w:rtl/>
          <w:lang w:val="en-GB" w:bidi="ar-LB"/>
        </w:rPr>
        <w:t>ل</w:t>
      </w:r>
      <w:r w:rsidR="00F029DB">
        <w:rPr>
          <w:rFonts w:ascii="Simplified Arabic" w:hAnsi="Simplified Arabic" w:cs="Simplified Arabic" w:hint="cs"/>
          <w:sz w:val="28"/>
          <w:szCs w:val="28"/>
          <w:rtl/>
          <w:lang w:val="en-GB" w:bidi="ar-LB"/>
        </w:rPr>
        <w:t>ة والمشاركة</w:t>
      </w:r>
      <w:r w:rsidR="00171E88" w:rsidRPr="00171E88">
        <w:rPr>
          <w:rFonts w:ascii="Simplified Arabic" w:hAnsi="Simplified Arabic" w:cs="Simplified Arabic" w:hint="cs"/>
          <w:sz w:val="28"/>
          <w:szCs w:val="28"/>
          <w:rtl/>
          <w:lang w:val="en-GB" w:bidi="ar-LB"/>
        </w:rPr>
        <w:t xml:space="preserve"> </w:t>
      </w:r>
      <w:r w:rsidR="00171E88">
        <w:rPr>
          <w:rFonts w:ascii="Simplified Arabic" w:hAnsi="Simplified Arabic" w:cs="Simplified Arabic" w:hint="cs"/>
          <w:sz w:val="28"/>
          <w:szCs w:val="28"/>
          <w:rtl/>
          <w:lang w:val="en-GB" w:bidi="ar-LB"/>
        </w:rPr>
        <w:t>في حياة الكنيسة ال</w:t>
      </w:r>
      <w:r w:rsidR="008B5B56">
        <w:rPr>
          <w:rFonts w:ascii="Simplified Arabic" w:hAnsi="Simplified Arabic" w:cs="Simplified Arabic" w:hint="cs"/>
          <w:sz w:val="28"/>
          <w:szCs w:val="28"/>
          <w:rtl/>
          <w:lang w:val="en-GB" w:bidi="ar-LB"/>
        </w:rPr>
        <w:t>سينودوس</w:t>
      </w:r>
      <w:r w:rsidR="00171E88">
        <w:rPr>
          <w:rFonts w:ascii="Simplified Arabic" w:hAnsi="Simplified Arabic" w:cs="Simplified Arabic" w:hint="cs"/>
          <w:sz w:val="28"/>
          <w:szCs w:val="28"/>
          <w:rtl/>
          <w:lang w:val="en-GB" w:bidi="ar-LB"/>
        </w:rPr>
        <w:t>يّة،</w:t>
      </w:r>
      <w:r w:rsidR="00F029DB">
        <w:rPr>
          <w:rFonts w:ascii="Simplified Arabic" w:hAnsi="Simplified Arabic" w:cs="Simplified Arabic" w:hint="cs"/>
          <w:sz w:val="28"/>
          <w:szCs w:val="28"/>
          <w:rtl/>
          <w:lang w:val="en-GB" w:bidi="ar-LB"/>
        </w:rPr>
        <w:t xml:space="preserve"> إذ تُغذّي وتدعم بعض</w:t>
      </w:r>
      <w:r w:rsidR="00171E88">
        <w:rPr>
          <w:rFonts w:ascii="Simplified Arabic" w:hAnsi="Simplified Arabic" w:cs="Simplified Arabic" w:hint="cs"/>
          <w:sz w:val="28"/>
          <w:szCs w:val="28"/>
          <w:rtl/>
          <w:lang w:val="en-GB" w:bidi="ar-LB"/>
        </w:rPr>
        <w:t>ها البعض. فلا بدّ من فهمها دائما في هذا التكامل.</w:t>
      </w:r>
    </w:p>
    <w:p w14:paraId="681E6D7E" w14:textId="58BD1AA9" w:rsidR="00D62240" w:rsidRDefault="00257776" w:rsidP="001E0ECA">
      <w:pPr>
        <w:pStyle w:val="01TESTOARTICOLO"/>
        <w:numPr>
          <w:ilvl w:val="0"/>
          <w:numId w:val="1"/>
        </w:numPr>
        <w:bidi/>
        <w:spacing w:before="240" w:after="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إنّ الترتيب المختلف الذي تظهر فيه المصطلحات الثلاثة، حيث يحتلّ مصطلح الرسالة الموقع المركزيّ، متأصّل</w:t>
      </w:r>
      <w:r w:rsidR="004944DC">
        <w:rPr>
          <w:rFonts w:ascii="Simplified Arabic" w:hAnsi="Simplified Arabic" w:cs="Simplified Arabic" w:hint="cs"/>
          <w:sz w:val="28"/>
          <w:szCs w:val="28"/>
          <w:rtl/>
          <w:lang w:val="en-GB" w:bidi="ar-LB"/>
        </w:rPr>
        <w:t xml:space="preserve"> أيضًا</w:t>
      </w:r>
      <w:r>
        <w:rPr>
          <w:rFonts w:ascii="Simplified Arabic" w:hAnsi="Simplified Arabic" w:cs="Simplified Arabic" w:hint="cs"/>
          <w:sz w:val="28"/>
          <w:szCs w:val="28"/>
          <w:rtl/>
          <w:lang w:val="en-GB" w:bidi="ar-LB"/>
        </w:rPr>
        <w:t xml:space="preserve"> في </w:t>
      </w:r>
      <w:r w:rsidR="004944DC">
        <w:rPr>
          <w:rFonts w:ascii="Simplified Arabic" w:hAnsi="Simplified Arabic" w:cs="Simplified Arabic" w:hint="cs"/>
          <w:sz w:val="28"/>
          <w:szCs w:val="28"/>
          <w:rtl/>
          <w:lang w:val="en-GB" w:bidi="ar-LB"/>
        </w:rPr>
        <w:t>وعي</w:t>
      </w:r>
      <w:r>
        <w:rPr>
          <w:rFonts w:ascii="Simplified Arabic" w:hAnsi="Simplified Arabic" w:cs="Simplified Arabic" w:hint="cs"/>
          <w:sz w:val="28"/>
          <w:szCs w:val="28"/>
          <w:rtl/>
          <w:lang w:val="en-GB" w:bidi="ar-LB"/>
        </w:rPr>
        <w:t xml:space="preserve"> الروابط</w:t>
      </w:r>
      <w:r w:rsidR="004944DC">
        <w:rPr>
          <w:rFonts w:ascii="Simplified Arabic" w:hAnsi="Simplified Arabic" w:cs="Simplified Arabic" w:hint="cs"/>
          <w:sz w:val="28"/>
          <w:szCs w:val="28"/>
          <w:rtl/>
          <w:lang w:val="en-GB" w:bidi="ar-LB"/>
        </w:rPr>
        <w:t xml:space="preserve"> التي توحدّها خلال المرحلة الأولى التي </w:t>
      </w:r>
      <w:r w:rsidR="00D62240">
        <w:rPr>
          <w:rFonts w:ascii="Simplified Arabic" w:hAnsi="Simplified Arabic" w:cs="Simplified Arabic" w:hint="cs"/>
          <w:sz w:val="28"/>
          <w:szCs w:val="28"/>
          <w:rtl/>
          <w:lang w:val="en-GB" w:bidi="ar-LB"/>
        </w:rPr>
        <w:t>تبلورت</w:t>
      </w:r>
      <w:r w:rsidR="004944DC">
        <w:rPr>
          <w:rFonts w:ascii="Simplified Arabic" w:hAnsi="Simplified Arabic" w:cs="Simplified Arabic" w:hint="cs"/>
          <w:sz w:val="28"/>
          <w:szCs w:val="28"/>
          <w:rtl/>
          <w:lang w:val="en-GB" w:bidi="ar-LB"/>
        </w:rPr>
        <w:t xml:space="preserve"> فيه</w:t>
      </w:r>
      <w:r w:rsidR="00D62240">
        <w:rPr>
          <w:rFonts w:ascii="Simplified Arabic" w:hAnsi="Simplified Arabic" w:cs="Simplified Arabic" w:hint="cs"/>
          <w:sz w:val="28"/>
          <w:szCs w:val="28"/>
          <w:rtl/>
          <w:lang w:val="en-GB" w:bidi="ar-LB"/>
        </w:rPr>
        <w:t>ا</w:t>
      </w:r>
      <w:r w:rsidR="004944DC">
        <w:rPr>
          <w:rFonts w:ascii="Simplified Arabic" w:hAnsi="Simplified Arabic" w:cs="Simplified Arabic" w:hint="cs"/>
          <w:sz w:val="28"/>
          <w:szCs w:val="28"/>
          <w:rtl/>
          <w:lang w:val="en-GB" w:bidi="ar-LB"/>
        </w:rPr>
        <w:t xml:space="preserve">. الشركة والرسالة متشابكتان وتعكس كلّ منها الأخرى، كما علّمها البابا يوحنّا بولس الثاني : </w:t>
      </w:r>
      <w:r w:rsidR="004944DC">
        <w:rPr>
          <w:rFonts w:ascii="Simplified Arabic" w:hAnsi="Simplified Arabic" w:cs="Simplified Arabic"/>
          <w:sz w:val="28"/>
          <w:szCs w:val="28"/>
          <w:rtl/>
          <w:lang w:val="en-GB" w:bidi="ar-LB"/>
        </w:rPr>
        <w:t>«</w:t>
      </w:r>
      <w:r w:rsidR="004944DC">
        <w:rPr>
          <w:rFonts w:ascii="Simplified Arabic" w:hAnsi="Simplified Arabic" w:cs="Simplified Arabic" w:hint="cs"/>
          <w:sz w:val="28"/>
          <w:szCs w:val="28"/>
          <w:rtl/>
          <w:lang w:val="en-GB" w:bidi="ar-LB"/>
        </w:rPr>
        <w:t xml:space="preserve"> الشركة والرسالة مرتبطتان ارتباطًا وثيقًا الواحدة بالأخرى، </w:t>
      </w:r>
      <w:r w:rsidR="00505353">
        <w:rPr>
          <w:rFonts w:ascii="Simplified Arabic" w:hAnsi="Simplified Arabic" w:cs="Simplified Arabic" w:hint="cs"/>
          <w:sz w:val="28"/>
          <w:szCs w:val="28"/>
          <w:rtl/>
          <w:lang w:val="en-GB" w:bidi="ar-LB"/>
        </w:rPr>
        <w:t>و</w:t>
      </w:r>
      <w:r w:rsidR="004944DC">
        <w:rPr>
          <w:rFonts w:ascii="Simplified Arabic" w:hAnsi="Simplified Arabic" w:cs="Simplified Arabic" w:hint="cs"/>
          <w:sz w:val="28"/>
          <w:szCs w:val="28"/>
          <w:rtl/>
          <w:lang w:val="en-GB" w:bidi="ar-LB"/>
        </w:rPr>
        <w:t xml:space="preserve">تتداخلان </w:t>
      </w:r>
      <w:r w:rsidR="00505353">
        <w:rPr>
          <w:rFonts w:ascii="Simplified Arabic" w:hAnsi="Simplified Arabic" w:cs="Simplified Arabic" w:hint="cs"/>
          <w:sz w:val="28"/>
          <w:szCs w:val="28"/>
          <w:rtl/>
          <w:lang w:val="en-GB" w:bidi="ar-LB"/>
        </w:rPr>
        <w:t xml:space="preserve">إلى حدّ أنّ الشركة تُمثّل في الوقت عينه مصدر الرسالة وثمارها : الشركة تُفضي إلى الرسالة والرسالة تكتمل في الشركة </w:t>
      </w:r>
      <w:r w:rsidR="004944DC">
        <w:rPr>
          <w:rFonts w:ascii="Simplified Arabic" w:hAnsi="Simplified Arabic" w:cs="Simplified Arabic"/>
          <w:sz w:val="28"/>
          <w:szCs w:val="28"/>
          <w:rtl/>
          <w:lang w:val="en-GB" w:bidi="ar-LB"/>
        </w:rPr>
        <w:t>»</w:t>
      </w:r>
      <w:r w:rsidR="00EB33CF">
        <w:rPr>
          <w:rFonts w:ascii="Simplified Arabic" w:hAnsi="Simplified Arabic" w:cs="Simplified Arabic" w:hint="cs"/>
          <w:sz w:val="28"/>
          <w:szCs w:val="28"/>
          <w:rtl/>
          <w:lang w:val="en-GB" w:bidi="ar-LB"/>
        </w:rPr>
        <w:t xml:space="preserve"> (</w:t>
      </w:r>
      <w:r w:rsidR="00E256BA" w:rsidRPr="007B4C64">
        <w:rPr>
          <w:rFonts w:ascii="Simplified Arabic" w:hAnsi="Simplified Arabic" w:cs="Simplified Arabic"/>
          <w:b/>
          <w:bCs/>
          <w:sz w:val="28"/>
          <w:szCs w:val="28"/>
          <w:rtl/>
          <w:lang w:val="en-GB"/>
        </w:rPr>
        <w:t xml:space="preserve">العلمانيّون المؤمنون </w:t>
      </w:r>
      <w:r w:rsidR="00E256BA" w:rsidRPr="007B4C64">
        <w:rPr>
          <w:rFonts w:ascii="Simplified Arabic" w:hAnsi="Simplified Arabic" w:cs="Simplified Arabic"/>
          <w:b/>
          <w:bCs/>
          <w:sz w:val="28"/>
          <w:szCs w:val="28"/>
          <w:rtl/>
          <w:lang w:val="en-GB"/>
        </w:rPr>
        <w:lastRenderedPageBreak/>
        <w:t>بالمسيح</w:t>
      </w:r>
      <w:r w:rsidR="00EB33CF">
        <w:rPr>
          <w:rFonts w:ascii="Simplified Arabic" w:hAnsi="Simplified Arabic" w:cs="Simplified Arabic" w:hint="cs"/>
          <w:sz w:val="28"/>
          <w:szCs w:val="28"/>
          <w:rtl/>
          <w:lang w:val="en-GB" w:bidi="ar-LB"/>
        </w:rPr>
        <w:t xml:space="preserve"> 32</w:t>
      </w:r>
      <w:r w:rsidR="00E256BA">
        <w:rPr>
          <w:rFonts w:ascii="Simplified Arabic" w:hAnsi="Simplified Arabic" w:cs="Simplified Arabic" w:hint="cs"/>
          <w:sz w:val="28"/>
          <w:szCs w:val="28"/>
          <w:rtl/>
          <w:lang w:val="en-GB" w:bidi="ar-LB"/>
        </w:rPr>
        <w:t>،</w:t>
      </w:r>
      <w:r w:rsidR="00EB33CF">
        <w:rPr>
          <w:rFonts w:ascii="Simplified Arabic" w:hAnsi="Simplified Arabic" w:cs="Simplified Arabic" w:hint="cs"/>
          <w:sz w:val="28"/>
          <w:szCs w:val="28"/>
          <w:rtl/>
          <w:lang w:val="en-GB" w:bidi="ar-LB"/>
        </w:rPr>
        <w:t xml:space="preserve"> </w:t>
      </w:r>
      <w:r w:rsidR="00A74D36" w:rsidRPr="00E256BA">
        <w:rPr>
          <w:rFonts w:ascii="Simplified Arabic" w:hAnsi="Simplified Arabic" w:cs="Simplified Arabic" w:hint="cs"/>
          <w:sz w:val="28"/>
          <w:szCs w:val="28"/>
          <w:rtl/>
          <w:lang w:val="en-GB" w:bidi="ar-LB"/>
        </w:rPr>
        <w:t xml:space="preserve">وردت أيضًا في </w:t>
      </w:r>
      <w:r w:rsidR="0045149F" w:rsidRPr="007B4C64">
        <w:rPr>
          <w:rFonts w:ascii="Simplified Arabic" w:hAnsi="Simplified Arabic" w:cs="Simplified Arabic" w:hint="cs"/>
          <w:b/>
          <w:bCs/>
          <w:sz w:val="28"/>
          <w:szCs w:val="28"/>
          <w:rtl/>
          <w:lang w:val="fr-FR" w:bidi="ar-LB"/>
        </w:rPr>
        <w:t>التبشير بالإنجيل</w:t>
      </w:r>
      <w:r w:rsidR="00171E88" w:rsidRPr="00E256BA">
        <w:rPr>
          <w:rFonts w:ascii="Simplified Arabic" w:hAnsi="Simplified Arabic" w:cs="Simplified Arabic" w:hint="cs"/>
          <w:sz w:val="28"/>
          <w:szCs w:val="28"/>
          <w:rtl/>
          <w:lang w:val="en-GB" w:bidi="ar-LB"/>
        </w:rPr>
        <w:t xml:space="preserve"> </w:t>
      </w:r>
      <w:r w:rsidR="00A74D36">
        <w:rPr>
          <w:rFonts w:ascii="Simplified Arabic" w:hAnsi="Simplified Arabic" w:cs="Simplified Arabic" w:hint="cs"/>
          <w:sz w:val="28"/>
          <w:szCs w:val="28"/>
          <w:rtl/>
          <w:lang w:val="en-GB" w:bidi="ar-LB"/>
        </w:rPr>
        <w:t xml:space="preserve">1، 4). </w:t>
      </w:r>
      <w:r w:rsidR="00D62240">
        <w:rPr>
          <w:rFonts w:ascii="Simplified Arabic" w:hAnsi="Simplified Arabic" w:cs="Simplified Arabic" w:hint="cs"/>
          <w:sz w:val="28"/>
          <w:szCs w:val="28"/>
          <w:rtl/>
          <w:lang w:val="en-GB" w:bidi="ar-LB"/>
        </w:rPr>
        <w:t xml:space="preserve">نحن مدعوّون إلى </w:t>
      </w:r>
      <w:r w:rsidR="00A74D36">
        <w:rPr>
          <w:rFonts w:ascii="Simplified Arabic" w:hAnsi="Simplified Arabic" w:cs="Simplified Arabic" w:hint="cs"/>
          <w:sz w:val="28"/>
          <w:szCs w:val="28"/>
          <w:rtl/>
          <w:lang w:val="en-GB" w:bidi="ar-LB"/>
        </w:rPr>
        <w:t xml:space="preserve">تخطّي الفهم الثنائيّ الذي </w:t>
      </w:r>
      <w:r w:rsidR="000D1AAC">
        <w:rPr>
          <w:rFonts w:ascii="Simplified Arabic" w:hAnsi="Simplified Arabic" w:cs="Simplified Arabic" w:hint="cs"/>
          <w:sz w:val="28"/>
          <w:szCs w:val="28"/>
          <w:rtl/>
          <w:lang w:val="en-GB" w:bidi="ar-LB"/>
        </w:rPr>
        <w:t>يُحدّد</w:t>
      </w:r>
      <w:r w:rsidR="00A74D36">
        <w:rPr>
          <w:rFonts w:ascii="Simplified Arabic" w:hAnsi="Simplified Arabic" w:cs="Simplified Arabic" w:hint="cs"/>
          <w:sz w:val="28"/>
          <w:szCs w:val="28"/>
          <w:rtl/>
          <w:lang w:val="en-GB" w:bidi="ar-LB"/>
        </w:rPr>
        <w:t xml:space="preserve"> العلاقات</w:t>
      </w:r>
      <w:r w:rsidR="000D1AAC">
        <w:rPr>
          <w:rFonts w:ascii="Simplified Arabic" w:hAnsi="Simplified Arabic" w:cs="Simplified Arabic" w:hint="cs"/>
          <w:sz w:val="28"/>
          <w:szCs w:val="28"/>
          <w:rtl/>
          <w:lang w:val="en-GB" w:bidi="ar-LB"/>
        </w:rPr>
        <w:t xml:space="preserve"> </w:t>
      </w:r>
      <w:r w:rsidR="00A74D36">
        <w:rPr>
          <w:rFonts w:ascii="Simplified Arabic" w:hAnsi="Simplified Arabic" w:cs="Simplified Arabic" w:hint="cs"/>
          <w:sz w:val="28"/>
          <w:szCs w:val="28"/>
          <w:rtl/>
          <w:lang w:val="en-GB" w:bidi="ar-LB"/>
        </w:rPr>
        <w:t xml:space="preserve">داخل الجماعة الكنسيّة في مجال الشركة، </w:t>
      </w:r>
      <w:r w:rsidR="00AE2E1D">
        <w:rPr>
          <w:rFonts w:ascii="Simplified Arabic" w:hAnsi="Simplified Arabic" w:cs="Simplified Arabic" w:hint="cs"/>
          <w:sz w:val="28"/>
          <w:szCs w:val="28"/>
          <w:rtl/>
          <w:lang w:val="en-GB" w:bidi="ar-LB"/>
        </w:rPr>
        <w:t>ذلك</w:t>
      </w:r>
      <w:r w:rsidR="00A74D36">
        <w:rPr>
          <w:rFonts w:ascii="Simplified Arabic" w:hAnsi="Simplified Arabic" w:cs="Simplified Arabic" w:hint="cs"/>
          <w:sz w:val="28"/>
          <w:szCs w:val="28"/>
          <w:rtl/>
          <w:lang w:val="en-GB" w:bidi="ar-LB"/>
        </w:rPr>
        <w:t xml:space="preserve"> </w:t>
      </w:r>
      <w:r w:rsidR="00AE2E1D">
        <w:rPr>
          <w:rFonts w:ascii="Simplified Arabic" w:hAnsi="Simplified Arabic" w:cs="Simplified Arabic" w:hint="cs"/>
          <w:sz w:val="28"/>
          <w:szCs w:val="28"/>
          <w:rtl/>
          <w:lang w:val="en-GB" w:bidi="ar-LB"/>
        </w:rPr>
        <w:t>أنّ</w:t>
      </w:r>
      <w:r w:rsidR="00A74D36">
        <w:rPr>
          <w:rFonts w:ascii="Simplified Arabic" w:hAnsi="Simplified Arabic" w:cs="Simplified Arabic" w:hint="cs"/>
          <w:sz w:val="28"/>
          <w:szCs w:val="28"/>
          <w:rtl/>
          <w:lang w:val="en-GB" w:bidi="ar-LB"/>
        </w:rPr>
        <w:t xml:space="preserve"> الرسالة</w:t>
      </w:r>
      <w:r w:rsidR="00AE2E1D">
        <w:rPr>
          <w:rFonts w:ascii="Simplified Arabic" w:hAnsi="Simplified Arabic" w:cs="Simplified Arabic" w:hint="cs"/>
          <w:sz w:val="28"/>
          <w:szCs w:val="28"/>
          <w:rtl/>
          <w:lang w:val="en-GB" w:bidi="ar-LB"/>
        </w:rPr>
        <w:t xml:space="preserve"> تفترض د</w:t>
      </w:r>
      <w:r w:rsidR="007B4C64">
        <w:rPr>
          <w:rFonts w:ascii="Simplified Arabic" w:hAnsi="Simplified Arabic" w:cs="Simplified Arabic" w:hint="cs"/>
          <w:sz w:val="28"/>
          <w:szCs w:val="28"/>
          <w:rtl/>
          <w:lang w:val="en-GB" w:bidi="ar-LB"/>
        </w:rPr>
        <w:t>َ</w:t>
      </w:r>
      <w:r w:rsidR="00AE2E1D">
        <w:rPr>
          <w:rFonts w:ascii="Simplified Arabic" w:hAnsi="Simplified Arabic" w:cs="Simplified Arabic" w:hint="cs"/>
          <w:sz w:val="28"/>
          <w:szCs w:val="28"/>
          <w:rtl/>
          <w:lang w:val="en-GB" w:bidi="ar-LB"/>
        </w:rPr>
        <w:t>ف</w:t>
      </w:r>
      <w:r w:rsidR="007B4C64">
        <w:rPr>
          <w:rFonts w:ascii="Simplified Arabic" w:hAnsi="Simplified Arabic" w:cs="Simplified Arabic" w:hint="cs"/>
          <w:sz w:val="28"/>
          <w:szCs w:val="28"/>
          <w:rtl/>
          <w:lang w:val="en-GB" w:bidi="ar-LB"/>
        </w:rPr>
        <w:t>ْ</w:t>
      </w:r>
      <w:r w:rsidR="00AE2E1D">
        <w:rPr>
          <w:rFonts w:ascii="Simplified Arabic" w:hAnsi="Simplified Arabic" w:cs="Simplified Arabic" w:hint="cs"/>
          <w:sz w:val="28"/>
          <w:szCs w:val="28"/>
          <w:rtl/>
          <w:lang w:val="en-GB" w:bidi="ar-LB"/>
        </w:rPr>
        <w:t xml:space="preserve">عًا إضافيًّا. </w:t>
      </w:r>
      <w:r w:rsidR="000D1AAC">
        <w:rPr>
          <w:rFonts w:ascii="Simplified Arabic" w:hAnsi="Simplified Arabic" w:cs="Simplified Arabic" w:hint="cs"/>
          <w:sz w:val="28"/>
          <w:szCs w:val="28"/>
          <w:rtl/>
          <w:lang w:val="en-GB" w:bidi="ar-LB"/>
        </w:rPr>
        <w:t>وبد</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0D1AAC">
        <w:rPr>
          <w:rFonts w:ascii="Simplified Arabic" w:hAnsi="Simplified Arabic" w:cs="Simplified Arabic" w:hint="cs"/>
          <w:sz w:val="28"/>
          <w:szCs w:val="28"/>
          <w:rtl/>
          <w:lang w:val="en-GB" w:bidi="ar-LB"/>
        </w:rPr>
        <w:t>من ذلك، سلّطت المرحلة</w:t>
      </w:r>
      <w:r w:rsidR="00E256BA">
        <w:rPr>
          <w:rFonts w:ascii="Simplified Arabic" w:hAnsi="Simplified Arabic" w:cs="Simplified Arabic" w:hint="cs"/>
          <w:sz w:val="28"/>
          <w:szCs w:val="28"/>
          <w:rtl/>
          <w:lang w:val="en-GB" w:bidi="ar-LB"/>
        </w:rPr>
        <w:t xml:space="preserve"> الأولى الضوء على أنّ الشركة </w:t>
      </w:r>
      <w:r w:rsidR="000D1AAC">
        <w:rPr>
          <w:rFonts w:ascii="Simplified Arabic" w:hAnsi="Simplified Arabic" w:cs="Simplified Arabic" w:hint="cs"/>
          <w:sz w:val="28"/>
          <w:szCs w:val="28"/>
          <w:rtl/>
          <w:lang w:val="en-GB" w:bidi="ar-LB"/>
        </w:rPr>
        <w:t>شرط</w:t>
      </w:r>
      <w:r w:rsidR="00E256BA">
        <w:rPr>
          <w:rFonts w:ascii="Simplified Arabic" w:hAnsi="Simplified Arabic" w:cs="Simplified Arabic" w:hint="cs"/>
          <w:sz w:val="28"/>
          <w:szCs w:val="28"/>
          <w:rtl/>
          <w:lang w:val="en-GB" w:bidi="ar-LB"/>
        </w:rPr>
        <w:t>ٌ</w:t>
      </w:r>
      <w:r w:rsidR="000D1AAC">
        <w:rPr>
          <w:rFonts w:ascii="Simplified Arabic" w:hAnsi="Simplified Arabic" w:cs="Simplified Arabic" w:hint="cs"/>
          <w:sz w:val="28"/>
          <w:szCs w:val="28"/>
          <w:rtl/>
          <w:lang w:val="en-GB" w:bidi="ar-LB"/>
        </w:rPr>
        <w:t xml:space="preserve"> أساسيّ لمصداقيّة البشارة، وهي نظرة ثاقبة تُذكّر بالجمعيّة العامّة العاديّة الخامس</w:t>
      </w:r>
      <w:r w:rsidR="00CA10DA">
        <w:rPr>
          <w:rFonts w:ascii="Simplified Arabic" w:hAnsi="Simplified Arabic" w:cs="Simplified Arabic" w:hint="cs"/>
          <w:sz w:val="28"/>
          <w:szCs w:val="28"/>
          <w:rtl/>
          <w:lang w:val="en-GB" w:bidi="ar-LB"/>
        </w:rPr>
        <w:t>ة</w:t>
      </w:r>
      <w:r w:rsidR="000D1AAC">
        <w:rPr>
          <w:rFonts w:ascii="Simplified Arabic" w:hAnsi="Simplified Arabic" w:cs="Simplified Arabic" w:hint="cs"/>
          <w:sz w:val="28"/>
          <w:szCs w:val="28"/>
          <w:rtl/>
          <w:lang w:val="en-GB" w:bidi="ar-LB"/>
        </w:rPr>
        <w:t xml:space="preserve"> عشرة ل</w:t>
      </w:r>
      <w:r w:rsidR="008B5B56">
        <w:rPr>
          <w:rFonts w:ascii="Simplified Arabic" w:hAnsi="Simplified Arabic" w:cs="Simplified Arabic" w:hint="cs"/>
          <w:sz w:val="28"/>
          <w:szCs w:val="28"/>
          <w:rtl/>
          <w:lang w:val="en-GB" w:bidi="ar-LB"/>
        </w:rPr>
        <w:t>سينودوس</w:t>
      </w:r>
      <w:r w:rsidR="000D1AAC">
        <w:rPr>
          <w:rFonts w:ascii="Simplified Arabic" w:hAnsi="Simplified Arabic" w:cs="Simplified Arabic" w:hint="cs"/>
          <w:sz w:val="28"/>
          <w:szCs w:val="28"/>
          <w:rtl/>
          <w:lang w:val="en-GB" w:bidi="ar-LB"/>
        </w:rPr>
        <w:t xml:space="preserve"> ا</w:t>
      </w:r>
      <w:r w:rsidR="00F011DC">
        <w:rPr>
          <w:rFonts w:ascii="Simplified Arabic" w:hAnsi="Simplified Arabic" w:cs="Simplified Arabic" w:hint="cs"/>
          <w:sz w:val="28"/>
          <w:szCs w:val="28"/>
          <w:rtl/>
          <w:lang w:val="en-GB" w:bidi="ar-LB"/>
        </w:rPr>
        <w:t>لأساقفة حول الشبيبة والإيمان و</w:t>
      </w:r>
      <w:r w:rsidR="000D1AAC">
        <w:rPr>
          <w:rFonts w:ascii="Simplified Arabic" w:hAnsi="Simplified Arabic" w:cs="Simplified Arabic" w:hint="cs"/>
          <w:sz w:val="28"/>
          <w:szCs w:val="28"/>
          <w:rtl/>
          <w:lang w:val="en-GB" w:bidi="ar-LB"/>
        </w:rPr>
        <w:t>تمييز</w:t>
      </w:r>
      <w:r w:rsidR="0045149F">
        <w:rPr>
          <w:rStyle w:val="FootnoteReference"/>
          <w:rFonts w:ascii="Simplified Arabic" w:hAnsi="Simplified Arabic" w:cs="Simplified Arabic"/>
          <w:sz w:val="28"/>
          <w:szCs w:val="28"/>
          <w:rtl/>
          <w:lang w:val="en-GB" w:bidi="ar-LB"/>
        </w:rPr>
        <w:footnoteReference w:id="7"/>
      </w:r>
      <w:r w:rsidR="00F011DC">
        <w:rPr>
          <w:rFonts w:ascii="Simplified Arabic" w:hAnsi="Simplified Arabic" w:cs="Simplified Arabic" w:hint="cs"/>
          <w:sz w:val="28"/>
          <w:szCs w:val="28"/>
          <w:rtl/>
          <w:lang w:val="en-GB" w:bidi="ar-LB"/>
        </w:rPr>
        <w:t xml:space="preserve"> الدعوات. وفي الوقت عينه، هناك وعي</w:t>
      </w:r>
      <w:r w:rsidR="000D1AAC">
        <w:rPr>
          <w:rFonts w:ascii="Simplified Arabic" w:hAnsi="Simplified Arabic" w:cs="Simplified Arabic" w:hint="cs"/>
          <w:sz w:val="28"/>
          <w:szCs w:val="28"/>
          <w:rtl/>
          <w:lang w:val="en-GB" w:bidi="ar-LB"/>
        </w:rPr>
        <w:t xml:space="preserve"> </w:t>
      </w:r>
      <w:r w:rsidR="00F011DC">
        <w:rPr>
          <w:rFonts w:ascii="Simplified Arabic" w:hAnsi="Simplified Arabic" w:cs="Simplified Arabic" w:hint="cs"/>
          <w:sz w:val="28"/>
          <w:szCs w:val="28"/>
          <w:rtl/>
          <w:lang w:val="en-GB" w:bidi="ar-LB"/>
        </w:rPr>
        <w:t>مُطَّرِد أنّ التوجّه إلى الرسالة هو المقياس الوحيد الذي يتأسّس عليه التنظيم الداخليّ للجماعة المسيحيّة، وبالتالي توزيع الأدوار والمهام، وإدارة مؤسّساتها وب</w:t>
      </w:r>
      <w:r w:rsidR="00A556A4">
        <w:rPr>
          <w:rFonts w:ascii="Simplified Arabic" w:hAnsi="Simplified Arabic" w:cs="Simplified Arabic" w:hint="cs"/>
          <w:sz w:val="28"/>
          <w:szCs w:val="28"/>
          <w:rtl/>
          <w:lang w:val="en-GB" w:bidi="ar-LB"/>
        </w:rPr>
        <w:t>ُ</w:t>
      </w:r>
      <w:r w:rsidR="00F011DC">
        <w:rPr>
          <w:rFonts w:ascii="Simplified Arabic" w:hAnsi="Simplified Arabic" w:cs="Simplified Arabic" w:hint="cs"/>
          <w:sz w:val="28"/>
          <w:szCs w:val="28"/>
          <w:rtl/>
          <w:lang w:val="en-GB" w:bidi="ar-LB"/>
        </w:rPr>
        <w:t xml:space="preserve">ناها. </w:t>
      </w:r>
      <w:r w:rsidR="00F011DC" w:rsidRPr="00377894">
        <w:rPr>
          <w:rFonts w:ascii="Simplified Arabic" w:hAnsi="Simplified Arabic" w:cs="Simplified Arabic" w:hint="cs"/>
          <w:b/>
          <w:bCs/>
          <w:sz w:val="28"/>
          <w:szCs w:val="28"/>
          <w:rtl/>
          <w:lang w:val="en-GB" w:bidi="ar-LB"/>
        </w:rPr>
        <w:t xml:space="preserve">في هذا السياق، يُمكن فَهْمُ المشاركة بالعلاقة مع الشركة والرسالة، </w:t>
      </w:r>
      <w:r w:rsidR="00A556A4" w:rsidRPr="00377894">
        <w:rPr>
          <w:rFonts w:ascii="Simplified Arabic" w:hAnsi="Simplified Arabic" w:cs="Simplified Arabic" w:hint="cs"/>
          <w:b/>
          <w:bCs/>
          <w:sz w:val="28"/>
          <w:szCs w:val="28"/>
          <w:rtl/>
          <w:lang w:val="en-GB" w:bidi="ar-LB"/>
        </w:rPr>
        <w:t>إذ</w:t>
      </w:r>
      <w:r w:rsidR="00CD386C" w:rsidRPr="00377894">
        <w:rPr>
          <w:rFonts w:ascii="Simplified Arabic" w:hAnsi="Simplified Arabic" w:cs="Simplified Arabic" w:hint="cs"/>
          <w:b/>
          <w:bCs/>
          <w:sz w:val="28"/>
          <w:szCs w:val="28"/>
          <w:rtl/>
          <w:lang w:val="en-GB" w:bidi="ar-LB"/>
        </w:rPr>
        <w:t xml:space="preserve"> لا يُمكن فَهْم المشاركة إ</w:t>
      </w:r>
      <w:r w:rsidR="002916AC">
        <w:rPr>
          <w:rFonts w:ascii="Simplified Arabic" w:hAnsi="Simplified Arabic" w:cs="Simplified Arabic" w:hint="cs"/>
          <w:b/>
          <w:bCs/>
          <w:sz w:val="28"/>
          <w:szCs w:val="28"/>
          <w:rtl/>
          <w:lang w:val="en-GB" w:bidi="ar-LB"/>
        </w:rPr>
        <w:t>لاّ</w:t>
      </w:r>
      <w:r w:rsidR="00CD386C" w:rsidRPr="00377894">
        <w:rPr>
          <w:rFonts w:ascii="Simplified Arabic" w:hAnsi="Simplified Arabic" w:cs="Simplified Arabic" w:hint="cs"/>
          <w:b/>
          <w:bCs/>
          <w:sz w:val="28"/>
          <w:szCs w:val="28"/>
          <w:rtl/>
          <w:lang w:val="en-GB" w:bidi="ar-LB"/>
        </w:rPr>
        <w:t xml:space="preserve"> بعد الشركة والرسالة. </w:t>
      </w:r>
      <w:r w:rsidR="00CD386C">
        <w:rPr>
          <w:rFonts w:ascii="Simplified Arabic" w:hAnsi="Simplified Arabic" w:cs="Simplified Arabic" w:hint="cs"/>
          <w:sz w:val="28"/>
          <w:szCs w:val="28"/>
          <w:rtl/>
          <w:lang w:val="en-GB" w:bidi="ar-LB"/>
        </w:rPr>
        <w:t>فمن ناحية، تُعطيهما تعبيرًا واقعيًّا : فالانتباه إلى الإجراءات</w:t>
      </w:r>
      <w:r w:rsidR="009772B7">
        <w:rPr>
          <w:rFonts w:ascii="Simplified Arabic" w:hAnsi="Simplified Arabic" w:cs="Simplified Arabic" w:hint="cs"/>
          <w:sz w:val="28"/>
          <w:szCs w:val="28"/>
          <w:rtl/>
          <w:lang w:val="en-GB" w:bidi="ar-LB"/>
        </w:rPr>
        <w:t xml:space="preserve"> والقواعد والبِ</w:t>
      </w:r>
      <w:r w:rsidR="00CD386C">
        <w:rPr>
          <w:rFonts w:ascii="Simplified Arabic" w:hAnsi="Simplified Arabic" w:cs="Simplified Arabic" w:hint="cs"/>
          <w:sz w:val="28"/>
          <w:szCs w:val="28"/>
          <w:rtl/>
          <w:lang w:val="en-GB" w:bidi="ar-LB"/>
        </w:rPr>
        <w:t>نى والمؤسّسات يسمح للرسالة بِأن تترسّخ مع مرور الزمن وأن تتحرّر الشركة من تأثير العفويّة العاطفيّة. ومن ناحية أخرى، تحصل</w:t>
      </w:r>
      <w:r w:rsidR="00D62240">
        <w:rPr>
          <w:rFonts w:ascii="Simplified Arabic" w:hAnsi="Simplified Arabic" w:cs="Simplified Arabic" w:hint="cs"/>
          <w:sz w:val="28"/>
          <w:szCs w:val="28"/>
          <w:rtl/>
          <w:lang w:val="en-GB" w:bidi="ar-LB"/>
        </w:rPr>
        <w:t xml:space="preserve"> المشاركة</w:t>
      </w:r>
      <w:r w:rsidR="00A556A4">
        <w:rPr>
          <w:rFonts w:ascii="Simplified Arabic" w:hAnsi="Simplified Arabic" w:cs="Simplified Arabic" w:hint="cs"/>
          <w:sz w:val="28"/>
          <w:szCs w:val="28"/>
          <w:rtl/>
          <w:lang w:val="en-GB" w:bidi="ar-LB"/>
        </w:rPr>
        <w:t xml:space="preserve"> على معنى وتوجّه وحيو</w:t>
      </w:r>
      <w:r w:rsidR="00CD386C">
        <w:rPr>
          <w:rFonts w:ascii="Simplified Arabic" w:hAnsi="Simplified Arabic" w:cs="Simplified Arabic" w:hint="cs"/>
          <w:sz w:val="28"/>
          <w:szCs w:val="28"/>
          <w:rtl/>
          <w:lang w:val="en-GB" w:bidi="ar-LB"/>
        </w:rPr>
        <w:t>يّة ي</w:t>
      </w:r>
      <w:r w:rsidR="00D62240">
        <w:rPr>
          <w:rFonts w:ascii="Simplified Arabic" w:hAnsi="Simplified Arabic" w:cs="Simplified Arabic" w:hint="cs"/>
          <w:sz w:val="28"/>
          <w:szCs w:val="28"/>
          <w:rtl/>
          <w:lang w:val="en-GB" w:bidi="ar-LB"/>
        </w:rPr>
        <w:t>تيح</w:t>
      </w:r>
      <w:r w:rsidR="00CD386C">
        <w:rPr>
          <w:rFonts w:ascii="Simplified Arabic" w:hAnsi="Simplified Arabic" w:cs="Simplified Arabic" w:hint="cs"/>
          <w:sz w:val="28"/>
          <w:szCs w:val="28"/>
          <w:rtl/>
          <w:lang w:val="en-GB" w:bidi="ar-LB"/>
        </w:rPr>
        <w:t xml:space="preserve"> لها بأن تفلت من خطر </w:t>
      </w:r>
      <w:r w:rsidR="00D62240">
        <w:rPr>
          <w:rFonts w:ascii="Simplified Arabic" w:hAnsi="Simplified Arabic" w:cs="Simplified Arabic" w:hint="cs"/>
          <w:sz w:val="28"/>
          <w:szCs w:val="28"/>
          <w:rtl/>
          <w:lang w:val="en-GB" w:bidi="ar-LB"/>
        </w:rPr>
        <w:t>الوقوع في فورة</w:t>
      </w:r>
      <w:r w:rsidR="00CD386C">
        <w:rPr>
          <w:rFonts w:ascii="Simplified Arabic" w:hAnsi="Simplified Arabic" w:cs="Simplified Arabic" w:hint="cs"/>
          <w:sz w:val="28"/>
          <w:szCs w:val="28"/>
          <w:rtl/>
          <w:lang w:val="en-GB" w:bidi="ar-LB"/>
        </w:rPr>
        <w:t xml:space="preserve"> </w:t>
      </w:r>
      <w:r w:rsidR="00D62240">
        <w:rPr>
          <w:rFonts w:ascii="Simplified Arabic" w:hAnsi="Simplified Arabic" w:cs="Simplified Arabic" w:hint="cs"/>
          <w:sz w:val="28"/>
          <w:szCs w:val="28"/>
          <w:rtl/>
          <w:lang w:val="en-GB" w:bidi="ar-LB"/>
        </w:rPr>
        <w:t>مطالب</w:t>
      </w:r>
      <w:r w:rsidR="00CD386C">
        <w:rPr>
          <w:rFonts w:ascii="Simplified Arabic" w:hAnsi="Simplified Arabic" w:cs="Simplified Arabic" w:hint="cs"/>
          <w:sz w:val="28"/>
          <w:szCs w:val="28"/>
          <w:rtl/>
          <w:lang w:val="en-GB" w:bidi="ar-LB"/>
        </w:rPr>
        <w:t xml:space="preserve"> حقوق الأفراد</w:t>
      </w:r>
      <w:r w:rsidR="00D62240">
        <w:rPr>
          <w:rFonts w:ascii="Simplified Arabic" w:hAnsi="Simplified Arabic" w:cs="Simplified Arabic" w:hint="cs"/>
          <w:sz w:val="28"/>
          <w:szCs w:val="28"/>
          <w:rtl/>
          <w:lang w:val="en-GB" w:bidi="ar-LB"/>
        </w:rPr>
        <w:t>،</w:t>
      </w:r>
      <w:r w:rsidR="00CD386C">
        <w:rPr>
          <w:rFonts w:ascii="Simplified Arabic" w:hAnsi="Simplified Arabic" w:cs="Simplified Arabic" w:hint="cs"/>
          <w:sz w:val="28"/>
          <w:szCs w:val="28"/>
          <w:rtl/>
          <w:lang w:val="en-GB" w:bidi="ar-LB"/>
        </w:rPr>
        <w:t xml:space="preserve"> ممّا </w:t>
      </w:r>
      <w:r w:rsidR="00D62240">
        <w:rPr>
          <w:rFonts w:ascii="Simplified Arabic" w:hAnsi="Simplified Arabic" w:cs="Simplified Arabic" w:hint="cs"/>
          <w:sz w:val="28"/>
          <w:szCs w:val="28"/>
          <w:rtl/>
          <w:lang w:val="en-GB" w:bidi="ar-LB"/>
        </w:rPr>
        <w:t>يقود حتمًا إلى التج</w:t>
      </w:r>
      <w:r w:rsidR="00A556A4">
        <w:rPr>
          <w:rFonts w:ascii="Simplified Arabic" w:hAnsi="Simplified Arabic" w:cs="Simplified Arabic" w:hint="cs"/>
          <w:sz w:val="28"/>
          <w:szCs w:val="28"/>
          <w:rtl/>
          <w:lang w:val="en-GB" w:bidi="ar-LB"/>
        </w:rPr>
        <w:t>زئة أكثر من الوحد</w:t>
      </w:r>
      <w:r w:rsidR="00CD386C">
        <w:rPr>
          <w:rFonts w:ascii="Simplified Arabic" w:hAnsi="Simplified Arabic" w:cs="Simplified Arabic" w:hint="cs"/>
          <w:sz w:val="28"/>
          <w:szCs w:val="28"/>
          <w:rtl/>
          <w:lang w:val="en-GB" w:bidi="ar-LB"/>
        </w:rPr>
        <w:t>ة.</w:t>
      </w:r>
    </w:p>
    <w:p w14:paraId="725B67DE" w14:textId="2B5036E3" w:rsidR="0003378B" w:rsidRPr="007B4C64" w:rsidRDefault="00CD386C" w:rsidP="001E0ECA">
      <w:pPr>
        <w:pStyle w:val="01TESTOARTICOLO"/>
        <w:numPr>
          <w:ilvl w:val="0"/>
          <w:numId w:val="1"/>
        </w:numPr>
        <w:bidi/>
        <w:spacing w:before="240" w:after="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 xml:space="preserve"> </w:t>
      </w:r>
      <w:r w:rsidR="008A0408">
        <w:rPr>
          <w:rFonts w:ascii="Simplified Arabic" w:hAnsi="Simplified Arabic" w:cs="Simplified Arabic" w:hint="cs"/>
          <w:sz w:val="28"/>
          <w:szCs w:val="28"/>
          <w:rtl/>
          <w:lang w:val="en-GB" w:bidi="ar-LB"/>
        </w:rPr>
        <w:t>لمواكبة التحضير ل</w:t>
      </w:r>
      <w:r w:rsidR="00E256BA">
        <w:rPr>
          <w:rFonts w:ascii="Simplified Arabic" w:hAnsi="Simplified Arabic" w:cs="Simplified Arabic" w:hint="cs"/>
          <w:sz w:val="28"/>
          <w:szCs w:val="28"/>
          <w:rtl/>
          <w:lang w:val="en-GB" w:bidi="ar-LB"/>
        </w:rPr>
        <w:t>ِ</w:t>
      </w:r>
      <w:r w:rsidR="008A0408">
        <w:rPr>
          <w:rFonts w:ascii="Simplified Arabic" w:hAnsi="Simplified Arabic" w:cs="Simplified Arabic" w:hint="cs"/>
          <w:sz w:val="28"/>
          <w:szCs w:val="28"/>
          <w:rtl/>
          <w:lang w:val="en-GB" w:bidi="ar-LB"/>
        </w:rPr>
        <w:t>ع</w:t>
      </w:r>
      <w:r w:rsidR="00D014AA">
        <w:rPr>
          <w:rFonts w:ascii="Simplified Arabic" w:hAnsi="Simplified Arabic" w:cs="Simplified Arabic" w:hint="cs"/>
          <w:sz w:val="28"/>
          <w:szCs w:val="28"/>
          <w:rtl/>
          <w:lang w:val="en-GB" w:bidi="ar-LB"/>
        </w:rPr>
        <w:t>َ</w:t>
      </w:r>
      <w:r w:rsidR="008A0408">
        <w:rPr>
          <w:rFonts w:ascii="Simplified Arabic" w:hAnsi="Simplified Arabic" w:cs="Simplified Arabic" w:hint="cs"/>
          <w:sz w:val="28"/>
          <w:szCs w:val="28"/>
          <w:rtl/>
          <w:lang w:val="en-GB" w:bidi="ar-LB"/>
        </w:rPr>
        <w:t>م</w:t>
      </w:r>
      <w:r w:rsidR="00D014AA">
        <w:rPr>
          <w:rFonts w:ascii="Simplified Arabic" w:hAnsi="Simplified Arabic" w:cs="Simplified Arabic" w:hint="cs"/>
          <w:sz w:val="28"/>
          <w:szCs w:val="28"/>
          <w:rtl/>
          <w:lang w:val="en-GB" w:bidi="ar-LB"/>
        </w:rPr>
        <w:t>َ</w:t>
      </w:r>
      <w:r w:rsidR="008A0408">
        <w:rPr>
          <w:rFonts w:ascii="Simplified Arabic" w:hAnsi="Simplified Arabic" w:cs="Simplified Arabic" w:hint="cs"/>
          <w:sz w:val="28"/>
          <w:szCs w:val="28"/>
          <w:rtl/>
          <w:lang w:val="en-GB" w:bidi="ar-LB"/>
        </w:rPr>
        <w:t xml:space="preserve">ل </w:t>
      </w:r>
      <w:r w:rsidR="006426D3">
        <w:rPr>
          <w:rFonts w:ascii="Simplified Arabic" w:hAnsi="Simplified Arabic" w:cs="Simplified Arabic" w:hint="cs"/>
          <w:sz w:val="28"/>
          <w:szCs w:val="28"/>
          <w:rtl/>
          <w:lang w:val="fr-FR" w:bidi="ar-LB"/>
        </w:rPr>
        <w:t xml:space="preserve">الجمعيّة </w:t>
      </w:r>
      <w:r w:rsidR="008A0408">
        <w:rPr>
          <w:rFonts w:ascii="Simplified Arabic" w:hAnsi="Simplified Arabic" w:cs="Simplified Arabic" w:hint="cs"/>
          <w:sz w:val="28"/>
          <w:szCs w:val="28"/>
          <w:rtl/>
          <w:lang w:val="en-GB" w:bidi="ar-LB"/>
        </w:rPr>
        <w:t>وبنيته</w:t>
      </w:r>
      <w:r w:rsidR="006426D3">
        <w:rPr>
          <w:rFonts w:ascii="Simplified Arabic" w:hAnsi="Simplified Arabic" w:cs="Simplified Arabic" w:hint="cs"/>
          <w:sz w:val="28"/>
          <w:szCs w:val="28"/>
          <w:rtl/>
          <w:lang w:val="en-GB" w:bidi="ar-LB"/>
        </w:rPr>
        <w:t>ا</w:t>
      </w:r>
      <w:r w:rsidR="008A0408">
        <w:rPr>
          <w:rFonts w:ascii="Simplified Arabic" w:hAnsi="Simplified Arabic" w:cs="Simplified Arabic" w:hint="cs"/>
          <w:sz w:val="28"/>
          <w:szCs w:val="28"/>
          <w:rtl/>
          <w:lang w:val="en-GB" w:bidi="ar-LB"/>
        </w:rPr>
        <w:t>، أُعِدَّت خمس أوراق لمعالجة كلّ أولويّة تَرِدُ في نهاية هذا القسم. كلّ واحدة منها تُشكّل مدخ</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8A0408">
        <w:rPr>
          <w:rFonts w:ascii="Simplified Arabic" w:hAnsi="Simplified Arabic" w:cs="Simplified Arabic" w:hint="cs"/>
          <w:sz w:val="28"/>
          <w:szCs w:val="28"/>
          <w:rtl/>
          <w:lang w:val="en-GB" w:bidi="ar-LB"/>
        </w:rPr>
        <w:t>للأولويّة التي هي ق</w:t>
      </w:r>
      <w:r w:rsidR="00D014AA">
        <w:rPr>
          <w:rFonts w:ascii="Simplified Arabic" w:hAnsi="Simplified Arabic" w:cs="Simplified Arabic" w:hint="cs"/>
          <w:sz w:val="28"/>
          <w:szCs w:val="28"/>
          <w:rtl/>
          <w:lang w:val="en-GB" w:bidi="ar-LB"/>
        </w:rPr>
        <w:t>َ</w:t>
      </w:r>
      <w:r w:rsidR="008A0408">
        <w:rPr>
          <w:rFonts w:ascii="Simplified Arabic" w:hAnsi="Simplified Arabic" w:cs="Simplified Arabic" w:hint="cs"/>
          <w:sz w:val="28"/>
          <w:szCs w:val="28"/>
          <w:rtl/>
          <w:lang w:val="en-GB" w:bidi="ar-LB"/>
        </w:rPr>
        <w:t>ي</w:t>
      </w:r>
      <w:r w:rsidR="00D014AA">
        <w:rPr>
          <w:rFonts w:ascii="Simplified Arabic" w:hAnsi="Simplified Arabic" w:cs="Simplified Arabic" w:hint="cs"/>
          <w:sz w:val="28"/>
          <w:szCs w:val="28"/>
          <w:rtl/>
          <w:lang w:val="en-GB" w:bidi="ar-LB"/>
        </w:rPr>
        <w:t>ْ</w:t>
      </w:r>
      <w:r w:rsidR="008A0408">
        <w:rPr>
          <w:rFonts w:ascii="Simplified Arabic" w:hAnsi="Simplified Arabic" w:cs="Simplified Arabic" w:hint="cs"/>
          <w:sz w:val="28"/>
          <w:szCs w:val="28"/>
          <w:rtl/>
          <w:lang w:val="en-GB" w:bidi="ar-LB"/>
        </w:rPr>
        <w:t>د البحث والتي يُمكن بهذه الطريقة مقاربتها من وجهات نظر مختلفة ولكن مُكمّلة</w:t>
      </w:r>
      <w:r w:rsidR="00D014AA">
        <w:rPr>
          <w:rFonts w:ascii="Simplified Arabic" w:hAnsi="Simplified Arabic" w:cs="Simplified Arabic" w:hint="cs"/>
          <w:sz w:val="28"/>
          <w:szCs w:val="28"/>
          <w:rtl/>
          <w:lang w:val="en-GB" w:bidi="ar-LB"/>
        </w:rPr>
        <w:t xml:space="preserve">، تتعلّق بجوانب مختلفة من حياة الكنيسة برزت خلال عَمَلِ </w:t>
      </w:r>
      <w:r w:rsidR="00E256BA">
        <w:rPr>
          <w:rFonts w:ascii="Simplified Arabic" w:hAnsi="Simplified Arabic" w:cs="Simplified Arabic" w:hint="cs"/>
          <w:sz w:val="28"/>
          <w:szCs w:val="28"/>
          <w:rtl/>
          <w:lang w:val="en-GB" w:bidi="ar-LB"/>
        </w:rPr>
        <w:t>الجمعيّات</w:t>
      </w:r>
      <w:r w:rsidR="00D014AA">
        <w:rPr>
          <w:rFonts w:ascii="Simplified Arabic" w:hAnsi="Simplified Arabic" w:cs="Simplified Arabic" w:hint="cs"/>
          <w:sz w:val="28"/>
          <w:szCs w:val="28"/>
          <w:rtl/>
          <w:lang w:val="en-GB" w:bidi="ar-LB"/>
        </w:rPr>
        <w:t xml:space="preserve"> القاريّة. في هذه الحالة، لا ينبغي لنا قراءة الفقرات الثلاث التالية، التي تتوافق معها المجموعات الثلاث من </w:t>
      </w:r>
      <w:r w:rsidR="00E256BA">
        <w:rPr>
          <w:rFonts w:ascii="Simplified Arabic" w:hAnsi="Simplified Arabic" w:cs="Simplified Arabic" w:hint="cs"/>
          <w:sz w:val="28"/>
          <w:szCs w:val="28"/>
          <w:rtl/>
          <w:lang w:val="en-GB" w:bidi="ar-LB"/>
        </w:rPr>
        <w:t>أدوات</w:t>
      </w:r>
      <w:r w:rsidR="00D014AA">
        <w:rPr>
          <w:rFonts w:ascii="Simplified Arabic" w:hAnsi="Simplified Arabic" w:cs="Simplified Arabic" w:hint="cs"/>
          <w:sz w:val="28"/>
          <w:szCs w:val="28"/>
          <w:rtl/>
          <w:lang w:val="en-GB" w:bidi="ar-LB"/>
        </w:rPr>
        <w:t xml:space="preserve"> العمل في الملحق، على أنّها أعمدة متوازية وغير متّصلة. إنّها بارِقَة نور تُنير نفس الواقع، أي الحياة ال</w:t>
      </w:r>
      <w:r w:rsidR="008B5B56">
        <w:rPr>
          <w:rFonts w:ascii="Simplified Arabic" w:hAnsi="Simplified Arabic" w:cs="Simplified Arabic" w:hint="cs"/>
          <w:sz w:val="28"/>
          <w:szCs w:val="28"/>
          <w:rtl/>
          <w:lang w:val="en-GB" w:bidi="ar-LB"/>
        </w:rPr>
        <w:t>سينودوس</w:t>
      </w:r>
      <w:r w:rsidR="00D014AA">
        <w:rPr>
          <w:rFonts w:ascii="Simplified Arabic" w:hAnsi="Simplified Arabic" w:cs="Simplified Arabic" w:hint="cs"/>
          <w:sz w:val="28"/>
          <w:szCs w:val="28"/>
          <w:rtl/>
          <w:lang w:val="en-GB" w:bidi="ar-LB"/>
        </w:rPr>
        <w:t>يّة للكنيسة، من وجهات نظر مختلفة، تتشابك باستمرار وتستدعينا جميعًا، وتدعونا إلى النموّ.</w:t>
      </w:r>
    </w:p>
    <w:p w14:paraId="37AC9B79" w14:textId="77777777" w:rsidR="00F51149" w:rsidRPr="00377894" w:rsidRDefault="00F51149" w:rsidP="00147DE9">
      <w:pPr>
        <w:pStyle w:val="01TESTOARTICOLO"/>
        <w:bidi/>
        <w:spacing w:before="240" w:after="240"/>
        <w:ind w:firstLine="0"/>
        <w:rPr>
          <w:rFonts w:ascii="Simplified Arabic" w:hAnsi="Simplified Arabic" w:cs="Simplified Arabic"/>
          <w:b/>
          <w:bCs/>
          <w:color w:val="2E74B5" w:themeColor="accent1" w:themeShade="BF"/>
          <w:sz w:val="32"/>
          <w:szCs w:val="32"/>
          <w:rtl/>
          <w:lang w:val="en-GB" w:bidi="ar-LB"/>
        </w:rPr>
      </w:pPr>
      <w:r w:rsidRPr="00377894">
        <w:rPr>
          <w:rFonts w:ascii="Simplified Arabic" w:hAnsi="Simplified Arabic" w:cs="Simplified Arabic" w:hint="cs"/>
          <w:b/>
          <w:bCs/>
          <w:color w:val="2E74B5" w:themeColor="accent1" w:themeShade="BF"/>
          <w:sz w:val="32"/>
          <w:szCs w:val="32"/>
          <w:rtl/>
          <w:lang w:val="en-GB" w:bidi="ar-LB"/>
        </w:rPr>
        <w:t>ب 1. شركة تُشِعّ. كيف نكون علامة ووسيلة للاتّحاد بالله والوحدة مع الجنس البشريّ</w:t>
      </w:r>
      <w:r w:rsidR="00E02D0B" w:rsidRPr="00377894">
        <w:rPr>
          <w:rFonts w:ascii="Simplified Arabic" w:hAnsi="Simplified Arabic" w:cs="Simplified Arabic" w:hint="cs"/>
          <w:b/>
          <w:bCs/>
          <w:color w:val="2E74B5" w:themeColor="accent1" w:themeShade="BF"/>
          <w:sz w:val="32"/>
          <w:szCs w:val="32"/>
          <w:rtl/>
          <w:lang w:val="en-GB" w:bidi="ar-LB"/>
        </w:rPr>
        <w:t xml:space="preserve"> ؟</w:t>
      </w:r>
    </w:p>
    <w:p w14:paraId="73D5331E" w14:textId="1B59CD9B" w:rsidR="00D12D20" w:rsidRDefault="002028CD" w:rsidP="001E0ECA">
      <w:pPr>
        <w:pStyle w:val="01TESTOARTICOLO"/>
        <w:numPr>
          <w:ilvl w:val="0"/>
          <w:numId w:val="1"/>
        </w:numPr>
        <w:bidi/>
        <w:spacing w:before="240" w:after="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 xml:space="preserve"> </w:t>
      </w:r>
      <w:r w:rsidR="00F51149">
        <w:rPr>
          <w:rFonts w:ascii="Simplified Arabic" w:hAnsi="Simplified Arabic" w:cs="Simplified Arabic" w:hint="cs"/>
          <w:sz w:val="28"/>
          <w:szCs w:val="28"/>
          <w:rtl/>
          <w:lang w:val="en-GB" w:bidi="ar-LB"/>
        </w:rPr>
        <w:t xml:space="preserve">الشركة ليست تجمّعًا اجتماعيًّا </w:t>
      </w:r>
      <w:r w:rsidR="00E256BA">
        <w:rPr>
          <w:rFonts w:ascii="Simplified Arabic" w:hAnsi="Simplified Arabic" w:cs="Simplified Arabic" w:hint="cs"/>
          <w:sz w:val="28"/>
          <w:szCs w:val="28"/>
          <w:rtl/>
          <w:lang w:val="en-GB" w:bidi="ar-LB"/>
        </w:rPr>
        <w:t>ل</w:t>
      </w:r>
      <w:r w:rsidR="007E6424">
        <w:rPr>
          <w:rFonts w:ascii="Simplified Arabic" w:hAnsi="Simplified Arabic" w:cs="Simplified Arabic" w:hint="cs"/>
          <w:sz w:val="28"/>
          <w:szCs w:val="28"/>
          <w:rtl/>
          <w:lang w:val="en-GB" w:bidi="ar-LB"/>
        </w:rPr>
        <w:t xml:space="preserve">أعضاء </w:t>
      </w:r>
      <w:r w:rsidR="00E256BA">
        <w:rPr>
          <w:rFonts w:ascii="Simplified Arabic" w:hAnsi="Simplified Arabic" w:cs="Simplified Arabic" w:hint="cs"/>
          <w:sz w:val="28"/>
          <w:szCs w:val="28"/>
          <w:rtl/>
          <w:lang w:val="en-GB" w:bidi="ar-LB"/>
        </w:rPr>
        <w:t>ينتمون إلى</w:t>
      </w:r>
      <w:r w:rsidR="007E6424">
        <w:rPr>
          <w:rFonts w:ascii="Simplified Arabic" w:hAnsi="Simplified Arabic" w:cs="Simplified Arabic" w:hint="cs"/>
          <w:sz w:val="28"/>
          <w:szCs w:val="28"/>
          <w:rtl/>
          <w:lang w:val="en-GB" w:bidi="ar-LB"/>
        </w:rPr>
        <w:t xml:space="preserve"> هويّة</w:t>
      </w:r>
      <w:r w:rsidR="00894101">
        <w:rPr>
          <w:rFonts w:ascii="Simplified Arabic" w:hAnsi="Simplified Arabic" w:cs="Simplified Arabic" w:hint="cs"/>
          <w:sz w:val="28"/>
          <w:szCs w:val="28"/>
          <w:rtl/>
          <w:lang w:val="en-GB" w:bidi="ar-LB"/>
        </w:rPr>
        <w:t>ِ</w:t>
      </w:r>
      <w:r w:rsidR="007E6424">
        <w:rPr>
          <w:rFonts w:ascii="Simplified Arabic" w:hAnsi="Simplified Arabic" w:cs="Simplified Arabic" w:hint="cs"/>
          <w:sz w:val="28"/>
          <w:szCs w:val="28"/>
          <w:rtl/>
          <w:lang w:val="en-GB" w:bidi="ar-LB"/>
        </w:rPr>
        <w:t xml:space="preserve"> جماعة</w:t>
      </w:r>
      <w:r w:rsidR="00894101">
        <w:rPr>
          <w:rFonts w:ascii="Simplified Arabic" w:hAnsi="Simplified Arabic" w:cs="Simplified Arabic" w:hint="cs"/>
          <w:sz w:val="28"/>
          <w:szCs w:val="28"/>
          <w:rtl/>
          <w:lang w:val="en-GB" w:bidi="ar-LB"/>
        </w:rPr>
        <w:t>ٍ</w:t>
      </w:r>
      <w:r w:rsidR="007E6424">
        <w:rPr>
          <w:rFonts w:ascii="Simplified Arabic" w:hAnsi="Simplified Arabic" w:cs="Simplified Arabic" w:hint="cs"/>
          <w:sz w:val="28"/>
          <w:szCs w:val="28"/>
          <w:rtl/>
          <w:lang w:val="en-GB" w:bidi="ar-LB"/>
        </w:rPr>
        <w:t xml:space="preserve"> ما</w:t>
      </w:r>
      <w:r w:rsidR="00894101">
        <w:rPr>
          <w:rFonts w:ascii="Simplified Arabic" w:hAnsi="Simplified Arabic" w:cs="Simplified Arabic" w:hint="cs"/>
          <w:sz w:val="28"/>
          <w:szCs w:val="28"/>
          <w:rtl/>
          <w:lang w:val="en-GB" w:bidi="ar-LB"/>
        </w:rPr>
        <w:t>،</w:t>
      </w:r>
      <w:r w:rsidR="007E6424">
        <w:rPr>
          <w:rFonts w:ascii="Simplified Arabic" w:hAnsi="Simplified Arabic" w:cs="Simplified Arabic" w:hint="cs"/>
          <w:sz w:val="28"/>
          <w:szCs w:val="28"/>
          <w:rtl/>
          <w:lang w:val="en-GB" w:bidi="ar-LB"/>
        </w:rPr>
        <w:t xml:space="preserve"> بل هي قبل كلّ شيء هبة من الله الثالوث، وفي الوقت عينه مهم</w:t>
      </w:r>
      <w:r w:rsidR="00894101">
        <w:rPr>
          <w:rFonts w:ascii="Simplified Arabic" w:hAnsi="Simplified Arabic" w:cs="Simplified Arabic" w:hint="cs"/>
          <w:sz w:val="28"/>
          <w:szCs w:val="28"/>
          <w:rtl/>
          <w:lang w:val="en-GB" w:bidi="ar-LB"/>
        </w:rPr>
        <w:t>ّ</w:t>
      </w:r>
      <w:r w:rsidR="007E6424">
        <w:rPr>
          <w:rFonts w:ascii="Simplified Arabic" w:hAnsi="Simplified Arabic" w:cs="Simplified Arabic" w:hint="cs"/>
          <w:sz w:val="28"/>
          <w:szCs w:val="28"/>
          <w:rtl/>
          <w:lang w:val="en-GB" w:bidi="ar-LB"/>
        </w:rPr>
        <w:t xml:space="preserve">ة، لا تُستنفَد ابدًا، لبناء </w:t>
      </w:r>
      <w:r w:rsidR="007E6424">
        <w:rPr>
          <w:rFonts w:ascii="Simplified Arabic" w:hAnsi="Simplified Arabic" w:cs="Simplified Arabic"/>
          <w:sz w:val="28"/>
          <w:szCs w:val="28"/>
          <w:rtl/>
          <w:lang w:val="en-GB" w:bidi="ar-LB"/>
        </w:rPr>
        <w:t>«</w:t>
      </w:r>
      <w:r w:rsidR="007E6424">
        <w:rPr>
          <w:rFonts w:ascii="Simplified Arabic" w:hAnsi="Simplified Arabic" w:cs="Simplified Arabic" w:hint="cs"/>
          <w:sz w:val="28"/>
          <w:szCs w:val="28"/>
          <w:rtl/>
          <w:lang w:val="en-GB" w:bidi="ar-LB"/>
        </w:rPr>
        <w:t xml:space="preserve"> النحن </w:t>
      </w:r>
      <w:r w:rsidR="007E6424">
        <w:rPr>
          <w:rFonts w:ascii="Simplified Arabic" w:hAnsi="Simplified Arabic" w:cs="Simplified Arabic"/>
          <w:sz w:val="28"/>
          <w:szCs w:val="28"/>
          <w:rtl/>
          <w:lang w:val="en-GB" w:bidi="ar-LB"/>
        </w:rPr>
        <w:t>»</w:t>
      </w:r>
      <w:r w:rsidR="007E6424">
        <w:rPr>
          <w:rFonts w:ascii="Simplified Arabic" w:hAnsi="Simplified Arabic" w:cs="Simplified Arabic" w:hint="cs"/>
          <w:sz w:val="28"/>
          <w:szCs w:val="28"/>
          <w:rtl/>
          <w:lang w:val="en-GB" w:bidi="ar-LB"/>
        </w:rPr>
        <w:t xml:space="preserve"> في شعب الله. تمتزج الشركة</w:t>
      </w:r>
      <w:r w:rsidR="00894101">
        <w:rPr>
          <w:rFonts w:ascii="Simplified Arabic" w:hAnsi="Simplified Arabic" w:cs="Simplified Arabic" w:hint="cs"/>
          <w:sz w:val="28"/>
          <w:szCs w:val="28"/>
          <w:rtl/>
          <w:lang w:val="en-GB" w:bidi="ar-LB"/>
        </w:rPr>
        <w:t>،</w:t>
      </w:r>
      <w:r w:rsidR="007E6424">
        <w:rPr>
          <w:rFonts w:ascii="Simplified Arabic" w:hAnsi="Simplified Arabic" w:cs="Simplified Arabic" w:hint="cs"/>
          <w:sz w:val="28"/>
          <w:szCs w:val="28"/>
          <w:rtl/>
          <w:lang w:val="en-GB" w:bidi="ar-LB"/>
        </w:rPr>
        <w:t xml:space="preserve"> </w:t>
      </w:r>
      <w:r w:rsidR="00894101">
        <w:rPr>
          <w:rFonts w:ascii="Simplified Arabic" w:hAnsi="Simplified Arabic" w:cs="Simplified Arabic" w:hint="cs"/>
          <w:sz w:val="28"/>
          <w:szCs w:val="28"/>
          <w:rtl/>
          <w:lang w:val="en-GB" w:bidi="ar-LB"/>
        </w:rPr>
        <w:lastRenderedPageBreak/>
        <w:t>كما اختَبَرت ال</w:t>
      </w:r>
      <w:r w:rsidR="00E256BA">
        <w:rPr>
          <w:rFonts w:ascii="Simplified Arabic" w:hAnsi="Simplified Arabic" w:cs="Simplified Arabic" w:hint="cs"/>
          <w:sz w:val="28"/>
          <w:szCs w:val="28"/>
          <w:rtl/>
          <w:lang w:val="en-GB" w:bidi="ar-LB"/>
        </w:rPr>
        <w:t>جمعيّات</w:t>
      </w:r>
      <w:r w:rsidR="00894101">
        <w:rPr>
          <w:rFonts w:ascii="Simplified Arabic" w:hAnsi="Simplified Arabic" w:cs="Simplified Arabic" w:hint="cs"/>
          <w:sz w:val="28"/>
          <w:szCs w:val="28"/>
          <w:rtl/>
          <w:lang w:val="en-GB" w:bidi="ar-LB"/>
        </w:rPr>
        <w:t xml:space="preserve"> القاريّة، </w:t>
      </w:r>
      <w:r w:rsidR="007E6424">
        <w:rPr>
          <w:rFonts w:ascii="Simplified Arabic" w:hAnsi="Simplified Arabic" w:cs="Simplified Arabic" w:hint="cs"/>
          <w:sz w:val="28"/>
          <w:szCs w:val="28"/>
          <w:rtl/>
          <w:lang w:val="en-GB" w:bidi="ar-LB"/>
        </w:rPr>
        <w:t>في بُعْدٍ عموديّ، ت</w:t>
      </w:r>
      <w:r w:rsidR="00894101">
        <w:rPr>
          <w:rFonts w:ascii="Simplified Arabic" w:hAnsi="Simplified Arabic" w:cs="Simplified Arabic" w:hint="cs"/>
          <w:sz w:val="28"/>
          <w:szCs w:val="28"/>
          <w:rtl/>
          <w:lang w:val="en-GB" w:bidi="ar-LB"/>
        </w:rPr>
        <w:t>ُ</w:t>
      </w:r>
      <w:r w:rsidR="007E6424">
        <w:rPr>
          <w:rFonts w:ascii="Simplified Arabic" w:hAnsi="Simplified Arabic" w:cs="Simplified Arabic" w:hint="cs"/>
          <w:sz w:val="28"/>
          <w:szCs w:val="28"/>
          <w:rtl/>
          <w:lang w:val="en-GB" w:bidi="ar-LB"/>
        </w:rPr>
        <w:t xml:space="preserve">سمّيه وثيقة </w:t>
      </w:r>
      <w:r w:rsidR="00894101">
        <w:rPr>
          <w:rFonts w:ascii="Simplified Arabic" w:hAnsi="Simplified Arabic" w:cs="Simplified Arabic"/>
          <w:sz w:val="28"/>
          <w:szCs w:val="28"/>
          <w:rtl/>
          <w:lang w:val="en-GB" w:bidi="ar-LB"/>
        </w:rPr>
        <w:t>«</w:t>
      </w:r>
      <w:r w:rsidR="00894101">
        <w:rPr>
          <w:rFonts w:ascii="Simplified Arabic" w:hAnsi="Simplified Arabic" w:cs="Simplified Arabic" w:hint="cs"/>
          <w:sz w:val="28"/>
          <w:szCs w:val="28"/>
          <w:rtl/>
          <w:lang w:val="en-GB" w:bidi="ar-LB"/>
        </w:rPr>
        <w:t xml:space="preserve"> </w:t>
      </w:r>
      <w:r w:rsidR="007F5017">
        <w:rPr>
          <w:rFonts w:ascii="Simplified Arabic" w:hAnsi="Simplified Arabic" w:cs="Simplified Arabic" w:hint="cs"/>
          <w:sz w:val="28"/>
          <w:szCs w:val="28"/>
          <w:rtl/>
          <w:lang w:val="en-GB" w:bidi="ar-LB"/>
        </w:rPr>
        <w:t>الكنيسة</w:t>
      </w:r>
      <w:r w:rsidR="007E6424">
        <w:rPr>
          <w:rFonts w:ascii="Simplified Arabic" w:hAnsi="Simplified Arabic" w:cs="Simplified Arabic" w:hint="cs"/>
          <w:sz w:val="28"/>
          <w:szCs w:val="28"/>
          <w:rtl/>
          <w:lang w:val="en-GB" w:bidi="ar-LB"/>
        </w:rPr>
        <w:t xml:space="preserve"> </w:t>
      </w:r>
      <w:r w:rsidR="00894101">
        <w:rPr>
          <w:rFonts w:ascii="Simplified Arabic" w:hAnsi="Simplified Arabic" w:cs="Simplified Arabic"/>
          <w:sz w:val="28"/>
          <w:szCs w:val="28"/>
          <w:rtl/>
          <w:lang w:val="en-GB" w:bidi="ar-LB"/>
        </w:rPr>
        <w:t>»</w:t>
      </w:r>
      <w:r w:rsidR="00894101">
        <w:rPr>
          <w:rFonts w:ascii="Simplified Arabic" w:hAnsi="Simplified Arabic" w:cs="Simplified Arabic" w:hint="cs"/>
          <w:sz w:val="28"/>
          <w:szCs w:val="28"/>
          <w:rtl/>
          <w:lang w:val="en-GB" w:bidi="ar-LB"/>
        </w:rPr>
        <w:t xml:space="preserve"> </w:t>
      </w:r>
      <w:r w:rsidR="007E6424">
        <w:rPr>
          <w:rFonts w:ascii="Simplified Arabic" w:hAnsi="Simplified Arabic" w:cs="Simplified Arabic"/>
          <w:sz w:val="28"/>
          <w:szCs w:val="28"/>
          <w:rtl/>
          <w:lang w:val="en-GB" w:bidi="ar-LB"/>
        </w:rPr>
        <w:t>«</w:t>
      </w:r>
      <w:r w:rsidR="00205BB8">
        <w:rPr>
          <w:rFonts w:ascii="Simplified Arabic" w:hAnsi="Simplified Arabic" w:cs="Simplified Arabic" w:hint="cs"/>
          <w:sz w:val="28"/>
          <w:szCs w:val="28"/>
          <w:rtl/>
          <w:lang w:val="en-GB" w:bidi="ar-LB"/>
        </w:rPr>
        <w:t>الاتّحاد بالله</w:t>
      </w:r>
      <w:r w:rsidR="007E6424">
        <w:rPr>
          <w:rFonts w:ascii="Simplified Arabic" w:hAnsi="Simplified Arabic" w:cs="Simplified Arabic"/>
          <w:sz w:val="28"/>
          <w:szCs w:val="28"/>
          <w:rtl/>
          <w:lang w:val="en-GB" w:bidi="ar-LB"/>
        </w:rPr>
        <w:t>»</w:t>
      </w:r>
      <w:r w:rsidR="007E6424">
        <w:rPr>
          <w:rFonts w:ascii="Simplified Arabic" w:hAnsi="Simplified Arabic" w:cs="Simplified Arabic" w:hint="cs"/>
          <w:sz w:val="28"/>
          <w:szCs w:val="28"/>
          <w:rtl/>
          <w:lang w:val="en-GB" w:bidi="ar-LB"/>
        </w:rPr>
        <w:t>، و</w:t>
      </w:r>
      <w:r w:rsidR="004E7089">
        <w:rPr>
          <w:rFonts w:ascii="Simplified Arabic" w:hAnsi="Simplified Arabic" w:cs="Simplified Arabic" w:hint="cs"/>
          <w:sz w:val="28"/>
          <w:szCs w:val="28"/>
          <w:rtl/>
          <w:lang w:val="en-GB" w:bidi="ar-LB"/>
        </w:rPr>
        <w:t xml:space="preserve">في </w:t>
      </w:r>
      <w:r w:rsidR="007E6424">
        <w:rPr>
          <w:rFonts w:ascii="Simplified Arabic" w:hAnsi="Simplified Arabic" w:cs="Simplified Arabic" w:hint="cs"/>
          <w:sz w:val="28"/>
          <w:szCs w:val="28"/>
          <w:rtl/>
          <w:lang w:val="en-GB" w:bidi="ar-LB"/>
        </w:rPr>
        <w:t xml:space="preserve">بُعْدٍ أفُقيّ، </w:t>
      </w:r>
      <w:r w:rsidR="007E6424">
        <w:rPr>
          <w:rFonts w:ascii="Simplified Arabic" w:hAnsi="Simplified Arabic" w:cs="Simplified Arabic"/>
          <w:sz w:val="28"/>
          <w:szCs w:val="28"/>
          <w:rtl/>
          <w:lang w:val="en-GB" w:bidi="ar-LB"/>
        </w:rPr>
        <w:t>«</w:t>
      </w:r>
      <w:r w:rsidR="007E6424">
        <w:rPr>
          <w:rFonts w:ascii="Simplified Arabic" w:hAnsi="Simplified Arabic" w:cs="Simplified Arabic" w:hint="cs"/>
          <w:sz w:val="28"/>
          <w:szCs w:val="28"/>
          <w:rtl/>
          <w:lang w:val="en-GB" w:bidi="ar-LB"/>
        </w:rPr>
        <w:t xml:space="preserve"> الوحدة مع البشريّة </w:t>
      </w:r>
      <w:r w:rsidR="007E6424">
        <w:rPr>
          <w:rFonts w:ascii="Simplified Arabic" w:hAnsi="Simplified Arabic" w:cs="Simplified Arabic"/>
          <w:sz w:val="28"/>
          <w:szCs w:val="28"/>
          <w:rtl/>
          <w:lang w:val="en-GB" w:bidi="ar-LB"/>
        </w:rPr>
        <w:t>»</w:t>
      </w:r>
      <w:r w:rsidR="007E6424">
        <w:rPr>
          <w:rFonts w:ascii="Simplified Arabic" w:hAnsi="Simplified Arabic" w:cs="Simplified Arabic" w:hint="cs"/>
          <w:sz w:val="28"/>
          <w:szCs w:val="28"/>
          <w:rtl/>
          <w:lang w:val="en-GB" w:bidi="ar-LB"/>
        </w:rPr>
        <w:t xml:space="preserve">، في </w:t>
      </w:r>
      <w:r w:rsidR="00205BB8">
        <w:rPr>
          <w:rFonts w:ascii="Simplified Arabic" w:hAnsi="Simplified Arabic" w:cs="Simplified Arabic" w:hint="cs"/>
          <w:sz w:val="28"/>
          <w:szCs w:val="28"/>
          <w:rtl/>
          <w:lang w:val="en-GB" w:bidi="ar-LB"/>
        </w:rPr>
        <w:t>حيو</w:t>
      </w:r>
      <w:r w:rsidR="007E6424">
        <w:rPr>
          <w:rFonts w:ascii="Simplified Arabic" w:hAnsi="Simplified Arabic" w:cs="Simplified Arabic" w:hint="cs"/>
          <w:sz w:val="28"/>
          <w:szCs w:val="28"/>
          <w:rtl/>
          <w:lang w:val="en-GB" w:bidi="ar-LB"/>
        </w:rPr>
        <w:t xml:space="preserve">يّة </w:t>
      </w:r>
      <w:r w:rsidR="00E256BA" w:rsidRPr="00205BB8">
        <w:rPr>
          <w:rFonts w:ascii="Simplified Arabic" w:hAnsi="Simplified Arabic" w:cs="Simplified Arabic" w:hint="cs"/>
          <w:sz w:val="28"/>
          <w:szCs w:val="28"/>
          <w:rtl/>
          <w:lang w:val="en-GB" w:bidi="ar-LB"/>
        </w:rPr>
        <w:t>إ</w:t>
      </w:r>
      <w:r w:rsidR="007E6424" w:rsidRPr="00205BB8">
        <w:rPr>
          <w:rFonts w:ascii="Simplified Arabic" w:hAnsi="Simplified Arabic" w:cs="Simplified Arabic" w:hint="cs"/>
          <w:sz w:val="28"/>
          <w:szCs w:val="28"/>
          <w:rtl/>
          <w:lang w:val="en-GB" w:bidi="ar-LB"/>
        </w:rPr>
        <w:t>سكاتولوجيّة</w:t>
      </w:r>
      <w:r w:rsidR="007E6424">
        <w:rPr>
          <w:rFonts w:ascii="Simplified Arabic" w:hAnsi="Simplified Arabic" w:cs="Simplified Arabic" w:hint="cs"/>
          <w:sz w:val="28"/>
          <w:szCs w:val="28"/>
          <w:rtl/>
          <w:lang w:val="en-GB" w:bidi="ar-LB"/>
        </w:rPr>
        <w:t xml:space="preserve"> قويّة. الشركة</w:t>
      </w:r>
      <w:r w:rsidR="00894101">
        <w:rPr>
          <w:rFonts w:ascii="Simplified Arabic" w:hAnsi="Simplified Arabic" w:cs="Simplified Arabic" w:hint="cs"/>
          <w:sz w:val="28"/>
          <w:szCs w:val="28"/>
          <w:rtl/>
          <w:lang w:val="en-GB" w:bidi="ar-LB"/>
        </w:rPr>
        <w:t>ُ</w:t>
      </w:r>
      <w:r w:rsidR="007E6424">
        <w:rPr>
          <w:rFonts w:ascii="Simplified Arabic" w:hAnsi="Simplified Arabic" w:cs="Simplified Arabic" w:hint="cs"/>
          <w:sz w:val="28"/>
          <w:szCs w:val="28"/>
          <w:rtl/>
          <w:lang w:val="en-GB" w:bidi="ar-LB"/>
        </w:rPr>
        <w:t xml:space="preserve"> </w:t>
      </w:r>
      <w:r w:rsidR="00205BB8">
        <w:rPr>
          <w:rFonts w:ascii="Simplified Arabic" w:hAnsi="Simplified Arabic" w:cs="Simplified Arabic" w:hint="cs"/>
          <w:sz w:val="28"/>
          <w:szCs w:val="28"/>
          <w:rtl/>
          <w:lang w:val="en-GB" w:bidi="ar-LB"/>
        </w:rPr>
        <w:t>مسيرة</w:t>
      </w:r>
      <w:r w:rsidR="007E6424">
        <w:rPr>
          <w:rFonts w:ascii="Simplified Arabic" w:hAnsi="Simplified Arabic" w:cs="Simplified Arabic" w:hint="cs"/>
          <w:sz w:val="28"/>
          <w:szCs w:val="28"/>
          <w:rtl/>
          <w:lang w:val="en-GB" w:bidi="ar-LB"/>
        </w:rPr>
        <w:t xml:space="preserve"> نُدعى من خلالها لننموَ، حتّى </w:t>
      </w:r>
      <w:r w:rsidR="007E6424">
        <w:rPr>
          <w:rFonts w:ascii="Simplified Arabic" w:hAnsi="Simplified Arabic" w:cs="Simplified Arabic"/>
          <w:sz w:val="28"/>
          <w:szCs w:val="28"/>
          <w:rtl/>
          <w:lang w:val="en-GB" w:bidi="ar-LB"/>
        </w:rPr>
        <w:t>«</w:t>
      </w:r>
      <w:r w:rsidR="007E6424">
        <w:rPr>
          <w:rFonts w:ascii="Simplified Arabic" w:hAnsi="Simplified Arabic" w:cs="Simplified Arabic" w:hint="cs"/>
          <w:sz w:val="28"/>
          <w:szCs w:val="28"/>
          <w:rtl/>
          <w:lang w:val="en-GB" w:bidi="ar-LB"/>
        </w:rPr>
        <w:t xml:space="preserve"> نَصِل بأجمعنا إلى وحدةِ الإيمانِ بابن اللهِ ومعرفته ونصير الإنسانَ الرَّاشِد ونَبلُغَ القامة</w:t>
      </w:r>
      <w:r w:rsidR="00894101">
        <w:rPr>
          <w:rFonts w:ascii="Simplified Arabic" w:hAnsi="Simplified Arabic" w:cs="Simplified Arabic" w:hint="cs"/>
          <w:sz w:val="28"/>
          <w:szCs w:val="28"/>
          <w:rtl/>
          <w:lang w:val="en-GB" w:bidi="ar-LB"/>
        </w:rPr>
        <w:t xml:space="preserve"> التي تُوافق قامَة المسيح </w:t>
      </w:r>
      <w:r w:rsidR="007E6424">
        <w:rPr>
          <w:rFonts w:ascii="Simplified Arabic" w:hAnsi="Simplified Arabic" w:cs="Simplified Arabic"/>
          <w:sz w:val="28"/>
          <w:szCs w:val="28"/>
          <w:rtl/>
          <w:lang w:val="en-GB" w:bidi="ar-LB"/>
        </w:rPr>
        <w:t>»</w:t>
      </w:r>
      <w:r w:rsidR="007E6424">
        <w:rPr>
          <w:rFonts w:ascii="Simplified Arabic" w:hAnsi="Simplified Arabic" w:cs="Simplified Arabic" w:hint="cs"/>
          <w:sz w:val="28"/>
          <w:szCs w:val="28"/>
          <w:rtl/>
          <w:lang w:val="en-GB" w:bidi="ar-LB"/>
        </w:rPr>
        <w:t xml:space="preserve"> (أف 4، 13).</w:t>
      </w:r>
    </w:p>
    <w:p w14:paraId="5516EEA6" w14:textId="0809DE9F" w:rsidR="005F0B75" w:rsidRDefault="0034504B" w:rsidP="001E0ECA">
      <w:pPr>
        <w:pStyle w:val="01TESTOARTICOLO"/>
        <w:numPr>
          <w:ilvl w:val="0"/>
          <w:numId w:val="1"/>
        </w:numPr>
        <w:bidi/>
        <w:spacing w:before="240" w:after="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 xml:space="preserve">نتوقّع </w:t>
      </w:r>
      <w:r w:rsidR="00AC2E8D">
        <w:rPr>
          <w:rFonts w:ascii="Simplified Arabic" w:hAnsi="Simplified Arabic" w:cs="Simplified Arabic" w:hint="cs"/>
          <w:sz w:val="28"/>
          <w:szCs w:val="28"/>
          <w:rtl/>
          <w:lang w:val="en-GB" w:bidi="ar-LB"/>
        </w:rPr>
        <w:t>هذه اللحظة في الليترجيّا</w:t>
      </w:r>
      <w:r>
        <w:rPr>
          <w:rFonts w:ascii="Simplified Arabic" w:hAnsi="Simplified Arabic" w:cs="Simplified Arabic" w:hint="cs"/>
          <w:sz w:val="28"/>
          <w:szCs w:val="28"/>
          <w:rtl/>
          <w:lang w:val="en-GB" w:bidi="ar-LB"/>
        </w:rPr>
        <w:t xml:space="preserve">، المكان الذي تختبر فيه الكنيسة في </w:t>
      </w:r>
      <w:r w:rsidR="00205BB8">
        <w:rPr>
          <w:rFonts w:ascii="Simplified Arabic" w:hAnsi="Simplified Arabic" w:cs="Simplified Arabic" w:hint="cs"/>
          <w:sz w:val="28"/>
          <w:szCs w:val="28"/>
          <w:rtl/>
          <w:lang w:val="en-GB" w:bidi="ar-LB"/>
        </w:rPr>
        <w:t>مسير</w:t>
      </w:r>
      <w:r>
        <w:rPr>
          <w:rFonts w:ascii="Simplified Arabic" w:hAnsi="Simplified Arabic" w:cs="Simplified Arabic" w:hint="cs"/>
          <w:sz w:val="28"/>
          <w:szCs w:val="28"/>
          <w:rtl/>
          <w:lang w:val="en-GB" w:bidi="ar-LB"/>
        </w:rPr>
        <w:t xml:space="preserve">تها الأرضيّة </w:t>
      </w:r>
      <w:r w:rsidR="00205BB8">
        <w:rPr>
          <w:rFonts w:ascii="Simplified Arabic" w:hAnsi="Simplified Arabic" w:cs="Simplified Arabic" w:hint="cs"/>
          <w:sz w:val="28"/>
          <w:szCs w:val="28"/>
          <w:rtl/>
          <w:lang w:val="en-GB" w:bidi="ar-LB"/>
        </w:rPr>
        <w:t>الشركة</w:t>
      </w:r>
      <w:r w:rsidR="005F0B75">
        <w:rPr>
          <w:rFonts w:ascii="Simplified Arabic" w:hAnsi="Simplified Arabic" w:cs="Simplified Arabic" w:hint="cs"/>
          <w:sz w:val="28"/>
          <w:szCs w:val="28"/>
          <w:rtl/>
          <w:lang w:val="en-GB" w:bidi="ar-LB"/>
        </w:rPr>
        <w:t xml:space="preserve"> التي </w:t>
      </w:r>
      <w:r>
        <w:rPr>
          <w:rFonts w:ascii="Simplified Arabic" w:hAnsi="Simplified Arabic" w:cs="Simplified Arabic" w:hint="cs"/>
          <w:sz w:val="28"/>
          <w:szCs w:val="28"/>
          <w:rtl/>
          <w:lang w:val="en-GB" w:bidi="ar-LB"/>
        </w:rPr>
        <w:t xml:space="preserve">تُغذّيها وتبنيها. إذا كانت الليترجيّا في الواقع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تُساعد أعظمَ المساعدة على أن يُعبِّر المؤمنون بسيرة حياتهم ويُفصِحوا للآخرين عن سِرِّ المسيح و</w:t>
      </w:r>
      <w:r w:rsidR="00A4013D">
        <w:rPr>
          <w:rFonts w:ascii="Simplified Arabic" w:hAnsi="Simplified Arabic" w:cs="Simplified Arabic" w:hint="cs"/>
          <w:sz w:val="28"/>
          <w:szCs w:val="28"/>
          <w:rtl/>
          <w:lang w:val="en-GB" w:bidi="ar-LB"/>
        </w:rPr>
        <w:t xml:space="preserve">عن أصالة الكنيسةِ الحقيقيّة </w:t>
      </w:r>
      <w:r>
        <w:rPr>
          <w:rFonts w:ascii="Simplified Arabic" w:hAnsi="Simplified Arabic" w:cs="Simplified Arabic"/>
          <w:sz w:val="28"/>
          <w:szCs w:val="28"/>
          <w:rtl/>
          <w:lang w:val="en-GB" w:bidi="ar-LB"/>
        </w:rPr>
        <w:t>»</w:t>
      </w:r>
      <w:r w:rsidR="00A4013D">
        <w:rPr>
          <w:rFonts w:ascii="Simplified Arabic" w:hAnsi="Simplified Arabic" w:cs="Simplified Arabic" w:hint="cs"/>
          <w:sz w:val="28"/>
          <w:szCs w:val="28"/>
          <w:rtl/>
          <w:lang w:val="en-GB" w:bidi="ar-LB"/>
        </w:rPr>
        <w:t xml:space="preserve"> (</w:t>
      </w:r>
      <w:r w:rsidR="002F0D3E">
        <w:rPr>
          <w:rFonts w:ascii="Simplified Arabic" w:hAnsi="Simplified Arabic" w:cs="Simplified Arabic"/>
          <w:sz w:val="28"/>
          <w:szCs w:val="28"/>
          <w:rtl/>
          <w:lang w:val="en-GB" w:bidi="ar-LB"/>
        </w:rPr>
        <w:t>«</w:t>
      </w:r>
      <w:r w:rsidR="00A4013D">
        <w:rPr>
          <w:rFonts w:ascii="Simplified Arabic" w:hAnsi="Simplified Arabic" w:cs="Simplified Arabic" w:hint="cs"/>
          <w:sz w:val="28"/>
          <w:szCs w:val="28"/>
          <w:rtl/>
          <w:lang w:val="en-GB" w:bidi="ar-LB"/>
        </w:rPr>
        <w:t>الليترجيّا المقدّسة</w:t>
      </w:r>
      <w:r w:rsidR="002F0D3E">
        <w:rPr>
          <w:rFonts w:ascii="Simplified Arabic" w:hAnsi="Simplified Arabic" w:cs="Simplified Arabic"/>
          <w:sz w:val="28"/>
          <w:szCs w:val="28"/>
          <w:rtl/>
          <w:lang w:val="en-GB" w:bidi="ar-LB"/>
        </w:rPr>
        <w:t>»</w:t>
      </w:r>
      <w:r w:rsidR="00A4013D">
        <w:rPr>
          <w:rFonts w:ascii="Simplified Arabic" w:hAnsi="Simplified Arabic" w:cs="Simplified Arabic" w:hint="cs"/>
          <w:sz w:val="28"/>
          <w:szCs w:val="28"/>
          <w:rtl/>
          <w:lang w:val="en-GB" w:bidi="ar-LB"/>
        </w:rPr>
        <w:t xml:space="preserve"> 2)، عندها يجب علينا</w:t>
      </w:r>
      <w:r w:rsidR="00814116">
        <w:rPr>
          <w:rFonts w:ascii="Simplified Arabic" w:hAnsi="Simplified Arabic" w:cs="Simplified Arabic" w:hint="cs"/>
          <w:sz w:val="28"/>
          <w:szCs w:val="28"/>
          <w:rtl/>
          <w:lang w:val="en-GB" w:bidi="ar-LB"/>
        </w:rPr>
        <w:t xml:space="preserve"> أن نضعها نُصب أعيننا لنفهم الحياة ال</w:t>
      </w:r>
      <w:r w:rsidR="008B5B56">
        <w:rPr>
          <w:rFonts w:ascii="Simplified Arabic" w:hAnsi="Simplified Arabic" w:cs="Simplified Arabic" w:hint="cs"/>
          <w:sz w:val="28"/>
          <w:szCs w:val="28"/>
          <w:rtl/>
          <w:lang w:val="en-GB" w:bidi="ar-LB"/>
        </w:rPr>
        <w:t>سينودوس</w:t>
      </w:r>
      <w:r w:rsidR="00814116">
        <w:rPr>
          <w:rFonts w:ascii="Simplified Arabic" w:hAnsi="Simplified Arabic" w:cs="Simplified Arabic" w:hint="cs"/>
          <w:sz w:val="28"/>
          <w:szCs w:val="28"/>
          <w:rtl/>
          <w:lang w:val="en-GB" w:bidi="ar-LB"/>
        </w:rPr>
        <w:t>يّة في الكنيسة. أوّ</w:t>
      </w:r>
      <w:r w:rsidR="002028CD">
        <w:rPr>
          <w:rFonts w:ascii="Simplified Arabic" w:hAnsi="Simplified Arabic" w:cs="Simplified Arabic" w:hint="cs"/>
          <w:sz w:val="28"/>
          <w:szCs w:val="28"/>
          <w:rtl/>
          <w:lang w:val="en-GB" w:bidi="ar-LB"/>
        </w:rPr>
        <w:t xml:space="preserve">لاً </w:t>
      </w:r>
      <w:r w:rsidR="00814116">
        <w:rPr>
          <w:rFonts w:ascii="Simplified Arabic" w:hAnsi="Simplified Arabic" w:cs="Simplified Arabic" w:hint="cs"/>
          <w:sz w:val="28"/>
          <w:szCs w:val="28"/>
          <w:rtl/>
          <w:lang w:val="en-GB" w:bidi="ar-LB"/>
        </w:rPr>
        <w:t xml:space="preserve">، وقبل كلّ شيء، تختبر الكنيسة </w:t>
      </w:r>
      <w:r w:rsidR="00814116" w:rsidRPr="00377894">
        <w:rPr>
          <w:rFonts w:ascii="Simplified Arabic" w:hAnsi="Simplified Arabic" w:cs="Simplified Arabic" w:hint="cs"/>
          <w:b/>
          <w:bCs/>
          <w:sz w:val="28"/>
          <w:szCs w:val="28"/>
          <w:rtl/>
          <w:lang w:val="en-GB" w:bidi="ar-LB"/>
        </w:rPr>
        <w:t>في العمل الليترجيّ المشترك، ولا سيّما في الاحتفال الإفخارستيّ، اختبار الوحدة الأصيلة، التي يُعبَّر عنها في الصلاة نفسها</w:t>
      </w:r>
      <w:r w:rsidR="00814116">
        <w:rPr>
          <w:rFonts w:ascii="Simplified Arabic" w:hAnsi="Simplified Arabic" w:cs="Simplified Arabic" w:hint="cs"/>
          <w:sz w:val="28"/>
          <w:szCs w:val="28"/>
          <w:rtl/>
          <w:lang w:val="en-GB" w:bidi="ar-LB"/>
        </w:rPr>
        <w:t xml:space="preserve"> ولكن </w:t>
      </w:r>
      <w:r w:rsidR="004E7089">
        <w:rPr>
          <w:rFonts w:ascii="Simplified Arabic" w:hAnsi="Simplified Arabic" w:cs="Simplified Arabic" w:hint="cs"/>
          <w:sz w:val="28"/>
          <w:szCs w:val="28"/>
          <w:rtl/>
          <w:lang w:val="en-GB" w:bidi="ar-LB"/>
        </w:rPr>
        <w:t>في تنوّع اللغات والطقوس : وهي مح</w:t>
      </w:r>
      <w:r w:rsidR="00814116">
        <w:rPr>
          <w:rFonts w:ascii="Simplified Arabic" w:hAnsi="Simplified Arabic" w:cs="Simplified Arabic" w:hint="cs"/>
          <w:sz w:val="28"/>
          <w:szCs w:val="28"/>
          <w:rtl/>
          <w:lang w:val="en-GB" w:bidi="ar-LB"/>
        </w:rPr>
        <w:t>طّة أساسيّة في ال</w:t>
      </w:r>
      <w:r w:rsidR="008B5B56">
        <w:rPr>
          <w:rFonts w:ascii="Simplified Arabic" w:hAnsi="Simplified Arabic" w:cs="Simplified Arabic" w:hint="cs"/>
          <w:sz w:val="28"/>
          <w:szCs w:val="28"/>
          <w:rtl/>
          <w:lang w:val="en-GB" w:bidi="ar-LB"/>
        </w:rPr>
        <w:t>سينودوس</w:t>
      </w:r>
      <w:r w:rsidR="00814116">
        <w:rPr>
          <w:rFonts w:ascii="Simplified Arabic" w:hAnsi="Simplified Arabic" w:cs="Simplified Arabic" w:hint="cs"/>
          <w:sz w:val="28"/>
          <w:szCs w:val="28"/>
          <w:rtl/>
          <w:lang w:val="en-GB" w:bidi="ar-LB"/>
        </w:rPr>
        <w:t>يّة. من وجهة النظر هذه، إنّ تَعدُّد الطقوس في الكنيسة الكاثوليكيّة الواحدة هو نعمة حقيقيّة ينبغي حمايتها وتعزيزها، كما اختُبِرت خلال ليترجيّات ال</w:t>
      </w:r>
      <w:r w:rsidR="00205BB8">
        <w:rPr>
          <w:rFonts w:ascii="Simplified Arabic" w:hAnsi="Simplified Arabic" w:cs="Simplified Arabic" w:hint="cs"/>
          <w:sz w:val="28"/>
          <w:szCs w:val="28"/>
          <w:rtl/>
          <w:lang w:val="en-GB" w:bidi="ar-LB"/>
        </w:rPr>
        <w:t>جمعيّات</w:t>
      </w:r>
      <w:r w:rsidR="00814116">
        <w:rPr>
          <w:rFonts w:ascii="Simplified Arabic" w:hAnsi="Simplified Arabic" w:cs="Simplified Arabic" w:hint="cs"/>
          <w:sz w:val="28"/>
          <w:szCs w:val="28"/>
          <w:rtl/>
          <w:lang w:val="en-GB" w:bidi="ar-LB"/>
        </w:rPr>
        <w:t xml:space="preserve"> القاريّة.</w:t>
      </w:r>
    </w:p>
    <w:p w14:paraId="6BCE2DBE" w14:textId="2009F7D0" w:rsidR="00B47A49" w:rsidRPr="00B47A49" w:rsidRDefault="005F0B75" w:rsidP="001E0ECA">
      <w:pPr>
        <w:pStyle w:val="01TESTOARTICOLO"/>
        <w:numPr>
          <w:ilvl w:val="0"/>
          <w:numId w:val="1"/>
        </w:numPr>
        <w:bidi/>
        <w:spacing w:before="240" w:after="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t>لا يُمكن فَهْم ال</w:t>
      </w:r>
      <w:r w:rsidR="00205BB8">
        <w:rPr>
          <w:rFonts w:ascii="Simplified Arabic" w:hAnsi="Simplified Arabic" w:cs="Simplified Arabic" w:hint="cs"/>
          <w:sz w:val="28"/>
          <w:szCs w:val="28"/>
          <w:rtl/>
          <w:lang w:val="en-GB" w:bidi="ar-LB"/>
        </w:rPr>
        <w:t>جمعيّة</w:t>
      </w:r>
      <w:r>
        <w:rPr>
          <w:rFonts w:ascii="Simplified Arabic" w:hAnsi="Simplified Arabic" w:cs="Simplified Arabic" w:hint="cs"/>
          <w:sz w:val="28"/>
          <w:szCs w:val="28"/>
          <w:rtl/>
          <w:lang w:val="en-GB" w:bidi="ar-LB"/>
        </w:rPr>
        <w:t xml:space="preserve">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w:t>
      </w:r>
      <w:r w:rsidR="00205BB8">
        <w:rPr>
          <w:rFonts w:ascii="Simplified Arabic" w:hAnsi="Simplified Arabic" w:cs="Simplified Arabic" w:hint="cs"/>
          <w:sz w:val="28"/>
          <w:szCs w:val="28"/>
          <w:rtl/>
          <w:lang w:val="en-GB" w:bidi="ar-LB"/>
        </w:rPr>
        <w:t>ة</w:t>
      </w:r>
      <w:r>
        <w:rPr>
          <w:rFonts w:ascii="Simplified Arabic" w:hAnsi="Simplified Arabic" w:cs="Simplified Arabic" w:hint="cs"/>
          <w:sz w:val="28"/>
          <w:szCs w:val="28"/>
          <w:rtl/>
          <w:lang w:val="en-GB" w:bidi="ar-LB"/>
        </w:rPr>
        <w:t xml:space="preserve"> على أنّه</w:t>
      </w:r>
      <w:r w:rsidR="00205BB8">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 xml:space="preserve"> مجلس تمثيليّ وتشريعيّ </w:t>
      </w:r>
      <w:r w:rsidR="00F90D31">
        <w:rPr>
          <w:rFonts w:ascii="Simplified Arabic" w:hAnsi="Simplified Arabic" w:cs="Simplified Arabic" w:hint="cs"/>
          <w:sz w:val="28"/>
          <w:szCs w:val="28"/>
          <w:rtl/>
          <w:lang w:val="en-GB" w:bidi="ar-LB"/>
        </w:rPr>
        <w:t>على غرار</w:t>
      </w:r>
      <w:r>
        <w:rPr>
          <w:rFonts w:ascii="Simplified Arabic" w:hAnsi="Simplified Arabic" w:cs="Simplified Arabic" w:hint="cs"/>
          <w:sz w:val="28"/>
          <w:szCs w:val="28"/>
          <w:rtl/>
          <w:lang w:val="en-GB" w:bidi="ar-LB"/>
        </w:rPr>
        <w:t xml:space="preserve"> البنية البرلمانيّة التي تعتمد على ديناميكيّة منطق الأغلبيّة. نحن مدعوّ</w:t>
      </w:r>
      <w:r w:rsidR="00F90D31">
        <w:rPr>
          <w:rFonts w:ascii="Simplified Arabic" w:hAnsi="Simplified Arabic" w:cs="Simplified Arabic" w:hint="cs"/>
          <w:sz w:val="28"/>
          <w:szCs w:val="28"/>
          <w:rtl/>
          <w:lang w:val="en-GB" w:bidi="ar-LB"/>
        </w:rPr>
        <w:t>ون إلى فهمها بالقياس مع الهيئة الليترجيّة.</w:t>
      </w:r>
      <w:r w:rsidR="00814116">
        <w:rPr>
          <w:rFonts w:ascii="Simplified Arabic" w:hAnsi="Simplified Arabic" w:cs="Simplified Arabic" w:hint="cs"/>
          <w:sz w:val="28"/>
          <w:szCs w:val="28"/>
          <w:rtl/>
          <w:lang w:val="en-GB" w:bidi="ar-LB"/>
        </w:rPr>
        <w:t xml:space="preserve"> </w:t>
      </w:r>
      <w:r w:rsidR="00F90D31">
        <w:rPr>
          <w:rFonts w:ascii="Simplified Arabic" w:hAnsi="Simplified Arabic" w:cs="Simplified Arabic" w:hint="cs"/>
          <w:sz w:val="28"/>
          <w:szCs w:val="28"/>
          <w:rtl/>
          <w:lang w:val="en-GB" w:bidi="ar-LB"/>
        </w:rPr>
        <w:t>يُخبرنا التقليد القديم أنّه عندما يُحتفل بال</w:t>
      </w:r>
      <w:r w:rsidR="008B5B56">
        <w:rPr>
          <w:rFonts w:ascii="Simplified Arabic" w:hAnsi="Simplified Arabic" w:cs="Simplified Arabic" w:hint="cs"/>
          <w:sz w:val="28"/>
          <w:szCs w:val="28"/>
          <w:rtl/>
          <w:lang w:val="en-GB" w:bidi="ar-LB"/>
        </w:rPr>
        <w:t>سينودوس</w:t>
      </w:r>
      <w:r w:rsidR="00F90D31">
        <w:rPr>
          <w:rFonts w:ascii="Simplified Arabic" w:hAnsi="Simplified Arabic" w:cs="Simplified Arabic" w:hint="cs"/>
          <w:sz w:val="28"/>
          <w:szCs w:val="28"/>
          <w:rtl/>
          <w:lang w:val="en-GB" w:bidi="ar-LB"/>
        </w:rPr>
        <w:t>، يبدأ باستدعاء الروح القدس، ثُمّ يتبعه إعلان الإيمان، وأخيرًا يصل إلى قرارات</w:t>
      </w:r>
      <w:r w:rsidR="00B47A49">
        <w:rPr>
          <w:rFonts w:ascii="Simplified Arabic" w:hAnsi="Simplified Arabic" w:cs="Simplified Arabic" w:hint="cs"/>
          <w:sz w:val="28"/>
          <w:szCs w:val="28"/>
          <w:rtl/>
          <w:lang w:val="en-GB" w:bidi="ar-LB"/>
        </w:rPr>
        <w:t xml:space="preserve"> مشتركة، لضمان الشركة الكنسيّة و</w:t>
      </w:r>
      <w:r w:rsidR="00F90D31">
        <w:rPr>
          <w:rFonts w:ascii="Simplified Arabic" w:hAnsi="Simplified Arabic" w:cs="Simplified Arabic" w:hint="cs"/>
          <w:sz w:val="28"/>
          <w:szCs w:val="28"/>
          <w:rtl/>
          <w:lang w:val="en-GB" w:bidi="ar-LB"/>
        </w:rPr>
        <w:t xml:space="preserve">إعادة تثبيتها. في </w:t>
      </w:r>
      <w:r w:rsidR="00205BB8">
        <w:rPr>
          <w:rFonts w:ascii="Simplified Arabic" w:hAnsi="Simplified Arabic" w:cs="Simplified Arabic" w:hint="cs"/>
          <w:sz w:val="28"/>
          <w:szCs w:val="28"/>
          <w:rtl/>
          <w:lang w:val="en-GB" w:bidi="ar-LB"/>
        </w:rPr>
        <w:t>الجمعيّة ال</w:t>
      </w:r>
      <w:r w:rsidR="008B5B56">
        <w:rPr>
          <w:rFonts w:ascii="Simplified Arabic" w:hAnsi="Simplified Arabic" w:cs="Simplified Arabic" w:hint="cs"/>
          <w:sz w:val="28"/>
          <w:szCs w:val="28"/>
          <w:rtl/>
          <w:lang w:val="en-GB" w:bidi="ar-LB"/>
        </w:rPr>
        <w:t>سينودوس</w:t>
      </w:r>
      <w:r w:rsidR="00205BB8">
        <w:rPr>
          <w:rFonts w:ascii="Simplified Arabic" w:hAnsi="Simplified Arabic" w:cs="Simplified Arabic" w:hint="cs"/>
          <w:sz w:val="28"/>
          <w:szCs w:val="28"/>
          <w:rtl/>
          <w:lang w:val="en-GB" w:bidi="ar-LB"/>
        </w:rPr>
        <w:t>يّة</w:t>
      </w:r>
      <w:r w:rsidR="00F90D31">
        <w:rPr>
          <w:rFonts w:ascii="Simplified Arabic" w:hAnsi="Simplified Arabic" w:cs="Simplified Arabic" w:hint="cs"/>
          <w:sz w:val="28"/>
          <w:szCs w:val="28"/>
          <w:rtl/>
          <w:lang w:val="en-GB" w:bidi="ar-LB"/>
        </w:rPr>
        <w:t>، يُضحي المسيح حاضرًا وفاع</w:t>
      </w:r>
      <w:r w:rsidR="002028CD">
        <w:rPr>
          <w:rFonts w:ascii="Simplified Arabic" w:hAnsi="Simplified Arabic" w:cs="Simplified Arabic" w:hint="cs"/>
          <w:sz w:val="28"/>
          <w:szCs w:val="28"/>
          <w:rtl/>
          <w:lang w:val="en-GB" w:bidi="ar-LB"/>
        </w:rPr>
        <w:t xml:space="preserve">لاً </w:t>
      </w:r>
      <w:r w:rsidR="00F90D31">
        <w:rPr>
          <w:rFonts w:ascii="Simplified Arabic" w:hAnsi="Simplified Arabic" w:cs="Simplified Arabic" w:hint="cs"/>
          <w:sz w:val="28"/>
          <w:szCs w:val="28"/>
          <w:rtl/>
          <w:lang w:val="en-GB" w:bidi="ar-LB"/>
        </w:rPr>
        <w:t>، يُغيّر التاريخ والأحداث الي</w:t>
      </w:r>
      <w:r w:rsidR="001F6F0A">
        <w:rPr>
          <w:rFonts w:ascii="Simplified Arabic" w:hAnsi="Simplified Arabic" w:cs="Simplified Arabic" w:hint="cs"/>
          <w:sz w:val="28"/>
          <w:szCs w:val="28"/>
          <w:rtl/>
          <w:lang w:val="en-GB" w:bidi="ar-LB"/>
        </w:rPr>
        <w:t xml:space="preserve">وميّة، ويُكلّف الروح القدس بإرشاد الكنيسة لتجد إجماعًا حول كيفيّة السير معًا نحو الملكوت ومساعدة البشريّة جمعاء لتمضي قُدُمًا نحو وحدةٍ أكبر. </w:t>
      </w:r>
      <w:r w:rsidR="005E7E36">
        <w:rPr>
          <w:rFonts w:ascii="Simplified Arabic" w:hAnsi="Simplified Arabic" w:cs="Simplified Arabic" w:hint="cs"/>
          <w:sz w:val="28"/>
          <w:szCs w:val="28"/>
          <w:rtl/>
          <w:lang w:val="en-GB" w:bidi="ar-LB"/>
        </w:rPr>
        <w:t xml:space="preserve">إنّ السير معًا إبّان الإصغاء إلى الكلمة وإلى إخوتنا وأخواتنا، أي السعي إلى مشيئة الله والاتّفاق المتبادل، يؤدّي إلى شُكرِ الآب من خلال الابن في الروح الواحد. </w:t>
      </w:r>
      <w:r w:rsidR="003F464D">
        <w:rPr>
          <w:rFonts w:ascii="Simplified Arabic" w:hAnsi="Simplified Arabic" w:cs="Simplified Arabic" w:hint="cs"/>
          <w:sz w:val="28"/>
          <w:szCs w:val="28"/>
          <w:rtl/>
          <w:lang w:val="en-GB" w:bidi="ar-LB"/>
        </w:rPr>
        <w:t>فالذين يجتمع</w:t>
      </w:r>
      <w:r w:rsidR="00B47A49">
        <w:rPr>
          <w:rFonts w:ascii="Simplified Arabic" w:hAnsi="Simplified Arabic" w:cs="Simplified Arabic" w:hint="cs"/>
          <w:sz w:val="28"/>
          <w:szCs w:val="28"/>
          <w:rtl/>
          <w:lang w:val="en-GB" w:bidi="ar-LB"/>
        </w:rPr>
        <w:t xml:space="preserve">ون باسم المسيح ليُصغوا إلى كلمته، وليُصغوا بعضهم إلى بعض، في </w:t>
      </w:r>
      <w:r w:rsidR="00205BB8">
        <w:rPr>
          <w:rFonts w:ascii="Simplified Arabic" w:hAnsi="Simplified Arabic" w:cs="Simplified Arabic" w:hint="cs"/>
          <w:sz w:val="28"/>
          <w:szCs w:val="28"/>
          <w:rtl/>
          <w:lang w:val="en-GB" w:bidi="ar-LB"/>
        </w:rPr>
        <w:t>الجمعيّة ال</w:t>
      </w:r>
      <w:r w:rsidR="008B5B56">
        <w:rPr>
          <w:rFonts w:ascii="Simplified Arabic" w:hAnsi="Simplified Arabic" w:cs="Simplified Arabic" w:hint="cs"/>
          <w:sz w:val="28"/>
          <w:szCs w:val="28"/>
          <w:rtl/>
          <w:lang w:val="en-GB" w:bidi="ar-LB"/>
        </w:rPr>
        <w:t>سينودوس</w:t>
      </w:r>
      <w:r w:rsidR="00205BB8">
        <w:rPr>
          <w:rFonts w:ascii="Simplified Arabic" w:hAnsi="Simplified Arabic" w:cs="Simplified Arabic" w:hint="cs"/>
          <w:sz w:val="28"/>
          <w:szCs w:val="28"/>
          <w:rtl/>
          <w:lang w:val="en-GB" w:bidi="ar-LB"/>
        </w:rPr>
        <w:t>يّة</w:t>
      </w:r>
      <w:r w:rsidR="00B47A49">
        <w:rPr>
          <w:rFonts w:ascii="Simplified Arabic" w:hAnsi="Simplified Arabic" w:cs="Simplified Arabic" w:hint="cs"/>
          <w:sz w:val="28"/>
          <w:szCs w:val="28"/>
          <w:rtl/>
          <w:lang w:val="en-GB" w:bidi="ar-LB"/>
        </w:rPr>
        <w:t>، يت</w:t>
      </w:r>
      <w:r w:rsidR="003F464D">
        <w:rPr>
          <w:rFonts w:ascii="Simplified Arabic" w:hAnsi="Simplified Arabic" w:cs="Simplified Arabic" w:hint="cs"/>
          <w:sz w:val="28"/>
          <w:szCs w:val="28"/>
          <w:rtl/>
          <w:lang w:val="en-GB" w:bidi="ar-LB"/>
        </w:rPr>
        <w:t>ميّزون بانقياد</w:t>
      </w:r>
      <w:r w:rsidR="008E50BD">
        <w:rPr>
          <w:rFonts w:ascii="Simplified Arabic" w:hAnsi="Simplified Arabic" w:cs="Simplified Arabic" w:hint="cs"/>
          <w:sz w:val="28"/>
          <w:szCs w:val="28"/>
          <w:rtl/>
          <w:lang w:val="en-GB" w:bidi="ar-LB"/>
        </w:rPr>
        <w:t>هم للروح</w:t>
      </w:r>
      <w:r w:rsidR="003F464D">
        <w:rPr>
          <w:rFonts w:ascii="Simplified Arabic" w:hAnsi="Simplified Arabic" w:cs="Simplified Arabic" w:hint="cs"/>
          <w:sz w:val="28"/>
          <w:szCs w:val="28"/>
          <w:rtl/>
          <w:lang w:val="en-GB" w:bidi="ar-LB"/>
        </w:rPr>
        <w:t>، ويُعلنون ما سمعوه و</w:t>
      </w:r>
      <w:r w:rsidR="008E50BD">
        <w:rPr>
          <w:rFonts w:ascii="Simplified Arabic" w:hAnsi="Simplified Arabic" w:cs="Simplified Arabic" w:hint="cs"/>
          <w:sz w:val="28"/>
          <w:szCs w:val="28"/>
          <w:rtl/>
          <w:lang w:val="en-GB" w:bidi="ar-LB"/>
        </w:rPr>
        <w:t>يُقرّون به</w:t>
      </w:r>
      <w:r w:rsidR="003F464D">
        <w:rPr>
          <w:rFonts w:ascii="Simplified Arabic" w:hAnsi="Simplified Arabic" w:cs="Simplified Arabic" w:hint="cs"/>
          <w:sz w:val="28"/>
          <w:szCs w:val="28"/>
          <w:rtl/>
          <w:lang w:val="en-GB" w:bidi="ar-LB"/>
        </w:rPr>
        <w:t xml:space="preserve"> ك</w:t>
      </w:r>
      <w:r w:rsidR="00B47A49">
        <w:rPr>
          <w:rFonts w:ascii="Simplified Arabic" w:hAnsi="Simplified Arabic" w:cs="Simplified Arabic" w:hint="cs"/>
          <w:sz w:val="28"/>
          <w:szCs w:val="28"/>
          <w:rtl/>
          <w:lang w:val="en-GB" w:bidi="ar-LB"/>
        </w:rPr>
        <w:t>َ</w:t>
      </w:r>
      <w:r w:rsidR="003F464D">
        <w:rPr>
          <w:rFonts w:ascii="Simplified Arabic" w:hAnsi="Simplified Arabic" w:cs="Simplified Arabic" w:hint="cs"/>
          <w:sz w:val="28"/>
          <w:szCs w:val="28"/>
          <w:rtl/>
          <w:lang w:val="en-GB" w:bidi="ar-LB"/>
        </w:rPr>
        <w:t>نور</w:t>
      </w:r>
      <w:r w:rsidR="008E50BD">
        <w:rPr>
          <w:rFonts w:ascii="Simplified Arabic" w:hAnsi="Simplified Arabic" w:cs="Simplified Arabic" w:hint="cs"/>
          <w:sz w:val="28"/>
          <w:szCs w:val="28"/>
          <w:rtl/>
          <w:lang w:val="en-GB" w:bidi="ar-LB"/>
        </w:rPr>
        <w:t>ٍ</w:t>
      </w:r>
      <w:r w:rsidR="003F464D">
        <w:rPr>
          <w:rFonts w:ascii="Simplified Arabic" w:hAnsi="Simplified Arabic" w:cs="Simplified Arabic" w:hint="cs"/>
          <w:sz w:val="28"/>
          <w:szCs w:val="28"/>
          <w:rtl/>
          <w:lang w:val="en-GB" w:bidi="ar-LB"/>
        </w:rPr>
        <w:t xml:space="preserve"> لمسيرة الكنيسة.</w:t>
      </w:r>
    </w:p>
    <w:p w14:paraId="5FBDD140" w14:textId="673393A7" w:rsidR="00552980" w:rsidRDefault="008E50BD" w:rsidP="001E0ECA">
      <w:pPr>
        <w:pStyle w:val="01TESTOARTICOLO"/>
        <w:numPr>
          <w:ilvl w:val="0"/>
          <w:numId w:val="1"/>
        </w:numPr>
        <w:bidi/>
        <w:spacing w:before="240" w:after="0"/>
        <w:rPr>
          <w:rFonts w:ascii="Simplified Arabic" w:hAnsi="Simplified Arabic" w:cs="Simplified Arabic"/>
          <w:sz w:val="28"/>
          <w:szCs w:val="28"/>
          <w:lang w:val="en-GB"/>
        </w:rPr>
      </w:pPr>
      <w:r>
        <w:rPr>
          <w:rFonts w:ascii="Simplified Arabic" w:hAnsi="Simplified Arabic" w:cs="Simplified Arabic" w:hint="cs"/>
          <w:sz w:val="28"/>
          <w:szCs w:val="28"/>
          <w:rtl/>
          <w:lang w:val="en-GB" w:bidi="ar-LB"/>
        </w:rPr>
        <w:lastRenderedPageBreak/>
        <w:t>الحياة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في هذه الرؤية، ليست استر</w:t>
      </w:r>
      <w:r w:rsidR="002072F7">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تيجيّة</w:t>
      </w:r>
      <w:r w:rsidR="00552980">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لتنظيم الكنيسة، بل هي خبرة القدرة على إيجاد الوحد</w:t>
      </w:r>
      <w:r w:rsidR="008706D0">
        <w:rPr>
          <w:rFonts w:ascii="Simplified Arabic" w:hAnsi="Simplified Arabic" w:cs="Simplified Arabic" w:hint="cs"/>
          <w:sz w:val="28"/>
          <w:szCs w:val="28"/>
          <w:rtl/>
          <w:lang w:val="en-GB" w:bidi="ar-LB"/>
        </w:rPr>
        <w:t>ة التي تحتضن التنوّع من دون أن ي</w:t>
      </w:r>
      <w:r>
        <w:rPr>
          <w:rFonts w:ascii="Simplified Arabic" w:hAnsi="Simplified Arabic" w:cs="Simplified Arabic" w:hint="cs"/>
          <w:sz w:val="28"/>
          <w:szCs w:val="28"/>
          <w:rtl/>
          <w:lang w:val="en-GB" w:bidi="ar-LB"/>
        </w:rPr>
        <w:t>طمسه</w:t>
      </w:r>
      <w:r w:rsidR="008706D0">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 xml:space="preserve">، لأنّها </w:t>
      </w:r>
      <w:r w:rsidR="00552980">
        <w:rPr>
          <w:rFonts w:ascii="Simplified Arabic" w:hAnsi="Simplified Arabic" w:cs="Simplified Arabic" w:hint="cs"/>
          <w:sz w:val="28"/>
          <w:szCs w:val="28"/>
          <w:rtl/>
          <w:lang w:val="en-GB" w:bidi="ar-LB"/>
        </w:rPr>
        <w:t>مبنيّة على الاتّحاد بالله و</w:t>
      </w:r>
      <w:r>
        <w:rPr>
          <w:rFonts w:ascii="Simplified Arabic" w:hAnsi="Simplified Arabic" w:cs="Simplified Arabic" w:hint="cs"/>
          <w:sz w:val="28"/>
          <w:szCs w:val="28"/>
          <w:rtl/>
          <w:lang w:val="en-GB" w:bidi="ar-LB"/>
        </w:rPr>
        <w:t xml:space="preserve">الاعتراف بالإيمان نفسه. </w:t>
      </w:r>
      <w:r w:rsidR="00EA44D0">
        <w:rPr>
          <w:rFonts w:ascii="Simplified Arabic" w:hAnsi="Simplified Arabic" w:cs="Simplified Arabic" w:hint="cs"/>
          <w:sz w:val="28"/>
          <w:szCs w:val="28"/>
          <w:rtl/>
          <w:lang w:val="en-GB" w:bidi="ar-LB"/>
        </w:rPr>
        <w:t>تمتلك الحيو</w:t>
      </w:r>
      <w:r w:rsidR="009D14B6">
        <w:rPr>
          <w:rFonts w:ascii="Simplified Arabic" w:hAnsi="Simplified Arabic" w:cs="Simplified Arabic" w:hint="cs"/>
          <w:sz w:val="28"/>
          <w:szCs w:val="28"/>
          <w:rtl/>
          <w:lang w:val="en-GB" w:bidi="ar-LB"/>
        </w:rPr>
        <w:t>يّة قوّة دافعة تسعى باستمرار</w:t>
      </w:r>
      <w:r w:rsidR="003F464D">
        <w:rPr>
          <w:rFonts w:ascii="Simplified Arabic" w:hAnsi="Simplified Arabic" w:cs="Simplified Arabic" w:hint="cs"/>
          <w:sz w:val="28"/>
          <w:szCs w:val="28"/>
          <w:rtl/>
          <w:lang w:val="en-GB" w:bidi="ar-LB"/>
        </w:rPr>
        <w:t xml:space="preserve"> </w:t>
      </w:r>
      <w:r w:rsidR="009D14B6">
        <w:rPr>
          <w:rFonts w:ascii="Simplified Arabic" w:hAnsi="Simplified Arabic" w:cs="Simplified Arabic" w:hint="cs"/>
          <w:sz w:val="28"/>
          <w:szCs w:val="28"/>
          <w:rtl/>
          <w:lang w:val="en-GB" w:bidi="ar-LB"/>
        </w:rPr>
        <w:t>إلى توسيع نطاق الشركة، ولكن يجب أن تضع حدًّا لتناقضات التاريخ و</w:t>
      </w:r>
      <w:r w:rsidR="00552980">
        <w:rPr>
          <w:rFonts w:ascii="Simplified Arabic" w:hAnsi="Simplified Arabic" w:cs="Simplified Arabic" w:hint="cs"/>
          <w:sz w:val="28"/>
          <w:szCs w:val="28"/>
          <w:rtl/>
          <w:lang w:val="en-GB" w:bidi="ar-LB"/>
        </w:rPr>
        <w:t>حدوده وجراحاته</w:t>
      </w:r>
      <w:r w:rsidR="009D14B6">
        <w:rPr>
          <w:rFonts w:ascii="Simplified Arabic" w:hAnsi="Simplified Arabic" w:cs="Simplified Arabic" w:hint="cs"/>
          <w:sz w:val="28"/>
          <w:szCs w:val="28"/>
          <w:rtl/>
          <w:lang w:val="en-GB" w:bidi="ar-LB"/>
        </w:rPr>
        <w:t>.</w:t>
      </w:r>
    </w:p>
    <w:p w14:paraId="10116E94" w14:textId="50BDD8EF" w:rsidR="00D12D20" w:rsidRPr="008706D0" w:rsidRDefault="00B94236" w:rsidP="001E0ECA">
      <w:pPr>
        <w:pStyle w:val="01TESTOARTICOLO"/>
        <w:numPr>
          <w:ilvl w:val="0"/>
          <w:numId w:val="1"/>
        </w:numPr>
        <w:bidi/>
        <w:spacing w:before="240" w:after="0"/>
        <w:rPr>
          <w:rFonts w:ascii="Simplified Arabic" w:hAnsi="Simplified Arabic" w:cs="Simplified Arabic"/>
          <w:sz w:val="28"/>
          <w:szCs w:val="28"/>
          <w:rtl/>
          <w:lang w:val="en-GB"/>
        </w:rPr>
      </w:pPr>
      <w:r>
        <w:rPr>
          <w:rFonts w:ascii="Simplified Arabic" w:hAnsi="Simplified Arabic" w:cs="Simplified Arabic" w:hint="cs"/>
          <w:sz w:val="28"/>
          <w:szCs w:val="28"/>
          <w:rtl/>
          <w:lang w:val="en-GB" w:bidi="ar-LB"/>
        </w:rPr>
        <w:t xml:space="preserve">القضيّة </w:t>
      </w:r>
      <w:r w:rsidR="00552980">
        <w:rPr>
          <w:rFonts w:ascii="Simplified Arabic" w:hAnsi="Simplified Arabic" w:cs="Simplified Arabic" w:hint="cs"/>
          <w:sz w:val="28"/>
          <w:szCs w:val="28"/>
          <w:rtl/>
          <w:lang w:val="en-GB" w:bidi="ar-LB"/>
        </w:rPr>
        <w:t xml:space="preserve">الأولى </w:t>
      </w:r>
      <w:r w:rsidR="00626E70">
        <w:rPr>
          <w:rFonts w:ascii="Simplified Arabic" w:hAnsi="Simplified Arabic" w:cs="Simplified Arabic" w:hint="cs"/>
          <w:sz w:val="28"/>
          <w:szCs w:val="28"/>
          <w:rtl/>
          <w:lang w:val="en-GB" w:bidi="ar-LB"/>
        </w:rPr>
        <w:t xml:space="preserve">المهمّة </w:t>
      </w:r>
      <w:r w:rsidR="00552980">
        <w:rPr>
          <w:rFonts w:ascii="Simplified Arabic" w:hAnsi="Simplified Arabic" w:cs="Simplified Arabic" w:hint="cs"/>
          <w:sz w:val="28"/>
          <w:szCs w:val="28"/>
          <w:rtl/>
          <w:lang w:val="en-GB" w:bidi="ar-LB"/>
        </w:rPr>
        <w:t xml:space="preserve">التي برزت </w:t>
      </w:r>
      <w:r w:rsidR="000E1AA2">
        <w:rPr>
          <w:rFonts w:ascii="Simplified Arabic" w:hAnsi="Simplified Arabic" w:cs="Simplified Arabic" w:hint="cs"/>
          <w:sz w:val="28"/>
          <w:szCs w:val="28"/>
          <w:rtl/>
          <w:lang w:val="en-GB" w:bidi="ar-LB"/>
        </w:rPr>
        <w:t>في</w:t>
      </w:r>
      <w:r w:rsidR="00552980">
        <w:rPr>
          <w:rFonts w:ascii="Simplified Arabic" w:hAnsi="Simplified Arabic" w:cs="Simplified Arabic" w:hint="cs"/>
          <w:sz w:val="28"/>
          <w:szCs w:val="28"/>
          <w:rtl/>
          <w:lang w:val="en-GB" w:bidi="ar-LB"/>
        </w:rPr>
        <w:t xml:space="preserve"> المسار ال</w:t>
      </w:r>
      <w:r w:rsidR="008B5B56">
        <w:rPr>
          <w:rFonts w:ascii="Simplified Arabic" w:hAnsi="Simplified Arabic" w:cs="Simplified Arabic" w:hint="cs"/>
          <w:sz w:val="28"/>
          <w:szCs w:val="28"/>
          <w:rtl/>
          <w:lang w:val="en-GB" w:bidi="ar-LB"/>
        </w:rPr>
        <w:t>سينودوس</w:t>
      </w:r>
      <w:r w:rsidR="00552980">
        <w:rPr>
          <w:rFonts w:ascii="Simplified Arabic" w:hAnsi="Simplified Arabic" w:cs="Simplified Arabic" w:hint="cs"/>
          <w:sz w:val="28"/>
          <w:szCs w:val="28"/>
          <w:rtl/>
          <w:lang w:val="en-GB" w:bidi="ar-LB"/>
        </w:rPr>
        <w:t xml:space="preserve">يّ متأصّلة في هذه النقطة بالتحديد. </w:t>
      </w:r>
      <w:r w:rsidR="000E1AA2">
        <w:rPr>
          <w:rFonts w:ascii="Simplified Arabic" w:hAnsi="Simplified Arabic" w:cs="Simplified Arabic" w:hint="cs"/>
          <w:sz w:val="28"/>
          <w:szCs w:val="28"/>
          <w:rtl/>
          <w:lang w:val="en-GB" w:bidi="ar-LB"/>
        </w:rPr>
        <w:t>ففي واقعنا التاريخيّ الملموس، يقتضي الحفاظ على الشركة وتعزيزها قبول عدم الاكتمال والقدرة على عيش الوحدة في التنوّع (راجع 1قو</w:t>
      </w:r>
      <w:r w:rsidR="00626E70">
        <w:rPr>
          <w:rFonts w:ascii="Simplified Arabic" w:hAnsi="Simplified Arabic" w:cs="Simplified Arabic" w:hint="cs"/>
          <w:sz w:val="28"/>
          <w:szCs w:val="28"/>
          <w:rtl/>
          <w:lang w:val="en-GB" w:bidi="ar-LB"/>
        </w:rPr>
        <w:t>ر 12). التاريخ يُنتج الانقسامات</w:t>
      </w:r>
      <w:r w:rsidR="008706D0">
        <w:rPr>
          <w:rFonts w:ascii="Simplified Arabic" w:hAnsi="Simplified Arabic" w:cs="Simplified Arabic" w:hint="cs"/>
          <w:sz w:val="28"/>
          <w:szCs w:val="28"/>
          <w:rtl/>
          <w:lang w:val="en-GB" w:bidi="ar-LB"/>
        </w:rPr>
        <w:t xml:space="preserve"> التي تُسبّب جراحًا تح</w:t>
      </w:r>
      <w:r w:rsidR="000E1AA2">
        <w:rPr>
          <w:rFonts w:ascii="Simplified Arabic" w:hAnsi="Simplified Arabic" w:cs="Simplified Arabic" w:hint="cs"/>
          <w:sz w:val="28"/>
          <w:szCs w:val="28"/>
          <w:rtl/>
          <w:lang w:val="en-GB" w:bidi="ar-LB"/>
        </w:rPr>
        <w:t xml:space="preserve">تاج إلى </w:t>
      </w:r>
      <w:r>
        <w:rPr>
          <w:rFonts w:ascii="Simplified Arabic" w:hAnsi="Simplified Arabic" w:cs="Simplified Arabic" w:hint="cs"/>
          <w:sz w:val="28"/>
          <w:szCs w:val="28"/>
          <w:rtl/>
          <w:lang w:val="en-GB" w:bidi="ar-LB"/>
        </w:rPr>
        <w:t>أن تُضمّد،</w:t>
      </w:r>
      <w:r w:rsidR="000E1AA2">
        <w:rPr>
          <w:rFonts w:ascii="Simplified Arabic" w:hAnsi="Simplified Arabic" w:cs="Simplified Arabic" w:hint="cs"/>
          <w:sz w:val="28"/>
          <w:szCs w:val="28"/>
          <w:rtl/>
          <w:lang w:val="en-GB" w:bidi="ar-LB"/>
        </w:rPr>
        <w:t xml:space="preserve"> وتفترض طُرُقًا للمصالحة. في هذا السياق، </w:t>
      </w:r>
      <w:r w:rsidR="000E1AA2" w:rsidRPr="00377894">
        <w:rPr>
          <w:rFonts w:ascii="Simplified Arabic" w:hAnsi="Simplified Arabic" w:cs="Simplified Arabic" w:hint="cs"/>
          <w:b/>
          <w:bCs/>
          <w:sz w:val="28"/>
          <w:szCs w:val="28"/>
          <w:rtl/>
          <w:lang w:val="en-GB" w:bidi="ar-LB"/>
        </w:rPr>
        <w:t>ما هي الروابط</w:t>
      </w:r>
      <w:r w:rsidRPr="00377894">
        <w:rPr>
          <w:rFonts w:ascii="Simplified Arabic" w:hAnsi="Simplified Arabic" w:cs="Simplified Arabic" w:hint="cs"/>
          <w:b/>
          <w:bCs/>
          <w:sz w:val="28"/>
          <w:szCs w:val="28"/>
          <w:rtl/>
          <w:lang w:val="en-GB" w:bidi="ar-LB"/>
        </w:rPr>
        <w:t>،</w:t>
      </w:r>
      <w:r w:rsidR="000E1AA2" w:rsidRPr="00377894">
        <w:rPr>
          <w:rFonts w:ascii="Simplified Arabic" w:hAnsi="Simplified Arabic" w:cs="Simplified Arabic" w:hint="cs"/>
          <w:b/>
          <w:bCs/>
          <w:sz w:val="28"/>
          <w:szCs w:val="28"/>
          <w:rtl/>
          <w:lang w:val="en-GB" w:bidi="ar-LB"/>
        </w:rPr>
        <w:t xml:space="preserve"> </w:t>
      </w:r>
      <w:r w:rsidRPr="00377894">
        <w:rPr>
          <w:rFonts w:ascii="Simplified Arabic" w:hAnsi="Simplified Arabic" w:cs="Simplified Arabic" w:hint="cs"/>
          <w:b/>
          <w:bCs/>
          <w:sz w:val="28"/>
          <w:szCs w:val="28"/>
          <w:rtl/>
          <w:lang w:val="en-GB" w:bidi="ar-LB"/>
        </w:rPr>
        <w:t xml:space="preserve">باسم الإنجيل، </w:t>
      </w:r>
      <w:r w:rsidR="000E1AA2" w:rsidRPr="00377894">
        <w:rPr>
          <w:rFonts w:ascii="Simplified Arabic" w:hAnsi="Simplified Arabic" w:cs="Simplified Arabic" w:hint="cs"/>
          <w:b/>
          <w:bCs/>
          <w:sz w:val="28"/>
          <w:szCs w:val="28"/>
          <w:rtl/>
          <w:lang w:val="en-GB" w:bidi="ar-LB"/>
        </w:rPr>
        <w:t xml:space="preserve">التي يجب </w:t>
      </w:r>
      <w:r w:rsidR="008706D0" w:rsidRPr="00377894">
        <w:rPr>
          <w:rFonts w:ascii="Simplified Arabic" w:hAnsi="Simplified Arabic" w:cs="Simplified Arabic" w:hint="cs"/>
          <w:b/>
          <w:bCs/>
          <w:sz w:val="28"/>
          <w:szCs w:val="28"/>
          <w:rtl/>
          <w:lang w:val="en-GB" w:bidi="ar-LB"/>
        </w:rPr>
        <w:t>دَعم</w:t>
      </w:r>
      <w:r w:rsidR="000E1AA2" w:rsidRPr="00377894">
        <w:rPr>
          <w:rFonts w:ascii="Simplified Arabic" w:hAnsi="Simplified Arabic" w:cs="Simplified Arabic" w:hint="cs"/>
          <w:b/>
          <w:bCs/>
          <w:sz w:val="28"/>
          <w:szCs w:val="28"/>
          <w:rtl/>
          <w:lang w:val="en-GB" w:bidi="ar-LB"/>
        </w:rPr>
        <w:t xml:space="preserve">ها للتغلّب على الخنادق والأسوار، وما هي الملاجئ والحمايات التي تحتاج إلى البناء، ولحماية من ؟ </w:t>
      </w:r>
      <w:r w:rsidRPr="00377894">
        <w:rPr>
          <w:rFonts w:ascii="Simplified Arabic" w:hAnsi="Simplified Arabic" w:cs="Simplified Arabic" w:hint="cs"/>
          <w:b/>
          <w:bCs/>
          <w:sz w:val="28"/>
          <w:szCs w:val="28"/>
          <w:rtl/>
          <w:lang w:val="en-GB" w:bidi="ar-LB"/>
        </w:rPr>
        <w:t xml:space="preserve">أيّ انقسامات هي غير </w:t>
      </w:r>
      <w:r w:rsidR="00626E70" w:rsidRPr="00377894">
        <w:rPr>
          <w:rFonts w:ascii="Simplified Arabic" w:hAnsi="Simplified Arabic" w:cs="Simplified Arabic" w:hint="cs"/>
          <w:b/>
          <w:bCs/>
          <w:sz w:val="28"/>
          <w:szCs w:val="28"/>
          <w:rtl/>
          <w:lang w:val="en-GB" w:bidi="ar-LB"/>
        </w:rPr>
        <w:t>مفيدة</w:t>
      </w:r>
      <w:r w:rsidRPr="00377894">
        <w:rPr>
          <w:rFonts w:ascii="Simplified Arabic" w:hAnsi="Simplified Arabic" w:cs="Simplified Arabic" w:hint="cs"/>
          <w:b/>
          <w:bCs/>
          <w:sz w:val="28"/>
          <w:szCs w:val="28"/>
          <w:rtl/>
          <w:lang w:val="en-GB" w:bidi="ar-LB"/>
        </w:rPr>
        <w:t xml:space="preserve"> ؟ كيف نُحرز التقدّم تدريجيًّا لنجعل طريق الشركة م</w:t>
      </w:r>
      <w:r w:rsidR="00205BB8" w:rsidRPr="00377894">
        <w:rPr>
          <w:rFonts w:ascii="Simplified Arabic" w:hAnsi="Simplified Arabic" w:cs="Simplified Arabic" w:hint="cs"/>
          <w:b/>
          <w:bCs/>
          <w:sz w:val="28"/>
          <w:szCs w:val="28"/>
          <w:rtl/>
          <w:lang w:val="en-GB" w:bidi="ar-LB"/>
        </w:rPr>
        <w:t>ُ</w:t>
      </w:r>
      <w:r w:rsidRPr="00377894">
        <w:rPr>
          <w:rFonts w:ascii="Simplified Arabic" w:hAnsi="Simplified Arabic" w:cs="Simplified Arabic" w:hint="cs"/>
          <w:b/>
          <w:bCs/>
          <w:sz w:val="28"/>
          <w:szCs w:val="28"/>
          <w:rtl/>
          <w:lang w:val="en-GB" w:bidi="ar-LB"/>
        </w:rPr>
        <w:t xml:space="preserve">مكنًا ؟ </w:t>
      </w:r>
      <w:r w:rsidR="0067239B" w:rsidRPr="00377894">
        <w:rPr>
          <w:rFonts w:ascii="Simplified Arabic" w:hAnsi="Simplified Arabic" w:cs="Simplified Arabic" w:hint="cs"/>
          <w:b/>
          <w:bCs/>
          <w:sz w:val="28"/>
          <w:szCs w:val="28"/>
          <w:rtl/>
          <w:lang w:val="en-GB" w:bidi="ar-LB"/>
        </w:rPr>
        <w:t>قد تبدو هذه الأسئلة نظريّة</w:t>
      </w:r>
      <w:r w:rsidR="00CF4B63">
        <w:rPr>
          <w:rFonts w:ascii="Simplified Arabic" w:hAnsi="Simplified Arabic" w:cs="Simplified Arabic" w:hint="cs"/>
          <w:sz w:val="28"/>
          <w:szCs w:val="28"/>
          <w:rtl/>
          <w:lang w:val="en-GB" w:bidi="ar-LB"/>
        </w:rPr>
        <w:t>، بيد أنّها متاصّلة في الحياة اليوميّة الواقعيّة للجماعات المسيحيّة التي تَمَّ التشاور بها في المرحلة الأولى. في الواقع، إنّها تتعلّق بمسألة ما إذا كانت هناك حدود لاستعدادنا للترحيب بالأشخاص والجماعات، وكيفيّة انخراطنا في حوار مع الثقافات والأديان من دون المسّ بهويّتنا، وتصمي</w:t>
      </w:r>
      <w:r w:rsidR="00205BB8">
        <w:rPr>
          <w:rFonts w:ascii="Simplified Arabic" w:hAnsi="Simplified Arabic" w:cs="Simplified Arabic" w:hint="cs"/>
          <w:sz w:val="28"/>
          <w:szCs w:val="28"/>
          <w:rtl/>
          <w:lang w:val="en-GB" w:bidi="ar-LB"/>
        </w:rPr>
        <w:t>منا على أن نكون صوت المهمّشين، ل</w:t>
      </w:r>
      <w:r w:rsidR="00CF4B63">
        <w:rPr>
          <w:rFonts w:ascii="Simplified Arabic" w:hAnsi="Simplified Arabic" w:cs="Simplified Arabic" w:hint="cs"/>
          <w:sz w:val="28"/>
          <w:szCs w:val="28"/>
          <w:rtl/>
          <w:lang w:val="en-GB" w:bidi="ar-LB"/>
        </w:rPr>
        <w:t>نؤكّد مجدّدًا أنّه ينبغي أ</w:t>
      </w:r>
      <w:r w:rsidR="002916AC">
        <w:rPr>
          <w:rFonts w:ascii="Simplified Arabic" w:hAnsi="Simplified Arabic" w:cs="Simplified Arabic" w:hint="cs"/>
          <w:sz w:val="28"/>
          <w:szCs w:val="28"/>
          <w:rtl/>
          <w:lang w:val="en-GB" w:bidi="ar-LB"/>
        </w:rPr>
        <w:t>لاّ</w:t>
      </w:r>
      <w:r w:rsidR="00CF4B63">
        <w:rPr>
          <w:rFonts w:ascii="Simplified Arabic" w:hAnsi="Simplified Arabic" w:cs="Simplified Arabic" w:hint="cs"/>
          <w:sz w:val="28"/>
          <w:szCs w:val="28"/>
          <w:rtl/>
          <w:lang w:val="en-GB" w:bidi="ar-LB"/>
        </w:rPr>
        <w:t xml:space="preserve"> نترك أحدًا مهملا.</w:t>
      </w:r>
      <w:r w:rsidR="00626E70">
        <w:rPr>
          <w:rFonts w:ascii="Simplified Arabic" w:hAnsi="Simplified Arabic" w:cs="Simplified Arabic" w:hint="cs"/>
          <w:sz w:val="28"/>
          <w:szCs w:val="28"/>
          <w:rtl/>
          <w:lang w:val="en-GB" w:bidi="ar-LB"/>
        </w:rPr>
        <w:t xml:space="preserve"> تسعى أ</w:t>
      </w:r>
      <w:r w:rsidR="00205BB8">
        <w:rPr>
          <w:rFonts w:ascii="Simplified Arabic" w:hAnsi="Simplified Arabic" w:cs="Simplified Arabic" w:hint="cs"/>
          <w:sz w:val="28"/>
          <w:szCs w:val="28"/>
          <w:rtl/>
          <w:lang w:val="en-GB" w:bidi="ar-LB"/>
        </w:rPr>
        <w:t>دوات</w:t>
      </w:r>
      <w:r w:rsidR="00626E70">
        <w:rPr>
          <w:rFonts w:ascii="Simplified Arabic" w:hAnsi="Simplified Arabic" w:cs="Simplified Arabic" w:hint="cs"/>
          <w:sz w:val="28"/>
          <w:szCs w:val="28"/>
          <w:rtl/>
          <w:lang w:val="en-GB" w:bidi="ar-LB"/>
        </w:rPr>
        <w:t xml:space="preserve"> العمل الخمس، التي</w:t>
      </w:r>
      <w:r w:rsidR="00CF4B63">
        <w:rPr>
          <w:rFonts w:ascii="Simplified Arabic" w:hAnsi="Simplified Arabic" w:cs="Simplified Arabic" w:hint="cs"/>
          <w:sz w:val="28"/>
          <w:szCs w:val="28"/>
          <w:rtl/>
          <w:lang w:val="en-GB" w:bidi="ar-LB"/>
        </w:rPr>
        <w:t xml:space="preserve"> </w:t>
      </w:r>
      <w:r w:rsidR="00626E70">
        <w:rPr>
          <w:rFonts w:ascii="Simplified Arabic" w:hAnsi="Simplified Arabic" w:cs="Simplified Arabic" w:hint="cs"/>
          <w:sz w:val="28"/>
          <w:szCs w:val="28"/>
          <w:rtl/>
          <w:lang w:val="en-GB" w:bidi="ar-LB"/>
        </w:rPr>
        <w:t xml:space="preserve">تشير إلى هذه الأولويّة، إلى استكشاف هذه </w:t>
      </w:r>
      <w:r w:rsidR="00205BB8">
        <w:rPr>
          <w:rFonts w:ascii="Simplified Arabic" w:hAnsi="Simplified Arabic" w:cs="Simplified Arabic" w:hint="cs"/>
          <w:sz w:val="28"/>
          <w:szCs w:val="28"/>
          <w:rtl/>
          <w:lang w:val="en-GB" w:bidi="ar-LB"/>
        </w:rPr>
        <w:t>المسائل من خمس وجهات نظر مُتكامل</w:t>
      </w:r>
      <w:r w:rsidR="00626E70">
        <w:rPr>
          <w:rFonts w:ascii="Simplified Arabic" w:hAnsi="Simplified Arabic" w:cs="Simplified Arabic" w:hint="cs"/>
          <w:sz w:val="28"/>
          <w:szCs w:val="28"/>
          <w:rtl/>
          <w:lang w:val="en-GB" w:bidi="ar-LB"/>
        </w:rPr>
        <w:t xml:space="preserve">ة. </w:t>
      </w:r>
    </w:p>
    <w:p w14:paraId="07CBCD94" w14:textId="77777777" w:rsidR="00626E70" w:rsidRPr="00377894" w:rsidRDefault="00626E70" w:rsidP="00147DE9">
      <w:pPr>
        <w:pStyle w:val="01TESTOARTICOLO"/>
        <w:bidi/>
        <w:spacing w:before="240" w:after="240"/>
        <w:ind w:firstLine="0"/>
        <w:rPr>
          <w:rFonts w:ascii="Simplified Arabic" w:hAnsi="Simplified Arabic" w:cs="Simplified Arabic"/>
          <w:b/>
          <w:bCs/>
          <w:color w:val="2E74B5" w:themeColor="accent1" w:themeShade="BF"/>
          <w:sz w:val="32"/>
          <w:szCs w:val="32"/>
          <w:rtl/>
          <w:lang w:val="en-GB" w:bidi="ar-LB"/>
        </w:rPr>
      </w:pPr>
      <w:r w:rsidRPr="00377894">
        <w:rPr>
          <w:rFonts w:ascii="Simplified Arabic" w:hAnsi="Simplified Arabic" w:cs="Simplified Arabic" w:hint="cs"/>
          <w:b/>
          <w:bCs/>
          <w:color w:val="2E74B5" w:themeColor="accent1" w:themeShade="BF"/>
          <w:sz w:val="32"/>
          <w:szCs w:val="32"/>
          <w:rtl/>
          <w:lang w:val="en-GB" w:bidi="ar-LB"/>
        </w:rPr>
        <w:t xml:space="preserve">ب 2. المسؤوليّة المشتركة في الرسالة : كيف يُمكننا مشاركة المواهب والمهامّ بشكل أفضل في خدمة الإنجيل ؟ </w:t>
      </w:r>
    </w:p>
    <w:p w14:paraId="309A67E1" w14:textId="55FAFE0F" w:rsidR="00420634" w:rsidRDefault="00624110" w:rsidP="001E0ECA">
      <w:pPr>
        <w:pStyle w:val="01TESTOARTICOLO"/>
        <w:numPr>
          <w:ilvl w:val="0"/>
          <w:numId w:val="1"/>
        </w:numPr>
        <w:bidi/>
        <w:spacing w:before="240" w:after="0"/>
        <w:rPr>
          <w:rFonts w:ascii="Simplified Arabic" w:hAnsi="Simplified Arabic" w:cs="Simplified Arabic"/>
          <w:sz w:val="28"/>
          <w:szCs w:val="28"/>
          <w:lang w:val="en-GB" w:bidi="ar-LB"/>
        </w:rPr>
      </w:pPr>
      <w:r>
        <w:rPr>
          <w:rFonts w:ascii="Simplified Arabic" w:hAnsi="Simplified Arabic" w:cs="Simplified Arabic"/>
          <w:sz w:val="28"/>
          <w:szCs w:val="28"/>
          <w:rtl/>
          <w:lang w:val="en-GB" w:bidi="ar-LB"/>
        </w:rPr>
        <w:t>«</w:t>
      </w:r>
      <w:r w:rsidRPr="00624110">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الكنيسة في طبيعتها المتجوّلة رس</w:t>
      </w:r>
      <w:r w:rsidR="00AA6177">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 xml:space="preserve">ليّة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(نشاط الكنيسة الإرساليّ 2)</w:t>
      </w:r>
      <w:r w:rsidR="008706D0">
        <w:rPr>
          <w:rFonts w:ascii="Simplified Arabic" w:hAnsi="Simplified Arabic" w:cs="Simplified Arabic" w:hint="cs"/>
          <w:sz w:val="28"/>
          <w:szCs w:val="28"/>
          <w:rtl/>
          <w:lang w:val="en-GB" w:bidi="ar-LB"/>
        </w:rPr>
        <w:t>. تُشكّل الرسالة الأفق الحيو</w:t>
      </w:r>
      <w:r>
        <w:rPr>
          <w:rFonts w:ascii="Simplified Arabic" w:hAnsi="Simplified Arabic" w:cs="Simplified Arabic" w:hint="cs"/>
          <w:sz w:val="28"/>
          <w:szCs w:val="28"/>
          <w:rtl/>
          <w:lang w:val="en-GB" w:bidi="ar-LB"/>
        </w:rPr>
        <w:t>يّ الذي ينبغي لنا أن نُفكّر فيه في</w:t>
      </w:r>
      <w:r w:rsidR="0090417D">
        <w:rPr>
          <w:rFonts w:ascii="Simplified Arabic" w:hAnsi="Simplified Arabic" w:cs="Simplified Arabic" w:hint="cs"/>
          <w:sz w:val="28"/>
          <w:szCs w:val="28"/>
          <w:rtl/>
          <w:lang w:val="en-GB" w:bidi="ar-LB"/>
        </w:rPr>
        <w:t xml:space="preserve"> شأن الكنيسة ال</w:t>
      </w:r>
      <w:r w:rsidR="008B5B56">
        <w:rPr>
          <w:rFonts w:ascii="Simplified Arabic" w:hAnsi="Simplified Arabic" w:cs="Simplified Arabic" w:hint="cs"/>
          <w:sz w:val="28"/>
          <w:szCs w:val="28"/>
          <w:rtl/>
          <w:lang w:val="en-GB" w:bidi="ar-LB"/>
        </w:rPr>
        <w:t>سينودوس</w:t>
      </w:r>
      <w:r w:rsidR="00420634">
        <w:rPr>
          <w:rFonts w:ascii="Simplified Arabic" w:hAnsi="Simplified Arabic" w:cs="Simplified Arabic" w:hint="cs"/>
          <w:sz w:val="28"/>
          <w:szCs w:val="28"/>
          <w:rtl/>
          <w:lang w:val="en-GB" w:bidi="ar-LB"/>
        </w:rPr>
        <w:t>يّة، الذي</w:t>
      </w:r>
      <w:r w:rsidR="0090417D">
        <w:rPr>
          <w:rFonts w:ascii="Simplified Arabic" w:hAnsi="Simplified Arabic" w:cs="Simplified Arabic" w:hint="cs"/>
          <w:sz w:val="28"/>
          <w:szCs w:val="28"/>
          <w:rtl/>
          <w:lang w:val="en-GB" w:bidi="ar-LB"/>
        </w:rPr>
        <w:t xml:space="preserve"> ي</w:t>
      </w:r>
      <w:r>
        <w:rPr>
          <w:rFonts w:ascii="Simplified Arabic" w:hAnsi="Simplified Arabic" w:cs="Simplified Arabic" w:hint="cs"/>
          <w:sz w:val="28"/>
          <w:szCs w:val="28"/>
          <w:rtl/>
          <w:lang w:val="en-GB" w:bidi="ar-LB"/>
        </w:rPr>
        <w:t xml:space="preserve">ُضفي </w:t>
      </w:r>
      <w:r w:rsidR="0090417D">
        <w:rPr>
          <w:rFonts w:ascii="Simplified Arabic" w:hAnsi="Simplified Arabic" w:cs="Simplified Arabic" w:hint="cs"/>
          <w:sz w:val="28"/>
          <w:szCs w:val="28"/>
          <w:rtl/>
          <w:lang w:val="en-GB" w:bidi="ar-LB"/>
        </w:rPr>
        <w:t xml:space="preserve">عليها اندفاعًا يقود إلى النشوة التي تفترض </w:t>
      </w:r>
      <w:r w:rsidR="0090417D">
        <w:rPr>
          <w:rFonts w:ascii="Simplified Arabic" w:hAnsi="Simplified Arabic" w:cs="Simplified Arabic"/>
          <w:sz w:val="28"/>
          <w:szCs w:val="28"/>
          <w:rtl/>
          <w:lang w:val="en-GB" w:bidi="ar-LB"/>
        </w:rPr>
        <w:t>«</w:t>
      </w:r>
      <w:r w:rsidR="0090417D">
        <w:rPr>
          <w:rFonts w:ascii="Simplified Arabic" w:hAnsi="Simplified Arabic" w:cs="Simplified Arabic" w:hint="cs"/>
          <w:sz w:val="28"/>
          <w:szCs w:val="28"/>
          <w:rtl/>
          <w:lang w:val="en-GB" w:bidi="ar-LB"/>
        </w:rPr>
        <w:t xml:space="preserve"> أن نتخلّى عن ذواتنا ونسعى إلى خير الآخرين إلى حدّ التضحية بحياتنا </w:t>
      </w:r>
      <w:r w:rsidR="0090417D">
        <w:rPr>
          <w:rFonts w:ascii="Simplified Arabic" w:hAnsi="Simplified Arabic" w:cs="Simplified Arabic"/>
          <w:sz w:val="28"/>
          <w:szCs w:val="28"/>
          <w:rtl/>
          <w:lang w:val="en-GB" w:bidi="ar-LB"/>
        </w:rPr>
        <w:t>»</w:t>
      </w:r>
      <w:r w:rsidR="0090417D">
        <w:rPr>
          <w:rFonts w:ascii="Simplified Arabic" w:hAnsi="Simplified Arabic" w:cs="Simplified Arabic" w:hint="cs"/>
          <w:sz w:val="28"/>
          <w:szCs w:val="28"/>
          <w:rtl/>
          <w:lang w:val="en-GB" w:bidi="ar-LB"/>
        </w:rPr>
        <w:t xml:space="preserve"> (</w:t>
      </w:r>
      <w:r w:rsidR="0090417D" w:rsidRPr="002F0D3E">
        <w:rPr>
          <w:rFonts w:ascii="Simplified Arabic" w:hAnsi="Simplified Arabic" w:cs="Simplified Arabic" w:hint="cs"/>
          <w:b/>
          <w:bCs/>
          <w:sz w:val="28"/>
          <w:szCs w:val="28"/>
          <w:rtl/>
          <w:lang w:val="en-GB" w:bidi="ar-LB"/>
        </w:rPr>
        <w:t>المسيح</w:t>
      </w:r>
      <w:r w:rsidR="007F57AE" w:rsidRPr="002F0D3E">
        <w:rPr>
          <w:rFonts w:ascii="Simplified Arabic" w:hAnsi="Simplified Arabic" w:cs="Simplified Arabic" w:hint="cs"/>
          <w:b/>
          <w:bCs/>
          <w:sz w:val="28"/>
          <w:szCs w:val="28"/>
          <w:rtl/>
          <w:lang w:val="en-GB" w:bidi="ar-LB"/>
        </w:rPr>
        <w:t xml:space="preserve"> يحيا</w:t>
      </w:r>
      <w:r w:rsidR="0090417D">
        <w:rPr>
          <w:rFonts w:ascii="Simplified Arabic" w:hAnsi="Simplified Arabic" w:cs="Simplified Arabic" w:hint="cs"/>
          <w:sz w:val="28"/>
          <w:szCs w:val="28"/>
          <w:rtl/>
          <w:lang w:val="en-GB" w:bidi="ar-LB"/>
        </w:rPr>
        <w:t xml:space="preserve"> 163 ؛ </w:t>
      </w:r>
      <w:r w:rsidR="007F57AE" w:rsidRPr="002F0D3E">
        <w:rPr>
          <w:rFonts w:ascii="Simplified Arabic" w:hAnsi="Simplified Arabic" w:cs="Simplified Arabic" w:hint="cs"/>
          <w:b/>
          <w:bCs/>
          <w:sz w:val="28"/>
          <w:szCs w:val="28"/>
          <w:rtl/>
          <w:lang w:val="en-GB" w:bidi="ar-LB"/>
        </w:rPr>
        <w:t>كلّنا إخوة</w:t>
      </w:r>
      <w:r w:rsidR="0090417D">
        <w:rPr>
          <w:rFonts w:ascii="Simplified Arabic" w:hAnsi="Simplified Arabic" w:cs="Simplified Arabic" w:hint="cs"/>
          <w:sz w:val="28"/>
          <w:szCs w:val="28"/>
          <w:rtl/>
          <w:lang w:val="en-GB" w:bidi="ar-LB"/>
        </w:rPr>
        <w:t xml:space="preserve"> 88). تُتيح الرسالة</w:t>
      </w:r>
      <w:r w:rsidR="00420634">
        <w:rPr>
          <w:rFonts w:ascii="Simplified Arabic" w:hAnsi="Simplified Arabic" w:cs="Simplified Arabic" w:hint="cs"/>
          <w:sz w:val="28"/>
          <w:szCs w:val="28"/>
          <w:rtl/>
          <w:lang w:val="en-GB" w:bidi="ar-LB"/>
        </w:rPr>
        <w:t xml:space="preserve"> للإنسان أن ينال خبرة العنصرة : و</w:t>
      </w:r>
      <w:r w:rsidR="008706D0">
        <w:rPr>
          <w:rFonts w:ascii="Simplified Arabic" w:hAnsi="Simplified Arabic" w:cs="Simplified Arabic" w:hint="cs"/>
          <w:sz w:val="28"/>
          <w:szCs w:val="28"/>
          <w:rtl/>
          <w:lang w:val="en-GB" w:bidi="ar-LB"/>
        </w:rPr>
        <w:t>َ</w:t>
      </w:r>
      <w:r w:rsidR="00420634">
        <w:rPr>
          <w:rFonts w:ascii="Simplified Arabic" w:hAnsi="Simplified Arabic" w:cs="Simplified Arabic" w:hint="cs"/>
          <w:sz w:val="28"/>
          <w:szCs w:val="28"/>
          <w:rtl/>
          <w:lang w:val="en-GB" w:bidi="ar-LB"/>
        </w:rPr>
        <w:t>ق</w:t>
      </w:r>
      <w:r w:rsidR="008706D0">
        <w:rPr>
          <w:rFonts w:ascii="Simplified Arabic" w:hAnsi="Simplified Arabic" w:cs="Simplified Arabic" w:hint="cs"/>
          <w:sz w:val="28"/>
          <w:szCs w:val="28"/>
          <w:rtl/>
          <w:lang w:val="en-GB" w:bidi="ar-LB"/>
        </w:rPr>
        <w:t>َ</w:t>
      </w:r>
      <w:r w:rsidR="00420634">
        <w:rPr>
          <w:rFonts w:ascii="Simplified Arabic" w:hAnsi="Simplified Arabic" w:cs="Simplified Arabic" w:hint="cs"/>
          <w:sz w:val="28"/>
          <w:szCs w:val="28"/>
          <w:rtl/>
          <w:lang w:val="en-GB" w:bidi="ar-LB"/>
        </w:rPr>
        <w:t>ف</w:t>
      </w:r>
      <w:r w:rsidR="008706D0">
        <w:rPr>
          <w:rFonts w:ascii="Simplified Arabic" w:hAnsi="Simplified Arabic" w:cs="Simplified Arabic" w:hint="cs"/>
          <w:sz w:val="28"/>
          <w:szCs w:val="28"/>
          <w:rtl/>
          <w:lang w:val="en-GB" w:bidi="ar-LB"/>
        </w:rPr>
        <w:t>َ</w:t>
      </w:r>
      <w:r w:rsidR="00420634">
        <w:rPr>
          <w:rFonts w:ascii="Simplified Arabic" w:hAnsi="Simplified Arabic" w:cs="Simplified Arabic" w:hint="cs"/>
          <w:sz w:val="28"/>
          <w:szCs w:val="28"/>
          <w:rtl/>
          <w:lang w:val="en-GB" w:bidi="ar-LB"/>
        </w:rPr>
        <w:t xml:space="preserve"> بطرس والأحد </w:t>
      </w:r>
      <w:r w:rsidR="007F57AE">
        <w:rPr>
          <w:rFonts w:ascii="Simplified Arabic" w:hAnsi="Simplified Arabic" w:cs="Simplified Arabic" w:hint="cs"/>
          <w:sz w:val="28"/>
          <w:szCs w:val="28"/>
          <w:rtl/>
          <w:lang w:val="en-GB" w:bidi="ar-LB"/>
        </w:rPr>
        <w:t xml:space="preserve">عشر، بعد أن نالوا الروح القدس، ثمّ </w:t>
      </w:r>
      <w:r w:rsidR="00420634">
        <w:rPr>
          <w:rFonts w:ascii="Simplified Arabic" w:hAnsi="Simplified Arabic" w:cs="Simplified Arabic" w:hint="cs"/>
          <w:sz w:val="28"/>
          <w:szCs w:val="28"/>
          <w:rtl/>
          <w:lang w:val="en-GB" w:bidi="ar-LB"/>
        </w:rPr>
        <w:t xml:space="preserve">أخذ الكلام ليُعلن يسوع المصلوب والقائم من الموت للذين يعيشون في </w:t>
      </w:r>
      <w:r w:rsidR="00420634">
        <w:rPr>
          <w:rFonts w:ascii="Simplified Arabic" w:hAnsi="Simplified Arabic" w:cs="Simplified Arabic" w:hint="cs"/>
          <w:sz w:val="28"/>
          <w:szCs w:val="28"/>
          <w:rtl/>
          <w:lang w:val="en-GB" w:bidi="ar-LB"/>
        </w:rPr>
        <w:lastRenderedPageBreak/>
        <w:t xml:space="preserve">أورشليم (راجع أع 2: 14-36). الحياة </w:t>
      </w:r>
      <w:r w:rsidR="008706D0">
        <w:rPr>
          <w:rFonts w:ascii="Simplified Arabic" w:hAnsi="Simplified Arabic" w:cs="Simplified Arabic" w:hint="cs"/>
          <w:sz w:val="28"/>
          <w:szCs w:val="28"/>
          <w:rtl/>
          <w:lang w:val="en-GB" w:bidi="ar-LB"/>
        </w:rPr>
        <w:t>ال</w:t>
      </w:r>
      <w:r w:rsidR="008B5B56">
        <w:rPr>
          <w:rFonts w:ascii="Simplified Arabic" w:hAnsi="Simplified Arabic" w:cs="Simplified Arabic" w:hint="cs"/>
          <w:sz w:val="28"/>
          <w:szCs w:val="28"/>
          <w:rtl/>
          <w:lang w:val="en-GB" w:bidi="ar-LB"/>
        </w:rPr>
        <w:t>سينودوس</w:t>
      </w:r>
      <w:r w:rsidR="008706D0">
        <w:rPr>
          <w:rFonts w:ascii="Simplified Arabic" w:hAnsi="Simplified Arabic" w:cs="Simplified Arabic" w:hint="cs"/>
          <w:sz w:val="28"/>
          <w:szCs w:val="28"/>
          <w:rtl/>
          <w:lang w:val="en-GB" w:bidi="ar-LB"/>
        </w:rPr>
        <w:t>يّة متأصّلة في الحيو</w:t>
      </w:r>
      <w:r w:rsidR="00420634">
        <w:rPr>
          <w:rFonts w:ascii="Simplified Arabic" w:hAnsi="Simplified Arabic" w:cs="Simplified Arabic" w:hint="cs"/>
          <w:sz w:val="28"/>
          <w:szCs w:val="28"/>
          <w:rtl/>
          <w:lang w:val="en-GB" w:bidi="ar-LB"/>
        </w:rPr>
        <w:t>يّة نفسها. هناك العديد من الشهادات التي توصف التجربة المعاشة للمرحلة الأولى بهذه المصطلحات، والأكثر عددًا منها تلك التي تربط ال</w:t>
      </w:r>
      <w:r w:rsidR="008B5B56">
        <w:rPr>
          <w:rFonts w:ascii="Simplified Arabic" w:hAnsi="Simplified Arabic" w:cs="Simplified Arabic" w:hint="cs"/>
          <w:sz w:val="28"/>
          <w:szCs w:val="28"/>
          <w:rtl/>
          <w:lang w:val="en-GB" w:bidi="ar-LB"/>
        </w:rPr>
        <w:t>سينودوس</w:t>
      </w:r>
      <w:r w:rsidR="00420634">
        <w:rPr>
          <w:rFonts w:ascii="Simplified Arabic" w:hAnsi="Simplified Arabic" w:cs="Simplified Arabic" w:hint="cs"/>
          <w:sz w:val="28"/>
          <w:szCs w:val="28"/>
          <w:rtl/>
          <w:lang w:val="en-GB" w:bidi="ar-LB"/>
        </w:rPr>
        <w:t>يّة والرسالة بطريقة متلازمة.</w:t>
      </w:r>
    </w:p>
    <w:p w14:paraId="2E8FF6A9" w14:textId="77777777" w:rsidR="00626E70" w:rsidRDefault="00FF1AE3" w:rsidP="001E0ECA">
      <w:pPr>
        <w:pStyle w:val="01TESTOARTICOLO"/>
        <w:numPr>
          <w:ilvl w:val="0"/>
          <w:numId w:val="1"/>
        </w:numPr>
        <w:bidi/>
        <w:spacing w:before="240" w:after="0"/>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في كنيسةٍ تُعرِّف</w:t>
      </w:r>
      <w:r w:rsidR="006B7669">
        <w:rPr>
          <w:rFonts w:ascii="Simplified Arabic" w:hAnsi="Simplified Arabic" w:cs="Simplified Arabic" w:hint="cs"/>
          <w:sz w:val="28"/>
          <w:szCs w:val="28"/>
          <w:rtl/>
          <w:lang w:val="en-GB" w:bidi="ar-LB"/>
        </w:rPr>
        <w:t xml:space="preserve"> عن نفسها</w:t>
      </w:r>
      <w:r>
        <w:rPr>
          <w:rFonts w:ascii="Simplified Arabic" w:hAnsi="Simplified Arabic" w:cs="Simplified Arabic" w:hint="cs"/>
          <w:sz w:val="28"/>
          <w:szCs w:val="28"/>
          <w:rtl/>
          <w:lang w:val="en-GB" w:bidi="ar-LB"/>
        </w:rPr>
        <w:t xml:space="preserve"> أنّها علامة وأداة اتّحاد بالله ووحدة البشريّة جمعاء (راجع </w:t>
      </w:r>
      <w:r w:rsidR="002F0D3E">
        <w:rPr>
          <w:rFonts w:ascii="Simplified Arabic" w:hAnsi="Simplified Arabic" w:cs="Simplified Arabic"/>
          <w:sz w:val="28"/>
          <w:szCs w:val="28"/>
          <w:rtl/>
          <w:lang w:val="en-GB" w:bidi="ar-LB"/>
        </w:rPr>
        <w:t>«</w:t>
      </w:r>
      <w:r w:rsidR="007F5017">
        <w:rPr>
          <w:rFonts w:ascii="Simplified Arabic" w:hAnsi="Simplified Arabic" w:cs="Simplified Arabic" w:hint="cs"/>
          <w:sz w:val="28"/>
          <w:szCs w:val="28"/>
          <w:rtl/>
          <w:lang w:val="en-GB" w:bidi="ar-LB"/>
        </w:rPr>
        <w:t>الكنيسة</w:t>
      </w:r>
      <w:r w:rsidR="002F0D3E">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1)، يُركّز الخطاب عن الرسالة على وضوح العلامة وفعاليّة الأداة من دون أيّ إعلان يفتقر إلى المصداقيّة. الرسالة ليست تسويق</w:t>
      </w:r>
      <w:r w:rsidR="002F0D3E">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منتجٍ دينيّ، بل بناء جماعة تكون فيها العلاقات تجلّيًّا لحبّ الله، وبالتالي تُصبح حياتها إعلانًا. في هذا السياق، يأتي خطاب بطرس مباشرة</w:t>
      </w:r>
      <w:r w:rsidR="006B7669">
        <w:rPr>
          <w:rFonts w:ascii="Simplified Arabic" w:hAnsi="Simplified Arabic" w:cs="Simplified Arabic" w:hint="cs"/>
          <w:sz w:val="28"/>
          <w:szCs w:val="28"/>
          <w:rtl/>
          <w:lang w:val="en-GB" w:bidi="ar-LB"/>
        </w:rPr>
        <w:t xml:space="preserve"> بعد</w:t>
      </w:r>
      <w:r>
        <w:rPr>
          <w:rFonts w:ascii="Simplified Arabic" w:hAnsi="Simplified Arabic" w:cs="Simplified Arabic" w:hint="cs"/>
          <w:sz w:val="28"/>
          <w:szCs w:val="28"/>
          <w:rtl/>
          <w:lang w:val="en-GB" w:bidi="ar-LB"/>
        </w:rPr>
        <w:t xml:space="preserve"> س</w:t>
      </w:r>
      <w:r w:rsidR="007F57AE">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ر</w:t>
      </w:r>
      <w:r w:rsidR="007F57AE">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د</w:t>
      </w:r>
      <w:r w:rsidR="007F57AE">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حياة الجماعة الأولى، </w:t>
      </w:r>
      <w:r w:rsidR="006B7669">
        <w:rPr>
          <w:rFonts w:ascii="Simplified Arabic" w:hAnsi="Simplified Arabic" w:cs="Simplified Arabic" w:hint="cs"/>
          <w:sz w:val="28"/>
          <w:szCs w:val="28"/>
          <w:rtl/>
          <w:lang w:val="en-GB" w:bidi="ar-LB"/>
        </w:rPr>
        <w:t>إذ</w:t>
      </w:r>
      <w:r>
        <w:rPr>
          <w:rFonts w:ascii="Simplified Arabic" w:hAnsi="Simplified Arabic" w:cs="Simplified Arabic" w:hint="cs"/>
          <w:sz w:val="28"/>
          <w:szCs w:val="28"/>
          <w:rtl/>
          <w:lang w:val="en-GB" w:bidi="ar-LB"/>
        </w:rPr>
        <w:t xml:space="preserve"> بات كلّ شيء </w:t>
      </w:r>
      <w:r w:rsidR="006B7669">
        <w:rPr>
          <w:rFonts w:ascii="Simplified Arabic" w:hAnsi="Simplified Arabic" w:cs="Simplified Arabic" w:hint="cs"/>
          <w:sz w:val="28"/>
          <w:szCs w:val="28"/>
          <w:rtl/>
          <w:lang w:val="en-GB" w:bidi="ar-LB"/>
        </w:rPr>
        <w:t>فرصة مناسبة للشركة (راجع أع 2: 42-47)، ممّا جعل الجماعة جذّابة.</w:t>
      </w:r>
    </w:p>
    <w:p w14:paraId="63F675A7" w14:textId="1FB46B73" w:rsidR="002C5BBB" w:rsidRDefault="00CC3764" w:rsidP="006C57F0">
      <w:pPr>
        <w:pStyle w:val="ListParagraph"/>
        <w:numPr>
          <w:ilvl w:val="0"/>
          <w:numId w:val="1"/>
        </w:numPr>
        <w:bidi/>
        <w:spacing w:after="0" w:line="240" w:lineRule="auto"/>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في هذا السياق، </w:t>
      </w:r>
      <w:r w:rsidRPr="00377894">
        <w:rPr>
          <w:rFonts w:ascii="Simplified Arabic" w:hAnsi="Simplified Arabic" w:cs="Simplified Arabic" w:hint="cs"/>
          <w:b/>
          <w:bCs/>
          <w:sz w:val="28"/>
          <w:szCs w:val="28"/>
          <w:rtl/>
          <w:lang w:val="en-GB" w:bidi="ar-LB"/>
        </w:rPr>
        <w:t>ي</w:t>
      </w:r>
      <w:r w:rsidR="002C5BBB" w:rsidRPr="00377894">
        <w:rPr>
          <w:rFonts w:ascii="Simplified Arabic" w:hAnsi="Simplified Arabic" w:cs="Simplified Arabic" w:hint="cs"/>
          <w:b/>
          <w:bCs/>
          <w:sz w:val="28"/>
          <w:szCs w:val="28"/>
          <w:rtl/>
          <w:lang w:val="en-GB" w:bidi="ar-LB"/>
        </w:rPr>
        <w:t>َعرِضُ</w:t>
      </w:r>
      <w:r w:rsidRPr="00377894">
        <w:rPr>
          <w:rFonts w:ascii="Simplified Arabic" w:hAnsi="Simplified Arabic" w:cs="Simplified Arabic" w:hint="cs"/>
          <w:b/>
          <w:bCs/>
          <w:sz w:val="28"/>
          <w:szCs w:val="28"/>
          <w:rtl/>
          <w:lang w:val="en-GB" w:bidi="ar-LB"/>
        </w:rPr>
        <w:t xml:space="preserve"> السؤال الأوّل المتعلّق بالرسالة </w:t>
      </w:r>
      <w:r w:rsidR="002C5BBB" w:rsidRPr="00377894">
        <w:rPr>
          <w:rFonts w:ascii="Simplified Arabic" w:hAnsi="Simplified Arabic" w:cs="Simplified Arabic" w:hint="cs"/>
          <w:b/>
          <w:bCs/>
          <w:sz w:val="28"/>
          <w:szCs w:val="28"/>
          <w:rtl/>
          <w:lang w:val="en-GB" w:bidi="ar-LB"/>
        </w:rPr>
        <w:t xml:space="preserve">ما يعتزم أعضاء الجماعة المسيحيّة </w:t>
      </w:r>
      <w:r w:rsidRPr="00377894">
        <w:rPr>
          <w:rFonts w:ascii="Simplified Arabic" w:hAnsi="Simplified Arabic" w:cs="Simplified Arabic" w:hint="cs"/>
          <w:b/>
          <w:bCs/>
          <w:sz w:val="28"/>
          <w:szCs w:val="28"/>
          <w:rtl/>
          <w:lang w:val="en-GB" w:bidi="ar-LB"/>
        </w:rPr>
        <w:t>التشارك فيه</w:t>
      </w:r>
      <w:r w:rsidR="002C5BBB" w:rsidRPr="00377894">
        <w:rPr>
          <w:rFonts w:ascii="Simplified Arabic" w:hAnsi="Simplified Arabic" w:cs="Simplified Arabic" w:hint="cs"/>
          <w:b/>
          <w:bCs/>
          <w:sz w:val="28"/>
          <w:szCs w:val="28"/>
          <w:rtl/>
          <w:lang w:val="en-GB" w:bidi="ar-LB"/>
        </w:rPr>
        <w:t xml:space="preserve"> حقًّا</w:t>
      </w:r>
      <w:r w:rsidRPr="00377894">
        <w:rPr>
          <w:rFonts w:ascii="Simplified Arabic" w:hAnsi="Simplified Arabic" w:cs="Simplified Arabic" w:hint="cs"/>
          <w:b/>
          <w:bCs/>
          <w:sz w:val="28"/>
          <w:szCs w:val="28"/>
          <w:rtl/>
          <w:lang w:val="en-GB" w:bidi="ar-LB"/>
        </w:rPr>
        <w:t>،</w:t>
      </w:r>
      <w:r w:rsidR="00474C47" w:rsidRPr="00377894">
        <w:rPr>
          <w:rFonts w:ascii="Simplified Arabic" w:hAnsi="Simplified Arabic" w:cs="Simplified Arabic" w:hint="cs"/>
          <w:b/>
          <w:bCs/>
          <w:sz w:val="28"/>
          <w:szCs w:val="28"/>
          <w:rtl/>
          <w:lang w:val="en-GB" w:bidi="ar-LB"/>
        </w:rPr>
        <w:t xml:space="preserve"> </w:t>
      </w:r>
      <w:r w:rsidR="002C5BBB" w:rsidRPr="00377894">
        <w:rPr>
          <w:rFonts w:ascii="Simplified Arabic" w:hAnsi="Simplified Arabic" w:cs="Simplified Arabic" w:hint="cs"/>
          <w:b/>
          <w:bCs/>
          <w:sz w:val="28"/>
          <w:szCs w:val="28"/>
          <w:rtl/>
          <w:lang w:val="en-GB" w:bidi="ar-LB"/>
        </w:rPr>
        <w:t>بدءًا من الفرادة الخاصّة لكلّ عضو</w:t>
      </w:r>
      <w:r w:rsidR="002C5BBB">
        <w:rPr>
          <w:rFonts w:ascii="Simplified Arabic" w:hAnsi="Simplified Arabic" w:cs="Simplified Arabic" w:hint="cs"/>
          <w:sz w:val="28"/>
          <w:szCs w:val="28"/>
          <w:rtl/>
          <w:lang w:val="en-GB" w:bidi="ar-LB"/>
        </w:rPr>
        <w:t xml:space="preserve">، بِفِعْلِ علاقتهم المباشرة بالمسيح في المعموديّة وكمكان يسكن فيه الروح. هذا ما يجعل إسهام كلّ مُعَمَّدٍ قيّمًا وضروريًّا. وقد تبيّن أنّ أحد أسباب التساؤل خلال المرحلة الأولى يرتبط على وجه التحديد بإمكانيّة الإسهام : </w:t>
      </w:r>
      <w:r w:rsidR="002C5BBB">
        <w:rPr>
          <w:rFonts w:ascii="Simplified Arabic" w:hAnsi="Simplified Arabic" w:cs="Simplified Arabic"/>
          <w:sz w:val="28"/>
          <w:szCs w:val="28"/>
          <w:rtl/>
          <w:lang w:val="en-GB" w:bidi="ar-LB"/>
        </w:rPr>
        <w:t>«</w:t>
      </w:r>
      <w:r w:rsidR="002C5BBB">
        <w:rPr>
          <w:rFonts w:ascii="Simplified Arabic" w:hAnsi="Simplified Arabic" w:cs="Simplified Arabic" w:hint="cs"/>
          <w:sz w:val="28"/>
          <w:szCs w:val="28"/>
          <w:rtl/>
          <w:lang w:val="en-GB" w:bidi="ar-LB"/>
        </w:rPr>
        <w:t xml:space="preserve"> هل يُمكنني حقًّا أن أُقدّم شيئًا ؟ </w:t>
      </w:r>
      <w:r w:rsidR="002C5BBB">
        <w:rPr>
          <w:rFonts w:ascii="Simplified Arabic" w:hAnsi="Simplified Arabic" w:cs="Simplified Arabic"/>
          <w:sz w:val="28"/>
          <w:szCs w:val="28"/>
          <w:rtl/>
          <w:lang w:val="en-GB" w:bidi="ar-LB"/>
        </w:rPr>
        <w:t>»</w:t>
      </w:r>
      <w:r w:rsidR="002C5BBB">
        <w:rPr>
          <w:rFonts w:ascii="Simplified Arabic" w:hAnsi="Simplified Arabic" w:cs="Simplified Arabic" w:hint="cs"/>
          <w:sz w:val="28"/>
          <w:szCs w:val="28"/>
          <w:rtl/>
          <w:lang w:val="en-GB" w:bidi="ar-LB"/>
        </w:rPr>
        <w:t xml:space="preserve"> وفي الوقت عينه، كلّ شخص مدعوّ إلى الإقر</w:t>
      </w:r>
      <w:r w:rsidR="00FA0824">
        <w:rPr>
          <w:rFonts w:ascii="Simplified Arabic" w:hAnsi="Simplified Arabic" w:cs="Simplified Arabic" w:hint="cs"/>
          <w:sz w:val="28"/>
          <w:szCs w:val="28"/>
          <w:rtl/>
          <w:lang w:val="en-GB" w:bidi="ar-LB"/>
        </w:rPr>
        <w:t xml:space="preserve">ار بالنقص الكامن فيه، ومن ثَمّ إلى </w:t>
      </w:r>
      <w:r w:rsidR="0007682A">
        <w:rPr>
          <w:rFonts w:ascii="Simplified Arabic" w:hAnsi="Simplified Arabic" w:cs="Simplified Arabic" w:hint="cs"/>
          <w:sz w:val="28"/>
          <w:szCs w:val="28"/>
          <w:rtl/>
          <w:lang w:val="en-GB" w:bidi="ar-LB"/>
        </w:rPr>
        <w:t>الوعي بأنّ هناك حاجةً</w:t>
      </w:r>
      <w:r w:rsidR="002C5BBB">
        <w:rPr>
          <w:rFonts w:ascii="Simplified Arabic" w:hAnsi="Simplified Arabic" w:cs="Simplified Arabic" w:hint="cs"/>
          <w:sz w:val="28"/>
          <w:szCs w:val="28"/>
          <w:rtl/>
          <w:lang w:val="en-GB" w:bidi="ar-LB"/>
        </w:rPr>
        <w:t xml:space="preserve"> إلى كلّ فَردٍ لتحقيق هذه المهّمة. في هذا الصدد، تنطوي الرسالة أيضًا على بُعْدٍ </w:t>
      </w:r>
      <w:r w:rsidR="008B5B56">
        <w:rPr>
          <w:rFonts w:ascii="Simplified Arabic" w:hAnsi="Simplified Arabic" w:cs="Simplified Arabic" w:hint="cs"/>
          <w:sz w:val="28"/>
          <w:szCs w:val="28"/>
          <w:rtl/>
          <w:lang w:val="en-GB" w:bidi="ar-LB"/>
        </w:rPr>
        <w:t>سينودوس</w:t>
      </w:r>
      <w:r w:rsidR="002C5BBB">
        <w:rPr>
          <w:rFonts w:ascii="Simplified Arabic" w:hAnsi="Simplified Arabic" w:cs="Simplified Arabic" w:hint="cs"/>
          <w:sz w:val="28"/>
          <w:szCs w:val="28"/>
          <w:rtl/>
          <w:lang w:val="en-GB" w:bidi="ar-LB"/>
        </w:rPr>
        <w:t>يّ أساسيّ.</w:t>
      </w:r>
    </w:p>
    <w:p w14:paraId="010C73B8" w14:textId="6CA78DA2" w:rsidR="00F809FF" w:rsidRPr="006406DE" w:rsidRDefault="002C5BBB" w:rsidP="001E0ECA">
      <w:pPr>
        <w:pStyle w:val="01TESTOARTICOLO"/>
        <w:numPr>
          <w:ilvl w:val="0"/>
          <w:numId w:val="1"/>
        </w:numPr>
        <w:bidi/>
        <w:spacing w:before="240" w:after="0"/>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لذا، إن</w:t>
      </w:r>
      <w:r w:rsidR="00752DA2">
        <w:rPr>
          <w:rFonts w:ascii="Simplified Arabic" w:hAnsi="Simplified Arabic" w:cs="Simplified Arabic" w:hint="cs"/>
          <w:sz w:val="28"/>
          <w:szCs w:val="28"/>
          <w:rtl/>
          <w:lang w:val="en-GB" w:bidi="ar-LB"/>
        </w:rPr>
        <w:t>ّ الأولويّة الثانية المحد</w:t>
      </w:r>
      <w:r w:rsidR="00FA0824">
        <w:rPr>
          <w:rFonts w:ascii="Simplified Arabic" w:hAnsi="Simplified Arabic" w:cs="Simplified Arabic" w:hint="cs"/>
          <w:sz w:val="28"/>
          <w:szCs w:val="28"/>
          <w:rtl/>
          <w:lang w:val="en-GB" w:bidi="ar-LB"/>
        </w:rPr>
        <w:t>ّ</w:t>
      </w:r>
      <w:r w:rsidR="00752DA2">
        <w:rPr>
          <w:rFonts w:ascii="Simplified Arabic" w:hAnsi="Simplified Arabic" w:cs="Simplified Arabic" w:hint="cs"/>
          <w:sz w:val="28"/>
          <w:szCs w:val="28"/>
          <w:rtl/>
          <w:lang w:val="en-GB" w:bidi="ar-LB"/>
        </w:rPr>
        <w:t xml:space="preserve">دة من </w:t>
      </w:r>
      <w:r>
        <w:rPr>
          <w:rFonts w:ascii="Simplified Arabic" w:hAnsi="Simplified Arabic" w:cs="Simplified Arabic" w:hint="cs"/>
          <w:sz w:val="28"/>
          <w:szCs w:val="28"/>
          <w:rtl/>
          <w:lang w:val="en-GB" w:bidi="ar-LB"/>
        </w:rPr>
        <w:t xml:space="preserve">الكنيسة </w:t>
      </w:r>
      <w:r w:rsidR="00752DA2">
        <w:rPr>
          <w:rFonts w:ascii="Simplified Arabic" w:hAnsi="Simplified Arabic" w:cs="Simplified Arabic" w:hint="cs"/>
          <w:sz w:val="28"/>
          <w:szCs w:val="28"/>
          <w:rtl/>
          <w:lang w:val="en-GB" w:bidi="ar-LB"/>
        </w:rPr>
        <w:t xml:space="preserve">والتي </w:t>
      </w:r>
      <w:r>
        <w:rPr>
          <w:rFonts w:ascii="Simplified Arabic" w:hAnsi="Simplified Arabic" w:cs="Simplified Arabic" w:hint="cs"/>
          <w:sz w:val="28"/>
          <w:szCs w:val="28"/>
          <w:rtl/>
          <w:lang w:val="en-GB" w:bidi="ar-LB"/>
        </w:rPr>
        <w:t xml:space="preserve">تكتشف في ذاتها أنّها كنيسة </w:t>
      </w:r>
      <w:r w:rsidR="00016762">
        <w:rPr>
          <w:rFonts w:ascii="Simplified Arabic" w:hAnsi="Simplified Arabic" w:cs="Simplified Arabic" w:hint="cs"/>
          <w:sz w:val="28"/>
          <w:szCs w:val="28"/>
          <w:rtl/>
          <w:lang w:val="en-GB" w:bidi="ar-LB"/>
        </w:rPr>
        <w:t>رس</w:t>
      </w:r>
      <w:r w:rsidR="00932B05">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ليّة و</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يّة إنّما تتعلّق بالطريقة التي </w:t>
      </w:r>
      <w:r w:rsidR="00CC34BC" w:rsidRPr="001E0ECA">
        <w:rPr>
          <w:rFonts w:ascii="Simplified Arabic" w:hAnsi="Simplified Arabic" w:cs="Simplified Arabic" w:hint="cs"/>
          <w:sz w:val="28"/>
          <w:szCs w:val="28"/>
          <w:rtl/>
          <w:lang w:val="en-GB" w:bidi="ar-LB"/>
        </w:rPr>
        <w:t>تُمكّنها</w:t>
      </w:r>
      <w:r w:rsidR="00CC34BC">
        <w:rPr>
          <w:rFonts w:ascii="Simplified Arabic" w:hAnsi="Simplified Arabic" w:cs="Simplified Arabic" w:hint="cs"/>
          <w:sz w:val="28"/>
          <w:szCs w:val="28"/>
          <w:rtl/>
          <w:lang w:val="fr-FR" w:bidi="ar-LB"/>
        </w:rPr>
        <w:t xml:space="preserve"> من التماس إسهام الجميع، كلّ واحد بمواهبه وأدواره، وتقدير تنوّع ا</w:t>
      </w:r>
      <w:r w:rsidR="00016762">
        <w:rPr>
          <w:rFonts w:ascii="Simplified Arabic" w:hAnsi="Simplified Arabic" w:cs="Simplified Arabic" w:hint="cs"/>
          <w:sz w:val="28"/>
          <w:szCs w:val="28"/>
          <w:rtl/>
          <w:lang w:val="fr-FR" w:bidi="ar-LB"/>
        </w:rPr>
        <w:t>لمواهب وتكامل ال</w:t>
      </w:r>
      <w:r w:rsidR="00016762" w:rsidRPr="006406DE">
        <w:rPr>
          <w:rFonts w:ascii="Simplified Arabic" w:hAnsi="Simplified Arabic" w:cs="Simplified Arabic" w:hint="cs"/>
          <w:sz w:val="28"/>
          <w:szCs w:val="28"/>
          <w:rtl/>
          <w:lang w:val="fr-FR" w:bidi="ar-LB"/>
        </w:rPr>
        <w:t>علاقة بين العطايا</w:t>
      </w:r>
      <w:r w:rsidR="00CC34BC" w:rsidRPr="006406DE">
        <w:rPr>
          <w:rFonts w:ascii="Simplified Arabic" w:hAnsi="Simplified Arabic" w:cs="Simplified Arabic" w:hint="cs"/>
          <w:sz w:val="28"/>
          <w:szCs w:val="28"/>
          <w:rtl/>
          <w:lang w:val="fr-FR" w:bidi="ar-LB"/>
        </w:rPr>
        <w:t xml:space="preserve"> </w:t>
      </w:r>
      <w:r w:rsidR="00016762" w:rsidRPr="006406DE">
        <w:rPr>
          <w:rFonts w:ascii="Simplified Arabic" w:hAnsi="Simplified Arabic" w:cs="Simplified Arabic" w:hint="cs"/>
          <w:sz w:val="28"/>
          <w:szCs w:val="28"/>
          <w:rtl/>
          <w:lang w:val="fr-FR" w:bidi="ar-LB"/>
        </w:rPr>
        <w:t>الهرميّة والموهوبة</w:t>
      </w:r>
      <w:r w:rsidR="0003378B">
        <w:rPr>
          <w:rStyle w:val="FootnoteReference"/>
          <w:rFonts w:ascii="Simplified Arabic" w:hAnsi="Simplified Arabic" w:cs="Simplified Arabic"/>
          <w:sz w:val="28"/>
          <w:szCs w:val="28"/>
          <w:rtl/>
          <w:lang w:val="fr-FR" w:bidi="ar-LB"/>
        </w:rPr>
        <w:footnoteReference w:id="8"/>
      </w:r>
      <w:r w:rsidR="00CC34BC" w:rsidRPr="006406DE">
        <w:rPr>
          <w:rFonts w:ascii="Simplified Arabic" w:hAnsi="Simplified Arabic" w:cs="Simplified Arabic" w:hint="cs"/>
          <w:sz w:val="28"/>
          <w:szCs w:val="28"/>
          <w:rtl/>
          <w:lang w:val="fr-FR" w:bidi="ar-LB"/>
        </w:rPr>
        <w:t>.</w:t>
      </w:r>
      <w:r w:rsidR="006406DE" w:rsidRPr="006406DE">
        <w:rPr>
          <w:rFonts w:ascii="Simplified Arabic" w:hAnsi="Simplified Arabic" w:cs="Simplified Arabic" w:hint="cs"/>
          <w:sz w:val="28"/>
          <w:szCs w:val="28"/>
          <w:rtl/>
          <w:lang w:val="fr-FR" w:bidi="ar-LB"/>
        </w:rPr>
        <w:t xml:space="preserve"> </w:t>
      </w:r>
      <w:r w:rsidR="00016762" w:rsidRPr="006406DE">
        <w:rPr>
          <w:rFonts w:ascii="Simplified Arabic" w:hAnsi="Simplified Arabic" w:cs="Simplified Arabic" w:hint="cs"/>
          <w:sz w:val="28"/>
          <w:szCs w:val="28"/>
          <w:rtl/>
          <w:lang w:val="fr-FR" w:bidi="ar-LB"/>
        </w:rPr>
        <w:t>نظرة الرسالة ت</w:t>
      </w:r>
      <w:r w:rsidR="00D43DC1" w:rsidRPr="006406DE">
        <w:rPr>
          <w:rFonts w:ascii="Simplified Arabic" w:hAnsi="Simplified Arabic" w:cs="Simplified Arabic" w:hint="cs"/>
          <w:sz w:val="28"/>
          <w:szCs w:val="28"/>
          <w:rtl/>
          <w:lang w:val="fr-FR" w:bidi="ar-LB"/>
        </w:rPr>
        <w:t>ضع المواهب والخ</w:t>
      </w:r>
      <w:r w:rsidR="000E1459" w:rsidRPr="006406DE">
        <w:rPr>
          <w:rFonts w:ascii="Simplified Arabic" w:hAnsi="Simplified Arabic" w:cs="Simplified Arabic" w:hint="cs"/>
          <w:sz w:val="28"/>
          <w:szCs w:val="28"/>
          <w:rtl/>
          <w:lang w:val="fr-FR" w:bidi="ar-LB"/>
        </w:rPr>
        <w:t>ِ</w:t>
      </w:r>
      <w:r w:rsidR="00D43DC1" w:rsidRPr="006406DE">
        <w:rPr>
          <w:rFonts w:ascii="Simplified Arabic" w:hAnsi="Simplified Arabic" w:cs="Simplified Arabic" w:hint="cs"/>
          <w:sz w:val="28"/>
          <w:szCs w:val="28"/>
          <w:rtl/>
          <w:lang w:val="fr-FR" w:bidi="ar-LB"/>
        </w:rPr>
        <w:t>د</w:t>
      </w:r>
      <w:r w:rsidR="00016762" w:rsidRPr="006406DE">
        <w:rPr>
          <w:rFonts w:ascii="Simplified Arabic" w:hAnsi="Simplified Arabic" w:cs="Simplified Arabic" w:hint="cs"/>
          <w:sz w:val="28"/>
          <w:szCs w:val="28"/>
          <w:rtl/>
          <w:lang w:val="fr-FR" w:bidi="ar-LB"/>
        </w:rPr>
        <w:t>َ</w:t>
      </w:r>
      <w:r w:rsidR="00D43DC1" w:rsidRPr="006406DE">
        <w:rPr>
          <w:rFonts w:ascii="Simplified Arabic" w:hAnsi="Simplified Arabic" w:cs="Simplified Arabic" w:hint="cs"/>
          <w:sz w:val="28"/>
          <w:szCs w:val="28"/>
          <w:rtl/>
          <w:lang w:val="fr-FR" w:bidi="ar-LB"/>
        </w:rPr>
        <w:t>م</w:t>
      </w:r>
      <w:r w:rsidR="000E1459" w:rsidRPr="006406DE">
        <w:rPr>
          <w:rFonts w:ascii="Simplified Arabic" w:hAnsi="Simplified Arabic" w:cs="Simplified Arabic" w:hint="cs"/>
          <w:sz w:val="28"/>
          <w:szCs w:val="28"/>
          <w:rtl/>
          <w:lang w:val="fr-FR" w:bidi="ar-LB"/>
        </w:rPr>
        <w:t xml:space="preserve"> </w:t>
      </w:r>
      <w:r w:rsidR="00016762" w:rsidRPr="006406DE">
        <w:rPr>
          <w:rFonts w:ascii="Simplified Arabic" w:hAnsi="Simplified Arabic" w:cs="Simplified Arabic" w:hint="cs"/>
          <w:sz w:val="28"/>
          <w:szCs w:val="28"/>
          <w:rtl/>
          <w:lang w:val="fr-FR" w:bidi="ar-LB"/>
        </w:rPr>
        <w:t>داخل</w:t>
      </w:r>
      <w:r w:rsidR="000E1459" w:rsidRPr="006406DE">
        <w:rPr>
          <w:rFonts w:ascii="Simplified Arabic" w:hAnsi="Simplified Arabic" w:cs="Simplified Arabic" w:hint="cs"/>
          <w:sz w:val="28"/>
          <w:szCs w:val="28"/>
          <w:rtl/>
          <w:lang w:val="fr-FR" w:bidi="ar-LB"/>
        </w:rPr>
        <w:t xml:space="preserve"> أفق</w:t>
      </w:r>
      <w:r w:rsidR="00016762" w:rsidRPr="006406DE">
        <w:rPr>
          <w:rFonts w:ascii="Simplified Arabic" w:hAnsi="Simplified Arabic" w:cs="Simplified Arabic" w:hint="cs"/>
          <w:sz w:val="28"/>
          <w:szCs w:val="28"/>
          <w:rtl/>
          <w:lang w:val="fr-FR" w:bidi="ar-LB"/>
        </w:rPr>
        <w:t xml:space="preserve">ِ ما هو مشترك، إذ </w:t>
      </w:r>
      <w:r w:rsidR="000E1459" w:rsidRPr="006406DE">
        <w:rPr>
          <w:rFonts w:ascii="Simplified Arabic" w:hAnsi="Simplified Arabic" w:cs="Simplified Arabic" w:hint="cs"/>
          <w:sz w:val="28"/>
          <w:szCs w:val="28"/>
          <w:rtl/>
          <w:lang w:val="fr-FR" w:bidi="ar-LB"/>
        </w:rPr>
        <w:t xml:space="preserve">بهذه الطريقة تُحافظ على ثمارها، </w:t>
      </w:r>
      <w:r w:rsidR="0071736F" w:rsidRPr="006406DE">
        <w:rPr>
          <w:rFonts w:ascii="Simplified Arabic" w:hAnsi="Simplified Arabic" w:cs="Simplified Arabic" w:hint="cs"/>
          <w:sz w:val="28"/>
          <w:szCs w:val="28"/>
          <w:rtl/>
          <w:lang w:val="fr-FR" w:bidi="ar-LB"/>
        </w:rPr>
        <w:t>إ</w:t>
      </w:r>
      <w:r w:rsidR="002916AC">
        <w:rPr>
          <w:rFonts w:ascii="Simplified Arabic" w:hAnsi="Simplified Arabic" w:cs="Simplified Arabic" w:hint="cs"/>
          <w:sz w:val="28"/>
          <w:szCs w:val="28"/>
          <w:rtl/>
          <w:lang w:val="fr-FR" w:bidi="ar-LB"/>
        </w:rPr>
        <w:t>لاّ</w:t>
      </w:r>
      <w:r w:rsidR="0071736F" w:rsidRPr="006406DE">
        <w:rPr>
          <w:rFonts w:ascii="Simplified Arabic" w:hAnsi="Simplified Arabic" w:cs="Simplified Arabic" w:hint="cs"/>
          <w:sz w:val="28"/>
          <w:szCs w:val="28"/>
          <w:rtl/>
          <w:lang w:val="fr-FR" w:bidi="ar-LB"/>
        </w:rPr>
        <w:t xml:space="preserve"> أنّها </w:t>
      </w:r>
      <w:r w:rsidR="00016762" w:rsidRPr="006406DE">
        <w:rPr>
          <w:rFonts w:ascii="Simplified Arabic" w:hAnsi="Simplified Arabic" w:cs="Simplified Arabic" w:hint="cs"/>
          <w:sz w:val="28"/>
          <w:szCs w:val="28"/>
          <w:rtl/>
          <w:lang w:val="fr-FR" w:bidi="ar-LB"/>
        </w:rPr>
        <w:t>تَتَقَوّض</w:t>
      </w:r>
      <w:r w:rsidR="0071736F" w:rsidRPr="006406DE">
        <w:rPr>
          <w:rFonts w:ascii="Simplified Arabic" w:hAnsi="Simplified Arabic" w:cs="Simplified Arabic" w:hint="cs"/>
          <w:sz w:val="28"/>
          <w:szCs w:val="28"/>
          <w:rtl/>
          <w:lang w:val="fr-FR" w:bidi="ar-LB"/>
        </w:rPr>
        <w:t xml:space="preserve"> عندما تتحوّل إلى امتيازات تُشرِّعُ أشكال الإقصاء</w:t>
      </w:r>
      <w:r w:rsidR="00016762" w:rsidRPr="00377894">
        <w:rPr>
          <w:rFonts w:ascii="Simplified Arabic" w:hAnsi="Simplified Arabic" w:cs="Simplified Arabic" w:hint="cs"/>
          <w:b/>
          <w:bCs/>
          <w:sz w:val="28"/>
          <w:szCs w:val="28"/>
          <w:rtl/>
          <w:lang w:val="fr-FR" w:bidi="ar-LB"/>
        </w:rPr>
        <w:t xml:space="preserve">. من واجب الكنيسة </w:t>
      </w:r>
      <w:r w:rsidR="008D3FFA">
        <w:rPr>
          <w:rFonts w:ascii="Simplified Arabic" w:hAnsi="Simplified Arabic" w:cs="Simplified Arabic" w:hint="cs"/>
          <w:b/>
          <w:bCs/>
          <w:sz w:val="28"/>
          <w:szCs w:val="28"/>
          <w:rtl/>
          <w:lang w:val="fr-FR" w:bidi="ar-LB"/>
        </w:rPr>
        <w:t>الرساليّة</w:t>
      </w:r>
      <w:r w:rsidR="0071736F" w:rsidRPr="00377894">
        <w:rPr>
          <w:rFonts w:ascii="Simplified Arabic" w:hAnsi="Simplified Arabic" w:cs="Simplified Arabic" w:hint="cs"/>
          <w:b/>
          <w:bCs/>
          <w:sz w:val="28"/>
          <w:szCs w:val="28"/>
          <w:rtl/>
          <w:lang w:val="fr-FR" w:bidi="ar-LB"/>
        </w:rPr>
        <w:t xml:space="preserve"> وال</w:t>
      </w:r>
      <w:r w:rsidR="008B5B56">
        <w:rPr>
          <w:rFonts w:ascii="Simplified Arabic" w:hAnsi="Simplified Arabic" w:cs="Simplified Arabic" w:hint="cs"/>
          <w:b/>
          <w:bCs/>
          <w:sz w:val="28"/>
          <w:szCs w:val="28"/>
          <w:rtl/>
          <w:lang w:val="fr-FR" w:bidi="ar-LB"/>
        </w:rPr>
        <w:t>سينودوس</w:t>
      </w:r>
      <w:r w:rsidR="0071736F" w:rsidRPr="00377894">
        <w:rPr>
          <w:rFonts w:ascii="Simplified Arabic" w:hAnsi="Simplified Arabic" w:cs="Simplified Arabic" w:hint="cs"/>
          <w:b/>
          <w:bCs/>
          <w:sz w:val="28"/>
          <w:szCs w:val="28"/>
          <w:rtl/>
          <w:lang w:val="fr-FR" w:bidi="ar-LB"/>
        </w:rPr>
        <w:t>يّة أن تسأل نفسها كيف يُمكنها أن تُقرّ</w:t>
      </w:r>
      <w:r w:rsidR="006406DE" w:rsidRPr="00377894">
        <w:rPr>
          <w:rFonts w:ascii="Simplified Arabic" w:hAnsi="Simplified Arabic" w:cs="Simplified Arabic" w:hint="cs"/>
          <w:b/>
          <w:bCs/>
          <w:sz w:val="28"/>
          <w:szCs w:val="28"/>
          <w:rtl/>
          <w:lang w:val="fr-FR" w:bidi="ar-LB"/>
        </w:rPr>
        <w:t xml:space="preserve"> </w:t>
      </w:r>
      <w:r w:rsidR="007F57AE" w:rsidRPr="00377894">
        <w:rPr>
          <w:rFonts w:ascii="Simplified Arabic" w:hAnsi="Simplified Arabic" w:cs="Simplified Arabic" w:hint="cs"/>
          <w:b/>
          <w:bCs/>
          <w:sz w:val="28"/>
          <w:szCs w:val="28"/>
          <w:rtl/>
          <w:lang w:val="fr-FR" w:bidi="ar-LB"/>
        </w:rPr>
        <w:t>ب</w:t>
      </w:r>
      <w:r w:rsidR="0071736F" w:rsidRPr="00377894">
        <w:rPr>
          <w:rFonts w:ascii="Simplified Arabic" w:hAnsi="Simplified Arabic" w:cs="Simplified Arabic" w:hint="cs"/>
          <w:b/>
          <w:bCs/>
          <w:sz w:val="28"/>
          <w:szCs w:val="28"/>
          <w:rtl/>
          <w:lang w:val="fr-FR" w:bidi="ar-LB"/>
        </w:rPr>
        <w:t xml:space="preserve">الإسهام </w:t>
      </w:r>
      <w:r w:rsidR="007F57AE" w:rsidRPr="00377894">
        <w:rPr>
          <w:rFonts w:ascii="Simplified Arabic" w:hAnsi="Simplified Arabic" w:cs="Simplified Arabic" w:hint="cs"/>
          <w:b/>
          <w:bCs/>
          <w:sz w:val="28"/>
          <w:szCs w:val="28"/>
          <w:rtl/>
          <w:lang w:val="fr-FR" w:bidi="ar-LB"/>
        </w:rPr>
        <w:t xml:space="preserve">وتُقدّره </w:t>
      </w:r>
      <w:r w:rsidR="0071736F" w:rsidRPr="00377894">
        <w:rPr>
          <w:rFonts w:ascii="Simplified Arabic" w:hAnsi="Simplified Arabic" w:cs="Simplified Arabic" w:hint="cs"/>
          <w:b/>
          <w:bCs/>
          <w:sz w:val="28"/>
          <w:szCs w:val="28"/>
          <w:rtl/>
          <w:lang w:val="fr-FR" w:bidi="ar-LB"/>
        </w:rPr>
        <w:t>الذي يُمكن لكلّ شخصٍ مُعمَّد أن يُقدّمَه في الرسالة</w:t>
      </w:r>
      <w:r w:rsidR="0071736F" w:rsidRPr="006406DE">
        <w:rPr>
          <w:rFonts w:ascii="Simplified Arabic" w:hAnsi="Simplified Arabic" w:cs="Simplified Arabic" w:hint="cs"/>
          <w:sz w:val="28"/>
          <w:szCs w:val="28"/>
          <w:rtl/>
          <w:lang w:val="fr-FR" w:bidi="ar-LB"/>
        </w:rPr>
        <w:t>، و</w:t>
      </w:r>
      <w:r w:rsidR="007F57AE">
        <w:rPr>
          <w:rFonts w:ascii="Simplified Arabic" w:hAnsi="Simplified Arabic" w:cs="Simplified Arabic" w:hint="cs"/>
          <w:sz w:val="28"/>
          <w:szCs w:val="28"/>
          <w:rtl/>
          <w:lang w:val="fr-FR" w:bidi="ar-LB"/>
        </w:rPr>
        <w:t xml:space="preserve">يتعلّم </w:t>
      </w:r>
      <w:r w:rsidR="006406DE" w:rsidRPr="006406DE">
        <w:rPr>
          <w:rFonts w:ascii="Simplified Arabic" w:hAnsi="Simplified Arabic" w:cs="Simplified Arabic" w:hint="cs"/>
          <w:sz w:val="28"/>
          <w:szCs w:val="28"/>
          <w:rtl/>
          <w:lang w:val="fr-FR" w:bidi="ar-LB"/>
        </w:rPr>
        <w:t>كيف</w:t>
      </w:r>
      <w:r w:rsidR="0071736F" w:rsidRPr="006406DE">
        <w:rPr>
          <w:rFonts w:ascii="Simplified Arabic" w:hAnsi="Simplified Arabic" w:cs="Simplified Arabic" w:hint="cs"/>
          <w:sz w:val="28"/>
          <w:szCs w:val="28"/>
          <w:rtl/>
          <w:lang w:val="fr-FR" w:bidi="ar-LB"/>
        </w:rPr>
        <w:t xml:space="preserve"> ي</w:t>
      </w:r>
      <w:r w:rsidR="006406DE">
        <w:rPr>
          <w:rFonts w:ascii="Simplified Arabic" w:hAnsi="Simplified Arabic" w:cs="Simplified Arabic" w:hint="cs"/>
          <w:sz w:val="28"/>
          <w:szCs w:val="28"/>
          <w:rtl/>
          <w:lang w:val="fr-FR" w:bidi="ar-LB"/>
        </w:rPr>
        <w:t>َ</w:t>
      </w:r>
      <w:r w:rsidR="0071736F" w:rsidRPr="006406DE">
        <w:rPr>
          <w:rFonts w:ascii="Simplified Arabic" w:hAnsi="Simplified Arabic" w:cs="Simplified Arabic" w:hint="cs"/>
          <w:sz w:val="28"/>
          <w:szCs w:val="28"/>
          <w:rtl/>
          <w:lang w:val="fr-FR" w:bidi="ar-LB"/>
        </w:rPr>
        <w:t xml:space="preserve">خرج من ذاته (أو </w:t>
      </w:r>
      <w:r w:rsidR="0007682A">
        <w:rPr>
          <w:rFonts w:ascii="Simplified Arabic" w:hAnsi="Simplified Arabic" w:cs="Simplified Arabic" w:hint="cs"/>
          <w:sz w:val="28"/>
          <w:szCs w:val="28"/>
          <w:rtl/>
          <w:lang w:val="fr-FR" w:bidi="ar-LB"/>
        </w:rPr>
        <w:t>كيف</w:t>
      </w:r>
      <w:r w:rsidR="0071736F" w:rsidRPr="006406DE">
        <w:rPr>
          <w:rFonts w:ascii="Simplified Arabic" w:hAnsi="Simplified Arabic" w:cs="Simplified Arabic" w:hint="cs"/>
          <w:sz w:val="28"/>
          <w:szCs w:val="28"/>
          <w:rtl/>
          <w:lang w:val="fr-FR" w:bidi="ar-LB"/>
        </w:rPr>
        <w:t xml:space="preserve"> ت</w:t>
      </w:r>
      <w:r w:rsidR="006406DE">
        <w:rPr>
          <w:rFonts w:ascii="Simplified Arabic" w:hAnsi="Simplified Arabic" w:cs="Simplified Arabic" w:hint="cs"/>
          <w:sz w:val="28"/>
          <w:szCs w:val="28"/>
          <w:rtl/>
          <w:lang w:val="fr-FR" w:bidi="ar-LB"/>
        </w:rPr>
        <w:t>َ</w:t>
      </w:r>
      <w:r w:rsidR="0071736F" w:rsidRPr="006406DE">
        <w:rPr>
          <w:rFonts w:ascii="Simplified Arabic" w:hAnsi="Simplified Arabic" w:cs="Simplified Arabic" w:hint="cs"/>
          <w:sz w:val="28"/>
          <w:szCs w:val="28"/>
          <w:rtl/>
          <w:lang w:val="fr-FR" w:bidi="ar-LB"/>
        </w:rPr>
        <w:t>خرج</w:t>
      </w:r>
      <w:r w:rsidR="0007682A">
        <w:rPr>
          <w:rFonts w:ascii="Simplified Arabic" w:hAnsi="Simplified Arabic" w:cs="Simplified Arabic" w:hint="cs"/>
          <w:sz w:val="28"/>
          <w:szCs w:val="28"/>
          <w:rtl/>
          <w:lang w:val="fr-FR" w:bidi="ar-LB"/>
        </w:rPr>
        <w:t>ُ</w:t>
      </w:r>
      <w:r w:rsidR="0071736F" w:rsidRPr="006406DE">
        <w:rPr>
          <w:rFonts w:ascii="Simplified Arabic" w:hAnsi="Simplified Arabic" w:cs="Simplified Arabic" w:hint="cs"/>
          <w:sz w:val="28"/>
          <w:szCs w:val="28"/>
          <w:rtl/>
          <w:lang w:val="fr-FR" w:bidi="ar-LB"/>
        </w:rPr>
        <w:t xml:space="preserve"> من ذاتها) للاشتراك مع آخرين في شيء أ</w:t>
      </w:r>
      <w:r w:rsidR="006406DE" w:rsidRPr="006406DE">
        <w:rPr>
          <w:rFonts w:ascii="Simplified Arabic" w:hAnsi="Simplified Arabic" w:cs="Simplified Arabic" w:hint="cs"/>
          <w:sz w:val="28"/>
          <w:szCs w:val="28"/>
          <w:rtl/>
          <w:lang w:val="fr-FR" w:bidi="ar-LB"/>
        </w:rPr>
        <w:t>فضل</w:t>
      </w:r>
      <w:r w:rsidR="0071736F" w:rsidRPr="006406DE">
        <w:rPr>
          <w:rFonts w:ascii="Simplified Arabic" w:hAnsi="Simplified Arabic" w:cs="Simplified Arabic" w:hint="cs"/>
          <w:sz w:val="28"/>
          <w:szCs w:val="28"/>
          <w:rtl/>
          <w:lang w:val="fr-FR" w:bidi="ar-LB"/>
        </w:rPr>
        <w:t xml:space="preserve">. </w:t>
      </w:r>
      <w:r w:rsidR="00F75A1C" w:rsidRPr="006406DE">
        <w:rPr>
          <w:rFonts w:ascii="Simplified Arabic" w:hAnsi="Simplified Arabic" w:cs="Simplified Arabic"/>
          <w:sz w:val="28"/>
          <w:szCs w:val="28"/>
          <w:rtl/>
          <w:lang w:val="fr-FR" w:bidi="ar-LB"/>
        </w:rPr>
        <w:t>«</w:t>
      </w:r>
      <w:r w:rsidR="00F75A1C" w:rsidRPr="006406DE">
        <w:rPr>
          <w:rFonts w:ascii="Simplified Arabic" w:hAnsi="Simplified Arabic" w:cs="Simplified Arabic" w:hint="cs"/>
          <w:sz w:val="28"/>
          <w:szCs w:val="28"/>
          <w:rtl/>
          <w:lang w:val="fr-FR" w:bidi="ar-LB"/>
        </w:rPr>
        <w:t xml:space="preserve"> الإسهامٍ الفعّال لخير البشريّة العامّ </w:t>
      </w:r>
      <w:r w:rsidR="00F75A1C" w:rsidRPr="006406DE">
        <w:rPr>
          <w:rFonts w:ascii="Simplified Arabic" w:hAnsi="Simplified Arabic" w:cs="Simplified Arabic"/>
          <w:sz w:val="28"/>
          <w:szCs w:val="28"/>
          <w:rtl/>
          <w:lang w:val="fr-FR" w:bidi="ar-LB"/>
        </w:rPr>
        <w:t>»</w:t>
      </w:r>
      <w:r w:rsidR="00F75A1C" w:rsidRPr="006406DE">
        <w:rPr>
          <w:rFonts w:ascii="Simplified Arabic" w:hAnsi="Simplified Arabic" w:cs="Simplified Arabic"/>
          <w:sz w:val="28"/>
          <w:szCs w:val="28"/>
          <w:lang w:val="fr-FR" w:bidi="ar-LB"/>
        </w:rPr>
        <w:t xml:space="preserve"> </w:t>
      </w:r>
      <w:r w:rsidR="00F75A1C" w:rsidRPr="006406DE">
        <w:rPr>
          <w:rFonts w:ascii="Simplified Arabic" w:hAnsi="Simplified Arabic" w:cs="Simplified Arabic" w:hint="cs"/>
          <w:sz w:val="28"/>
          <w:szCs w:val="28"/>
          <w:rtl/>
          <w:lang w:val="fr-FR" w:bidi="ar-LB"/>
        </w:rPr>
        <w:t>(</w:t>
      </w:r>
      <w:r w:rsidR="00F75A1C" w:rsidRPr="0007682A">
        <w:rPr>
          <w:rFonts w:ascii="Simplified Arabic" w:hAnsi="Simplified Arabic" w:cs="Simplified Arabic" w:hint="cs"/>
          <w:b/>
          <w:bCs/>
          <w:sz w:val="28"/>
          <w:szCs w:val="28"/>
          <w:rtl/>
          <w:lang w:val="fr-FR" w:bidi="ar-LB"/>
        </w:rPr>
        <w:t>مئة سنة</w:t>
      </w:r>
      <w:r w:rsidR="00F75A1C" w:rsidRPr="006406DE">
        <w:rPr>
          <w:rFonts w:ascii="Simplified Arabic" w:hAnsi="Simplified Arabic" w:cs="Simplified Arabic" w:hint="cs"/>
          <w:sz w:val="28"/>
          <w:szCs w:val="28"/>
          <w:rtl/>
          <w:lang w:val="fr-FR" w:bidi="ar-LB"/>
        </w:rPr>
        <w:t xml:space="preserve"> 34) </w:t>
      </w:r>
      <w:r w:rsidR="00752DA2" w:rsidRPr="006406DE">
        <w:rPr>
          <w:rFonts w:ascii="Simplified Arabic" w:hAnsi="Simplified Arabic" w:cs="Simplified Arabic" w:hint="cs"/>
          <w:sz w:val="28"/>
          <w:szCs w:val="28"/>
          <w:rtl/>
          <w:lang w:val="fr-FR" w:bidi="ar-LB"/>
        </w:rPr>
        <w:t xml:space="preserve">مكوِّن ثابت </w:t>
      </w:r>
      <w:r w:rsidR="00F75A1C" w:rsidRPr="006406DE">
        <w:rPr>
          <w:rFonts w:ascii="Simplified Arabic" w:hAnsi="Simplified Arabic" w:cs="Simplified Arabic" w:hint="cs"/>
          <w:sz w:val="28"/>
          <w:szCs w:val="28"/>
          <w:rtl/>
          <w:lang w:val="fr-FR" w:bidi="ar-LB"/>
        </w:rPr>
        <w:t>لكرامة الإنسان</w:t>
      </w:r>
      <w:r w:rsidR="00752DA2" w:rsidRPr="006406DE">
        <w:rPr>
          <w:rFonts w:ascii="Simplified Arabic" w:hAnsi="Simplified Arabic" w:cs="Simplified Arabic" w:hint="cs"/>
          <w:sz w:val="28"/>
          <w:szCs w:val="28"/>
          <w:rtl/>
          <w:lang w:val="fr-FR" w:bidi="ar-LB"/>
        </w:rPr>
        <w:t xml:space="preserve"> حتّى داخل الجماعة المسيحيّة. الإسهام الأوّل الذي يُمكن أن يفعله كلّ واحد هو استشفاف علامات الأزمنة (راجع </w:t>
      </w:r>
      <w:r w:rsidR="002F0D3E">
        <w:rPr>
          <w:rFonts w:ascii="Simplified Arabic" w:hAnsi="Simplified Arabic" w:cs="Simplified Arabic"/>
          <w:sz w:val="28"/>
          <w:szCs w:val="28"/>
          <w:rtl/>
          <w:lang w:val="fr-FR" w:bidi="ar-LB"/>
        </w:rPr>
        <w:t>«</w:t>
      </w:r>
      <w:r w:rsidR="002F0D3E">
        <w:rPr>
          <w:rFonts w:ascii="Simplified Arabic" w:hAnsi="Simplified Arabic" w:cs="Simplified Arabic" w:hint="cs"/>
          <w:sz w:val="28"/>
          <w:szCs w:val="28"/>
          <w:rtl/>
          <w:lang w:val="fr-FR" w:bidi="ar-LB"/>
        </w:rPr>
        <w:t xml:space="preserve"> </w:t>
      </w:r>
      <w:r w:rsidR="00752DA2" w:rsidRPr="006406DE">
        <w:rPr>
          <w:rFonts w:ascii="Simplified Arabic" w:hAnsi="Simplified Arabic" w:cs="Simplified Arabic" w:hint="cs"/>
          <w:sz w:val="28"/>
          <w:szCs w:val="28"/>
          <w:rtl/>
          <w:lang w:val="fr-FR" w:bidi="ar-LB"/>
        </w:rPr>
        <w:t>الكنيسة في عالم اليوم</w:t>
      </w:r>
      <w:r w:rsidR="002F0D3E">
        <w:rPr>
          <w:rFonts w:ascii="Simplified Arabic" w:hAnsi="Simplified Arabic" w:cs="Simplified Arabic" w:hint="cs"/>
          <w:sz w:val="28"/>
          <w:szCs w:val="28"/>
          <w:rtl/>
          <w:lang w:val="fr-FR" w:bidi="ar-LB"/>
        </w:rPr>
        <w:t xml:space="preserve"> </w:t>
      </w:r>
      <w:r w:rsidR="002F0D3E">
        <w:rPr>
          <w:rFonts w:ascii="Simplified Arabic" w:hAnsi="Simplified Arabic" w:cs="Simplified Arabic"/>
          <w:sz w:val="28"/>
          <w:szCs w:val="28"/>
          <w:rtl/>
          <w:lang w:val="fr-FR" w:bidi="ar-LB"/>
        </w:rPr>
        <w:t>»</w:t>
      </w:r>
      <w:r w:rsidR="00752DA2" w:rsidRPr="006406DE">
        <w:rPr>
          <w:rFonts w:ascii="Simplified Arabic" w:hAnsi="Simplified Arabic" w:cs="Simplified Arabic" w:hint="cs"/>
          <w:sz w:val="28"/>
          <w:szCs w:val="28"/>
          <w:rtl/>
          <w:lang w:val="fr-FR" w:bidi="ar-LB"/>
        </w:rPr>
        <w:t xml:space="preserve"> 4)، للحفا</w:t>
      </w:r>
      <w:r w:rsidR="006406DE">
        <w:rPr>
          <w:rFonts w:ascii="Simplified Arabic" w:hAnsi="Simplified Arabic" w:cs="Simplified Arabic" w:hint="cs"/>
          <w:sz w:val="28"/>
          <w:szCs w:val="28"/>
          <w:rtl/>
          <w:lang w:val="fr-FR" w:bidi="ar-LB"/>
        </w:rPr>
        <w:t xml:space="preserve">ظ على وعي </w:t>
      </w:r>
      <w:r w:rsidR="006406DE">
        <w:rPr>
          <w:rFonts w:ascii="Simplified Arabic" w:hAnsi="Simplified Arabic" w:cs="Simplified Arabic" w:hint="cs"/>
          <w:sz w:val="28"/>
          <w:szCs w:val="28"/>
          <w:rtl/>
          <w:lang w:val="fr-FR" w:bidi="ar-LB"/>
        </w:rPr>
        <w:lastRenderedPageBreak/>
        <w:t>رسالتنا المشتركة في ت</w:t>
      </w:r>
      <w:r w:rsidR="00752DA2" w:rsidRPr="006406DE">
        <w:rPr>
          <w:rFonts w:ascii="Simplified Arabic" w:hAnsi="Simplified Arabic" w:cs="Simplified Arabic" w:hint="cs"/>
          <w:sz w:val="28"/>
          <w:szCs w:val="28"/>
          <w:rtl/>
          <w:lang w:val="fr-FR" w:bidi="ar-LB"/>
        </w:rPr>
        <w:t xml:space="preserve">ناغم </w:t>
      </w:r>
      <w:r w:rsidR="00F2441B" w:rsidRPr="006406DE">
        <w:rPr>
          <w:rFonts w:ascii="Simplified Arabic" w:hAnsi="Simplified Arabic" w:cs="Simplified Arabic" w:hint="cs"/>
          <w:sz w:val="28"/>
          <w:szCs w:val="28"/>
          <w:rtl/>
          <w:lang w:val="fr-FR" w:bidi="ar-LB"/>
        </w:rPr>
        <w:t>مع نفحة الروح. كما أنّ وجهات النظر كلّها تملك شيئًا ما لتُسهم في هذا الاستشفاف، بدءًا من الفقراء والمستَبعدين : السير معهم لا يعني الاستجابة لاحتياجاتهم ومعاناتهم ومعالجتها فحسب، بل احترام</w:t>
      </w:r>
      <w:r w:rsidR="00F2441B" w:rsidRPr="006406DE">
        <w:rPr>
          <w:rFonts w:ascii="Simplified Arabic" w:hAnsi="Simplified Arabic" w:cs="Simplified Arabic"/>
          <w:sz w:val="28"/>
          <w:szCs w:val="28"/>
          <w:lang w:val="fr-FR" w:bidi="ar-LB"/>
        </w:rPr>
        <w:t xml:space="preserve"> </w:t>
      </w:r>
      <w:r w:rsidR="00F2441B" w:rsidRPr="006406DE">
        <w:rPr>
          <w:rFonts w:ascii="Simplified Arabic" w:hAnsi="Simplified Arabic" w:cs="Simplified Arabic" w:hint="cs"/>
          <w:sz w:val="28"/>
          <w:szCs w:val="28"/>
          <w:rtl/>
          <w:lang w:val="fr-FR" w:bidi="ar-LB"/>
        </w:rPr>
        <w:t xml:space="preserve">دورهم الرياديّ والتعلّم منهم. </w:t>
      </w:r>
      <w:r w:rsidR="00F809FF" w:rsidRPr="006406DE">
        <w:rPr>
          <w:rFonts w:ascii="Simplified Arabic" w:hAnsi="Simplified Arabic" w:cs="Simplified Arabic" w:hint="cs"/>
          <w:sz w:val="28"/>
          <w:szCs w:val="28"/>
          <w:rtl/>
          <w:lang w:val="fr-FR" w:bidi="ar-LB"/>
        </w:rPr>
        <w:t>هذه هي الطريقة للإقرار بالمساواة في الكرامة، والتخلّص من فِخاخ الرفاهية، كي نستبق ا</w:t>
      </w:r>
      <w:r w:rsidR="006406DE">
        <w:rPr>
          <w:rFonts w:ascii="Simplified Arabic" w:hAnsi="Simplified Arabic" w:cs="Simplified Arabic" w:hint="cs"/>
          <w:sz w:val="28"/>
          <w:szCs w:val="28"/>
          <w:rtl/>
          <w:lang w:val="fr-FR" w:bidi="ar-LB"/>
        </w:rPr>
        <w:t>لأمور قدر الإمكان بمنطق السماء</w:t>
      </w:r>
      <w:r w:rsidR="00F809FF" w:rsidRPr="006406DE">
        <w:rPr>
          <w:rFonts w:ascii="Simplified Arabic" w:hAnsi="Simplified Arabic" w:cs="Simplified Arabic" w:hint="cs"/>
          <w:sz w:val="28"/>
          <w:szCs w:val="28"/>
          <w:rtl/>
          <w:lang w:val="fr-FR" w:bidi="ar-LB"/>
        </w:rPr>
        <w:t xml:space="preserve"> الجديدة والأرض الجديدة التي نحن في طريقنا إليها.</w:t>
      </w:r>
    </w:p>
    <w:p w14:paraId="55C00A79" w14:textId="4039AB7E" w:rsidR="008D09DB" w:rsidRPr="008D09DB" w:rsidRDefault="00F809FF" w:rsidP="001E0ECA">
      <w:pPr>
        <w:pStyle w:val="01TESTOARTICOLO"/>
        <w:numPr>
          <w:ilvl w:val="0"/>
          <w:numId w:val="1"/>
        </w:numPr>
        <w:bidi/>
        <w:spacing w:before="240" w:after="0"/>
        <w:rPr>
          <w:rFonts w:ascii="Simplified Arabic" w:hAnsi="Simplified Arabic" w:cs="Simplified Arabic"/>
          <w:sz w:val="28"/>
          <w:szCs w:val="28"/>
          <w:lang w:val="en-GB" w:bidi="ar-LB"/>
        </w:rPr>
      </w:pPr>
      <w:r>
        <w:rPr>
          <w:rFonts w:ascii="Simplified Arabic" w:hAnsi="Simplified Arabic" w:cs="Simplified Arabic" w:hint="cs"/>
          <w:sz w:val="28"/>
          <w:szCs w:val="28"/>
          <w:rtl/>
          <w:lang w:val="fr-FR" w:bidi="ar-LB"/>
        </w:rPr>
        <w:t xml:space="preserve"> تسعى أ</w:t>
      </w:r>
      <w:r w:rsidR="007F57AE">
        <w:rPr>
          <w:rFonts w:ascii="Simplified Arabic" w:hAnsi="Simplified Arabic" w:cs="Simplified Arabic" w:hint="cs"/>
          <w:sz w:val="28"/>
          <w:szCs w:val="28"/>
          <w:rtl/>
          <w:lang w:val="fr-FR" w:bidi="ar-LB"/>
        </w:rPr>
        <w:t>دوات</w:t>
      </w:r>
      <w:r>
        <w:rPr>
          <w:rFonts w:ascii="Simplified Arabic" w:hAnsi="Simplified Arabic" w:cs="Simplified Arabic" w:hint="cs"/>
          <w:sz w:val="28"/>
          <w:szCs w:val="28"/>
          <w:rtl/>
          <w:lang w:val="fr-FR" w:bidi="ar-LB"/>
        </w:rPr>
        <w:t xml:space="preserve"> العمل المرتب</w:t>
      </w:r>
      <w:r w:rsidR="008D09DB">
        <w:rPr>
          <w:rFonts w:ascii="Simplified Arabic" w:hAnsi="Simplified Arabic" w:cs="Simplified Arabic" w:hint="cs"/>
          <w:sz w:val="28"/>
          <w:szCs w:val="28"/>
          <w:rtl/>
          <w:lang w:val="fr-FR" w:bidi="ar-LB"/>
        </w:rPr>
        <w:t xml:space="preserve">طة </w:t>
      </w:r>
      <w:r w:rsidR="008D09DB" w:rsidRPr="001E0ECA">
        <w:rPr>
          <w:rFonts w:ascii="Simplified Arabic" w:hAnsi="Simplified Arabic" w:cs="Simplified Arabic" w:hint="cs"/>
          <w:sz w:val="28"/>
          <w:szCs w:val="28"/>
          <w:rtl/>
          <w:lang w:val="en-GB" w:bidi="ar-LB"/>
        </w:rPr>
        <w:t>بهذه</w:t>
      </w:r>
      <w:r w:rsidR="008D09DB">
        <w:rPr>
          <w:rFonts w:ascii="Simplified Arabic" w:hAnsi="Simplified Arabic" w:cs="Simplified Arabic" w:hint="cs"/>
          <w:sz w:val="28"/>
          <w:szCs w:val="28"/>
          <w:rtl/>
          <w:lang w:val="fr-FR" w:bidi="ar-LB"/>
        </w:rPr>
        <w:t xml:space="preserve"> الأولويّة إلى تجسيد هذا </w:t>
      </w:r>
      <w:r>
        <w:rPr>
          <w:rFonts w:ascii="Simplified Arabic" w:hAnsi="Simplified Arabic" w:cs="Simplified Arabic" w:hint="cs"/>
          <w:sz w:val="28"/>
          <w:szCs w:val="28"/>
          <w:rtl/>
          <w:lang w:val="fr-FR" w:bidi="ar-LB"/>
        </w:rPr>
        <w:t>السؤال الأساسيّ المتعلّق بمواضيع مثل الاعتراف بتنوّع الدعوات والمواهب والخِدَم، وتعزيز كرامة المعموديّة للمرأة، ودور الخادم المرتسم</w:t>
      </w:r>
      <w:r w:rsidR="008D09DB">
        <w:rPr>
          <w:rFonts w:ascii="Simplified Arabic" w:hAnsi="Simplified Arabic" w:cs="Simplified Arabic" w:hint="cs"/>
          <w:sz w:val="28"/>
          <w:szCs w:val="28"/>
          <w:rtl/>
          <w:lang w:val="fr-FR" w:bidi="ar-LB"/>
        </w:rPr>
        <w:t>، وبخاصّة خدمة الاسقف</w:t>
      </w:r>
      <w:r w:rsidR="006406DE">
        <w:rPr>
          <w:rFonts w:ascii="Simplified Arabic" w:hAnsi="Simplified Arabic" w:cs="Simplified Arabic" w:hint="cs"/>
          <w:sz w:val="28"/>
          <w:szCs w:val="28"/>
          <w:rtl/>
          <w:lang w:val="fr-FR" w:bidi="ar-LB"/>
        </w:rPr>
        <w:t xml:space="preserve"> داخل الكنيسة ال</w:t>
      </w:r>
      <w:r w:rsidR="008B5B56">
        <w:rPr>
          <w:rFonts w:ascii="Simplified Arabic" w:hAnsi="Simplified Arabic" w:cs="Simplified Arabic" w:hint="cs"/>
          <w:sz w:val="28"/>
          <w:szCs w:val="28"/>
          <w:rtl/>
          <w:lang w:val="fr-FR" w:bidi="ar-LB"/>
        </w:rPr>
        <w:t>سينودوس</w:t>
      </w:r>
      <w:r w:rsidR="006406DE">
        <w:rPr>
          <w:rFonts w:ascii="Simplified Arabic" w:hAnsi="Simplified Arabic" w:cs="Simplified Arabic" w:hint="cs"/>
          <w:sz w:val="28"/>
          <w:szCs w:val="28"/>
          <w:rtl/>
          <w:lang w:val="fr-FR" w:bidi="ar-LB"/>
        </w:rPr>
        <w:t>يّة الرس</w:t>
      </w:r>
      <w:r w:rsidR="008D3FFA">
        <w:rPr>
          <w:rFonts w:ascii="Simplified Arabic" w:hAnsi="Simplified Arabic" w:cs="Simplified Arabic" w:hint="cs"/>
          <w:sz w:val="28"/>
          <w:szCs w:val="28"/>
          <w:rtl/>
          <w:lang w:val="fr-FR" w:bidi="ar-LB"/>
        </w:rPr>
        <w:t>ا</w:t>
      </w:r>
      <w:r w:rsidR="006406DE">
        <w:rPr>
          <w:rFonts w:ascii="Simplified Arabic" w:hAnsi="Simplified Arabic" w:cs="Simplified Arabic" w:hint="cs"/>
          <w:sz w:val="28"/>
          <w:szCs w:val="28"/>
          <w:rtl/>
          <w:lang w:val="fr-FR" w:bidi="ar-LB"/>
        </w:rPr>
        <w:t>ليّ</w:t>
      </w:r>
      <w:r w:rsidR="008D09DB">
        <w:rPr>
          <w:rFonts w:ascii="Simplified Arabic" w:hAnsi="Simplified Arabic" w:cs="Simplified Arabic" w:hint="cs"/>
          <w:sz w:val="28"/>
          <w:szCs w:val="28"/>
          <w:rtl/>
          <w:lang w:val="fr-FR" w:bidi="ar-LB"/>
        </w:rPr>
        <w:t>ة.</w:t>
      </w:r>
    </w:p>
    <w:p w14:paraId="435E9960" w14:textId="401634AA" w:rsidR="008D09DB" w:rsidRPr="00377894" w:rsidRDefault="00524F52" w:rsidP="00147DE9">
      <w:pPr>
        <w:pStyle w:val="01TESTOARTICOLO"/>
        <w:bidi/>
        <w:spacing w:before="240" w:after="240"/>
        <w:ind w:firstLine="0"/>
        <w:rPr>
          <w:rFonts w:ascii="Simplified Arabic" w:hAnsi="Simplified Arabic" w:cs="Simplified Arabic"/>
          <w:b/>
          <w:bCs/>
          <w:color w:val="2E74B5" w:themeColor="accent1" w:themeShade="BF"/>
          <w:sz w:val="32"/>
          <w:szCs w:val="32"/>
          <w:lang w:val="en-GB" w:bidi="ar-LB"/>
        </w:rPr>
      </w:pPr>
      <w:r w:rsidRPr="00377894">
        <w:rPr>
          <w:rFonts w:ascii="Simplified Arabic" w:hAnsi="Simplified Arabic" w:cs="Simplified Arabic" w:hint="cs"/>
          <w:b/>
          <w:bCs/>
          <w:color w:val="2E74B5" w:themeColor="accent1" w:themeShade="BF"/>
          <w:sz w:val="32"/>
          <w:szCs w:val="32"/>
          <w:rtl/>
          <w:lang w:val="en-GB" w:bidi="ar-LB"/>
        </w:rPr>
        <w:t>ب 3. مشاركة و</w:t>
      </w:r>
      <w:r w:rsidR="0092262A" w:rsidRPr="0092262A">
        <w:rPr>
          <w:rFonts w:ascii="Simplified Arabic" w:hAnsi="Simplified Arabic" w:cs="Simplified Arabic" w:hint="cs"/>
          <w:b/>
          <w:bCs/>
          <w:color w:val="2E74B5" w:themeColor="accent1" w:themeShade="BF"/>
          <w:sz w:val="32"/>
          <w:szCs w:val="32"/>
          <w:rtl/>
          <w:lang w:val="en-GB" w:bidi="ar-LB"/>
        </w:rPr>
        <w:t>حوكمة</w:t>
      </w:r>
      <w:r w:rsidRPr="00377894">
        <w:rPr>
          <w:rFonts w:ascii="Simplified Arabic" w:hAnsi="Simplified Arabic" w:cs="Simplified Arabic" w:hint="cs"/>
          <w:b/>
          <w:bCs/>
          <w:color w:val="2E74B5" w:themeColor="accent1" w:themeShade="BF"/>
          <w:sz w:val="32"/>
          <w:szCs w:val="32"/>
          <w:rtl/>
          <w:lang w:val="en-GB" w:bidi="ar-LB"/>
        </w:rPr>
        <w:t xml:space="preserve"> و</w:t>
      </w:r>
      <w:r w:rsidR="009772B7" w:rsidRPr="00377894">
        <w:rPr>
          <w:rFonts w:ascii="Simplified Arabic" w:hAnsi="Simplified Arabic" w:cs="Simplified Arabic" w:hint="cs"/>
          <w:b/>
          <w:bCs/>
          <w:color w:val="2E74B5" w:themeColor="accent1" w:themeShade="BF"/>
          <w:sz w:val="32"/>
          <w:szCs w:val="32"/>
          <w:rtl/>
          <w:lang w:val="en-GB" w:bidi="ar-LB"/>
        </w:rPr>
        <w:t>سلطة : ما هي المسارات والبِ</w:t>
      </w:r>
      <w:r w:rsidR="008D09DB" w:rsidRPr="00377894">
        <w:rPr>
          <w:rFonts w:ascii="Simplified Arabic" w:hAnsi="Simplified Arabic" w:cs="Simplified Arabic" w:hint="cs"/>
          <w:b/>
          <w:bCs/>
          <w:color w:val="2E74B5" w:themeColor="accent1" w:themeShade="BF"/>
          <w:sz w:val="32"/>
          <w:szCs w:val="32"/>
          <w:rtl/>
          <w:lang w:val="en-GB" w:bidi="ar-LB"/>
        </w:rPr>
        <w:t>نى والمؤسّسات في الكنيسة ال</w:t>
      </w:r>
      <w:r w:rsidR="008B5B56">
        <w:rPr>
          <w:rFonts w:ascii="Simplified Arabic" w:hAnsi="Simplified Arabic" w:cs="Simplified Arabic" w:hint="cs"/>
          <w:b/>
          <w:bCs/>
          <w:color w:val="2E74B5" w:themeColor="accent1" w:themeShade="BF"/>
          <w:sz w:val="32"/>
          <w:szCs w:val="32"/>
          <w:rtl/>
          <w:lang w:val="en-GB" w:bidi="ar-LB"/>
        </w:rPr>
        <w:t>سينودوس</w:t>
      </w:r>
      <w:r w:rsidR="008D09DB" w:rsidRPr="00377894">
        <w:rPr>
          <w:rFonts w:ascii="Simplified Arabic" w:hAnsi="Simplified Arabic" w:cs="Simplified Arabic" w:hint="cs"/>
          <w:b/>
          <w:bCs/>
          <w:color w:val="2E74B5" w:themeColor="accent1" w:themeShade="BF"/>
          <w:sz w:val="32"/>
          <w:szCs w:val="32"/>
          <w:rtl/>
          <w:lang w:val="en-GB" w:bidi="ar-LB"/>
        </w:rPr>
        <w:t>يّة الرس</w:t>
      </w:r>
      <w:r w:rsidR="008D3FFA">
        <w:rPr>
          <w:rFonts w:ascii="Simplified Arabic" w:hAnsi="Simplified Arabic" w:cs="Simplified Arabic" w:hint="cs"/>
          <w:b/>
          <w:bCs/>
          <w:color w:val="2E74B5" w:themeColor="accent1" w:themeShade="BF"/>
          <w:sz w:val="32"/>
          <w:szCs w:val="32"/>
          <w:rtl/>
          <w:lang w:val="en-GB" w:bidi="ar-LB"/>
        </w:rPr>
        <w:t>ا</w:t>
      </w:r>
      <w:r w:rsidR="008D09DB" w:rsidRPr="00377894">
        <w:rPr>
          <w:rFonts w:ascii="Simplified Arabic" w:hAnsi="Simplified Arabic" w:cs="Simplified Arabic" w:hint="cs"/>
          <w:b/>
          <w:bCs/>
          <w:color w:val="2E74B5" w:themeColor="accent1" w:themeShade="BF"/>
          <w:sz w:val="32"/>
          <w:szCs w:val="32"/>
          <w:rtl/>
          <w:lang w:val="en-GB" w:bidi="ar-LB"/>
        </w:rPr>
        <w:t>ليّة؟</w:t>
      </w:r>
    </w:p>
    <w:p w14:paraId="1F2EDFE1" w14:textId="31525E4E" w:rsidR="00D90429" w:rsidRPr="00D90429" w:rsidRDefault="00636882" w:rsidP="001E0ECA">
      <w:pPr>
        <w:pStyle w:val="01TESTOARTICOLO"/>
        <w:numPr>
          <w:ilvl w:val="0"/>
          <w:numId w:val="1"/>
        </w:numPr>
        <w:bidi/>
        <w:spacing w:before="240" w:after="0"/>
        <w:rPr>
          <w:rFonts w:ascii="Simplified Arabic" w:hAnsi="Simplified Arabic" w:cs="Simplified Arabic"/>
          <w:sz w:val="28"/>
          <w:szCs w:val="28"/>
          <w:lang w:val="en-GB" w:bidi="ar-LB"/>
        </w:rPr>
      </w:pP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w:t>
      </w:r>
      <w:r w:rsidR="008D09DB">
        <w:rPr>
          <w:rFonts w:ascii="Simplified Arabic" w:hAnsi="Simplified Arabic" w:cs="Simplified Arabic" w:hint="cs"/>
          <w:sz w:val="28"/>
          <w:szCs w:val="28"/>
          <w:rtl/>
          <w:lang w:val="en-GB" w:bidi="ar-LB"/>
        </w:rPr>
        <w:t>هناك خطر</w:t>
      </w:r>
      <w:r w:rsidR="00D90429">
        <w:rPr>
          <w:rFonts w:ascii="Simplified Arabic" w:hAnsi="Simplified Arabic" w:cs="Simplified Arabic" w:hint="cs"/>
          <w:sz w:val="28"/>
          <w:szCs w:val="28"/>
          <w:rtl/>
          <w:lang w:val="en-GB" w:bidi="ar-LB"/>
        </w:rPr>
        <w:t xml:space="preserve"> من</w:t>
      </w:r>
      <w:r w:rsidR="008D09DB">
        <w:rPr>
          <w:rFonts w:ascii="Simplified Arabic" w:hAnsi="Simplified Arabic" w:cs="Simplified Arabic" w:hint="cs"/>
          <w:sz w:val="28"/>
          <w:szCs w:val="28"/>
          <w:rtl/>
          <w:lang w:val="en-GB" w:bidi="ar-LB"/>
        </w:rPr>
        <w:t xml:space="preserve"> أن تبقى كلمتا </w:t>
      </w:r>
      <w:r w:rsidR="008D09DB">
        <w:rPr>
          <w:rFonts w:ascii="Simplified Arabic" w:hAnsi="Simplified Arabic" w:cs="Simplified Arabic"/>
          <w:sz w:val="28"/>
          <w:szCs w:val="28"/>
          <w:rtl/>
          <w:lang w:val="en-GB" w:bidi="ar-LB"/>
        </w:rPr>
        <w:t>”</w:t>
      </w:r>
      <w:r w:rsidR="008D09DB">
        <w:rPr>
          <w:rFonts w:ascii="Simplified Arabic" w:hAnsi="Simplified Arabic" w:cs="Simplified Arabic" w:hint="cs"/>
          <w:sz w:val="28"/>
          <w:szCs w:val="28"/>
          <w:rtl/>
          <w:lang w:val="en-GB" w:bidi="ar-LB"/>
        </w:rPr>
        <w:t>شركة</w:t>
      </w:r>
      <w:r w:rsidR="008D09DB">
        <w:rPr>
          <w:rFonts w:ascii="Simplified Arabic" w:hAnsi="Simplified Arabic" w:cs="Simplified Arabic"/>
          <w:sz w:val="28"/>
          <w:szCs w:val="28"/>
          <w:rtl/>
          <w:lang w:val="en-GB" w:bidi="ar-LB"/>
        </w:rPr>
        <w:t>“</w:t>
      </w:r>
      <w:r w:rsidR="008D09DB">
        <w:rPr>
          <w:rFonts w:ascii="Simplified Arabic" w:hAnsi="Simplified Arabic" w:cs="Simplified Arabic" w:hint="cs"/>
          <w:sz w:val="28"/>
          <w:szCs w:val="28"/>
          <w:rtl/>
          <w:lang w:val="en-GB" w:bidi="ar-LB"/>
        </w:rPr>
        <w:t xml:space="preserve"> و</w:t>
      </w:r>
      <w:r w:rsidR="008D09DB">
        <w:rPr>
          <w:rFonts w:ascii="Simplified Arabic" w:hAnsi="Simplified Arabic" w:cs="Simplified Arabic"/>
          <w:sz w:val="28"/>
          <w:szCs w:val="28"/>
          <w:rtl/>
          <w:lang w:val="en-GB" w:bidi="ar-LB"/>
        </w:rPr>
        <w:t>”</w:t>
      </w:r>
      <w:r w:rsidR="008D09DB">
        <w:rPr>
          <w:rFonts w:ascii="Simplified Arabic" w:hAnsi="Simplified Arabic" w:cs="Simplified Arabic" w:hint="cs"/>
          <w:sz w:val="28"/>
          <w:szCs w:val="28"/>
          <w:rtl/>
          <w:lang w:val="en-GB" w:bidi="ar-LB"/>
        </w:rPr>
        <w:t>رسالة</w:t>
      </w:r>
      <w:r w:rsidR="008D09DB">
        <w:rPr>
          <w:rFonts w:ascii="Simplified Arabic" w:hAnsi="Simplified Arabic" w:cs="Simplified Arabic"/>
          <w:sz w:val="28"/>
          <w:szCs w:val="28"/>
          <w:rtl/>
          <w:lang w:val="en-GB" w:bidi="ar-LB"/>
        </w:rPr>
        <w:t>“</w:t>
      </w:r>
      <w:r w:rsidR="008D09DB">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كلمتَين مجرّدتَين</w:t>
      </w:r>
      <w:r w:rsidR="008D09DB">
        <w:rPr>
          <w:rFonts w:ascii="Simplified Arabic" w:hAnsi="Simplified Arabic" w:cs="Simplified Arabic" w:hint="cs"/>
          <w:sz w:val="28"/>
          <w:szCs w:val="28"/>
          <w:rtl/>
          <w:lang w:val="en-GB" w:bidi="ar-LB"/>
        </w:rPr>
        <w:t xml:space="preserve"> إلى حدٍّ ما، إ</w:t>
      </w:r>
      <w:r w:rsidR="002916AC">
        <w:rPr>
          <w:rFonts w:ascii="Simplified Arabic" w:hAnsi="Simplified Arabic" w:cs="Simplified Arabic" w:hint="cs"/>
          <w:sz w:val="28"/>
          <w:szCs w:val="28"/>
          <w:rtl/>
          <w:lang w:val="en-GB" w:bidi="ar-LB"/>
        </w:rPr>
        <w:t>لاّ</w:t>
      </w:r>
      <w:r w:rsidR="008D09DB">
        <w:rPr>
          <w:rFonts w:ascii="Simplified Arabic" w:hAnsi="Simplified Arabic" w:cs="Simplified Arabic" w:hint="cs"/>
          <w:sz w:val="28"/>
          <w:szCs w:val="28"/>
          <w:rtl/>
          <w:lang w:val="en-GB" w:bidi="ar-LB"/>
        </w:rPr>
        <w:t xml:space="preserve"> إذا ن</w:t>
      </w:r>
      <w:r w:rsidR="006406DE">
        <w:rPr>
          <w:rFonts w:ascii="Simplified Arabic" w:hAnsi="Simplified Arabic" w:cs="Simplified Arabic" w:hint="cs"/>
          <w:sz w:val="28"/>
          <w:szCs w:val="28"/>
          <w:rtl/>
          <w:lang w:val="en-GB" w:bidi="ar-LB"/>
        </w:rPr>
        <w:t>َ</w:t>
      </w:r>
      <w:r w:rsidR="008D09DB">
        <w:rPr>
          <w:rFonts w:ascii="Simplified Arabic" w:hAnsi="Simplified Arabic" w:cs="Simplified Arabic" w:hint="cs"/>
          <w:sz w:val="28"/>
          <w:szCs w:val="28"/>
          <w:rtl/>
          <w:lang w:val="en-GB" w:bidi="ar-LB"/>
        </w:rPr>
        <w:t>مّينا</w:t>
      </w:r>
      <w:r>
        <w:rPr>
          <w:rFonts w:ascii="Simplified Arabic" w:hAnsi="Simplified Arabic" w:cs="Simplified Arabic" w:hint="cs"/>
          <w:sz w:val="28"/>
          <w:szCs w:val="28"/>
          <w:rtl/>
          <w:lang w:val="en-GB" w:bidi="ar-LB"/>
        </w:rPr>
        <w:t xml:space="preserve"> الممارسة الكنسيّة التي تُعبّر عن البُعد الحسّيّ لل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في كلّ خطوة من خطوات مسيرتنا ونشاطنا، وشجّعنا</w:t>
      </w:r>
      <w:r w:rsidR="00D90429">
        <w:rPr>
          <w:rFonts w:ascii="Simplified Arabic" w:hAnsi="Simplified Arabic" w:cs="Simplified Arabic" w:hint="cs"/>
          <w:sz w:val="28"/>
          <w:szCs w:val="28"/>
          <w:rtl/>
          <w:lang w:val="en-GB" w:bidi="ar-LB"/>
        </w:rPr>
        <w:t xml:space="preserve"> على</w:t>
      </w:r>
      <w:r>
        <w:rPr>
          <w:rFonts w:ascii="Simplified Arabic" w:hAnsi="Simplified Arabic" w:cs="Simplified Arabic" w:hint="cs"/>
          <w:sz w:val="28"/>
          <w:szCs w:val="28"/>
          <w:rtl/>
          <w:lang w:val="en-GB" w:bidi="ar-LB"/>
        </w:rPr>
        <w:t xml:space="preserve"> الانخراط الحقيقيّ لكل شخصٍ وللجميع </w:t>
      </w:r>
      <w:r>
        <w:rPr>
          <w:rFonts w:ascii="Simplified Arabic" w:hAnsi="Simplified Arabic" w:cs="Simplified Arabic"/>
          <w:sz w:val="28"/>
          <w:szCs w:val="28"/>
          <w:rtl/>
          <w:lang w:val="en-GB" w:bidi="ar-LB"/>
        </w:rPr>
        <w:t>»</w:t>
      </w:r>
      <w:r w:rsidR="0003378B">
        <w:rPr>
          <w:rStyle w:val="FootnoteReference"/>
          <w:rFonts w:ascii="Simplified Arabic" w:hAnsi="Simplified Arabic" w:cs="Simplified Arabic"/>
          <w:sz w:val="28"/>
          <w:szCs w:val="28"/>
          <w:rtl/>
          <w:lang w:val="en-GB" w:bidi="ar-LB"/>
        </w:rPr>
        <w:footnoteReference w:id="9"/>
      </w:r>
      <w:r>
        <w:rPr>
          <w:rFonts w:ascii="Simplified Arabic" w:hAnsi="Simplified Arabic" w:cs="Simplified Arabic" w:hint="cs"/>
          <w:sz w:val="28"/>
          <w:szCs w:val="28"/>
          <w:rtl/>
          <w:lang w:val="en-GB" w:bidi="ar-LB"/>
        </w:rPr>
        <w:t xml:space="preserve">. كلمات الأب الأقدس هذه تُسعِفنا على تحديد المشاركة في </w:t>
      </w:r>
      <w:r w:rsidR="00047F39">
        <w:rPr>
          <w:rFonts w:ascii="Simplified Arabic" w:hAnsi="Simplified Arabic" w:cs="Simplified Arabic" w:hint="cs"/>
          <w:sz w:val="28"/>
          <w:szCs w:val="28"/>
          <w:rtl/>
          <w:lang w:val="en-GB" w:bidi="ar-LB"/>
        </w:rPr>
        <w:t>ال</w:t>
      </w:r>
      <w:r>
        <w:rPr>
          <w:rFonts w:ascii="Simplified Arabic" w:hAnsi="Simplified Arabic" w:cs="Simplified Arabic" w:hint="cs"/>
          <w:sz w:val="28"/>
          <w:szCs w:val="28"/>
          <w:rtl/>
          <w:lang w:val="en-GB" w:bidi="ar-LB"/>
        </w:rPr>
        <w:t>علاقة مع الموضوع</w:t>
      </w:r>
      <w:r w:rsidR="00D90429">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ين الآخرَين. </w:t>
      </w:r>
      <w:r w:rsidR="00047F39">
        <w:rPr>
          <w:rFonts w:ascii="Simplified Arabic" w:hAnsi="Simplified Arabic" w:cs="Simplified Arabic" w:hint="cs"/>
          <w:sz w:val="28"/>
          <w:szCs w:val="28"/>
          <w:rtl/>
          <w:lang w:val="en-GB" w:bidi="ar-LB"/>
        </w:rPr>
        <w:t xml:space="preserve">تُضيف المشاركة كثافة أنتروبولوجيّة إلى الطابع الواقعيّ للبُعد الإجرائيّ. إنّها تُعبّر عن </w:t>
      </w:r>
      <w:r w:rsidR="00047F39">
        <w:rPr>
          <w:rFonts w:ascii="Simplified Arabic" w:hAnsi="Simplified Arabic" w:cs="Simplified Arabic" w:hint="cs"/>
          <w:sz w:val="28"/>
          <w:szCs w:val="28"/>
          <w:rtl/>
          <w:lang w:val="fr-FR" w:bidi="ar-LB"/>
        </w:rPr>
        <w:t xml:space="preserve">الاهتمام بازدهار البشر، أي إضفاء الطابع الإنسانيّ على العلاقات في قلب مشروع الشركة </w:t>
      </w:r>
      <w:r w:rsidR="00D90429">
        <w:rPr>
          <w:rFonts w:ascii="Simplified Arabic" w:hAnsi="Simplified Arabic" w:cs="Simplified Arabic" w:hint="cs"/>
          <w:sz w:val="28"/>
          <w:szCs w:val="28"/>
          <w:rtl/>
          <w:lang w:val="fr-FR" w:bidi="ar-LB"/>
        </w:rPr>
        <w:t>و</w:t>
      </w:r>
      <w:r w:rsidR="00C90A6B">
        <w:rPr>
          <w:rFonts w:ascii="Simplified Arabic" w:hAnsi="Simplified Arabic" w:cs="Simplified Arabic" w:hint="cs"/>
          <w:sz w:val="28"/>
          <w:szCs w:val="28"/>
          <w:rtl/>
          <w:lang w:val="fr-FR" w:bidi="ar-LB"/>
        </w:rPr>
        <w:t xml:space="preserve">الالتزام بالرسالة. </w:t>
      </w:r>
      <w:r w:rsidR="00047F39">
        <w:rPr>
          <w:rFonts w:ascii="Simplified Arabic" w:hAnsi="Simplified Arabic" w:cs="Simplified Arabic" w:hint="cs"/>
          <w:sz w:val="28"/>
          <w:szCs w:val="28"/>
          <w:rtl/>
          <w:lang w:val="fr-FR" w:bidi="ar-LB"/>
        </w:rPr>
        <w:t xml:space="preserve">تحمي المشاركة فرادة كلّ شخص، وتَحثّ على الانتقال إلى </w:t>
      </w:r>
      <w:r w:rsidR="00D90429">
        <w:rPr>
          <w:rFonts w:ascii="Simplified Arabic" w:hAnsi="Simplified Arabic" w:cs="Simplified Arabic"/>
          <w:sz w:val="28"/>
          <w:szCs w:val="28"/>
          <w:rtl/>
          <w:lang w:val="fr-FR" w:bidi="ar-LB"/>
        </w:rPr>
        <w:t>”</w:t>
      </w:r>
      <w:r w:rsidR="00047F39">
        <w:rPr>
          <w:rFonts w:ascii="Simplified Arabic" w:hAnsi="Simplified Arabic" w:cs="Simplified Arabic" w:hint="cs"/>
          <w:sz w:val="28"/>
          <w:szCs w:val="28"/>
          <w:rtl/>
          <w:lang w:val="fr-FR" w:bidi="ar-LB"/>
        </w:rPr>
        <w:t>النحن</w:t>
      </w:r>
      <w:r w:rsidR="00D90429">
        <w:rPr>
          <w:rFonts w:ascii="Simplified Arabic" w:hAnsi="Simplified Arabic" w:cs="Simplified Arabic"/>
          <w:sz w:val="28"/>
          <w:szCs w:val="28"/>
          <w:rtl/>
          <w:lang w:val="fr-FR" w:bidi="ar-LB"/>
        </w:rPr>
        <w:t>“</w:t>
      </w:r>
      <w:r w:rsidR="00047F39">
        <w:rPr>
          <w:rFonts w:ascii="Simplified Arabic" w:hAnsi="Simplified Arabic" w:cs="Simplified Arabic" w:hint="cs"/>
          <w:sz w:val="28"/>
          <w:szCs w:val="28"/>
          <w:rtl/>
          <w:lang w:val="fr-FR" w:bidi="ar-LB"/>
        </w:rPr>
        <w:t xml:space="preserve"> من دون أن </w:t>
      </w:r>
      <w:r w:rsidR="0007682A">
        <w:rPr>
          <w:rFonts w:ascii="Simplified Arabic" w:hAnsi="Simplified Arabic" w:cs="Simplified Arabic" w:hint="cs"/>
          <w:sz w:val="28"/>
          <w:szCs w:val="28"/>
          <w:rtl/>
          <w:lang w:val="fr-FR" w:bidi="ar-LB"/>
        </w:rPr>
        <w:t>تقوّض</w:t>
      </w:r>
      <w:r w:rsidR="00047F39">
        <w:rPr>
          <w:rFonts w:ascii="Simplified Arabic" w:hAnsi="Simplified Arabic" w:cs="Simplified Arabic" w:hint="cs"/>
          <w:sz w:val="28"/>
          <w:szCs w:val="28"/>
          <w:rtl/>
          <w:lang w:val="fr-FR" w:bidi="ar-LB"/>
        </w:rPr>
        <w:t xml:space="preserve"> </w:t>
      </w:r>
      <w:r w:rsidR="00D90429">
        <w:rPr>
          <w:rFonts w:ascii="Simplified Arabic" w:hAnsi="Simplified Arabic" w:cs="Simplified Arabic"/>
          <w:sz w:val="28"/>
          <w:szCs w:val="28"/>
          <w:rtl/>
          <w:lang w:val="fr-FR" w:bidi="ar-LB"/>
        </w:rPr>
        <w:t>”</w:t>
      </w:r>
      <w:r w:rsidR="00047F39">
        <w:rPr>
          <w:rFonts w:ascii="Simplified Arabic" w:hAnsi="Simplified Arabic" w:cs="Simplified Arabic" w:hint="cs"/>
          <w:sz w:val="28"/>
          <w:szCs w:val="28"/>
          <w:rtl/>
          <w:lang w:val="fr-FR" w:bidi="ar-LB"/>
        </w:rPr>
        <w:t>الأنا</w:t>
      </w:r>
      <w:r w:rsidR="00D90429">
        <w:rPr>
          <w:rFonts w:ascii="Simplified Arabic" w:hAnsi="Simplified Arabic" w:cs="Simplified Arabic"/>
          <w:sz w:val="28"/>
          <w:szCs w:val="28"/>
          <w:rtl/>
          <w:lang w:val="fr-FR" w:bidi="ar-LB"/>
        </w:rPr>
        <w:t>“</w:t>
      </w:r>
      <w:r w:rsidR="00F376A3">
        <w:rPr>
          <w:rFonts w:ascii="Simplified Arabic" w:hAnsi="Simplified Arabic" w:cs="Simplified Arabic" w:hint="cs"/>
          <w:sz w:val="28"/>
          <w:szCs w:val="28"/>
          <w:rtl/>
          <w:lang w:val="fr-FR" w:bidi="ar-LB"/>
        </w:rPr>
        <w:t> وتطمسها في جماعة غامضة. وتحمي أيضًا من الوقوع في تجريد الحقوق أو اختزال ا</w:t>
      </w:r>
      <w:r w:rsidR="00D90429">
        <w:rPr>
          <w:rFonts w:ascii="Simplified Arabic" w:hAnsi="Simplified Arabic" w:cs="Simplified Arabic" w:hint="cs"/>
          <w:sz w:val="28"/>
          <w:szCs w:val="28"/>
          <w:rtl/>
          <w:lang w:val="fr-FR" w:bidi="ar-LB"/>
        </w:rPr>
        <w:t>لأشخاص وتحوّ</w:t>
      </w:r>
      <w:r w:rsidR="00F376A3">
        <w:rPr>
          <w:rFonts w:ascii="Simplified Arabic" w:hAnsi="Simplified Arabic" w:cs="Simplified Arabic" w:hint="cs"/>
          <w:sz w:val="28"/>
          <w:szCs w:val="28"/>
          <w:rtl/>
          <w:lang w:val="fr-FR" w:bidi="ar-LB"/>
        </w:rPr>
        <w:t>ل</w:t>
      </w:r>
      <w:r w:rsidR="00C90A6B">
        <w:rPr>
          <w:rFonts w:ascii="Simplified Arabic" w:hAnsi="Simplified Arabic" w:cs="Simplified Arabic" w:hint="cs"/>
          <w:sz w:val="28"/>
          <w:szCs w:val="28"/>
          <w:rtl/>
          <w:lang w:val="fr-FR" w:bidi="ar-LB"/>
        </w:rPr>
        <w:t>هم إلى أدوات تابعة لأداء المؤسّس</w:t>
      </w:r>
      <w:r w:rsidR="00F376A3">
        <w:rPr>
          <w:rFonts w:ascii="Simplified Arabic" w:hAnsi="Simplified Arabic" w:cs="Simplified Arabic" w:hint="cs"/>
          <w:sz w:val="28"/>
          <w:szCs w:val="28"/>
          <w:rtl/>
          <w:lang w:val="fr-FR" w:bidi="ar-LB"/>
        </w:rPr>
        <w:t>ة. المشاركة، في الأساس، تعبيرٌ عن الأبداع، وطري</w:t>
      </w:r>
      <w:r w:rsidR="00D90429">
        <w:rPr>
          <w:rFonts w:ascii="Simplified Arabic" w:hAnsi="Simplified Arabic" w:cs="Simplified Arabic" w:hint="cs"/>
          <w:sz w:val="28"/>
          <w:szCs w:val="28"/>
          <w:rtl/>
          <w:lang w:val="fr-FR" w:bidi="ar-LB"/>
        </w:rPr>
        <w:t>ق</w:t>
      </w:r>
      <w:r w:rsidR="00F376A3">
        <w:rPr>
          <w:rFonts w:ascii="Simplified Arabic" w:hAnsi="Simplified Arabic" w:cs="Simplified Arabic" w:hint="cs"/>
          <w:sz w:val="28"/>
          <w:szCs w:val="28"/>
          <w:rtl/>
          <w:lang w:val="fr-FR" w:bidi="ar-LB"/>
        </w:rPr>
        <w:t xml:space="preserve"> يُغذّي علاقات الضيافة والترحيب ورفاهي</w:t>
      </w:r>
      <w:r w:rsidR="00C90A6B">
        <w:rPr>
          <w:rFonts w:ascii="Simplified Arabic" w:hAnsi="Simplified Arabic" w:cs="Simplified Arabic" w:hint="cs"/>
          <w:sz w:val="28"/>
          <w:szCs w:val="28"/>
          <w:rtl/>
          <w:lang w:val="fr-FR" w:bidi="ar-LB"/>
        </w:rPr>
        <w:t>ّ</w:t>
      </w:r>
      <w:r w:rsidR="00F376A3">
        <w:rPr>
          <w:rFonts w:ascii="Simplified Arabic" w:hAnsi="Simplified Arabic" w:cs="Simplified Arabic" w:hint="cs"/>
          <w:sz w:val="28"/>
          <w:szCs w:val="28"/>
          <w:rtl/>
          <w:lang w:val="fr-FR" w:bidi="ar-LB"/>
        </w:rPr>
        <w:t>ة الإنسان الكامنة في قلب الرسالة والشركة.</w:t>
      </w:r>
    </w:p>
    <w:p w14:paraId="644F72B5" w14:textId="4D00DAB1" w:rsidR="00AD62B9" w:rsidRDefault="00D90429" w:rsidP="001E0ECA">
      <w:pPr>
        <w:pStyle w:val="01TESTOARTICOLO"/>
        <w:numPr>
          <w:ilvl w:val="0"/>
          <w:numId w:val="1"/>
        </w:numPr>
        <w:bidi/>
        <w:spacing w:before="240" w:after="0"/>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من رؤية المشاركة المتكاملة التي عُرِضَت أعلاه ت</w:t>
      </w:r>
      <w:r w:rsidR="0007682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ب</w:t>
      </w:r>
      <w:r w:rsidR="0007682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ر</w:t>
      </w:r>
      <w:r w:rsidR="0007682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ز</w:t>
      </w:r>
      <w:r w:rsidR="0007682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الأولويّة الثالثة أيضًا الموجّهة إلى لقاءات المرحلة القاريّة : </w:t>
      </w:r>
      <w:r w:rsidRPr="00377894">
        <w:rPr>
          <w:rFonts w:ascii="Simplified Arabic" w:hAnsi="Simplified Arabic" w:cs="Simplified Arabic" w:hint="cs"/>
          <w:b/>
          <w:bCs/>
          <w:sz w:val="28"/>
          <w:szCs w:val="28"/>
          <w:rtl/>
          <w:lang w:val="en-GB" w:bidi="ar-LB"/>
        </w:rPr>
        <w:t>مسألة السلطة ومعناها وأسلوب ممارستها داخل الكنيسة ال</w:t>
      </w:r>
      <w:r w:rsidR="008B5B56">
        <w:rPr>
          <w:rFonts w:ascii="Simplified Arabic" w:hAnsi="Simplified Arabic" w:cs="Simplified Arabic" w:hint="cs"/>
          <w:b/>
          <w:bCs/>
          <w:sz w:val="28"/>
          <w:szCs w:val="28"/>
          <w:rtl/>
          <w:lang w:val="en-GB" w:bidi="ar-LB"/>
        </w:rPr>
        <w:t>سينودوس</w:t>
      </w:r>
      <w:r w:rsidRPr="00377894">
        <w:rPr>
          <w:rFonts w:ascii="Simplified Arabic" w:hAnsi="Simplified Arabic" w:cs="Simplified Arabic" w:hint="cs"/>
          <w:b/>
          <w:bCs/>
          <w:sz w:val="28"/>
          <w:szCs w:val="28"/>
          <w:rtl/>
          <w:lang w:val="en-GB" w:bidi="ar-LB"/>
        </w:rPr>
        <w:t xml:space="preserve">يّة. </w:t>
      </w:r>
      <w:r w:rsidR="000D262E" w:rsidRPr="00377894">
        <w:rPr>
          <w:rFonts w:ascii="Simplified Arabic" w:hAnsi="Simplified Arabic" w:cs="Simplified Arabic" w:hint="cs"/>
          <w:b/>
          <w:bCs/>
          <w:sz w:val="28"/>
          <w:szCs w:val="28"/>
          <w:rtl/>
          <w:lang w:val="en-GB" w:bidi="ar-LB"/>
        </w:rPr>
        <w:t xml:space="preserve">هل تنشأ السلطة، بوجه خاص، كشكلٍ من أشكال القوّة المستمدّة من النماذج التي يُقدّمها العالم، أم أنّها متأصّلة في الخدمة ؟ </w:t>
      </w:r>
      <w:r w:rsidR="000D262E">
        <w:rPr>
          <w:rFonts w:ascii="Simplified Arabic" w:hAnsi="Simplified Arabic" w:cs="Simplified Arabic"/>
          <w:sz w:val="28"/>
          <w:szCs w:val="28"/>
          <w:rtl/>
          <w:lang w:val="en-GB" w:bidi="ar-LB"/>
        </w:rPr>
        <w:t>«</w:t>
      </w:r>
      <w:r w:rsidR="000D262E">
        <w:rPr>
          <w:rFonts w:ascii="Simplified Arabic" w:hAnsi="Simplified Arabic" w:cs="Simplified Arabic" w:hint="cs"/>
          <w:sz w:val="28"/>
          <w:szCs w:val="28"/>
          <w:rtl/>
          <w:lang w:val="en-GB" w:bidi="ar-LB"/>
        </w:rPr>
        <w:t xml:space="preserve"> لا يَكُن هذا فيكُم </w:t>
      </w:r>
      <w:r w:rsidR="000D262E">
        <w:rPr>
          <w:rFonts w:ascii="Simplified Arabic" w:hAnsi="Simplified Arabic" w:cs="Simplified Arabic"/>
          <w:sz w:val="28"/>
          <w:szCs w:val="28"/>
          <w:rtl/>
          <w:lang w:val="en-GB" w:bidi="ar-LB"/>
        </w:rPr>
        <w:t>»</w:t>
      </w:r>
      <w:r w:rsidR="000D262E">
        <w:rPr>
          <w:rFonts w:ascii="Simplified Arabic" w:hAnsi="Simplified Arabic" w:cs="Simplified Arabic" w:hint="cs"/>
          <w:sz w:val="28"/>
          <w:szCs w:val="28"/>
          <w:rtl/>
          <w:lang w:val="en-GB" w:bidi="ar-LB"/>
        </w:rPr>
        <w:t xml:space="preserve"> (متّى 20، 26 ؛ راجع مر 10، 43)، يقول الربّ، الذي</w:t>
      </w:r>
      <w:r w:rsidR="000056E4">
        <w:rPr>
          <w:rFonts w:ascii="Simplified Arabic" w:hAnsi="Simplified Arabic" w:cs="Simplified Arabic" w:hint="cs"/>
          <w:sz w:val="28"/>
          <w:szCs w:val="28"/>
          <w:rtl/>
          <w:lang w:val="en-GB" w:bidi="ar-LB"/>
        </w:rPr>
        <w:t>،</w:t>
      </w:r>
      <w:r w:rsidR="000D262E">
        <w:rPr>
          <w:rFonts w:ascii="Simplified Arabic" w:hAnsi="Simplified Arabic" w:cs="Simplified Arabic" w:hint="cs"/>
          <w:sz w:val="28"/>
          <w:szCs w:val="28"/>
          <w:rtl/>
          <w:lang w:val="en-GB" w:bidi="ar-LB"/>
        </w:rPr>
        <w:t xml:space="preserve"> بعد أن غَسَلَ أرجل التلاميذ</w:t>
      </w:r>
      <w:r w:rsidR="000056E4">
        <w:rPr>
          <w:rFonts w:ascii="Simplified Arabic" w:hAnsi="Simplified Arabic" w:cs="Simplified Arabic" w:hint="cs"/>
          <w:sz w:val="28"/>
          <w:szCs w:val="28"/>
          <w:rtl/>
          <w:lang w:val="en-GB" w:bidi="ar-LB"/>
        </w:rPr>
        <w:t>،</w:t>
      </w:r>
      <w:r w:rsidR="000D262E">
        <w:rPr>
          <w:rFonts w:ascii="Simplified Arabic" w:hAnsi="Simplified Arabic" w:cs="Simplified Arabic" w:hint="cs"/>
          <w:sz w:val="28"/>
          <w:szCs w:val="28"/>
          <w:rtl/>
          <w:lang w:val="en-GB" w:bidi="ar-LB"/>
        </w:rPr>
        <w:t xml:space="preserve"> حَذَّرَهُم : </w:t>
      </w:r>
      <w:r w:rsidR="000D262E">
        <w:rPr>
          <w:rFonts w:ascii="Simplified Arabic" w:hAnsi="Simplified Arabic" w:cs="Simplified Arabic"/>
          <w:sz w:val="28"/>
          <w:szCs w:val="28"/>
          <w:rtl/>
          <w:lang w:val="en-GB" w:bidi="ar-LB"/>
        </w:rPr>
        <w:t>«</w:t>
      </w:r>
      <w:r w:rsidR="000D262E">
        <w:rPr>
          <w:rFonts w:ascii="Simplified Arabic" w:hAnsi="Simplified Arabic" w:cs="Simplified Arabic" w:hint="cs"/>
          <w:sz w:val="28"/>
          <w:szCs w:val="28"/>
          <w:rtl/>
          <w:lang w:val="en-GB" w:bidi="ar-LB"/>
        </w:rPr>
        <w:t xml:space="preserve"> فقد جَعلتُ لكُم من نفسي قُدوةً لتصنعوا أنتُم أيضًا ما صَنَعتُ إليكُم </w:t>
      </w:r>
      <w:r w:rsidR="000D262E">
        <w:rPr>
          <w:rFonts w:ascii="Simplified Arabic" w:hAnsi="Simplified Arabic" w:cs="Simplified Arabic"/>
          <w:sz w:val="28"/>
          <w:szCs w:val="28"/>
          <w:rtl/>
          <w:lang w:val="en-GB" w:bidi="ar-LB"/>
        </w:rPr>
        <w:t>»</w:t>
      </w:r>
      <w:r w:rsidR="000D262E">
        <w:rPr>
          <w:rFonts w:ascii="Simplified Arabic" w:hAnsi="Simplified Arabic" w:cs="Simplified Arabic" w:hint="cs"/>
          <w:sz w:val="28"/>
          <w:szCs w:val="28"/>
          <w:rtl/>
          <w:lang w:val="en-GB" w:bidi="ar-LB"/>
        </w:rPr>
        <w:t xml:space="preserve"> (يو 13، 15). يُشير مصطلح سُلطة، في الأصل، إلى القدرة على مساعدة الآخرين على النموّ، ومن ثَمّ </w:t>
      </w:r>
      <w:r w:rsidR="00C90A6B">
        <w:rPr>
          <w:rFonts w:ascii="Simplified Arabic" w:hAnsi="Simplified Arabic" w:cs="Simplified Arabic" w:hint="cs"/>
          <w:sz w:val="28"/>
          <w:szCs w:val="28"/>
          <w:rtl/>
          <w:lang w:val="en-GB" w:bidi="ar-LB"/>
        </w:rPr>
        <w:t xml:space="preserve">على خدمة </w:t>
      </w:r>
      <w:r w:rsidR="000D262E">
        <w:rPr>
          <w:rFonts w:ascii="Simplified Arabic" w:hAnsi="Simplified Arabic" w:cs="Simplified Arabic" w:hint="cs"/>
          <w:sz w:val="28"/>
          <w:szCs w:val="28"/>
          <w:rtl/>
          <w:lang w:val="en-GB" w:bidi="ar-LB"/>
        </w:rPr>
        <w:t xml:space="preserve">فرادة كلّ شخص، </w:t>
      </w:r>
      <w:r w:rsidR="00C90A6B">
        <w:rPr>
          <w:rFonts w:ascii="Simplified Arabic" w:hAnsi="Simplified Arabic" w:cs="Simplified Arabic" w:hint="cs"/>
          <w:sz w:val="28"/>
          <w:szCs w:val="28"/>
          <w:rtl/>
          <w:lang w:val="en-GB" w:bidi="ar-LB"/>
        </w:rPr>
        <w:t xml:space="preserve">وعلى </w:t>
      </w:r>
      <w:r w:rsidR="000D262E">
        <w:rPr>
          <w:rFonts w:ascii="Simplified Arabic" w:hAnsi="Simplified Arabic" w:cs="Simplified Arabic" w:hint="cs"/>
          <w:sz w:val="28"/>
          <w:szCs w:val="28"/>
          <w:rtl/>
          <w:lang w:val="en-GB" w:bidi="ar-LB"/>
        </w:rPr>
        <w:t>د</w:t>
      </w:r>
      <w:r w:rsidR="00C90A6B">
        <w:rPr>
          <w:rFonts w:ascii="Simplified Arabic" w:hAnsi="Simplified Arabic" w:cs="Simplified Arabic" w:hint="cs"/>
          <w:sz w:val="28"/>
          <w:szCs w:val="28"/>
          <w:rtl/>
          <w:lang w:val="en-GB" w:bidi="ar-LB"/>
        </w:rPr>
        <w:t>َ</w:t>
      </w:r>
      <w:r w:rsidR="000D262E">
        <w:rPr>
          <w:rFonts w:ascii="Simplified Arabic" w:hAnsi="Simplified Arabic" w:cs="Simplified Arabic" w:hint="cs"/>
          <w:sz w:val="28"/>
          <w:szCs w:val="28"/>
          <w:rtl/>
          <w:lang w:val="en-GB" w:bidi="ar-LB"/>
        </w:rPr>
        <w:t>ع</w:t>
      </w:r>
      <w:r w:rsidR="00C90A6B">
        <w:rPr>
          <w:rFonts w:ascii="Simplified Arabic" w:hAnsi="Simplified Arabic" w:cs="Simplified Arabic" w:hint="cs"/>
          <w:sz w:val="28"/>
          <w:szCs w:val="28"/>
          <w:rtl/>
          <w:lang w:val="en-GB" w:bidi="ar-LB"/>
        </w:rPr>
        <w:t>ْ</w:t>
      </w:r>
      <w:r w:rsidR="000D262E">
        <w:rPr>
          <w:rFonts w:ascii="Simplified Arabic" w:hAnsi="Simplified Arabic" w:cs="Simplified Arabic" w:hint="cs"/>
          <w:sz w:val="28"/>
          <w:szCs w:val="28"/>
          <w:rtl/>
          <w:lang w:val="en-GB" w:bidi="ar-LB"/>
        </w:rPr>
        <w:t>م</w:t>
      </w:r>
      <w:r w:rsidR="00C90A6B">
        <w:rPr>
          <w:rFonts w:ascii="Simplified Arabic" w:hAnsi="Simplified Arabic" w:cs="Simplified Arabic" w:hint="cs"/>
          <w:sz w:val="28"/>
          <w:szCs w:val="28"/>
          <w:rtl/>
          <w:lang w:val="en-GB" w:bidi="ar-LB"/>
        </w:rPr>
        <w:t>ِ</w:t>
      </w:r>
      <w:r w:rsidR="009745A7">
        <w:rPr>
          <w:rFonts w:ascii="Simplified Arabic" w:hAnsi="Simplified Arabic" w:cs="Simplified Arabic" w:hint="cs"/>
          <w:sz w:val="28"/>
          <w:szCs w:val="28"/>
          <w:rtl/>
          <w:lang w:val="en-GB" w:bidi="ar-LB"/>
        </w:rPr>
        <w:t xml:space="preserve"> الإبداع بد</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9745A7">
        <w:rPr>
          <w:rFonts w:ascii="Simplified Arabic" w:hAnsi="Simplified Arabic" w:cs="Simplified Arabic" w:hint="cs"/>
          <w:sz w:val="28"/>
          <w:szCs w:val="28"/>
          <w:rtl/>
          <w:lang w:val="en-GB" w:bidi="ar-LB"/>
        </w:rPr>
        <w:t>من أن ت</w:t>
      </w:r>
      <w:r w:rsidR="000D262E">
        <w:rPr>
          <w:rFonts w:ascii="Simplified Arabic" w:hAnsi="Simplified Arabic" w:cs="Simplified Arabic" w:hint="cs"/>
          <w:sz w:val="28"/>
          <w:szCs w:val="28"/>
          <w:rtl/>
          <w:lang w:val="en-GB" w:bidi="ar-LB"/>
        </w:rPr>
        <w:t>كون شك</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0D262E">
        <w:rPr>
          <w:rFonts w:ascii="Simplified Arabic" w:hAnsi="Simplified Arabic" w:cs="Simplified Arabic" w:hint="cs"/>
          <w:sz w:val="28"/>
          <w:szCs w:val="28"/>
          <w:rtl/>
          <w:lang w:val="en-GB" w:bidi="ar-LB"/>
        </w:rPr>
        <w:t>من أشكال التحكُّم</w:t>
      </w:r>
      <w:r w:rsidR="00AD62B9">
        <w:rPr>
          <w:rFonts w:ascii="Simplified Arabic" w:hAnsi="Simplified Arabic" w:cs="Simplified Arabic" w:hint="cs"/>
          <w:sz w:val="28"/>
          <w:szCs w:val="28"/>
          <w:rtl/>
          <w:lang w:val="en-GB" w:bidi="ar-LB"/>
        </w:rPr>
        <w:t>،</w:t>
      </w:r>
      <w:r w:rsidR="000D262E">
        <w:rPr>
          <w:rFonts w:ascii="Simplified Arabic" w:hAnsi="Simplified Arabic" w:cs="Simplified Arabic" w:hint="cs"/>
          <w:sz w:val="28"/>
          <w:szCs w:val="28"/>
          <w:rtl/>
          <w:lang w:val="en-GB" w:bidi="ar-LB"/>
        </w:rPr>
        <w:t xml:space="preserve"> </w:t>
      </w:r>
      <w:r w:rsidR="00AD62B9">
        <w:rPr>
          <w:rFonts w:ascii="Simplified Arabic" w:hAnsi="Simplified Arabic" w:cs="Simplified Arabic" w:hint="cs"/>
          <w:sz w:val="28"/>
          <w:szCs w:val="28"/>
          <w:rtl/>
          <w:lang w:val="en-GB" w:bidi="ar-LB"/>
        </w:rPr>
        <w:t xml:space="preserve">ممًا يشلّ عملها، </w:t>
      </w:r>
      <w:r w:rsidR="00C90A6B">
        <w:rPr>
          <w:rFonts w:ascii="Simplified Arabic" w:hAnsi="Simplified Arabic" w:cs="Simplified Arabic" w:hint="cs"/>
          <w:sz w:val="28"/>
          <w:szCs w:val="28"/>
          <w:rtl/>
          <w:lang w:val="en-GB" w:bidi="ar-LB"/>
        </w:rPr>
        <w:t>إذ هي</w:t>
      </w:r>
      <w:r w:rsidR="00AD62B9">
        <w:rPr>
          <w:rFonts w:ascii="Simplified Arabic" w:hAnsi="Simplified Arabic" w:cs="Simplified Arabic" w:hint="cs"/>
          <w:sz w:val="28"/>
          <w:szCs w:val="28"/>
          <w:rtl/>
          <w:lang w:val="en-GB" w:bidi="ar-LB"/>
        </w:rPr>
        <w:t xml:space="preserve"> خدمة تخلُق حرّيّة الشخص</w:t>
      </w:r>
      <w:r w:rsidR="00C90A6B">
        <w:rPr>
          <w:rFonts w:ascii="Simplified Arabic" w:hAnsi="Simplified Arabic" w:cs="Simplified Arabic" w:hint="cs"/>
          <w:sz w:val="28"/>
          <w:szCs w:val="28"/>
          <w:rtl/>
          <w:lang w:val="en-GB" w:bidi="ar-LB"/>
        </w:rPr>
        <w:t xml:space="preserve"> وليست إلزامًا يُقيّدها. ترتبط </w:t>
      </w:r>
      <w:r w:rsidR="00AD62B9">
        <w:rPr>
          <w:rFonts w:ascii="Simplified Arabic" w:hAnsi="Simplified Arabic" w:cs="Simplified Arabic" w:hint="cs"/>
          <w:sz w:val="28"/>
          <w:szCs w:val="28"/>
          <w:rtl/>
          <w:lang w:val="en-GB" w:bidi="ar-LB"/>
        </w:rPr>
        <w:t>هذه المسألة بسؤال ثانٍ، تقوم مهمّته على الاهتمام بالأمور الحسّيّة والاستمراريّة مع مرور الزمن : كيف يُمكننا أن نُض</w:t>
      </w:r>
      <w:r w:rsidR="00C90A6B">
        <w:rPr>
          <w:rFonts w:ascii="Simplified Arabic" w:hAnsi="Simplified Arabic" w:cs="Simplified Arabic" w:hint="cs"/>
          <w:sz w:val="28"/>
          <w:szCs w:val="28"/>
          <w:rtl/>
          <w:lang w:val="en-GB" w:bidi="ar-LB"/>
        </w:rPr>
        <w:t>يف إلى ب</w:t>
      </w:r>
      <w:r w:rsidR="000056E4">
        <w:rPr>
          <w:rFonts w:ascii="Simplified Arabic" w:hAnsi="Simplified Arabic" w:cs="Simplified Arabic" w:hint="cs"/>
          <w:sz w:val="28"/>
          <w:szCs w:val="28"/>
          <w:rtl/>
          <w:lang w:val="en-GB" w:bidi="ar-LB"/>
        </w:rPr>
        <w:t>ِ</w:t>
      </w:r>
      <w:r w:rsidR="00C90A6B">
        <w:rPr>
          <w:rFonts w:ascii="Simplified Arabic" w:hAnsi="Simplified Arabic" w:cs="Simplified Arabic" w:hint="cs"/>
          <w:sz w:val="28"/>
          <w:szCs w:val="28"/>
          <w:rtl/>
          <w:lang w:val="en-GB" w:bidi="ar-LB"/>
        </w:rPr>
        <w:t>نيتنا ومؤسّساتنا حيو</w:t>
      </w:r>
      <w:r w:rsidR="00AD62B9">
        <w:rPr>
          <w:rFonts w:ascii="Simplified Arabic" w:hAnsi="Simplified Arabic" w:cs="Simplified Arabic" w:hint="cs"/>
          <w:sz w:val="28"/>
          <w:szCs w:val="28"/>
          <w:rtl/>
          <w:lang w:val="en-GB" w:bidi="ar-LB"/>
        </w:rPr>
        <w:t>يّ</w:t>
      </w:r>
      <w:r w:rsidR="00C90A6B">
        <w:rPr>
          <w:rFonts w:ascii="Simplified Arabic" w:hAnsi="Simplified Arabic" w:cs="Simplified Arabic" w:hint="cs"/>
          <w:sz w:val="28"/>
          <w:szCs w:val="28"/>
          <w:rtl/>
          <w:lang w:val="en-GB" w:bidi="ar-LB"/>
        </w:rPr>
        <w:t>ة الكنيسة ال</w:t>
      </w:r>
      <w:r w:rsidR="008B5B56">
        <w:rPr>
          <w:rFonts w:ascii="Simplified Arabic" w:hAnsi="Simplified Arabic" w:cs="Simplified Arabic" w:hint="cs"/>
          <w:sz w:val="28"/>
          <w:szCs w:val="28"/>
          <w:rtl/>
          <w:lang w:val="en-GB" w:bidi="ar-LB"/>
        </w:rPr>
        <w:t>سينودوس</w:t>
      </w:r>
      <w:r w:rsidR="00C90A6B">
        <w:rPr>
          <w:rFonts w:ascii="Simplified Arabic" w:hAnsi="Simplified Arabic" w:cs="Simplified Arabic" w:hint="cs"/>
          <w:sz w:val="28"/>
          <w:szCs w:val="28"/>
          <w:rtl/>
          <w:lang w:val="en-GB" w:bidi="ar-LB"/>
        </w:rPr>
        <w:t>يّة الرس</w:t>
      </w:r>
      <w:r w:rsidR="008D3FFA">
        <w:rPr>
          <w:rFonts w:ascii="Simplified Arabic" w:hAnsi="Simplified Arabic" w:cs="Simplified Arabic" w:hint="cs"/>
          <w:sz w:val="28"/>
          <w:szCs w:val="28"/>
          <w:rtl/>
          <w:lang w:val="en-GB" w:bidi="ar-LB"/>
        </w:rPr>
        <w:t>ا</w:t>
      </w:r>
      <w:r w:rsidR="00C90A6B">
        <w:rPr>
          <w:rFonts w:ascii="Simplified Arabic" w:hAnsi="Simplified Arabic" w:cs="Simplified Arabic" w:hint="cs"/>
          <w:sz w:val="28"/>
          <w:szCs w:val="28"/>
          <w:rtl/>
          <w:lang w:val="en-GB" w:bidi="ar-LB"/>
        </w:rPr>
        <w:t>ليّة ؟</w:t>
      </w:r>
    </w:p>
    <w:p w14:paraId="56F07DE4" w14:textId="1F1BDFE7" w:rsidR="00AD62B9" w:rsidRPr="003A484B" w:rsidRDefault="00AD62B9" w:rsidP="001E0ECA">
      <w:pPr>
        <w:pStyle w:val="01TESTOARTICOLO"/>
        <w:numPr>
          <w:ilvl w:val="0"/>
          <w:numId w:val="1"/>
        </w:numPr>
        <w:bidi/>
        <w:spacing w:before="240" w:after="0"/>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ينبثق من هذا التركيز موضوع آخر، واقعيّ</w:t>
      </w:r>
      <w:r w:rsidR="00ED0141">
        <w:rPr>
          <w:rFonts w:ascii="Simplified Arabic" w:hAnsi="Simplified Arabic" w:cs="Simplified Arabic" w:hint="cs"/>
          <w:sz w:val="28"/>
          <w:szCs w:val="28"/>
          <w:rtl/>
          <w:lang w:val="en-GB" w:bidi="ar-LB"/>
        </w:rPr>
        <w:t xml:space="preserve"> على نفس القدر</w:t>
      </w:r>
      <w:r w:rsidR="003A484B">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w:t>
      </w:r>
      <w:r w:rsidR="00ED0141">
        <w:rPr>
          <w:rFonts w:ascii="Simplified Arabic" w:hAnsi="Simplified Arabic" w:cs="Simplified Arabic" w:hint="cs"/>
          <w:sz w:val="28"/>
          <w:szCs w:val="28"/>
          <w:rtl/>
          <w:lang w:val="en-GB" w:bidi="ar-LB"/>
        </w:rPr>
        <w:t>يهدف على وجه الت</w:t>
      </w:r>
      <w:r w:rsidR="003A484B">
        <w:rPr>
          <w:rFonts w:ascii="Simplified Arabic" w:hAnsi="Simplified Arabic" w:cs="Simplified Arabic" w:hint="cs"/>
          <w:sz w:val="28"/>
          <w:szCs w:val="28"/>
          <w:rtl/>
          <w:lang w:val="en-GB" w:bidi="ar-LB"/>
        </w:rPr>
        <w:t xml:space="preserve">حديد إلى دعم المشاركة مع </w:t>
      </w:r>
      <w:r w:rsidR="00ED0141">
        <w:rPr>
          <w:rFonts w:ascii="Simplified Arabic" w:hAnsi="Simplified Arabic" w:cs="Simplified Arabic" w:hint="cs"/>
          <w:sz w:val="28"/>
          <w:szCs w:val="28"/>
          <w:rtl/>
          <w:lang w:val="en-GB" w:bidi="ar-LB"/>
        </w:rPr>
        <w:t>مرور الوقت. يظهر موضوع التنشئة في جميع وثائ</w:t>
      </w:r>
      <w:r w:rsidR="009772B7">
        <w:rPr>
          <w:rFonts w:ascii="Simplified Arabic" w:hAnsi="Simplified Arabic" w:cs="Simplified Arabic" w:hint="cs"/>
          <w:sz w:val="28"/>
          <w:szCs w:val="28"/>
          <w:rtl/>
          <w:lang w:val="en-GB" w:bidi="ar-LB"/>
        </w:rPr>
        <w:t xml:space="preserve">ق المرحلة الأولى. </w:t>
      </w:r>
      <w:r w:rsidR="009772B7" w:rsidRPr="00377894">
        <w:rPr>
          <w:rFonts w:ascii="Simplified Arabic" w:hAnsi="Simplified Arabic" w:cs="Simplified Arabic" w:hint="cs"/>
          <w:b/>
          <w:bCs/>
          <w:sz w:val="28"/>
          <w:szCs w:val="28"/>
          <w:rtl/>
          <w:lang w:val="en-GB" w:bidi="ar-LB"/>
        </w:rPr>
        <w:t>المؤسّسات والبِ</w:t>
      </w:r>
      <w:r w:rsidR="00ED0141" w:rsidRPr="00377894">
        <w:rPr>
          <w:rFonts w:ascii="Simplified Arabic" w:hAnsi="Simplified Arabic" w:cs="Simplified Arabic" w:hint="cs"/>
          <w:b/>
          <w:bCs/>
          <w:sz w:val="28"/>
          <w:szCs w:val="28"/>
          <w:rtl/>
          <w:lang w:val="en-GB" w:bidi="ar-LB"/>
        </w:rPr>
        <w:t>نى وحدها، كما أكّدنا ذلك مرارًا في تقارير ال</w:t>
      </w:r>
      <w:r w:rsidR="009745A7" w:rsidRPr="00377894">
        <w:rPr>
          <w:rFonts w:ascii="Simplified Arabic" w:hAnsi="Simplified Arabic" w:cs="Simplified Arabic" w:hint="cs"/>
          <w:b/>
          <w:bCs/>
          <w:sz w:val="28"/>
          <w:szCs w:val="28"/>
          <w:rtl/>
          <w:lang w:val="en-GB" w:bidi="ar-LB"/>
        </w:rPr>
        <w:t>جمعيّات</w:t>
      </w:r>
      <w:r w:rsidR="00ED0141" w:rsidRPr="00377894">
        <w:rPr>
          <w:rFonts w:ascii="Simplified Arabic" w:hAnsi="Simplified Arabic" w:cs="Simplified Arabic" w:hint="cs"/>
          <w:b/>
          <w:bCs/>
          <w:sz w:val="28"/>
          <w:szCs w:val="28"/>
          <w:rtl/>
          <w:lang w:val="en-GB" w:bidi="ar-LB"/>
        </w:rPr>
        <w:t xml:space="preserve"> القاريّة، وقبلها في تقارير الكنائس المحلّيّة، غير كافية لجَعل الكنيسة </w:t>
      </w:r>
      <w:r w:rsidR="008B5B56">
        <w:rPr>
          <w:rFonts w:ascii="Simplified Arabic" w:hAnsi="Simplified Arabic" w:cs="Simplified Arabic" w:hint="cs"/>
          <w:b/>
          <w:bCs/>
          <w:sz w:val="28"/>
          <w:szCs w:val="28"/>
          <w:rtl/>
          <w:lang w:val="en-GB" w:bidi="ar-LB"/>
        </w:rPr>
        <w:t>سينودوس</w:t>
      </w:r>
      <w:r w:rsidR="00ED0141" w:rsidRPr="00377894">
        <w:rPr>
          <w:rFonts w:ascii="Simplified Arabic" w:hAnsi="Simplified Arabic" w:cs="Simplified Arabic" w:hint="cs"/>
          <w:b/>
          <w:bCs/>
          <w:sz w:val="28"/>
          <w:szCs w:val="28"/>
          <w:rtl/>
          <w:lang w:val="en-GB" w:bidi="ar-LB"/>
        </w:rPr>
        <w:t xml:space="preserve">يّة. </w:t>
      </w:r>
      <w:r w:rsidR="003A484B" w:rsidRPr="00377894">
        <w:rPr>
          <w:rFonts w:ascii="Simplified Arabic" w:hAnsi="Simplified Arabic" w:cs="Simplified Arabic" w:hint="cs"/>
          <w:b/>
          <w:bCs/>
          <w:sz w:val="28"/>
          <w:szCs w:val="28"/>
          <w:rtl/>
          <w:lang w:val="en-GB" w:bidi="ar-LB"/>
        </w:rPr>
        <w:t xml:space="preserve">هناك </w:t>
      </w:r>
      <w:r w:rsidR="00ED0141" w:rsidRPr="00377894">
        <w:rPr>
          <w:rFonts w:ascii="Simplified Arabic" w:hAnsi="Simplified Arabic" w:cs="Simplified Arabic" w:hint="cs"/>
          <w:b/>
          <w:bCs/>
          <w:sz w:val="28"/>
          <w:szCs w:val="28"/>
          <w:rtl/>
          <w:lang w:val="en-GB" w:bidi="ar-LB"/>
        </w:rPr>
        <w:t>حاجة إلى الثقافة ال</w:t>
      </w:r>
      <w:r w:rsidR="008B5B56">
        <w:rPr>
          <w:rFonts w:ascii="Simplified Arabic" w:hAnsi="Simplified Arabic" w:cs="Simplified Arabic" w:hint="cs"/>
          <w:b/>
          <w:bCs/>
          <w:sz w:val="28"/>
          <w:szCs w:val="28"/>
          <w:rtl/>
          <w:lang w:val="en-GB" w:bidi="ar-LB"/>
        </w:rPr>
        <w:t>سينودوس</w:t>
      </w:r>
      <w:r w:rsidR="00ED0141" w:rsidRPr="00377894">
        <w:rPr>
          <w:rFonts w:ascii="Simplified Arabic" w:hAnsi="Simplified Arabic" w:cs="Simplified Arabic" w:hint="cs"/>
          <w:b/>
          <w:bCs/>
          <w:sz w:val="28"/>
          <w:szCs w:val="28"/>
          <w:rtl/>
          <w:lang w:val="en-GB" w:bidi="ar-LB"/>
        </w:rPr>
        <w:t xml:space="preserve">يّة والروحانيّة </w:t>
      </w:r>
      <w:r w:rsidR="003A484B" w:rsidRPr="00377894">
        <w:rPr>
          <w:rFonts w:ascii="Simplified Arabic" w:hAnsi="Simplified Arabic" w:cs="Simplified Arabic" w:hint="cs"/>
          <w:b/>
          <w:bCs/>
          <w:sz w:val="28"/>
          <w:szCs w:val="28"/>
          <w:rtl/>
          <w:lang w:val="en-GB" w:bidi="ar-LB"/>
        </w:rPr>
        <w:t>تُحييها رغبة الارتداد وتدعمها التنشئة الملائمة</w:t>
      </w:r>
      <w:r w:rsidR="003A484B">
        <w:rPr>
          <w:rFonts w:ascii="Simplified Arabic" w:hAnsi="Simplified Arabic" w:cs="Simplified Arabic" w:hint="cs"/>
          <w:sz w:val="28"/>
          <w:szCs w:val="28"/>
          <w:rtl/>
          <w:lang w:val="en-GB" w:bidi="ar-LB"/>
        </w:rPr>
        <w:t>. لذا، لا تقتصر الحاجة إلى التنشئة على تحديث المحتوى، بل لها نطاقٌ متك</w:t>
      </w:r>
      <w:r w:rsidR="00C90A6B">
        <w:rPr>
          <w:rFonts w:ascii="Simplified Arabic" w:hAnsi="Simplified Arabic" w:cs="Simplified Arabic" w:hint="cs"/>
          <w:sz w:val="28"/>
          <w:szCs w:val="28"/>
          <w:rtl/>
          <w:lang w:val="en-GB" w:bidi="ar-LB"/>
        </w:rPr>
        <w:t>امل، يُؤَثّر في جميع قدرات الشخص</w:t>
      </w:r>
      <w:r w:rsidR="003A484B">
        <w:rPr>
          <w:rFonts w:ascii="Simplified Arabic" w:hAnsi="Simplified Arabic" w:cs="Simplified Arabic" w:hint="cs"/>
          <w:sz w:val="28"/>
          <w:szCs w:val="28"/>
          <w:rtl/>
          <w:lang w:val="en-GB" w:bidi="ar-LB"/>
        </w:rPr>
        <w:t xml:space="preserve"> واستعدادته، بما في ذلك توجيه الرسالة، والقدرة على التواصل وبناء الجماعة، والاستعداد للإصغاء على الصعيد الروحيّ، والإلمام بالتمييز الشخصيّ والجماعيّ. ومن الضروريّ أيضًا التحلّي بالصبر والمثابرة والثقة والحرّيّة في قول الحقيقة </w:t>
      </w:r>
      <w:r w:rsidR="003A484B" w:rsidRPr="003A484B">
        <w:rPr>
          <w:rFonts w:ascii="Garamond" w:hAnsi="Garamond" w:cs="Simplified Arabic"/>
          <w:sz w:val="28"/>
          <w:szCs w:val="28"/>
          <w:lang w:val="fr-FR" w:bidi="ar-LB"/>
        </w:rPr>
        <w:t>(</w:t>
      </w:r>
      <w:proofErr w:type="spellStart"/>
      <w:r w:rsidR="003A484B" w:rsidRPr="003A484B">
        <w:rPr>
          <w:rFonts w:ascii="Garamond" w:hAnsi="Garamond" w:cs="Simplified Arabic"/>
          <w:sz w:val="28"/>
          <w:szCs w:val="28"/>
          <w:lang w:val="fr-FR" w:bidi="ar-LB"/>
        </w:rPr>
        <w:t>parrhesia</w:t>
      </w:r>
      <w:proofErr w:type="spellEnd"/>
      <w:r w:rsidR="003A484B" w:rsidRPr="003A484B">
        <w:rPr>
          <w:rFonts w:ascii="Garamond" w:hAnsi="Garamond" w:cs="Simplified Arabic"/>
          <w:sz w:val="28"/>
          <w:szCs w:val="28"/>
          <w:lang w:val="fr-FR" w:bidi="ar-LB"/>
        </w:rPr>
        <w:t>)</w:t>
      </w:r>
      <w:r w:rsidR="003A484B">
        <w:rPr>
          <w:rFonts w:ascii="Simplified Arabic" w:hAnsi="Simplified Arabic" w:cs="Simplified Arabic" w:hint="cs"/>
          <w:sz w:val="28"/>
          <w:szCs w:val="28"/>
          <w:rtl/>
          <w:lang w:val="fr-FR" w:bidi="ar-LB"/>
        </w:rPr>
        <w:t xml:space="preserve">. </w:t>
      </w:r>
    </w:p>
    <w:p w14:paraId="631A827F" w14:textId="77800C9B" w:rsidR="00DE0CC4" w:rsidRPr="00AD62B9" w:rsidRDefault="003A484B" w:rsidP="001E0ECA">
      <w:pPr>
        <w:pStyle w:val="01TESTOARTICOLO"/>
        <w:numPr>
          <w:ilvl w:val="0"/>
          <w:numId w:val="1"/>
        </w:numPr>
        <w:bidi/>
        <w:spacing w:before="240" w:after="0"/>
        <w:rPr>
          <w:rFonts w:ascii="Helvetica" w:hAnsi="Helvetica" w:cs="Helvetica"/>
          <w:color w:val="3C4043"/>
          <w:sz w:val="27"/>
          <w:szCs w:val="27"/>
          <w:rtl/>
        </w:rPr>
      </w:pPr>
      <w:r>
        <w:rPr>
          <w:rFonts w:ascii="Simplified Arabic" w:hAnsi="Simplified Arabic" w:cs="Simplified Arabic" w:hint="cs"/>
          <w:sz w:val="28"/>
          <w:szCs w:val="28"/>
          <w:rtl/>
          <w:lang w:val="en-GB" w:bidi="ar-LB"/>
        </w:rPr>
        <w:t>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نموذج ر</w:t>
      </w:r>
      <w:r w:rsidR="00C90A6B">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عويّ</w:t>
      </w:r>
      <w:r w:rsidR="006E1E2C" w:rsidRPr="00D90429">
        <w:rPr>
          <w:rFonts w:ascii="Simplified Arabic" w:hAnsi="Simplified Arabic" w:cs="Simplified Arabic" w:hint="cs"/>
          <w:sz w:val="28"/>
          <w:szCs w:val="28"/>
          <w:rtl/>
          <w:lang w:val="en-GB" w:bidi="ar-LB"/>
        </w:rPr>
        <w:t xml:space="preserve"> لحياة الكنيسة وعملها. </w:t>
      </w:r>
      <w:r w:rsidR="006E1E2C" w:rsidRPr="00377894">
        <w:rPr>
          <w:rFonts w:ascii="Simplified Arabic" w:hAnsi="Simplified Arabic" w:cs="Simplified Arabic" w:hint="cs"/>
          <w:b/>
          <w:bCs/>
          <w:sz w:val="28"/>
          <w:szCs w:val="28"/>
          <w:rtl/>
          <w:lang w:val="en-GB" w:bidi="ar-LB"/>
        </w:rPr>
        <w:t>نحن بحاجة إلى تنشئة متكاملة، أوّليّة ومستمرّة، لجميع أفراد شعب الله.</w:t>
      </w:r>
      <w:r w:rsidR="006E1E2C" w:rsidRPr="00D90429">
        <w:rPr>
          <w:rFonts w:ascii="Simplified Arabic" w:hAnsi="Simplified Arabic" w:cs="Simplified Arabic" w:hint="cs"/>
          <w:sz w:val="28"/>
          <w:szCs w:val="28"/>
          <w:rtl/>
          <w:lang w:val="en-GB" w:bidi="ar-LB"/>
        </w:rPr>
        <w:t xml:space="preserve"> </w:t>
      </w:r>
      <w:r w:rsidR="00775628" w:rsidRPr="00D90429">
        <w:rPr>
          <w:rFonts w:ascii="Simplified Arabic" w:hAnsi="Simplified Arabic" w:cs="Simplified Arabic" w:hint="cs"/>
          <w:sz w:val="28"/>
          <w:szCs w:val="28"/>
          <w:rtl/>
          <w:lang w:val="en-GB" w:bidi="ar-LB"/>
        </w:rPr>
        <w:t>لا يُمكن ل</w:t>
      </w:r>
      <w:r w:rsidR="00C90A6B">
        <w:rPr>
          <w:rFonts w:ascii="Simplified Arabic" w:hAnsi="Simplified Arabic" w:cs="Simplified Arabic" w:hint="cs"/>
          <w:sz w:val="28"/>
          <w:szCs w:val="28"/>
          <w:rtl/>
          <w:lang w:val="en-GB" w:bidi="ar-LB"/>
        </w:rPr>
        <w:t>شحص</w:t>
      </w:r>
      <w:r w:rsidR="008F41CE" w:rsidRPr="00D90429">
        <w:rPr>
          <w:rFonts w:ascii="Simplified Arabic" w:hAnsi="Simplified Arabic" w:cs="Simplified Arabic" w:hint="cs"/>
          <w:sz w:val="28"/>
          <w:szCs w:val="28"/>
          <w:rtl/>
          <w:lang w:val="en-GB" w:bidi="ar-LB"/>
        </w:rPr>
        <w:t xml:space="preserve"> م</w:t>
      </w:r>
      <w:r>
        <w:rPr>
          <w:rFonts w:ascii="Simplified Arabic" w:hAnsi="Simplified Arabic" w:cs="Simplified Arabic" w:hint="cs"/>
          <w:sz w:val="28"/>
          <w:szCs w:val="28"/>
          <w:rtl/>
          <w:lang w:val="en-GB" w:bidi="ar-LB"/>
        </w:rPr>
        <w:t>ُ</w:t>
      </w:r>
      <w:r w:rsidR="008F41CE" w:rsidRPr="00D90429">
        <w:rPr>
          <w:rFonts w:ascii="Simplified Arabic" w:hAnsi="Simplified Arabic" w:cs="Simplified Arabic" w:hint="cs"/>
          <w:sz w:val="28"/>
          <w:szCs w:val="28"/>
          <w:rtl/>
          <w:lang w:val="en-GB" w:bidi="ar-LB"/>
        </w:rPr>
        <w:t>ع</w:t>
      </w:r>
      <w:r>
        <w:rPr>
          <w:rFonts w:ascii="Simplified Arabic" w:hAnsi="Simplified Arabic" w:cs="Simplified Arabic" w:hint="cs"/>
          <w:sz w:val="28"/>
          <w:szCs w:val="28"/>
          <w:rtl/>
          <w:lang w:val="en-GB" w:bidi="ar-LB"/>
        </w:rPr>
        <w:t>َ</w:t>
      </w:r>
      <w:r w:rsidR="008F41CE" w:rsidRPr="00D90429">
        <w:rPr>
          <w:rFonts w:ascii="Simplified Arabic" w:hAnsi="Simplified Arabic" w:cs="Simplified Arabic" w:hint="cs"/>
          <w:sz w:val="28"/>
          <w:szCs w:val="28"/>
          <w:rtl/>
          <w:lang w:val="en-GB" w:bidi="ar-LB"/>
        </w:rPr>
        <w:t>مَّد أن يشعر بأنّه غريب عن هذا الالتزام، لذلك، من اللازم صياغة مقترحات ملائمة للتنشئة في الطريق ال</w:t>
      </w:r>
      <w:r w:rsidR="008B5B56">
        <w:rPr>
          <w:rFonts w:ascii="Simplified Arabic" w:hAnsi="Simplified Arabic" w:cs="Simplified Arabic" w:hint="cs"/>
          <w:sz w:val="28"/>
          <w:szCs w:val="28"/>
          <w:rtl/>
          <w:lang w:val="en-GB" w:bidi="ar-LB"/>
        </w:rPr>
        <w:t>سينودوس</w:t>
      </w:r>
      <w:r w:rsidR="008F41CE" w:rsidRPr="00D90429">
        <w:rPr>
          <w:rFonts w:ascii="Simplified Arabic" w:hAnsi="Simplified Arabic" w:cs="Simplified Arabic" w:hint="cs"/>
          <w:sz w:val="28"/>
          <w:szCs w:val="28"/>
          <w:rtl/>
          <w:lang w:val="en-GB" w:bidi="ar-LB"/>
        </w:rPr>
        <w:t xml:space="preserve">يّ الموجّه إلى جميع المؤمنين. ومن ثَمّ، كُلّما دُعِيَ المرء إلى خدمة الكنيسة، </w:t>
      </w:r>
      <w:r w:rsidR="002052BD" w:rsidRPr="00D90429">
        <w:rPr>
          <w:rFonts w:ascii="Simplified Arabic" w:hAnsi="Simplified Arabic" w:cs="Simplified Arabic" w:hint="cs"/>
          <w:sz w:val="28"/>
          <w:szCs w:val="28"/>
          <w:rtl/>
          <w:lang w:val="en-GB" w:bidi="ar-LB"/>
        </w:rPr>
        <w:t>كلّما شَعر بالضرورة الملحّة للتنشئة على صعيد الأساقفة والكهنة والشمامسة والرجال والنساء المكرّسين، فكلّ من يُمارس خدمة</w:t>
      </w:r>
      <w:r w:rsidR="000056E4">
        <w:rPr>
          <w:rFonts w:ascii="Simplified Arabic" w:hAnsi="Simplified Arabic" w:cs="Simplified Arabic" w:hint="cs"/>
          <w:sz w:val="28"/>
          <w:szCs w:val="28"/>
          <w:rtl/>
          <w:lang w:val="en-GB" w:bidi="ar-LB"/>
        </w:rPr>
        <w:t>ً</w:t>
      </w:r>
      <w:r w:rsidR="002052BD" w:rsidRPr="00D90429">
        <w:rPr>
          <w:rFonts w:ascii="Simplified Arabic" w:hAnsi="Simplified Arabic" w:cs="Simplified Arabic" w:hint="cs"/>
          <w:sz w:val="28"/>
          <w:szCs w:val="28"/>
          <w:rtl/>
          <w:lang w:val="en-GB" w:bidi="ar-LB"/>
        </w:rPr>
        <w:t xml:space="preserve"> يحتاج إلى تنشئة لتجديد طُرقِ ممارسة </w:t>
      </w:r>
      <w:r w:rsidR="002052BD" w:rsidRPr="00D90429">
        <w:rPr>
          <w:rFonts w:ascii="Simplified Arabic" w:hAnsi="Simplified Arabic" w:cs="Simplified Arabic" w:hint="cs"/>
          <w:sz w:val="28"/>
          <w:szCs w:val="28"/>
          <w:rtl/>
          <w:lang w:val="en-GB" w:bidi="ar-LB"/>
        </w:rPr>
        <w:lastRenderedPageBreak/>
        <w:t>السلطة ومسارات صُنْع القرار في ال</w:t>
      </w:r>
      <w:r w:rsidR="000056E4">
        <w:rPr>
          <w:rFonts w:ascii="Simplified Arabic" w:hAnsi="Simplified Arabic" w:cs="Simplified Arabic" w:hint="cs"/>
          <w:sz w:val="28"/>
          <w:szCs w:val="28"/>
          <w:rtl/>
          <w:lang w:val="en-GB" w:bidi="ar-LB"/>
        </w:rPr>
        <w:t>رؤية</w:t>
      </w:r>
      <w:r w:rsidR="002052BD" w:rsidRPr="00D90429">
        <w:rPr>
          <w:rFonts w:ascii="Simplified Arabic" w:hAnsi="Simplified Arabic" w:cs="Simplified Arabic" w:hint="cs"/>
          <w:sz w:val="28"/>
          <w:szCs w:val="28"/>
          <w:rtl/>
          <w:lang w:val="en-GB" w:bidi="ar-LB"/>
        </w:rPr>
        <w:t xml:space="preserve"> ال</w:t>
      </w:r>
      <w:r w:rsidR="008B5B56">
        <w:rPr>
          <w:rFonts w:ascii="Simplified Arabic" w:hAnsi="Simplified Arabic" w:cs="Simplified Arabic" w:hint="cs"/>
          <w:sz w:val="28"/>
          <w:szCs w:val="28"/>
          <w:rtl/>
          <w:lang w:val="en-GB" w:bidi="ar-LB"/>
        </w:rPr>
        <w:t>سينودوس</w:t>
      </w:r>
      <w:r w:rsidR="002052BD" w:rsidRPr="00D90429">
        <w:rPr>
          <w:rFonts w:ascii="Simplified Arabic" w:hAnsi="Simplified Arabic" w:cs="Simplified Arabic" w:hint="cs"/>
          <w:sz w:val="28"/>
          <w:szCs w:val="28"/>
          <w:rtl/>
          <w:lang w:val="en-GB" w:bidi="ar-LB"/>
        </w:rPr>
        <w:t>يّة، وأن يتعلّم كيف يُرافق تمييز المجتمع و</w:t>
      </w:r>
      <w:r w:rsidR="009745A7">
        <w:rPr>
          <w:rFonts w:ascii="Simplified Arabic" w:hAnsi="Simplified Arabic" w:cs="Simplified Arabic" w:hint="cs"/>
          <w:sz w:val="28"/>
          <w:szCs w:val="28"/>
          <w:rtl/>
          <w:lang w:val="en-GB" w:bidi="ar-LB"/>
        </w:rPr>
        <w:t>المح</w:t>
      </w:r>
      <w:r w:rsidR="00685DA4">
        <w:rPr>
          <w:rFonts w:ascii="Simplified Arabic" w:hAnsi="Simplified Arabic" w:cs="Simplified Arabic" w:hint="cs"/>
          <w:sz w:val="28"/>
          <w:szCs w:val="28"/>
          <w:rtl/>
          <w:lang w:val="en-GB" w:bidi="ar-LB"/>
        </w:rPr>
        <w:t>ادثة</w:t>
      </w:r>
      <w:r w:rsidR="002052BD" w:rsidRPr="00D90429">
        <w:rPr>
          <w:rFonts w:ascii="Simplified Arabic" w:hAnsi="Simplified Arabic" w:cs="Simplified Arabic" w:hint="cs"/>
          <w:sz w:val="28"/>
          <w:szCs w:val="28"/>
          <w:rtl/>
          <w:lang w:val="en-GB" w:bidi="ar-LB"/>
        </w:rPr>
        <w:t xml:space="preserve"> في الروح. يجب على المرشّحين للخدمة الكهنوتيّة أن يتدرّبوا على أسلوب ال</w:t>
      </w:r>
      <w:r w:rsidR="008B5B56">
        <w:rPr>
          <w:rFonts w:ascii="Simplified Arabic" w:hAnsi="Simplified Arabic" w:cs="Simplified Arabic" w:hint="cs"/>
          <w:sz w:val="28"/>
          <w:szCs w:val="28"/>
          <w:rtl/>
          <w:lang w:val="en-GB" w:bidi="ar-LB"/>
        </w:rPr>
        <w:t>سينودوس</w:t>
      </w:r>
      <w:r w:rsidR="002052BD" w:rsidRPr="00D90429">
        <w:rPr>
          <w:rFonts w:ascii="Simplified Arabic" w:hAnsi="Simplified Arabic" w:cs="Simplified Arabic" w:hint="cs"/>
          <w:sz w:val="28"/>
          <w:szCs w:val="28"/>
          <w:rtl/>
          <w:lang w:val="en-GB" w:bidi="ar-LB"/>
        </w:rPr>
        <w:t>يّة وعقلي</w:t>
      </w:r>
      <w:r w:rsidR="000056E4">
        <w:rPr>
          <w:rFonts w:ascii="Simplified Arabic" w:hAnsi="Simplified Arabic" w:cs="Simplified Arabic" w:hint="cs"/>
          <w:sz w:val="28"/>
          <w:szCs w:val="28"/>
          <w:rtl/>
          <w:lang w:val="en-GB" w:bidi="ar-LB"/>
        </w:rPr>
        <w:t>ّ</w:t>
      </w:r>
      <w:r w:rsidR="002052BD" w:rsidRPr="00D90429">
        <w:rPr>
          <w:rFonts w:ascii="Simplified Arabic" w:hAnsi="Simplified Arabic" w:cs="Simplified Arabic" w:hint="cs"/>
          <w:sz w:val="28"/>
          <w:szCs w:val="28"/>
          <w:rtl/>
          <w:lang w:val="en-GB" w:bidi="ar-LB"/>
        </w:rPr>
        <w:t xml:space="preserve">تها. </w:t>
      </w:r>
      <w:r w:rsidR="000056E4">
        <w:rPr>
          <w:rFonts w:ascii="Simplified Arabic" w:hAnsi="Simplified Arabic" w:cs="Simplified Arabic" w:hint="cs"/>
          <w:sz w:val="28"/>
          <w:szCs w:val="28"/>
          <w:rtl/>
          <w:lang w:val="en-GB" w:bidi="ar-LB"/>
        </w:rPr>
        <w:t>ويفترض تعزيز ثقافة ال</w:t>
      </w:r>
      <w:r w:rsidR="008B5B56">
        <w:rPr>
          <w:rFonts w:ascii="Simplified Arabic" w:hAnsi="Simplified Arabic" w:cs="Simplified Arabic" w:hint="cs"/>
          <w:sz w:val="28"/>
          <w:szCs w:val="28"/>
          <w:rtl/>
          <w:lang w:val="en-GB" w:bidi="ar-LB"/>
        </w:rPr>
        <w:t>سينودوس</w:t>
      </w:r>
      <w:r w:rsidR="000056E4">
        <w:rPr>
          <w:rFonts w:ascii="Simplified Arabic" w:hAnsi="Simplified Arabic" w:cs="Simplified Arabic" w:hint="cs"/>
          <w:sz w:val="28"/>
          <w:szCs w:val="28"/>
          <w:rtl/>
          <w:lang w:val="en-GB" w:bidi="ar-LB"/>
        </w:rPr>
        <w:t xml:space="preserve">يّة </w:t>
      </w:r>
      <w:r w:rsidR="002052BD" w:rsidRPr="00D90429">
        <w:rPr>
          <w:rFonts w:ascii="Simplified Arabic" w:hAnsi="Simplified Arabic" w:cs="Simplified Arabic" w:hint="cs"/>
          <w:sz w:val="28"/>
          <w:szCs w:val="28"/>
          <w:rtl/>
          <w:lang w:val="en-GB" w:bidi="ar-LB"/>
        </w:rPr>
        <w:t xml:space="preserve">تجديد المناهج الإكليريكيّة السائدة </w:t>
      </w:r>
      <w:r w:rsidR="00775628" w:rsidRPr="00D90429">
        <w:rPr>
          <w:rFonts w:ascii="Simplified Arabic" w:hAnsi="Simplified Arabic" w:cs="Simplified Arabic" w:hint="cs"/>
          <w:sz w:val="28"/>
          <w:szCs w:val="28"/>
          <w:rtl/>
          <w:lang w:val="en-GB" w:bidi="ar-LB"/>
        </w:rPr>
        <w:t xml:space="preserve">وتنشئة معلّميّ اللاهوت وأساتذته، بحيث يكون هناك توجّه أكثر وضوحًا وحسمًا في التنشئة على حياة الشركة والرسالة والمشاركة. التنشئة من أجل روحانيّة </w:t>
      </w:r>
      <w:r w:rsidR="008B5B56">
        <w:rPr>
          <w:rFonts w:ascii="Simplified Arabic" w:hAnsi="Simplified Arabic" w:cs="Simplified Arabic" w:hint="cs"/>
          <w:sz w:val="28"/>
          <w:szCs w:val="28"/>
          <w:rtl/>
          <w:lang w:val="en-GB" w:bidi="ar-LB"/>
        </w:rPr>
        <w:t>سينودوس</w:t>
      </w:r>
      <w:r w:rsidR="00775628" w:rsidRPr="00D90429">
        <w:rPr>
          <w:rFonts w:ascii="Simplified Arabic" w:hAnsi="Simplified Arabic" w:cs="Simplified Arabic" w:hint="cs"/>
          <w:sz w:val="28"/>
          <w:szCs w:val="28"/>
          <w:rtl/>
          <w:lang w:val="en-GB" w:bidi="ar-LB"/>
        </w:rPr>
        <w:t>يّة أكثر أصالة هي في صميم تجديد الكنيسة</w:t>
      </w:r>
    </w:p>
    <w:p w14:paraId="0B0D26D8" w14:textId="3C5EC26A" w:rsidR="000E5FDD" w:rsidRDefault="003D6F08" w:rsidP="001E0ECA">
      <w:pPr>
        <w:pStyle w:val="01TESTOARTICOLO"/>
        <w:numPr>
          <w:ilvl w:val="0"/>
          <w:numId w:val="1"/>
        </w:numPr>
        <w:bidi/>
        <w:spacing w:before="240" w:after="0"/>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تسلطّ</w:t>
      </w:r>
      <w:r w:rsidR="00DE0CC4">
        <w:rPr>
          <w:rFonts w:ascii="Simplified Arabic" w:hAnsi="Simplified Arabic" w:cs="Simplified Arabic" w:hint="cs"/>
          <w:sz w:val="28"/>
          <w:szCs w:val="28"/>
          <w:rtl/>
          <w:lang w:val="en-GB" w:bidi="ar-LB"/>
        </w:rPr>
        <w:t xml:space="preserve"> الإسهامات الكثيرة</w:t>
      </w:r>
      <w:r>
        <w:rPr>
          <w:rFonts w:ascii="Simplified Arabic" w:hAnsi="Simplified Arabic" w:cs="Simplified Arabic" w:hint="cs"/>
          <w:sz w:val="28"/>
          <w:szCs w:val="28"/>
          <w:rtl/>
          <w:lang w:val="en-GB" w:bidi="ar-LB"/>
        </w:rPr>
        <w:t xml:space="preserve"> الضوء على</w:t>
      </w:r>
      <w:r w:rsidR="00DE0CC4">
        <w:rPr>
          <w:rFonts w:ascii="Simplified Arabic" w:hAnsi="Simplified Arabic" w:cs="Simplified Arabic" w:hint="cs"/>
          <w:sz w:val="28"/>
          <w:szCs w:val="28"/>
          <w:rtl/>
          <w:lang w:val="en-GB" w:bidi="ar-LB"/>
        </w:rPr>
        <w:t xml:space="preserve"> الحاجة</w:t>
      </w:r>
      <w:r w:rsidR="00A03757">
        <w:rPr>
          <w:rFonts w:ascii="Simplified Arabic" w:hAnsi="Simplified Arabic" w:cs="Simplified Arabic" w:hint="cs"/>
          <w:sz w:val="28"/>
          <w:szCs w:val="28"/>
          <w:rtl/>
          <w:lang w:val="en-GB" w:bidi="ar-LB"/>
        </w:rPr>
        <w:t xml:space="preserve"> إلى</w:t>
      </w:r>
      <w:r w:rsidR="00DE0CC4">
        <w:rPr>
          <w:rFonts w:ascii="Simplified Arabic" w:hAnsi="Simplified Arabic" w:cs="Simplified Arabic" w:hint="cs"/>
          <w:sz w:val="28"/>
          <w:szCs w:val="28"/>
          <w:rtl/>
          <w:lang w:val="en-GB" w:bidi="ar-LB"/>
        </w:rPr>
        <w:t xml:space="preserve"> </w:t>
      </w:r>
      <w:r w:rsidR="00DE0CC4" w:rsidRPr="00377894">
        <w:rPr>
          <w:rFonts w:ascii="Simplified Arabic" w:hAnsi="Simplified Arabic" w:cs="Simplified Arabic" w:hint="cs"/>
          <w:b/>
          <w:bCs/>
          <w:sz w:val="28"/>
          <w:szCs w:val="28"/>
          <w:rtl/>
          <w:lang w:val="en-GB" w:bidi="ar-LB"/>
        </w:rPr>
        <w:t>ب</w:t>
      </w:r>
      <w:r w:rsidR="009745A7" w:rsidRPr="00377894">
        <w:rPr>
          <w:rFonts w:ascii="Simplified Arabic" w:hAnsi="Simplified Arabic" w:cs="Simplified Arabic" w:hint="cs"/>
          <w:b/>
          <w:bCs/>
          <w:sz w:val="28"/>
          <w:szCs w:val="28"/>
          <w:rtl/>
          <w:lang w:val="en-GB" w:bidi="ar-LB"/>
        </w:rPr>
        <w:t>َ</w:t>
      </w:r>
      <w:r w:rsidR="00DE0CC4" w:rsidRPr="00377894">
        <w:rPr>
          <w:rFonts w:ascii="Simplified Arabic" w:hAnsi="Simplified Arabic" w:cs="Simplified Arabic" w:hint="cs"/>
          <w:b/>
          <w:bCs/>
          <w:sz w:val="28"/>
          <w:szCs w:val="28"/>
          <w:rtl/>
          <w:lang w:val="en-GB" w:bidi="ar-LB"/>
        </w:rPr>
        <w:t>ذ</w:t>
      </w:r>
      <w:r w:rsidR="00BF2527" w:rsidRPr="00377894">
        <w:rPr>
          <w:rFonts w:ascii="Simplified Arabic" w:hAnsi="Simplified Arabic" w:cs="Simplified Arabic" w:hint="cs"/>
          <w:b/>
          <w:bCs/>
          <w:sz w:val="28"/>
          <w:szCs w:val="28"/>
          <w:rtl/>
          <w:lang w:val="en-GB" w:bidi="ar-LB"/>
        </w:rPr>
        <w:t>ْ</w:t>
      </w:r>
      <w:r w:rsidR="00DE0CC4" w:rsidRPr="00377894">
        <w:rPr>
          <w:rFonts w:ascii="Simplified Arabic" w:hAnsi="Simplified Arabic" w:cs="Simplified Arabic" w:hint="cs"/>
          <w:b/>
          <w:bCs/>
          <w:sz w:val="28"/>
          <w:szCs w:val="28"/>
          <w:rtl/>
          <w:lang w:val="en-GB" w:bidi="ar-LB"/>
        </w:rPr>
        <w:t>ل</w:t>
      </w:r>
      <w:r w:rsidR="009745A7" w:rsidRPr="00377894">
        <w:rPr>
          <w:rFonts w:ascii="Simplified Arabic" w:hAnsi="Simplified Arabic" w:cs="Simplified Arabic" w:hint="cs"/>
          <w:b/>
          <w:bCs/>
          <w:sz w:val="28"/>
          <w:szCs w:val="28"/>
          <w:rtl/>
          <w:lang w:val="en-GB" w:bidi="ar-LB"/>
        </w:rPr>
        <w:t>ِ</w:t>
      </w:r>
      <w:r w:rsidR="00DE0CC4" w:rsidRPr="00377894">
        <w:rPr>
          <w:rFonts w:ascii="Simplified Arabic" w:hAnsi="Simplified Arabic" w:cs="Simplified Arabic" w:hint="cs"/>
          <w:b/>
          <w:bCs/>
          <w:sz w:val="28"/>
          <w:szCs w:val="28"/>
          <w:rtl/>
          <w:lang w:val="en-GB" w:bidi="ar-LB"/>
        </w:rPr>
        <w:t xml:space="preserve"> جُهْدٍ مُماثِل لتجديد اللغة التي تستخدمها الكنيسة </w:t>
      </w:r>
      <w:r w:rsidR="00DE0CC4">
        <w:rPr>
          <w:rFonts w:ascii="Simplified Arabic" w:hAnsi="Simplified Arabic" w:cs="Simplified Arabic" w:hint="cs"/>
          <w:sz w:val="28"/>
          <w:szCs w:val="28"/>
          <w:rtl/>
          <w:lang w:val="en-GB" w:bidi="ar-LB"/>
        </w:rPr>
        <w:t xml:space="preserve">في ليترجيّتها ووعظها </w:t>
      </w:r>
      <w:r w:rsidR="00A03757">
        <w:rPr>
          <w:rFonts w:ascii="Simplified Arabic" w:hAnsi="Simplified Arabic" w:cs="Simplified Arabic" w:hint="cs"/>
          <w:sz w:val="28"/>
          <w:szCs w:val="28"/>
          <w:rtl/>
          <w:lang w:val="en-GB" w:bidi="ar-LB"/>
        </w:rPr>
        <w:t>وتعليمها الدينيّ و</w:t>
      </w:r>
      <w:r w:rsidR="00DE0CC4">
        <w:rPr>
          <w:rFonts w:ascii="Simplified Arabic" w:hAnsi="Simplified Arabic" w:cs="Simplified Arabic" w:hint="cs"/>
          <w:sz w:val="28"/>
          <w:szCs w:val="28"/>
          <w:rtl/>
          <w:lang w:val="en-GB" w:bidi="ar-LB"/>
        </w:rPr>
        <w:t>فنّ</w:t>
      </w:r>
      <w:r w:rsidR="00A03757">
        <w:rPr>
          <w:rFonts w:ascii="Simplified Arabic" w:hAnsi="Simplified Arabic" w:cs="Simplified Arabic" w:hint="cs"/>
          <w:sz w:val="28"/>
          <w:szCs w:val="28"/>
          <w:rtl/>
          <w:lang w:val="en-GB" w:bidi="ar-LB"/>
        </w:rPr>
        <w:t>ها المقدّس و</w:t>
      </w:r>
      <w:r w:rsidR="00DE0CC4">
        <w:rPr>
          <w:rFonts w:ascii="Simplified Arabic" w:hAnsi="Simplified Arabic" w:cs="Simplified Arabic" w:hint="cs"/>
          <w:sz w:val="28"/>
          <w:szCs w:val="28"/>
          <w:rtl/>
          <w:lang w:val="en-GB" w:bidi="ar-LB"/>
        </w:rPr>
        <w:t>كلّ أشكال التواصل</w:t>
      </w:r>
      <w:r w:rsidR="00A03757">
        <w:rPr>
          <w:rFonts w:ascii="Simplified Arabic" w:hAnsi="Simplified Arabic" w:cs="Simplified Arabic" w:hint="cs"/>
          <w:sz w:val="28"/>
          <w:szCs w:val="28"/>
          <w:rtl/>
          <w:lang w:val="en-GB" w:bidi="ar-LB"/>
        </w:rPr>
        <w:t xml:space="preserve"> الموجّهة إلى المؤمنين وا</w:t>
      </w:r>
      <w:r w:rsidR="00F309D0">
        <w:rPr>
          <w:rFonts w:ascii="Simplified Arabic" w:hAnsi="Simplified Arabic" w:cs="Simplified Arabic" w:hint="cs"/>
          <w:sz w:val="28"/>
          <w:szCs w:val="28"/>
          <w:rtl/>
          <w:lang w:val="en-GB" w:bidi="ar-LB"/>
        </w:rPr>
        <w:t xml:space="preserve">لجمهور الأوسع، بما في ذلك </w:t>
      </w:r>
      <w:r w:rsidR="00A03757">
        <w:rPr>
          <w:rFonts w:ascii="Simplified Arabic" w:hAnsi="Simplified Arabic" w:cs="Simplified Arabic" w:hint="cs"/>
          <w:sz w:val="28"/>
          <w:szCs w:val="28"/>
          <w:rtl/>
          <w:lang w:val="en-GB" w:bidi="ar-LB"/>
        </w:rPr>
        <w:t xml:space="preserve">الأشكال الجديدة أو التقليديّة لوسائل الإعلام. </w:t>
      </w:r>
      <w:r w:rsidR="00B771C0" w:rsidRPr="00B771C0">
        <w:rPr>
          <w:rFonts w:ascii="Simplified Arabic" w:hAnsi="Simplified Arabic" w:cs="Simplified Arabic" w:hint="cs"/>
          <w:sz w:val="28"/>
          <w:szCs w:val="28"/>
          <w:rtl/>
          <w:lang w:val="en-GB" w:bidi="ar-LB"/>
        </w:rPr>
        <w:t>فبد</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B771C0" w:rsidRPr="00B771C0">
        <w:rPr>
          <w:rFonts w:ascii="Simplified Arabic" w:hAnsi="Simplified Arabic" w:cs="Simplified Arabic" w:hint="cs"/>
          <w:sz w:val="28"/>
          <w:szCs w:val="28"/>
          <w:rtl/>
          <w:lang w:val="en-GB" w:bidi="ar-LB"/>
        </w:rPr>
        <w:t>من</w:t>
      </w:r>
      <w:r w:rsidR="000E5FDD" w:rsidRPr="00B771C0">
        <w:rPr>
          <w:rFonts w:ascii="Simplified Arabic" w:hAnsi="Simplified Arabic" w:cs="Simplified Arabic" w:hint="cs"/>
          <w:sz w:val="28"/>
          <w:szCs w:val="28"/>
          <w:rtl/>
          <w:lang w:val="en-GB" w:bidi="ar-LB"/>
        </w:rPr>
        <w:t xml:space="preserve"> أن نسعى إلى</w:t>
      </w:r>
      <w:r w:rsidR="00A03757" w:rsidRPr="00B771C0">
        <w:rPr>
          <w:rFonts w:ascii="Simplified Arabic" w:hAnsi="Simplified Arabic" w:cs="Simplified Arabic" w:hint="cs"/>
          <w:sz w:val="28"/>
          <w:szCs w:val="28"/>
          <w:rtl/>
          <w:lang w:val="en-GB" w:bidi="ar-LB"/>
        </w:rPr>
        <w:t xml:space="preserve"> الحطّ </w:t>
      </w:r>
      <w:r w:rsidR="00A03757">
        <w:rPr>
          <w:rFonts w:ascii="Simplified Arabic" w:hAnsi="Simplified Arabic" w:cs="Simplified Arabic" w:hint="cs"/>
          <w:sz w:val="28"/>
          <w:szCs w:val="28"/>
          <w:rtl/>
          <w:lang w:val="en-GB" w:bidi="ar-LB"/>
        </w:rPr>
        <w:t>من ع</w:t>
      </w:r>
      <w:r w:rsidR="000056E4">
        <w:rPr>
          <w:rFonts w:ascii="Simplified Arabic" w:hAnsi="Simplified Arabic" w:cs="Simplified Arabic" w:hint="cs"/>
          <w:sz w:val="28"/>
          <w:szCs w:val="28"/>
          <w:rtl/>
          <w:lang w:val="en-GB" w:bidi="ar-LB"/>
        </w:rPr>
        <w:t>ُ</w:t>
      </w:r>
      <w:r w:rsidR="00A03757">
        <w:rPr>
          <w:rFonts w:ascii="Simplified Arabic" w:hAnsi="Simplified Arabic" w:cs="Simplified Arabic" w:hint="cs"/>
          <w:sz w:val="28"/>
          <w:szCs w:val="28"/>
          <w:rtl/>
          <w:lang w:val="en-GB" w:bidi="ar-LB"/>
        </w:rPr>
        <w:t>م</w:t>
      </w:r>
      <w:r w:rsidR="000056E4">
        <w:rPr>
          <w:rFonts w:ascii="Simplified Arabic" w:hAnsi="Simplified Arabic" w:cs="Simplified Arabic" w:hint="cs"/>
          <w:sz w:val="28"/>
          <w:szCs w:val="28"/>
          <w:rtl/>
          <w:lang w:val="en-GB" w:bidi="ar-LB"/>
        </w:rPr>
        <w:t>ْ</w:t>
      </w:r>
      <w:r w:rsidR="00A03757">
        <w:rPr>
          <w:rFonts w:ascii="Simplified Arabic" w:hAnsi="Simplified Arabic" w:cs="Simplified Arabic" w:hint="cs"/>
          <w:sz w:val="28"/>
          <w:szCs w:val="28"/>
          <w:rtl/>
          <w:lang w:val="en-GB" w:bidi="ar-LB"/>
        </w:rPr>
        <w:t xml:space="preserve">ق السرّ </w:t>
      </w:r>
      <w:r w:rsidR="000E5FDD">
        <w:rPr>
          <w:rFonts w:ascii="Simplified Arabic" w:hAnsi="Simplified Arabic" w:cs="Simplified Arabic" w:hint="cs"/>
          <w:sz w:val="28"/>
          <w:szCs w:val="28"/>
          <w:rtl/>
          <w:lang w:val="en-GB" w:bidi="ar-LB"/>
        </w:rPr>
        <w:t>الذي تُعلنه الكنيسة</w:t>
      </w:r>
      <w:r w:rsidR="00203B43">
        <w:rPr>
          <w:rFonts w:ascii="Simplified Arabic" w:hAnsi="Simplified Arabic" w:cs="Simplified Arabic" w:hint="cs"/>
          <w:sz w:val="28"/>
          <w:szCs w:val="28"/>
          <w:rtl/>
          <w:lang w:val="en-GB" w:bidi="ar-LB"/>
        </w:rPr>
        <w:t xml:space="preserve"> ومن غنى تقليدها</w:t>
      </w:r>
      <w:r w:rsidR="00A03757">
        <w:rPr>
          <w:rFonts w:ascii="Simplified Arabic" w:hAnsi="Simplified Arabic" w:cs="Simplified Arabic" w:hint="cs"/>
          <w:sz w:val="28"/>
          <w:szCs w:val="28"/>
          <w:rtl/>
          <w:lang w:val="en-GB" w:bidi="ar-LB"/>
        </w:rPr>
        <w:t>،</w:t>
      </w:r>
      <w:r w:rsidR="009B3B19">
        <w:rPr>
          <w:rFonts w:ascii="Simplified Arabic" w:hAnsi="Simplified Arabic" w:cs="Simplified Arabic" w:hint="cs"/>
          <w:sz w:val="28"/>
          <w:szCs w:val="28"/>
          <w:rtl/>
          <w:lang w:val="en-GB" w:bidi="ar-LB"/>
        </w:rPr>
        <w:t xml:space="preserve"> يجب أن يهدف تجديد اللغة إلى جعل هذا الغنى مُتاحًا وجذّابًا للرجال والنساء في عصرنا، بد</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9B3B19">
        <w:rPr>
          <w:rFonts w:ascii="Simplified Arabic" w:hAnsi="Simplified Arabic" w:cs="Simplified Arabic" w:hint="cs"/>
          <w:sz w:val="28"/>
          <w:szCs w:val="28"/>
          <w:rtl/>
          <w:lang w:val="en-GB" w:bidi="ar-LB"/>
        </w:rPr>
        <w:t xml:space="preserve">من أن تكون عقبة </w:t>
      </w:r>
      <w:r>
        <w:rPr>
          <w:rFonts w:ascii="Simplified Arabic" w:hAnsi="Simplified Arabic" w:cs="Simplified Arabic" w:hint="cs"/>
          <w:sz w:val="28"/>
          <w:szCs w:val="28"/>
          <w:rtl/>
          <w:lang w:val="en-GB" w:bidi="ar-LB"/>
        </w:rPr>
        <w:t>تُرغمهم على البقاء في مسافة بعيدة.</w:t>
      </w:r>
      <w:r w:rsidR="009B3B19">
        <w:rPr>
          <w:rFonts w:ascii="Simplified Arabic" w:hAnsi="Simplified Arabic" w:cs="Simplified Arabic" w:hint="cs"/>
          <w:sz w:val="28"/>
          <w:szCs w:val="28"/>
          <w:rtl/>
          <w:lang w:val="en-GB" w:bidi="ar-LB"/>
        </w:rPr>
        <w:t xml:space="preserve"> إنّ إلهام </w:t>
      </w:r>
      <w:r>
        <w:rPr>
          <w:rFonts w:ascii="Simplified Arabic" w:hAnsi="Simplified Arabic" w:cs="Simplified Arabic" w:hint="cs"/>
          <w:sz w:val="28"/>
          <w:szCs w:val="28"/>
          <w:rtl/>
          <w:lang w:val="en-GB" w:bidi="ar-LB"/>
        </w:rPr>
        <w:t xml:space="preserve">نضارة </w:t>
      </w:r>
      <w:r w:rsidR="009B3B19">
        <w:rPr>
          <w:rFonts w:ascii="Simplified Arabic" w:hAnsi="Simplified Arabic" w:cs="Simplified Arabic" w:hint="cs"/>
          <w:sz w:val="28"/>
          <w:szCs w:val="28"/>
          <w:rtl/>
          <w:lang w:val="en-GB" w:bidi="ar-LB"/>
        </w:rPr>
        <w:t>لغة الإنجيل</w:t>
      </w:r>
      <w:r>
        <w:rPr>
          <w:rFonts w:ascii="Simplified Arabic" w:hAnsi="Simplified Arabic" w:cs="Simplified Arabic" w:hint="cs"/>
          <w:sz w:val="28"/>
          <w:szCs w:val="28"/>
          <w:rtl/>
          <w:lang w:val="en-GB" w:bidi="ar-LB"/>
        </w:rPr>
        <w:t>،</w:t>
      </w:r>
      <w:r w:rsidR="009B3B19">
        <w:rPr>
          <w:rFonts w:ascii="Simplified Arabic" w:hAnsi="Simplified Arabic" w:cs="Simplified Arabic" w:hint="cs"/>
          <w:sz w:val="28"/>
          <w:szCs w:val="28"/>
          <w:rtl/>
          <w:lang w:val="en-GB" w:bidi="ar-LB"/>
        </w:rPr>
        <w:t xml:space="preserve"> والقدرة على الانثقاف التي يعرضها تاريخ الكنيسة، والخُبرات الواعدة الجارية بالفِعل، حتّى في البيئة الرقميّة، تدعونا إلى المضيّ قدُمًا بثقة وعَزْمٍ </w:t>
      </w:r>
      <w:r w:rsidR="00F309D0">
        <w:rPr>
          <w:rFonts w:ascii="Simplified Arabic" w:hAnsi="Simplified Arabic" w:cs="Simplified Arabic" w:hint="cs"/>
          <w:sz w:val="28"/>
          <w:szCs w:val="28"/>
          <w:rtl/>
          <w:lang w:val="en-GB" w:bidi="ar-LB"/>
        </w:rPr>
        <w:t>في مهمّة حاسمة لفعاليّة إعلان الإنجيل، وهو الهدف الذي تتطلّع إ</w:t>
      </w:r>
      <w:r>
        <w:rPr>
          <w:rFonts w:ascii="Simplified Arabic" w:hAnsi="Simplified Arabic" w:cs="Simplified Arabic" w:hint="cs"/>
          <w:sz w:val="28"/>
          <w:szCs w:val="28"/>
          <w:rtl/>
          <w:lang w:val="en-GB" w:bidi="ar-LB"/>
        </w:rPr>
        <w:t>ليه 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الرس</w:t>
      </w:r>
      <w:r w:rsidR="008D3FFA">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ليّ</w:t>
      </w:r>
      <w:r w:rsidR="00F309D0">
        <w:rPr>
          <w:rFonts w:ascii="Simplified Arabic" w:hAnsi="Simplified Arabic" w:cs="Simplified Arabic" w:hint="cs"/>
          <w:sz w:val="28"/>
          <w:szCs w:val="28"/>
          <w:rtl/>
          <w:lang w:val="en-GB" w:bidi="ar-LB"/>
        </w:rPr>
        <w:t>ة.</w:t>
      </w:r>
    </w:p>
    <w:p w14:paraId="1297E4BE" w14:textId="77777777" w:rsidR="003D6F08" w:rsidRDefault="003D6F08" w:rsidP="00377894">
      <w:pPr>
        <w:pStyle w:val="ListParagraph"/>
        <w:bidi/>
        <w:spacing w:after="0" w:line="240" w:lineRule="auto"/>
        <w:ind w:left="0"/>
        <w:jc w:val="both"/>
        <w:rPr>
          <w:rFonts w:ascii="Simplified Arabic" w:hAnsi="Simplified Arabic" w:cs="Simplified Arabic"/>
          <w:sz w:val="28"/>
          <w:szCs w:val="28"/>
          <w:rtl/>
          <w:lang w:val="en-GB" w:bidi="ar-LB"/>
        </w:rPr>
      </w:pPr>
    </w:p>
    <w:p w14:paraId="682F104F" w14:textId="6BF21F4F" w:rsidR="000E5FDD" w:rsidRDefault="000E5FDD" w:rsidP="00377894">
      <w:pPr>
        <w:pStyle w:val="ListParagraph"/>
        <w:bidi/>
        <w:spacing w:after="0" w:line="240" w:lineRule="auto"/>
        <w:ind w:left="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روما، 29 أيّار</w:t>
      </w:r>
      <w:r w:rsidR="00377894">
        <w:rPr>
          <w:rFonts w:ascii="Simplified Arabic" w:hAnsi="Simplified Arabic" w:cs="Simplified Arabic" w:hint="cs"/>
          <w:sz w:val="28"/>
          <w:szCs w:val="28"/>
          <w:rtl/>
          <w:lang w:val="en-GB" w:bidi="ar-LB"/>
        </w:rPr>
        <w:t>/مايو</w:t>
      </w:r>
      <w:r>
        <w:rPr>
          <w:rFonts w:ascii="Simplified Arabic" w:hAnsi="Simplified Arabic" w:cs="Simplified Arabic" w:hint="cs"/>
          <w:sz w:val="28"/>
          <w:szCs w:val="28"/>
          <w:rtl/>
          <w:lang w:val="en-GB" w:bidi="ar-LB"/>
        </w:rPr>
        <w:t xml:space="preserve"> 2023</w:t>
      </w:r>
    </w:p>
    <w:p w14:paraId="709184E2" w14:textId="77777777" w:rsidR="000E5FDD" w:rsidRDefault="000E5FDD" w:rsidP="00377894">
      <w:pPr>
        <w:pStyle w:val="ListParagraph"/>
        <w:bidi/>
        <w:spacing w:after="0" w:line="240" w:lineRule="auto"/>
        <w:ind w:left="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ذكرى العذراء مريم المباركة، أمّ الكنيسة </w:t>
      </w:r>
    </w:p>
    <w:p w14:paraId="66B1307D" w14:textId="77777777" w:rsidR="001E0ECA" w:rsidRDefault="001E0ECA">
      <w:pPr>
        <w:rPr>
          <w:rFonts w:ascii="Simplified Arabic" w:hAnsi="Simplified Arabic" w:cs="Simplified Arabic"/>
          <w:b/>
          <w:bCs/>
          <w:sz w:val="36"/>
          <w:szCs w:val="36"/>
          <w:rtl/>
          <w:lang w:val="fr-FR" w:bidi="ar-LB"/>
        </w:rPr>
      </w:pPr>
      <w:r>
        <w:rPr>
          <w:rFonts w:ascii="Simplified Arabic" w:hAnsi="Simplified Arabic" w:cs="Simplified Arabic"/>
          <w:b/>
          <w:bCs/>
          <w:sz w:val="36"/>
          <w:szCs w:val="36"/>
          <w:rtl/>
          <w:lang w:val="fr-FR" w:bidi="ar-LB"/>
        </w:rPr>
        <w:br w:type="page"/>
      </w:r>
    </w:p>
    <w:p w14:paraId="3825F1EA" w14:textId="12A9D98B" w:rsidR="001C49BE" w:rsidRDefault="001C49BE" w:rsidP="006C57F0">
      <w:pPr>
        <w:pStyle w:val="ListParagraph"/>
        <w:bidi/>
        <w:spacing w:after="0" w:line="240" w:lineRule="auto"/>
        <w:jc w:val="center"/>
        <w:rPr>
          <w:rFonts w:ascii="Simplified Arabic" w:hAnsi="Simplified Arabic" w:cs="Simplified Arabic"/>
          <w:b/>
          <w:bCs/>
          <w:sz w:val="36"/>
          <w:szCs w:val="36"/>
          <w:rtl/>
          <w:lang w:val="fr-FR" w:bidi="ar-LB"/>
        </w:rPr>
      </w:pPr>
      <w:r>
        <w:rPr>
          <w:noProof/>
        </w:rPr>
        <w:lastRenderedPageBreak/>
        <w:drawing>
          <wp:anchor distT="0" distB="0" distL="0" distR="0" simplePos="0" relativeHeight="251670528" behindDoc="0" locked="0" layoutInCell="1" allowOverlap="1" wp14:anchorId="1C373EF6" wp14:editId="0FCADAF8">
            <wp:simplePos x="0" y="0"/>
            <wp:positionH relativeFrom="margin">
              <wp:posOffset>0</wp:posOffset>
            </wp:positionH>
            <wp:positionV relativeFrom="margin">
              <wp:posOffset>-23292</wp:posOffset>
            </wp:positionV>
            <wp:extent cx="6087110" cy="456565"/>
            <wp:effectExtent l="0" t="0" r="8890" b="635"/>
            <wp:wrapNone/>
            <wp:docPr id="742803616" name="Picture 74280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rot="10800000">
                      <a:off x="0" y="0"/>
                      <a:ext cx="6087110" cy="456565"/>
                    </a:xfrm>
                    <a:prstGeom prst="rect">
                      <a:avLst/>
                    </a:prstGeom>
                  </pic:spPr>
                </pic:pic>
              </a:graphicData>
            </a:graphic>
            <wp14:sizeRelH relativeFrom="margin">
              <wp14:pctWidth>0</wp14:pctWidth>
            </wp14:sizeRelH>
          </wp:anchor>
        </w:drawing>
      </w:r>
    </w:p>
    <w:p w14:paraId="7F0A4F6D" w14:textId="77777777" w:rsidR="001C49BE" w:rsidRDefault="001C49BE" w:rsidP="001C49BE">
      <w:pPr>
        <w:pStyle w:val="ListParagraph"/>
        <w:bidi/>
        <w:spacing w:after="0" w:line="240" w:lineRule="auto"/>
        <w:jc w:val="center"/>
        <w:rPr>
          <w:rFonts w:ascii="Simplified Arabic" w:hAnsi="Simplified Arabic" w:cs="Simplified Arabic"/>
          <w:b/>
          <w:bCs/>
          <w:sz w:val="36"/>
          <w:szCs w:val="36"/>
          <w:rtl/>
          <w:lang w:val="fr-FR" w:bidi="ar-LB"/>
        </w:rPr>
      </w:pPr>
    </w:p>
    <w:p w14:paraId="29532A16" w14:textId="1BA7E285" w:rsidR="00C92102" w:rsidRPr="00AA63DC" w:rsidRDefault="003A4AC7" w:rsidP="001C49BE">
      <w:pPr>
        <w:pStyle w:val="ListParagraph"/>
        <w:bidi/>
        <w:spacing w:after="0" w:line="240" w:lineRule="auto"/>
        <w:jc w:val="center"/>
        <w:rPr>
          <w:rFonts w:ascii="Simplified Arabic" w:hAnsi="Simplified Arabic" w:cs="Simplified Arabic"/>
          <w:b/>
          <w:bCs/>
          <w:sz w:val="36"/>
          <w:szCs w:val="36"/>
          <w:rtl/>
          <w:lang w:val="fr-FR" w:bidi="ar-LB"/>
        </w:rPr>
      </w:pPr>
      <w:r w:rsidRPr="00AA63DC">
        <w:rPr>
          <w:rFonts w:ascii="Simplified Arabic" w:hAnsi="Simplified Arabic" w:cs="Simplified Arabic" w:hint="cs"/>
          <w:b/>
          <w:bCs/>
          <w:sz w:val="36"/>
          <w:szCs w:val="36"/>
          <w:rtl/>
          <w:lang w:val="fr-FR" w:bidi="ar-LB"/>
        </w:rPr>
        <w:t>الجمعيّة</w:t>
      </w:r>
      <w:r w:rsidR="00D935CD" w:rsidRPr="00AA63DC">
        <w:rPr>
          <w:rFonts w:ascii="Simplified Arabic" w:hAnsi="Simplified Arabic" w:cs="Simplified Arabic" w:hint="cs"/>
          <w:b/>
          <w:bCs/>
          <w:sz w:val="36"/>
          <w:szCs w:val="36"/>
          <w:rtl/>
          <w:lang w:val="fr-FR" w:bidi="ar-LB"/>
        </w:rPr>
        <w:t xml:space="preserve"> العامّ</w:t>
      </w:r>
      <w:r w:rsidRPr="00AA63DC">
        <w:rPr>
          <w:rFonts w:ascii="Simplified Arabic" w:hAnsi="Simplified Arabic" w:cs="Simplified Arabic" w:hint="cs"/>
          <w:b/>
          <w:bCs/>
          <w:sz w:val="36"/>
          <w:szCs w:val="36"/>
          <w:rtl/>
          <w:lang w:val="fr-FR" w:bidi="ar-LB"/>
        </w:rPr>
        <w:t>ة</w:t>
      </w:r>
      <w:r w:rsidR="00D935CD" w:rsidRPr="00AA63DC">
        <w:rPr>
          <w:rFonts w:ascii="Simplified Arabic" w:hAnsi="Simplified Arabic" w:cs="Simplified Arabic" w:hint="cs"/>
          <w:b/>
          <w:bCs/>
          <w:sz w:val="36"/>
          <w:szCs w:val="36"/>
          <w:rtl/>
          <w:lang w:val="fr-FR" w:bidi="ar-LB"/>
        </w:rPr>
        <w:t xml:space="preserve"> العاديّ</w:t>
      </w:r>
      <w:r w:rsidRPr="00AA63DC">
        <w:rPr>
          <w:rFonts w:ascii="Simplified Arabic" w:hAnsi="Simplified Arabic" w:cs="Simplified Arabic" w:hint="cs"/>
          <w:b/>
          <w:bCs/>
          <w:sz w:val="36"/>
          <w:szCs w:val="36"/>
          <w:rtl/>
          <w:lang w:val="fr-FR" w:bidi="ar-LB"/>
        </w:rPr>
        <w:t>ة</w:t>
      </w:r>
      <w:r w:rsidR="00D935CD" w:rsidRPr="00AA63DC">
        <w:rPr>
          <w:rFonts w:ascii="Simplified Arabic" w:hAnsi="Simplified Arabic" w:cs="Simplified Arabic" w:hint="cs"/>
          <w:b/>
          <w:bCs/>
          <w:sz w:val="36"/>
          <w:szCs w:val="36"/>
          <w:rtl/>
          <w:lang w:val="fr-FR" w:bidi="ar-LB"/>
        </w:rPr>
        <w:t xml:space="preserve"> السادس</w:t>
      </w:r>
      <w:r w:rsidR="00CA10DA" w:rsidRPr="00AA63DC">
        <w:rPr>
          <w:rFonts w:ascii="Simplified Arabic" w:hAnsi="Simplified Arabic" w:cs="Simplified Arabic" w:hint="cs"/>
          <w:b/>
          <w:bCs/>
          <w:sz w:val="36"/>
          <w:szCs w:val="36"/>
          <w:rtl/>
          <w:lang w:val="fr-FR" w:bidi="ar-LB"/>
        </w:rPr>
        <w:t>ة</w:t>
      </w:r>
      <w:r w:rsidR="00D935CD" w:rsidRPr="00AA63DC">
        <w:rPr>
          <w:rFonts w:ascii="Simplified Arabic" w:hAnsi="Simplified Arabic" w:cs="Simplified Arabic" w:hint="cs"/>
          <w:b/>
          <w:bCs/>
          <w:sz w:val="36"/>
          <w:szCs w:val="36"/>
          <w:rtl/>
          <w:lang w:val="fr-FR" w:bidi="ar-LB"/>
        </w:rPr>
        <w:t xml:space="preserve"> عشر</w:t>
      </w:r>
      <w:r w:rsidR="00266AF5" w:rsidRPr="00AA63DC">
        <w:rPr>
          <w:rFonts w:ascii="Simplified Arabic" w:hAnsi="Simplified Arabic" w:cs="Simplified Arabic" w:hint="cs"/>
          <w:b/>
          <w:bCs/>
          <w:sz w:val="36"/>
          <w:szCs w:val="36"/>
          <w:rtl/>
          <w:lang w:val="fr-FR" w:bidi="ar-LB"/>
        </w:rPr>
        <w:t>ة</w:t>
      </w:r>
      <w:r w:rsidR="00D935CD" w:rsidRPr="00AA63DC">
        <w:rPr>
          <w:rFonts w:ascii="Simplified Arabic" w:hAnsi="Simplified Arabic" w:cs="Simplified Arabic" w:hint="cs"/>
          <w:b/>
          <w:bCs/>
          <w:sz w:val="36"/>
          <w:szCs w:val="36"/>
          <w:rtl/>
          <w:lang w:val="fr-FR" w:bidi="ar-LB"/>
        </w:rPr>
        <w:t xml:space="preserve"> ل</w:t>
      </w:r>
      <w:r w:rsidR="008B5B56">
        <w:rPr>
          <w:rFonts w:ascii="Simplified Arabic" w:hAnsi="Simplified Arabic" w:cs="Simplified Arabic" w:hint="cs"/>
          <w:b/>
          <w:bCs/>
          <w:sz w:val="36"/>
          <w:szCs w:val="36"/>
          <w:rtl/>
          <w:lang w:val="fr-FR" w:bidi="ar-LB"/>
        </w:rPr>
        <w:t>سينودوس</w:t>
      </w:r>
      <w:r w:rsidR="00D935CD" w:rsidRPr="00AA63DC">
        <w:rPr>
          <w:rFonts w:ascii="Simplified Arabic" w:hAnsi="Simplified Arabic" w:cs="Simplified Arabic" w:hint="cs"/>
          <w:b/>
          <w:bCs/>
          <w:sz w:val="36"/>
          <w:szCs w:val="36"/>
          <w:rtl/>
          <w:lang w:val="fr-FR" w:bidi="ar-LB"/>
        </w:rPr>
        <w:t xml:space="preserve"> الأساقفة </w:t>
      </w:r>
    </w:p>
    <w:p w14:paraId="7682541F" w14:textId="20D2A944" w:rsidR="00D935CD" w:rsidRPr="00AA63DC" w:rsidRDefault="00266AF5" w:rsidP="006C57F0">
      <w:pPr>
        <w:pStyle w:val="ListParagraph"/>
        <w:bidi/>
        <w:spacing w:after="0" w:line="240" w:lineRule="auto"/>
        <w:jc w:val="center"/>
        <w:rPr>
          <w:rFonts w:ascii="Simplified Arabic" w:hAnsi="Simplified Arabic" w:cs="Simplified Arabic"/>
          <w:sz w:val="36"/>
          <w:szCs w:val="36"/>
          <w:rtl/>
          <w:lang w:val="fr-FR" w:bidi="ar-LB"/>
        </w:rPr>
      </w:pPr>
      <w:r w:rsidRPr="00AA63DC">
        <w:rPr>
          <w:rFonts w:ascii="Simplified Arabic" w:hAnsi="Simplified Arabic" w:cs="Simplified Arabic" w:hint="cs"/>
          <w:b/>
          <w:bCs/>
          <w:sz w:val="36"/>
          <w:szCs w:val="36"/>
          <w:rtl/>
          <w:lang w:val="fr-FR" w:bidi="ar-LB"/>
        </w:rPr>
        <w:t xml:space="preserve">من أجل كنيسة </w:t>
      </w:r>
      <w:r w:rsidR="008B5B56">
        <w:rPr>
          <w:rFonts w:ascii="Simplified Arabic" w:hAnsi="Simplified Arabic" w:cs="Simplified Arabic" w:hint="cs"/>
          <w:b/>
          <w:bCs/>
          <w:sz w:val="36"/>
          <w:szCs w:val="36"/>
          <w:rtl/>
          <w:lang w:val="fr-FR" w:bidi="ar-LB"/>
        </w:rPr>
        <w:t>سينودوس</w:t>
      </w:r>
      <w:r w:rsidRPr="00AA63DC">
        <w:rPr>
          <w:rFonts w:ascii="Simplified Arabic" w:hAnsi="Simplified Arabic" w:cs="Simplified Arabic" w:hint="cs"/>
          <w:b/>
          <w:bCs/>
          <w:sz w:val="36"/>
          <w:szCs w:val="36"/>
          <w:rtl/>
          <w:lang w:val="fr-FR" w:bidi="ar-LB"/>
        </w:rPr>
        <w:t>يّة : شركة ومشاركة و</w:t>
      </w:r>
      <w:r w:rsidR="00D935CD" w:rsidRPr="00AA63DC">
        <w:rPr>
          <w:rFonts w:ascii="Simplified Arabic" w:hAnsi="Simplified Arabic" w:cs="Simplified Arabic" w:hint="cs"/>
          <w:b/>
          <w:bCs/>
          <w:sz w:val="36"/>
          <w:szCs w:val="36"/>
          <w:rtl/>
          <w:lang w:val="fr-FR" w:bidi="ar-LB"/>
        </w:rPr>
        <w:t>رسالة</w:t>
      </w:r>
    </w:p>
    <w:p w14:paraId="00E22A11" w14:textId="77777777" w:rsidR="00C92102" w:rsidRDefault="00C92102" w:rsidP="006C57F0">
      <w:pPr>
        <w:pStyle w:val="ListParagraph"/>
        <w:bidi/>
        <w:spacing w:after="0" w:line="240" w:lineRule="auto"/>
        <w:jc w:val="center"/>
        <w:rPr>
          <w:rFonts w:ascii="Simplified Arabic" w:hAnsi="Simplified Arabic" w:cs="Simplified Arabic"/>
          <w:sz w:val="28"/>
          <w:szCs w:val="28"/>
          <w:rtl/>
          <w:lang w:val="fr-FR" w:bidi="ar-LB"/>
        </w:rPr>
      </w:pPr>
    </w:p>
    <w:p w14:paraId="7F748AF0" w14:textId="3F8A0BCB" w:rsidR="00C92102" w:rsidRPr="00AC7A04" w:rsidRDefault="00266AF5" w:rsidP="006C57F0">
      <w:pPr>
        <w:pStyle w:val="ListParagraph"/>
        <w:bidi/>
        <w:spacing w:after="0" w:line="240" w:lineRule="auto"/>
        <w:jc w:val="center"/>
        <w:rPr>
          <w:rFonts w:ascii="Simplified Arabic" w:hAnsi="Simplified Arabic" w:cs="Simplified Arabic"/>
          <w:b/>
          <w:bCs/>
          <w:sz w:val="96"/>
          <w:szCs w:val="96"/>
          <w:rtl/>
          <w:lang w:val="fr-FR" w:bidi="ar-LB"/>
        </w:rPr>
      </w:pPr>
      <w:r w:rsidRPr="00AC7A04">
        <w:rPr>
          <w:rFonts w:ascii="Simplified Arabic" w:hAnsi="Simplified Arabic" w:cs="Simplified Arabic" w:hint="cs"/>
          <w:b/>
          <w:bCs/>
          <w:sz w:val="96"/>
          <w:szCs w:val="96"/>
          <w:rtl/>
          <w:lang w:val="fr-FR" w:bidi="ar-LB"/>
        </w:rPr>
        <w:t>أداة</w:t>
      </w:r>
      <w:r w:rsidR="003A4AC7" w:rsidRPr="00AC7A04">
        <w:rPr>
          <w:rFonts w:ascii="Simplified Arabic" w:hAnsi="Simplified Arabic" w:cs="Simplified Arabic" w:hint="cs"/>
          <w:b/>
          <w:bCs/>
          <w:sz w:val="96"/>
          <w:szCs w:val="96"/>
          <w:rtl/>
          <w:lang w:val="fr-FR" w:bidi="ar-LB"/>
        </w:rPr>
        <w:t xml:space="preserve"> عمل للجمعيّة</w:t>
      </w:r>
      <w:r w:rsidR="00D935CD" w:rsidRPr="00AC7A04">
        <w:rPr>
          <w:rFonts w:ascii="Simplified Arabic" w:hAnsi="Simplified Arabic" w:cs="Simplified Arabic" w:hint="cs"/>
          <w:b/>
          <w:bCs/>
          <w:sz w:val="96"/>
          <w:szCs w:val="96"/>
          <w:rtl/>
          <w:lang w:val="fr-FR" w:bidi="ar-LB"/>
        </w:rPr>
        <w:t xml:space="preserve"> ال</w:t>
      </w:r>
      <w:r w:rsidR="008B5B56">
        <w:rPr>
          <w:rFonts w:ascii="Simplified Arabic" w:hAnsi="Simplified Arabic" w:cs="Simplified Arabic" w:hint="cs"/>
          <w:b/>
          <w:bCs/>
          <w:sz w:val="96"/>
          <w:szCs w:val="96"/>
          <w:rtl/>
          <w:lang w:val="fr-FR" w:bidi="ar-LB"/>
        </w:rPr>
        <w:t>سينودوس</w:t>
      </w:r>
      <w:r w:rsidR="00D935CD" w:rsidRPr="00AC7A04">
        <w:rPr>
          <w:rFonts w:ascii="Simplified Arabic" w:hAnsi="Simplified Arabic" w:cs="Simplified Arabic" w:hint="cs"/>
          <w:b/>
          <w:bCs/>
          <w:sz w:val="96"/>
          <w:szCs w:val="96"/>
          <w:rtl/>
          <w:lang w:val="fr-FR" w:bidi="ar-LB"/>
        </w:rPr>
        <w:t>يّ</w:t>
      </w:r>
      <w:r w:rsidR="003A4AC7" w:rsidRPr="00AC7A04">
        <w:rPr>
          <w:rFonts w:ascii="Simplified Arabic" w:hAnsi="Simplified Arabic" w:cs="Simplified Arabic" w:hint="cs"/>
          <w:b/>
          <w:bCs/>
          <w:sz w:val="96"/>
          <w:szCs w:val="96"/>
          <w:rtl/>
          <w:lang w:val="fr-FR" w:bidi="ar-LB"/>
        </w:rPr>
        <w:t>ة</w:t>
      </w:r>
    </w:p>
    <w:p w14:paraId="3503254E" w14:textId="5744732D" w:rsidR="00D935CD" w:rsidRPr="00AC7A04" w:rsidRDefault="00D935CD" w:rsidP="006C57F0">
      <w:pPr>
        <w:pStyle w:val="ListParagraph"/>
        <w:bidi/>
        <w:spacing w:after="0" w:line="240" w:lineRule="auto"/>
        <w:jc w:val="center"/>
        <w:rPr>
          <w:rFonts w:ascii="Simplified Arabic" w:hAnsi="Simplified Arabic" w:cs="Simplified Arabic"/>
          <w:sz w:val="40"/>
          <w:szCs w:val="40"/>
          <w:rtl/>
          <w:lang w:val="fr-FR" w:bidi="ar-LB"/>
        </w:rPr>
      </w:pPr>
      <w:r w:rsidRPr="00AC7A04">
        <w:rPr>
          <w:rFonts w:ascii="Simplified Arabic" w:hAnsi="Simplified Arabic" w:cs="Simplified Arabic" w:hint="cs"/>
          <w:sz w:val="40"/>
          <w:szCs w:val="40"/>
          <w:rtl/>
          <w:lang w:val="fr-FR" w:bidi="ar-LB"/>
        </w:rPr>
        <w:t>الدورة الأولى (تشرين الأوّل</w:t>
      </w:r>
      <w:r w:rsidR="00377894" w:rsidRPr="00AC7A04">
        <w:rPr>
          <w:rFonts w:ascii="Simplified Arabic" w:hAnsi="Simplified Arabic" w:cs="Simplified Arabic" w:hint="cs"/>
          <w:sz w:val="40"/>
          <w:szCs w:val="40"/>
          <w:rtl/>
          <w:lang w:val="fr-FR" w:bidi="ar-LB"/>
        </w:rPr>
        <w:t>/أكتوبر</w:t>
      </w:r>
      <w:r w:rsidRPr="00AC7A04">
        <w:rPr>
          <w:rFonts w:ascii="Simplified Arabic" w:hAnsi="Simplified Arabic" w:cs="Simplified Arabic" w:hint="cs"/>
          <w:sz w:val="40"/>
          <w:szCs w:val="40"/>
          <w:rtl/>
          <w:lang w:val="fr-FR" w:bidi="ar-LB"/>
        </w:rPr>
        <w:t xml:space="preserve"> 2023)</w:t>
      </w:r>
    </w:p>
    <w:p w14:paraId="54BAF9FA" w14:textId="053FF478" w:rsidR="00D935CD" w:rsidRDefault="00D935CD" w:rsidP="006C57F0">
      <w:pPr>
        <w:pStyle w:val="ListParagraph"/>
        <w:bidi/>
        <w:spacing w:after="0" w:line="240" w:lineRule="auto"/>
        <w:jc w:val="center"/>
        <w:rPr>
          <w:rFonts w:ascii="Simplified Arabic" w:hAnsi="Simplified Arabic" w:cs="Simplified Arabic"/>
          <w:sz w:val="28"/>
          <w:szCs w:val="28"/>
          <w:rtl/>
          <w:lang w:val="fr-FR" w:bidi="ar-LB"/>
        </w:rPr>
      </w:pPr>
    </w:p>
    <w:p w14:paraId="66749D20" w14:textId="1D97202C" w:rsidR="00AC7A04" w:rsidRDefault="00AC7A04" w:rsidP="006C57F0">
      <w:pPr>
        <w:pStyle w:val="ListParagraph"/>
        <w:bidi/>
        <w:spacing w:after="0" w:line="240" w:lineRule="auto"/>
        <w:jc w:val="center"/>
        <w:rPr>
          <w:rFonts w:ascii="Simplified Arabic" w:hAnsi="Simplified Arabic" w:cs="Simplified Arabic"/>
          <w:b/>
          <w:bCs/>
          <w:sz w:val="36"/>
          <w:szCs w:val="36"/>
          <w:rtl/>
          <w:lang w:val="fr-FR" w:bidi="ar-LB"/>
        </w:rPr>
      </w:pPr>
    </w:p>
    <w:p w14:paraId="36AF64E0" w14:textId="49BA02C3" w:rsidR="00AC7A04" w:rsidRDefault="001C49BE">
      <w:pPr>
        <w:rPr>
          <w:rFonts w:ascii="Simplified Arabic" w:hAnsi="Simplified Arabic" w:cs="Simplified Arabic"/>
          <w:b/>
          <w:bCs/>
          <w:sz w:val="36"/>
          <w:szCs w:val="36"/>
          <w:rtl/>
          <w:lang w:val="fr-FR" w:bidi="ar-LB"/>
        </w:rPr>
      </w:pPr>
      <w:r>
        <w:rPr>
          <w:rFonts w:ascii="Simplified Arabic" w:hAnsi="Simplified Arabic" w:cs="Simplified Arabic"/>
          <w:b/>
          <w:bCs/>
          <w:noProof/>
          <w:sz w:val="36"/>
          <w:szCs w:val="36"/>
          <w:rtl/>
          <w:lang w:val="ar-LB" w:bidi="ar-LB"/>
        </w:rPr>
        <mc:AlternateContent>
          <mc:Choice Requires="wpg">
            <w:drawing>
              <wp:anchor distT="0" distB="0" distL="114300" distR="114300" simplePos="0" relativeHeight="251671552" behindDoc="1" locked="0" layoutInCell="1" allowOverlap="1" wp14:anchorId="06A2FF48" wp14:editId="3B221CD4">
                <wp:simplePos x="0" y="0"/>
                <wp:positionH relativeFrom="page">
                  <wp:posOffset>563880</wp:posOffset>
                </wp:positionH>
                <wp:positionV relativeFrom="page">
                  <wp:posOffset>8867978</wp:posOffset>
                </wp:positionV>
                <wp:extent cx="6645275" cy="457200"/>
                <wp:effectExtent l="0" t="0" r="3175" b="0"/>
                <wp:wrapNone/>
                <wp:docPr id="18778437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457200"/>
                          <a:chOff x="721" y="16118"/>
                          <a:chExt cx="10465" cy="720"/>
                        </a:xfrm>
                      </wpg:grpSpPr>
                      <wps:wsp>
                        <wps:cNvPr id="499026994" name="Freeform 6"/>
                        <wps:cNvSpPr>
                          <a:spLocks/>
                        </wps:cNvSpPr>
                        <wps:spPr bwMode="auto">
                          <a:xfrm>
                            <a:off x="721" y="16118"/>
                            <a:ext cx="10465" cy="720"/>
                          </a:xfrm>
                          <a:custGeom>
                            <a:avLst/>
                            <a:gdLst>
                              <a:gd name="T0" fmla="+- 0 960 721"/>
                              <a:gd name="T1" fmla="*/ T0 w 10465"/>
                              <a:gd name="T2" fmla="+- 0 16118 16118"/>
                              <a:gd name="T3" fmla="*/ 16118 h 720"/>
                              <a:gd name="T4" fmla="+- 0 893 721"/>
                              <a:gd name="T5" fmla="*/ T4 w 10465"/>
                              <a:gd name="T6" fmla="+- 0 16127 16118"/>
                              <a:gd name="T7" fmla="*/ 16127 h 720"/>
                              <a:gd name="T8" fmla="+- 0 832 721"/>
                              <a:gd name="T9" fmla="*/ T8 w 10465"/>
                              <a:gd name="T10" fmla="+- 0 16154 16118"/>
                              <a:gd name="T11" fmla="*/ 16154 h 720"/>
                              <a:gd name="T12" fmla="+- 0 783 721"/>
                              <a:gd name="T13" fmla="*/ T12 w 10465"/>
                              <a:gd name="T14" fmla="+- 0 16196 16118"/>
                              <a:gd name="T15" fmla="*/ 16196 h 720"/>
                              <a:gd name="T16" fmla="+- 0 746 721"/>
                              <a:gd name="T17" fmla="*/ T16 w 10465"/>
                              <a:gd name="T18" fmla="+- 0 16250 16118"/>
                              <a:gd name="T19" fmla="*/ 16250 h 720"/>
                              <a:gd name="T20" fmla="+- 0 724 721"/>
                              <a:gd name="T21" fmla="*/ T20 w 10465"/>
                              <a:gd name="T22" fmla="+- 0 16313 16118"/>
                              <a:gd name="T23" fmla="*/ 16313 h 720"/>
                              <a:gd name="T24" fmla="+- 0 721 721"/>
                              <a:gd name="T25" fmla="*/ T24 w 10465"/>
                              <a:gd name="T26" fmla="+- 0 16838 16118"/>
                              <a:gd name="T27" fmla="*/ 16838 h 720"/>
                              <a:gd name="T28" fmla="+- 0 11185 721"/>
                              <a:gd name="T29" fmla="*/ T28 w 10465"/>
                              <a:gd name="T30" fmla="+- 0 16838 16118"/>
                              <a:gd name="T31" fmla="*/ 16838 h 720"/>
                              <a:gd name="T32" fmla="+- 0 11186 721"/>
                              <a:gd name="T33" fmla="*/ T32 w 10465"/>
                              <a:gd name="T34" fmla="+- 0 16358 16118"/>
                              <a:gd name="T35" fmla="*/ 16358 h 720"/>
                              <a:gd name="T36" fmla="+- 0 11184 721"/>
                              <a:gd name="T37" fmla="*/ T36 w 10465"/>
                              <a:gd name="T38" fmla="+- 0 16335 16118"/>
                              <a:gd name="T39" fmla="*/ 16335 h 720"/>
                              <a:gd name="T40" fmla="+- 0 11169 721"/>
                              <a:gd name="T41" fmla="*/ T40 w 10465"/>
                              <a:gd name="T42" fmla="+- 0 16269 16118"/>
                              <a:gd name="T43" fmla="*/ 16269 h 720"/>
                              <a:gd name="T44" fmla="+- 0 11136 721"/>
                              <a:gd name="T45" fmla="*/ T44 w 10465"/>
                              <a:gd name="T46" fmla="+- 0 16212 16118"/>
                              <a:gd name="T47" fmla="*/ 16212 h 720"/>
                              <a:gd name="T48" fmla="+- 0 11090 721"/>
                              <a:gd name="T49" fmla="*/ T48 w 10465"/>
                              <a:gd name="T50" fmla="+- 0 16166 16118"/>
                              <a:gd name="T51" fmla="*/ 16166 h 720"/>
                              <a:gd name="T52" fmla="+- 0 11033 721"/>
                              <a:gd name="T53" fmla="*/ T52 w 10465"/>
                              <a:gd name="T54" fmla="+- 0 16134 16118"/>
                              <a:gd name="T55" fmla="*/ 16134 h 720"/>
                              <a:gd name="T56" fmla="+- 0 10968 721"/>
                              <a:gd name="T57" fmla="*/ T56 w 10465"/>
                              <a:gd name="T58" fmla="+- 0 16119 16118"/>
                              <a:gd name="T59" fmla="*/ 16119 h 720"/>
                              <a:gd name="T60" fmla="+- 0 960 721"/>
                              <a:gd name="T61" fmla="*/ T60 w 10465"/>
                              <a:gd name="T62" fmla="+- 0 16118 16118"/>
                              <a:gd name="T63" fmla="*/ 1611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65" h="720">
                                <a:moveTo>
                                  <a:pt x="239" y="0"/>
                                </a:moveTo>
                                <a:lnTo>
                                  <a:pt x="172" y="9"/>
                                </a:lnTo>
                                <a:lnTo>
                                  <a:pt x="111" y="36"/>
                                </a:lnTo>
                                <a:lnTo>
                                  <a:pt x="62" y="78"/>
                                </a:lnTo>
                                <a:lnTo>
                                  <a:pt x="25" y="132"/>
                                </a:lnTo>
                                <a:lnTo>
                                  <a:pt x="3" y="195"/>
                                </a:lnTo>
                                <a:lnTo>
                                  <a:pt x="0" y="720"/>
                                </a:lnTo>
                                <a:lnTo>
                                  <a:pt x="10464" y="720"/>
                                </a:lnTo>
                                <a:lnTo>
                                  <a:pt x="10465" y="240"/>
                                </a:lnTo>
                                <a:lnTo>
                                  <a:pt x="10463" y="217"/>
                                </a:lnTo>
                                <a:lnTo>
                                  <a:pt x="10448" y="151"/>
                                </a:lnTo>
                                <a:lnTo>
                                  <a:pt x="10415" y="94"/>
                                </a:lnTo>
                                <a:lnTo>
                                  <a:pt x="10369" y="48"/>
                                </a:lnTo>
                                <a:lnTo>
                                  <a:pt x="10312" y="16"/>
                                </a:lnTo>
                                <a:lnTo>
                                  <a:pt x="10247" y="1"/>
                                </a:lnTo>
                                <a:lnTo>
                                  <a:pt x="239" y="0"/>
                                </a:lnTo>
                              </a:path>
                            </a:pathLst>
                          </a:custGeom>
                          <a:solidFill>
                            <a:srgbClr val="F790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144B8" id="Group 2" o:spid="_x0000_s1026" style="position:absolute;margin-left:44.4pt;margin-top:698.25pt;width:523.25pt;height:36pt;z-index:-251644928;mso-position-horizontal-relative:page;mso-position-vertical-relative:page" coordorigin="721,16118" coordsize="1046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">
                <v:shape id="Freeform 6" o:spid="_x0000_s1027" style="position:absolute;left:721;top:16118;width:10465;height:720;visibility:visible;mso-wrap-style:square;v-text-anchor:top" coordsize="104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" path="m239,l172,9,111,36,62,78,25,132,3,195,,720r10464,l10465,240r-2,-23l10448,151r-33,-57l10369,48r-57,-32l10247,1,239,e" fillcolor="#f7901e" stroked="f">
                  <v:path arrowok="t" o:connecttype="custom" o:connectlocs="239,16118;172,16127;111,16154;62,16196;25,16250;3,16313;0,16838;10464,16838;10465,16358;10463,16335;10448,16269;10415,16212;10369,16166;10312,16134;10247,16119;239,16118" o:connectangles="0,0,0,0,0,0,0,0,0,0,0,0,0,0,0,0"/>
                </v:shape>
                <w10:wrap anchorx="page" anchory="page"/>
              </v:group>
            </w:pict>
          </mc:Fallback>
        </mc:AlternateContent>
      </w:r>
      <w:r w:rsidR="00AC7A04">
        <w:rPr>
          <w:rFonts w:ascii="Simplified Arabic" w:hAnsi="Simplified Arabic" w:cs="Simplified Arabic"/>
          <w:b/>
          <w:bCs/>
          <w:sz w:val="36"/>
          <w:szCs w:val="36"/>
          <w:rtl/>
          <w:lang w:val="fr-FR" w:bidi="ar-LB"/>
        </w:rPr>
        <w:br w:type="page"/>
      </w:r>
    </w:p>
    <w:p w14:paraId="0356FC2E" w14:textId="77777777" w:rsidR="00D935CD" w:rsidRPr="00AA63DC" w:rsidRDefault="00D935CD" w:rsidP="006C57F0">
      <w:pPr>
        <w:pStyle w:val="ListParagraph"/>
        <w:bidi/>
        <w:spacing w:after="0" w:line="240" w:lineRule="auto"/>
        <w:jc w:val="center"/>
        <w:rPr>
          <w:rFonts w:ascii="Simplified Arabic" w:hAnsi="Simplified Arabic" w:cs="Simplified Arabic"/>
          <w:b/>
          <w:bCs/>
          <w:sz w:val="36"/>
          <w:szCs w:val="36"/>
          <w:rtl/>
          <w:lang w:val="fr-FR" w:bidi="ar-LB"/>
        </w:rPr>
      </w:pPr>
    </w:p>
    <w:p w14:paraId="135C4388" w14:textId="657BE41D" w:rsidR="00BB5C27" w:rsidRPr="00BB5C27" w:rsidRDefault="00BB5C27" w:rsidP="00BB5C27">
      <w:pPr>
        <w:pStyle w:val="ListParagraph"/>
        <w:bidi/>
        <w:spacing w:after="0" w:line="240" w:lineRule="auto"/>
        <w:ind w:left="0"/>
        <w:jc w:val="center"/>
        <w:rPr>
          <w:rFonts w:cstheme="minorHAnsi"/>
          <w:b/>
          <w:bCs/>
          <w:sz w:val="44"/>
          <w:szCs w:val="44"/>
          <w:rtl/>
          <w:lang w:val="fr-FR" w:bidi="ar-LB"/>
        </w:rPr>
      </w:pPr>
      <w:r w:rsidRPr="00BB5C27">
        <w:rPr>
          <w:rFonts w:cstheme="minorHAnsi"/>
          <w:b/>
          <w:bCs/>
          <w:sz w:val="44"/>
          <w:szCs w:val="44"/>
          <w:rtl/>
          <w:lang w:val="fr-FR" w:bidi="ar-LB"/>
        </w:rPr>
        <w:t>أداة عمل للجمعيّة ال</w:t>
      </w:r>
      <w:r w:rsidR="008B5B56">
        <w:rPr>
          <w:rFonts w:cstheme="minorHAnsi"/>
          <w:b/>
          <w:bCs/>
          <w:sz w:val="44"/>
          <w:szCs w:val="44"/>
          <w:rtl/>
          <w:lang w:val="fr-FR" w:bidi="ar-LB"/>
        </w:rPr>
        <w:t>سينودوس</w:t>
      </w:r>
      <w:r w:rsidRPr="00BB5C27">
        <w:rPr>
          <w:rFonts w:cstheme="minorHAnsi"/>
          <w:b/>
          <w:bCs/>
          <w:sz w:val="44"/>
          <w:szCs w:val="44"/>
          <w:rtl/>
          <w:lang w:val="fr-FR" w:bidi="ar-LB"/>
        </w:rPr>
        <w:t>يّة</w:t>
      </w:r>
    </w:p>
    <w:p w14:paraId="259AF19F" w14:textId="77777777" w:rsidR="001C49BE" w:rsidRDefault="001C49BE" w:rsidP="00AC7A04">
      <w:pPr>
        <w:bidi/>
        <w:spacing w:before="240" w:after="240" w:line="240" w:lineRule="auto"/>
        <w:jc w:val="center"/>
        <w:rPr>
          <w:rFonts w:cstheme="minorHAnsi"/>
          <w:b/>
          <w:bCs/>
          <w:color w:val="C45911" w:themeColor="accent2" w:themeShade="BF"/>
          <w:sz w:val="36"/>
          <w:szCs w:val="36"/>
          <w:rtl/>
          <w:lang w:val="fr-FR" w:bidi="ar-LB"/>
        </w:rPr>
      </w:pPr>
    </w:p>
    <w:p w14:paraId="1D079930" w14:textId="77777777" w:rsidR="001C49BE" w:rsidRDefault="001C49BE" w:rsidP="001C49BE">
      <w:pPr>
        <w:bidi/>
        <w:spacing w:before="240" w:after="240" w:line="240" w:lineRule="auto"/>
        <w:jc w:val="center"/>
        <w:rPr>
          <w:rFonts w:cstheme="minorHAnsi"/>
          <w:b/>
          <w:bCs/>
          <w:color w:val="C45911" w:themeColor="accent2" w:themeShade="BF"/>
          <w:sz w:val="36"/>
          <w:szCs w:val="36"/>
          <w:rtl/>
          <w:lang w:val="fr-FR" w:bidi="ar-LB"/>
        </w:rPr>
      </w:pPr>
    </w:p>
    <w:p w14:paraId="7F61483B" w14:textId="4434149D" w:rsidR="00D935CD" w:rsidRPr="00AC7A04" w:rsidRDefault="00D935CD" w:rsidP="001C49BE">
      <w:pPr>
        <w:bidi/>
        <w:spacing w:before="240" w:after="240" w:line="240" w:lineRule="auto"/>
        <w:jc w:val="center"/>
        <w:rPr>
          <w:rFonts w:cstheme="minorHAnsi"/>
          <w:b/>
          <w:bCs/>
          <w:color w:val="C45911" w:themeColor="accent2" w:themeShade="BF"/>
          <w:sz w:val="36"/>
          <w:szCs w:val="36"/>
          <w:rtl/>
          <w:lang w:val="fr-FR" w:bidi="ar-LB"/>
        </w:rPr>
      </w:pPr>
      <w:r w:rsidRPr="00AC7A04">
        <w:rPr>
          <w:rFonts w:cstheme="minorHAnsi"/>
          <w:b/>
          <w:bCs/>
          <w:color w:val="C45911" w:themeColor="accent2" w:themeShade="BF"/>
          <w:sz w:val="36"/>
          <w:szCs w:val="36"/>
          <w:rtl/>
          <w:lang w:val="fr-FR" w:bidi="ar-LB"/>
        </w:rPr>
        <w:t>مقدّمة</w:t>
      </w:r>
    </w:p>
    <w:p w14:paraId="521D0388" w14:textId="22D7F3E2" w:rsidR="002329B7" w:rsidRPr="00906BE2" w:rsidRDefault="00D935CD" w:rsidP="006C57F0">
      <w:pPr>
        <w:pStyle w:val="ListParagraph"/>
        <w:bidi/>
        <w:spacing w:after="0" w:line="240" w:lineRule="auto"/>
        <w:ind w:left="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إذا كان</w:t>
      </w:r>
      <w:r w:rsidR="00A54D31">
        <w:rPr>
          <w:rFonts w:ascii="Simplified Arabic" w:hAnsi="Simplified Arabic" w:cs="Simplified Arabic" w:hint="cs"/>
          <w:sz w:val="28"/>
          <w:szCs w:val="28"/>
          <w:rtl/>
          <w:lang w:val="fr-FR" w:bidi="ar-LB"/>
        </w:rPr>
        <w:t>ت</w:t>
      </w:r>
      <w:r w:rsidR="00266AF5">
        <w:rPr>
          <w:rFonts w:ascii="Simplified Arabic" w:hAnsi="Simplified Arabic" w:cs="Simplified Arabic" w:hint="cs"/>
          <w:sz w:val="28"/>
          <w:szCs w:val="28"/>
          <w:rtl/>
          <w:lang w:val="fr-FR" w:bidi="ar-LB"/>
        </w:rPr>
        <w:t xml:space="preserve"> أدا</w:t>
      </w:r>
      <w:r>
        <w:rPr>
          <w:rFonts w:ascii="Simplified Arabic" w:hAnsi="Simplified Arabic" w:cs="Simplified Arabic" w:hint="cs"/>
          <w:sz w:val="28"/>
          <w:szCs w:val="28"/>
          <w:rtl/>
          <w:lang w:val="fr-FR" w:bidi="ar-LB"/>
        </w:rPr>
        <w:t xml:space="preserve">ة العمل قد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وُضِعت كمساعدة</w:t>
      </w:r>
      <w:r w:rsidR="003A4AC7">
        <w:rPr>
          <w:rFonts w:ascii="Simplified Arabic" w:hAnsi="Simplified Arabic" w:cs="Simplified Arabic" w:hint="cs"/>
          <w:sz w:val="28"/>
          <w:szCs w:val="28"/>
          <w:rtl/>
          <w:lang w:val="fr-FR" w:bidi="ar-LB"/>
        </w:rPr>
        <w:t xml:space="preserve"> عمليّة لإدارة الجمعيّة</w:t>
      </w:r>
      <w:r w:rsidRPr="00D935CD">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Pr="00D935CD">
        <w:rPr>
          <w:rFonts w:ascii="Simplified Arabic" w:hAnsi="Simplified Arabic" w:cs="Simplified Arabic" w:hint="cs"/>
          <w:sz w:val="28"/>
          <w:szCs w:val="28"/>
          <w:rtl/>
          <w:lang w:val="fr-FR" w:bidi="ar-LB"/>
        </w:rPr>
        <w:t>يّ</w:t>
      </w:r>
      <w:r w:rsidR="003A4AC7">
        <w:rPr>
          <w:rFonts w:ascii="Simplified Arabic" w:hAnsi="Simplified Arabic" w:cs="Simplified Arabic" w:hint="cs"/>
          <w:sz w:val="28"/>
          <w:szCs w:val="28"/>
          <w:rtl/>
          <w:lang w:val="fr-FR" w:bidi="ar-LB"/>
        </w:rPr>
        <w:t>ة</w:t>
      </w:r>
      <w:r w:rsidRPr="00D935CD">
        <w:rPr>
          <w:rFonts w:ascii="Simplified Arabic" w:hAnsi="Simplified Arabic" w:cs="Simplified Arabic" w:hint="cs"/>
          <w:sz w:val="28"/>
          <w:szCs w:val="28"/>
          <w:rtl/>
          <w:lang w:val="fr-FR" w:bidi="ar-LB"/>
        </w:rPr>
        <w:t xml:space="preserve"> في </w:t>
      </w:r>
      <w:r w:rsidR="00113187">
        <w:rPr>
          <w:rFonts w:ascii="Simplified Arabic" w:hAnsi="Simplified Arabic" w:cs="Simplified Arabic" w:hint="cs"/>
          <w:sz w:val="28"/>
          <w:szCs w:val="28"/>
          <w:rtl/>
          <w:lang w:val="fr-FR" w:bidi="ar-LB"/>
        </w:rPr>
        <w:t>تشرين ألاول/أكتوبر</w:t>
      </w:r>
      <w:r w:rsidRPr="00D935CD">
        <w:rPr>
          <w:rFonts w:ascii="Simplified Arabic" w:hAnsi="Simplified Arabic" w:cs="Simplified Arabic" w:hint="cs"/>
          <w:sz w:val="28"/>
          <w:szCs w:val="28"/>
          <w:rtl/>
          <w:lang w:val="fr-FR" w:bidi="ar-LB"/>
        </w:rPr>
        <w:t xml:space="preserve"> 2023، ومن ثَمّ الإعداد له</w:t>
      </w:r>
      <w:r w:rsidR="003A4AC7">
        <w:rPr>
          <w:rFonts w:ascii="Simplified Arabic" w:hAnsi="Simplified Arabic" w:cs="Simplified Arabic" w:hint="cs"/>
          <w:sz w:val="28"/>
          <w:szCs w:val="28"/>
          <w:rtl/>
          <w:lang w:val="fr-FR" w:bidi="ar-LB"/>
        </w:rPr>
        <w:t>ا</w:t>
      </w:r>
      <w:r>
        <w:rPr>
          <w:rFonts w:ascii="Simplified Arabic" w:hAnsi="Simplified Arabic" w:cs="Simplified Arabic" w:hint="cs"/>
          <w:sz w:val="28"/>
          <w:szCs w:val="28"/>
          <w:rtl/>
          <w:lang w:val="fr-FR" w:bidi="ar-LB"/>
        </w:rPr>
        <w:t xml:space="preserve">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(رقم 10)،</w:t>
      </w:r>
      <w:r w:rsidR="00FC5160">
        <w:rPr>
          <w:rFonts w:ascii="Simplified Arabic" w:hAnsi="Simplified Arabic" w:cs="Simplified Arabic" w:hint="cs"/>
          <w:sz w:val="28"/>
          <w:szCs w:val="28"/>
          <w:rtl/>
          <w:lang w:val="fr-FR" w:bidi="ar-LB"/>
        </w:rPr>
        <w:t xml:space="preserve"> ف</w:t>
      </w:r>
      <w:r w:rsidR="002329B7">
        <w:rPr>
          <w:rFonts w:ascii="Simplified Arabic" w:hAnsi="Simplified Arabic" w:cs="Simplified Arabic" w:hint="cs"/>
          <w:sz w:val="28"/>
          <w:szCs w:val="28"/>
          <w:rtl/>
          <w:lang w:val="fr-FR" w:bidi="ar-LB"/>
        </w:rPr>
        <w:t>ال</w:t>
      </w:r>
      <w:r w:rsidR="00074F8C">
        <w:rPr>
          <w:rFonts w:ascii="Simplified Arabic" w:hAnsi="Simplified Arabic" w:cs="Simplified Arabic" w:hint="cs"/>
          <w:sz w:val="28"/>
          <w:szCs w:val="28"/>
          <w:rtl/>
          <w:lang w:val="fr-FR" w:bidi="ar-LB"/>
        </w:rPr>
        <w:t xml:space="preserve">أمر </w:t>
      </w:r>
      <w:r w:rsidR="00A54D31">
        <w:rPr>
          <w:rFonts w:ascii="Simplified Arabic" w:hAnsi="Simplified Arabic" w:cs="Simplified Arabic" w:hint="cs"/>
          <w:sz w:val="28"/>
          <w:szCs w:val="28"/>
          <w:rtl/>
          <w:lang w:val="fr-FR" w:bidi="ar-LB"/>
        </w:rPr>
        <w:t>ينسحب</w:t>
      </w:r>
      <w:r w:rsidR="00074F8C">
        <w:rPr>
          <w:rFonts w:ascii="Simplified Arabic" w:hAnsi="Simplified Arabic" w:cs="Simplified Arabic" w:hint="cs"/>
          <w:sz w:val="28"/>
          <w:szCs w:val="28"/>
          <w:rtl/>
          <w:lang w:val="fr-FR" w:bidi="ar-LB"/>
        </w:rPr>
        <w:t xml:space="preserve"> </w:t>
      </w:r>
      <w:r w:rsidR="00BA1A7C">
        <w:rPr>
          <w:rFonts w:ascii="Simplified Arabic" w:hAnsi="Simplified Arabic" w:cs="Simplified Arabic" w:hint="cs"/>
          <w:sz w:val="28"/>
          <w:szCs w:val="28"/>
          <w:rtl/>
          <w:lang w:val="fr-FR" w:bidi="ar-LB"/>
        </w:rPr>
        <w:t>أيضًا</w:t>
      </w:r>
      <w:r w:rsidR="00A54D31">
        <w:rPr>
          <w:rFonts w:ascii="Simplified Arabic" w:hAnsi="Simplified Arabic" w:cs="Simplified Arabic" w:hint="cs"/>
          <w:sz w:val="28"/>
          <w:szCs w:val="28"/>
          <w:rtl/>
          <w:lang w:val="fr-FR" w:bidi="ar-LB"/>
        </w:rPr>
        <w:t xml:space="preserve">ّ على </w:t>
      </w:r>
      <w:r w:rsidR="00266AF5">
        <w:rPr>
          <w:rFonts w:ascii="Simplified Arabic" w:hAnsi="Simplified Arabic" w:cs="Simplified Arabic" w:hint="cs"/>
          <w:sz w:val="28"/>
          <w:szCs w:val="28"/>
          <w:rtl/>
          <w:lang w:val="fr-FR" w:bidi="ar-LB"/>
        </w:rPr>
        <w:t>أدا</w:t>
      </w:r>
      <w:r w:rsidR="00EC7C14">
        <w:rPr>
          <w:rFonts w:ascii="Simplified Arabic" w:hAnsi="Simplified Arabic" w:cs="Simplified Arabic" w:hint="cs"/>
          <w:sz w:val="28"/>
          <w:szCs w:val="28"/>
          <w:rtl/>
          <w:lang w:val="fr-FR" w:bidi="ar-LB"/>
        </w:rPr>
        <w:t>ة العمل المقدّمة هنا.</w:t>
      </w:r>
      <w:r w:rsidR="00906BE2">
        <w:rPr>
          <w:rFonts w:ascii="Simplified Arabic" w:hAnsi="Simplified Arabic" w:cs="Simplified Arabic" w:hint="cs"/>
          <w:sz w:val="28"/>
          <w:szCs w:val="28"/>
          <w:rtl/>
          <w:lang w:val="fr-FR" w:bidi="ar-LB"/>
        </w:rPr>
        <w:t xml:space="preserve"> </w:t>
      </w:r>
      <w:r w:rsidR="00EC7C14" w:rsidRPr="00906BE2">
        <w:rPr>
          <w:rFonts w:ascii="Simplified Arabic" w:hAnsi="Simplified Arabic" w:cs="Simplified Arabic" w:hint="cs"/>
          <w:sz w:val="28"/>
          <w:szCs w:val="28"/>
          <w:rtl/>
          <w:lang w:val="fr-FR" w:bidi="ar-LB"/>
        </w:rPr>
        <w:t>لقد أ</w:t>
      </w:r>
      <w:r w:rsidR="00777473">
        <w:rPr>
          <w:rFonts w:ascii="Simplified Arabic" w:hAnsi="Simplified Arabic" w:cs="Simplified Arabic" w:hint="cs"/>
          <w:sz w:val="28"/>
          <w:szCs w:val="28"/>
          <w:rtl/>
          <w:lang w:val="fr-FR" w:bidi="ar-LB"/>
        </w:rPr>
        <w:t>ُ</w:t>
      </w:r>
      <w:r w:rsidR="00EC7C14" w:rsidRPr="00906BE2">
        <w:rPr>
          <w:rFonts w:ascii="Simplified Arabic" w:hAnsi="Simplified Arabic" w:cs="Simplified Arabic" w:hint="cs"/>
          <w:sz w:val="28"/>
          <w:szCs w:val="28"/>
          <w:rtl/>
          <w:lang w:val="fr-FR" w:bidi="ar-LB"/>
        </w:rPr>
        <w:t>عدّت لتسهيل التمييز في الأولويّات</w:t>
      </w:r>
      <w:r w:rsidR="00A54D31" w:rsidRPr="00906BE2">
        <w:rPr>
          <w:rFonts w:ascii="Simplified Arabic" w:hAnsi="Simplified Arabic" w:cs="Simplified Arabic" w:hint="cs"/>
          <w:sz w:val="28"/>
          <w:szCs w:val="28"/>
          <w:rtl/>
          <w:lang w:val="fr-FR" w:bidi="ar-LB"/>
        </w:rPr>
        <w:t xml:space="preserve"> الثلاث التي برزت بقوّة في عمل جميع القارات (رقم 14)، بهدف تحديد الخطوات العمليّة التي نشعر من خلالها بأنّ الروح القدس قد دعا إليها لتنمية الكنيسة ال</w:t>
      </w:r>
      <w:r w:rsidR="008B5B56">
        <w:rPr>
          <w:rFonts w:ascii="Simplified Arabic" w:hAnsi="Simplified Arabic" w:cs="Simplified Arabic" w:hint="cs"/>
          <w:sz w:val="28"/>
          <w:szCs w:val="28"/>
          <w:rtl/>
          <w:lang w:val="fr-FR" w:bidi="ar-LB"/>
        </w:rPr>
        <w:t>سينودوس</w:t>
      </w:r>
      <w:r w:rsidR="00266AF5">
        <w:rPr>
          <w:rFonts w:ascii="Simplified Arabic" w:hAnsi="Simplified Arabic" w:cs="Simplified Arabic" w:hint="cs"/>
          <w:sz w:val="28"/>
          <w:szCs w:val="28"/>
          <w:rtl/>
          <w:lang w:val="fr-FR" w:bidi="ar-LB"/>
        </w:rPr>
        <w:t>يّة. لذلك، إنّ عرْضَ أدوات</w:t>
      </w:r>
      <w:r w:rsidR="00A54D31" w:rsidRPr="00906BE2">
        <w:rPr>
          <w:rFonts w:ascii="Simplified Arabic" w:hAnsi="Simplified Arabic" w:cs="Simplified Arabic" w:hint="cs"/>
          <w:sz w:val="28"/>
          <w:szCs w:val="28"/>
          <w:rtl/>
          <w:lang w:val="fr-FR" w:bidi="ar-LB"/>
        </w:rPr>
        <w:t xml:space="preserve"> العمل، وتفسير ب</w:t>
      </w:r>
      <w:r w:rsidR="000056E4">
        <w:rPr>
          <w:rFonts w:ascii="Simplified Arabic" w:hAnsi="Simplified Arabic" w:cs="Simplified Arabic" w:hint="cs"/>
          <w:sz w:val="28"/>
          <w:szCs w:val="28"/>
          <w:rtl/>
          <w:lang w:val="fr-FR" w:bidi="ar-LB"/>
        </w:rPr>
        <w:t>ِ</w:t>
      </w:r>
      <w:r w:rsidR="00A54D31" w:rsidRPr="00906BE2">
        <w:rPr>
          <w:rFonts w:ascii="Simplified Arabic" w:hAnsi="Simplified Arabic" w:cs="Simplified Arabic" w:hint="cs"/>
          <w:sz w:val="28"/>
          <w:szCs w:val="28"/>
          <w:rtl/>
          <w:lang w:val="fr-FR" w:bidi="ar-LB"/>
        </w:rPr>
        <w:t>نيتها</w:t>
      </w:r>
      <w:r w:rsidR="002329B7" w:rsidRPr="00906BE2">
        <w:rPr>
          <w:rFonts w:ascii="Simplified Arabic" w:hAnsi="Simplified Arabic" w:cs="Simplified Arabic" w:hint="cs"/>
          <w:sz w:val="28"/>
          <w:szCs w:val="28"/>
          <w:rtl/>
          <w:lang w:val="fr-FR" w:bidi="ar-LB"/>
        </w:rPr>
        <w:t xml:space="preserve"> والتعليمات الخاصّة بكيفيّة استخدامها يحتاج إلى و</w:t>
      </w:r>
      <w:r w:rsidR="003A4AC7">
        <w:rPr>
          <w:rFonts w:ascii="Simplified Arabic" w:hAnsi="Simplified Arabic" w:cs="Simplified Arabic" w:hint="cs"/>
          <w:sz w:val="28"/>
          <w:szCs w:val="28"/>
          <w:rtl/>
          <w:lang w:val="fr-FR" w:bidi="ar-LB"/>
        </w:rPr>
        <w:t>ضعها في سياق العمل الأوسع للجمعيّة</w:t>
      </w:r>
      <w:r w:rsidR="002329B7" w:rsidRPr="00906BE2">
        <w:rPr>
          <w:rFonts w:ascii="Simplified Arabic" w:hAnsi="Simplified Arabic" w:cs="Simplified Arabic" w:hint="cs"/>
          <w:sz w:val="28"/>
          <w:szCs w:val="28"/>
          <w:rtl/>
          <w:lang w:val="fr-FR" w:bidi="ar-LB"/>
        </w:rPr>
        <w:t>.</w:t>
      </w:r>
    </w:p>
    <w:p w14:paraId="0741FD0B" w14:textId="77777777" w:rsidR="002329B7" w:rsidRPr="00AC7A04" w:rsidRDefault="003A4AC7" w:rsidP="006C57F0">
      <w:pPr>
        <w:bidi/>
        <w:spacing w:before="240" w:after="240" w:line="240" w:lineRule="auto"/>
        <w:jc w:val="both"/>
        <w:rPr>
          <w:rFonts w:cstheme="minorHAnsi"/>
          <w:b/>
          <w:bCs/>
          <w:color w:val="C45911" w:themeColor="accent2" w:themeShade="BF"/>
          <w:sz w:val="36"/>
          <w:szCs w:val="36"/>
          <w:rtl/>
          <w:lang w:val="fr-FR" w:bidi="ar-LB"/>
        </w:rPr>
      </w:pPr>
      <w:r w:rsidRPr="00AC7A04">
        <w:rPr>
          <w:rFonts w:cstheme="minorHAnsi"/>
          <w:b/>
          <w:bCs/>
          <w:color w:val="C45911" w:themeColor="accent2" w:themeShade="BF"/>
          <w:sz w:val="36"/>
          <w:szCs w:val="36"/>
          <w:rtl/>
          <w:lang w:val="fr-FR" w:bidi="ar-LB"/>
        </w:rPr>
        <w:t>حيويّة الجمعيّة</w:t>
      </w:r>
      <w:r w:rsidR="002329B7" w:rsidRPr="00AC7A04">
        <w:rPr>
          <w:rFonts w:cstheme="minorHAnsi"/>
          <w:b/>
          <w:bCs/>
          <w:color w:val="C45911" w:themeColor="accent2" w:themeShade="BF"/>
          <w:sz w:val="36"/>
          <w:szCs w:val="36"/>
          <w:rtl/>
          <w:lang w:val="fr-FR" w:bidi="ar-LB"/>
        </w:rPr>
        <w:t xml:space="preserve"> </w:t>
      </w:r>
    </w:p>
    <w:p w14:paraId="3EB3A72A" w14:textId="77777777" w:rsidR="00906BE2" w:rsidRDefault="003A4AC7" w:rsidP="006C57F0">
      <w:pPr>
        <w:pStyle w:val="ListParagraph"/>
        <w:bidi/>
        <w:spacing w:after="0" w:line="240" w:lineRule="auto"/>
        <w:ind w:left="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ستبحث الجمعيّة</w:t>
      </w:r>
      <w:r w:rsidR="002329B7">
        <w:rPr>
          <w:rFonts w:ascii="Simplified Arabic" w:hAnsi="Simplified Arabic" w:cs="Simplified Arabic" w:hint="cs"/>
          <w:sz w:val="28"/>
          <w:szCs w:val="28"/>
          <w:rtl/>
          <w:lang w:val="fr-FR" w:bidi="ar-LB"/>
        </w:rPr>
        <w:t xml:space="preserve"> في المسائل التي طُرِحت في </w:t>
      </w:r>
      <w:r w:rsidR="00266AF5">
        <w:rPr>
          <w:rFonts w:ascii="Simplified Arabic" w:hAnsi="Simplified Arabic" w:cs="Simplified Arabic" w:hint="cs"/>
          <w:sz w:val="28"/>
          <w:szCs w:val="28"/>
          <w:rtl/>
          <w:lang w:val="fr-FR" w:bidi="ar-LB"/>
        </w:rPr>
        <w:t>أداة</w:t>
      </w:r>
      <w:r w:rsidR="002329B7">
        <w:rPr>
          <w:rFonts w:ascii="Simplified Arabic" w:hAnsi="Simplified Arabic" w:cs="Simplified Arabic" w:hint="cs"/>
          <w:sz w:val="28"/>
          <w:szCs w:val="28"/>
          <w:rtl/>
          <w:lang w:val="fr-FR" w:bidi="ar-LB"/>
        </w:rPr>
        <w:t xml:space="preserve"> العمل</w:t>
      </w:r>
      <w:r w:rsidR="00D011BD">
        <w:rPr>
          <w:rFonts w:ascii="Simplified Arabic" w:hAnsi="Simplified Arabic" w:cs="Simplified Arabic" w:hint="cs"/>
          <w:sz w:val="28"/>
          <w:szCs w:val="28"/>
          <w:rtl/>
          <w:lang w:val="fr-FR" w:bidi="ar-LB"/>
        </w:rPr>
        <w:t xml:space="preserve"> بالتناوب في ال</w:t>
      </w:r>
      <w:r w:rsidR="00266AF5">
        <w:rPr>
          <w:rFonts w:ascii="Simplified Arabic" w:hAnsi="Simplified Arabic" w:cs="Simplified Arabic" w:hint="cs"/>
          <w:sz w:val="28"/>
          <w:szCs w:val="28"/>
          <w:rtl/>
          <w:lang w:val="fr-FR" w:bidi="ar-LB"/>
        </w:rPr>
        <w:t>جمعيّات</w:t>
      </w:r>
      <w:r w:rsidR="00D011BD">
        <w:rPr>
          <w:rFonts w:ascii="Simplified Arabic" w:hAnsi="Simplified Arabic" w:cs="Simplified Arabic" w:hint="cs"/>
          <w:sz w:val="28"/>
          <w:szCs w:val="28"/>
          <w:rtl/>
          <w:lang w:val="fr-FR" w:bidi="ar-LB"/>
        </w:rPr>
        <w:t xml:space="preserve"> العموميّة وفريق العمل كما هو متوقّع في المادّة 14 من </w:t>
      </w:r>
      <w:r w:rsidR="00D011BD" w:rsidRPr="00321EE5">
        <w:rPr>
          <w:rFonts w:ascii="Simplified Arabic" w:hAnsi="Simplified Arabic" w:cs="Simplified Arabic" w:hint="cs"/>
          <w:sz w:val="28"/>
          <w:szCs w:val="28"/>
          <w:rtl/>
          <w:lang w:val="fr-FR" w:bidi="ar-LB"/>
        </w:rPr>
        <w:t>الشركة الأسقفيّة</w:t>
      </w:r>
      <w:r w:rsidR="00D011BD">
        <w:rPr>
          <w:rFonts w:ascii="Simplified Arabic" w:hAnsi="Simplified Arabic" w:cs="Simplified Arabic" w:hint="cs"/>
          <w:sz w:val="28"/>
          <w:szCs w:val="28"/>
          <w:rtl/>
          <w:lang w:val="fr-FR" w:bidi="ar-LB"/>
        </w:rPr>
        <w:t>.</w:t>
      </w:r>
    </w:p>
    <w:p w14:paraId="0D20C16A" w14:textId="66E1D5D4" w:rsidR="00BA1A7C" w:rsidRDefault="00777473" w:rsidP="006C57F0">
      <w:pPr>
        <w:pStyle w:val="ListParagraph"/>
        <w:bidi/>
        <w:spacing w:after="0" w:line="240" w:lineRule="auto"/>
        <w:ind w:left="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و</w:t>
      </w:r>
      <w:r w:rsidR="00B6703A">
        <w:rPr>
          <w:rFonts w:ascii="Simplified Arabic" w:hAnsi="Simplified Arabic" w:cs="Simplified Arabic" w:hint="cs"/>
          <w:sz w:val="28"/>
          <w:szCs w:val="28"/>
          <w:rtl/>
          <w:lang w:val="fr-FR" w:bidi="ar-LB"/>
        </w:rPr>
        <w:t>ستُبادر الجمعيّة</w:t>
      </w:r>
      <w:r w:rsidR="00BE506D">
        <w:rPr>
          <w:rFonts w:ascii="Simplified Arabic" w:hAnsi="Simplified Arabic" w:cs="Simplified Arabic" w:hint="cs"/>
          <w:sz w:val="28"/>
          <w:szCs w:val="28"/>
          <w:rtl/>
          <w:lang w:val="fr-FR" w:bidi="ar-LB"/>
        </w:rPr>
        <w:t xml:space="preserve">، بنوعٍ خاصّ، إلى معالجة المسائل المختلفة بحسب الترتيب الذي تعرضه </w:t>
      </w:r>
      <w:r w:rsidR="007B2CAF" w:rsidRPr="007B2CAF">
        <w:rPr>
          <w:rFonts w:ascii="Simplified Arabic" w:hAnsi="Simplified Arabic" w:cs="Simplified Arabic" w:hint="cs"/>
          <w:sz w:val="28"/>
          <w:szCs w:val="28"/>
          <w:rtl/>
          <w:lang w:val="fr-FR" w:bidi="ar-LB"/>
        </w:rPr>
        <w:t>أدا</w:t>
      </w:r>
      <w:r w:rsidR="00BE506D" w:rsidRPr="007B2CAF">
        <w:rPr>
          <w:rFonts w:ascii="Simplified Arabic" w:hAnsi="Simplified Arabic" w:cs="Simplified Arabic" w:hint="cs"/>
          <w:sz w:val="28"/>
          <w:szCs w:val="28"/>
          <w:rtl/>
          <w:lang w:val="fr-FR" w:bidi="ar-LB"/>
        </w:rPr>
        <w:t>ة العمل</w:t>
      </w:r>
      <w:r w:rsidR="00BE506D">
        <w:rPr>
          <w:rFonts w:ascii="Simplified Arabic" w:hAnsi="Simplified Arabic" w:cs="Simplified Arabic" w:hint="cs"/>
          <w:sz w:val="28"/>
          <w:szCs w:val="28"/>
          <w:rtl/>
          <w:lang w:val="fr-FR" w:bidi="ar-LB"/>
        </w:rPr>
        <w:t xml:space="preserve">. </w:t>
      </w:r>
      <w:r w:rsidR="00906BE2">
        <w:rPr>
          <w:rFonts w:ascii="Simplified Arabic" w:hAnsi="Simplified Arabic" w:cs="Simplified Arabic" w:hint="cs"/>
          <w:sz w:val="28"/>
          <w:szCs w:val="28"/>
          <w:rtl/>
          <w:lang w:val="fr-FR" w:bidi="ar-LB"/>
        </w:rPr>
        <w:t xml:space="preserve">ومن ثَمّ، </w:t>
      </w:r>
      <w:r w:rsidR="00B6703A">
        <w:rPr>
          <w:rFonts w:ascii="Simplified Arabic" w:hAnsi="Simplified Arabic" w:cs="Simplified Arabic" w:hint="cs"/>
          <w:sz w:val="28"/>
          <w:szCs w:val="28"/>
          <w:rtl/>
          <w:lang w:val="fr-FR" w:bidi="ar-LB"/>
        </w:rPr>
        <w:t>ست</w:t>
      </w:r>
      <w:r w:rsidR="00BE506D">
        <w:rPr>
          <w:rFonts w:ascii="Simplified Arabic" w:hAnsi="Simplified Arabic" w:cs="Simplified Arabic" w:hint="cs"/>
          <w:sz w:val="28"/>
          <w:szCs w:val="28"/>
          <w:rtl/>
          <w:lang w:val="fr-FR" w:bidi="ar-LB"/>
        </w:rPr>
        <w:t xml:space="preserve">شرع في دراسة القسم أ، </w:t>
      </w:r>
      <w:r w:rsidR="00BE506D">
        <w:rPr>
          <w:rFonts w:ascii="Simplified Arabic" w:hAnsi="Simplified Arabic" w:cs="Simplified Arabic"/>
          <w:sz w:val="28"/>
          <w:szCs w:val="28"/>
          <w:rtl/>
          <w:lang w:val="fr-FR" w:bidi="ar-LB"/>
        </w:rPr>
        <w:t>«</w:t>
      </w:r>
      <w:r w:rsidR="00BE506D">
        <w:rPr>
          <w:rFonts w:ascii="Simplified Arabic" w:hAnsi="Simplified Arabic" w:cs="Simplified Arabic" w:hint="cs"/>
          <w:sz w:val="28"/>
          <w:szCs w:val="28"/>
          <w:rtl/>
          <w:lang w:val="fr-FR" w:bidi="ar-LB"/>
        </w:rPr>
        <w:t xml:space="preserve"> من أجل كنيسة </w:t>
      </w:r>
      <w:r w:rsidR="008B5B56">
        <w:rPr>
          <w:rFonts w:ascii="Simplified Arabic" w:hAnsi="Simplified Arabic" w:cs="Simplified Arabic" w:hint="cs"/>
          <w:sz w:val="28"/>
          <w:szCs w:val="28"/>
          <w:rtl/>
          <w:lang w:val="fr-FR" w:bidi="ar-LB"/>
        </w:rPr>
        <w:t>سينودوس</w:t>
      </w:r>
      <w:r w:rsidR="00BE506D">
        <w:rPr>
          <w:rFonts w:ascii="Simplified Arabic" w:hAnsi="Simplified Arabic" w:cs="Simplified Arabic" w:hint="cs"/>
          <w:sz w:val="28"/>
          <w:szCs w:val="28"/>
          <w:rtl/>
          <w:lang w:val="fr-FR" w:bidi="ar-LB"/>
        </w:rPr>
        <w:t xml:space="preserve">يّة. تجربة متكاملة </w:t>
      </w:r>
      <w:r w:rsidR="00BE506D">
        <w:rPr>
          <w:rFonts w:ascii="Simplified Arabic" w:hAnsi="Simplified Arabic" w:cs="Simplified Arabic"/>
          <w:sz w:val="28"/>
          <w:szCs w:val="28"/>
          <w:rtl/>
          <w:lang w:val="fr-FR" w:bidi="ar-LB"/>
        </w:rPr>
        <w:t>»</w:t>
      </w:r>
      <w:r w:rsidR="00BE506D">
        <w:rPr>
          <w:rFonts w:ascii="Simplified Arabic" w:hAnsi="Simplified Arabic" w:cs="Simplified Arabic" w:hint="cs"/>
          <w:sz w:val="28"/>
          <w:szCs w:val="28"/>
          <w:rtl/>
          <w:lang w:val="fr-FR" w:bidi="ar-LB"/>
        </w:rPr>
        <w:t xml:space="preserve"> (رقم 17-42)، بهدف التركيز </w:t>
      </w:r>
      <w:r w:rsidR="00C347DD">
        <w:rPr>
          <w:rFonts w:ascii="Simplified Arabic" w:hAnsi="Simplified Arabic" w:cs="Simplified Arabic" w:hint="cs"/>
          <w:sz w:val="28"/>
          <w:szCs w:val="28"/>
          <w:rtl/>
          <w:lang w:val="fr-FR" w:bidi="ar-LB"/>
        </w:rPr>
        <w:t>بوضوح أكبر على الخصائص الأساسيّة للكنيسة ال</w:t>
      </w:r>
      <w:r w:rsidR="008B5B56">
        <w:rPr>
          <w:rFonts w:ascii="Simplified Arabic" w:hAnsi="Simplified Arabic" w:cs="Simplified Arabic" w:hint="cs"/>
          <w:sz w:val="28"/>
          <w:szCs w:val="28"/>
          <w:rtl/>
          <w:lang w:val="fr-FR" w:bidi="ar-LB"/>
        </w:rPr>
        <w:t>سينودوس</w:t>
      </w:r>
      <w:r w:rsidR="00C347DD">
        <w:rPr>
          <w:rFonts w:ascii="Simplified Arabic" w:hAnsi="Simplified Arabic" w:cs="Simplified Arabic" w:hint="cs"/>
          <w:sz w:val="28"/>
          <w:szCs w:val="28"/>
          <w:rtl/>
          <w:lang w:val="fr-FR" w:bidi="ar-LB"/>
        </w:rPr>
        <w:t>يّة، انطلاقًا من خبرة السير معًا التي عاشها شعب الله في هذين العامين</w:t>
      </w:r>
      <w:r w:rsidR="00BA1A7C">
        <w:rPr>
          <w:rFonts w:ascii="Simplified Arabic" w:hAnsi="Simplified Arabic" w:cs="Simplified Arabic" w:hint="cs"/>
          <w:sz w:val="28"/>
          <w:szCs w:val="28"/>
          <w:rtl/>
          <w:lang w:val="fr-FR" w:bidi="ar-LB"/>
        </w:rPr>
        <w:t>، والتي جُمِعت في الوثائق التي أُنتجت خلال المرحلة الاولى</w:t>
      </w:r>
      <w:r w:rsidR="00BA1A7C">
        <w:rPr>
          <w:rFonts w:ascii="Simplified Arabic" w:hAnsi="Simplified Arabic" w:cs="Simplified Arabic"/>
          <w:sz w:val="28"/>
          <w:szCs w:val="28"/>
          <w:lang w:val="fr-FR" w:bidi="ar-LB"/>
        </w:rPr>
        <w:t xml:space="preserve"> </w:t>
      </w:r>
      <w:r w:rsidR="00BA1A7C">
        <w:rPr>
          <w:rFonts w:ascii="Simplified Arabic" w:hAnsi="Simplified Arabic" w:cs="Simplified Arabic" w:hint="cs"/>
          <w:sz w:val="28"/>
          <w:szCs w:val="28"/>
          <w:rtl/>
          <w:lang w:val="fr-FR" w:bidi="ar-LB"/>
        </w:rPr>
        <w:t xml:space="preserve">وفقًا لتمييز الرعاة. </w:t>
      </w:r>
      <w:r w:rsidR="006426D3">
        <w:rPr>
          <w:rFonts w:ascii="Simplified Arabic" w:hAnsi="Simplified Arabic" w:cs="Simplified Arabic" w:hint="cs"/>
          <w:sz w:val="28"/>
          <w:szCs w:val="28"/>
          <w:rtl/>
          <w:lang w:val="fr-FR" w:bidi="ar-LB"/>
        </w:rPr>
        <w:t xml:space="preserve">والجمعيّة </w:t>
      </w:r>
      <w:r w:rsidR="00BA1A7C">
        <w:rPr>
          <w:rFonts w:ascii="Simplified Arabic" w:hAnsi="Simplified Arabic" w:cs="Simplified Arabic" w:hint="cs"/>
          <w:sz w:val="28"/>
          <w:szCs w:val="28"/>
          <w:rtl/>
          <w:lang w:val="fr-FR" w:bidi="ar-LB"/>
        </w:rPr>
        <w:t>مدعوّ</w:t>
      </w:r>
      <w:r w:rsidR="006426D3">
        <w:rPr>
          <w:rFonts w:ascii="Simplified Arabic" w:hAnsi="Simplified Arabic" w:cs="Simplified Arabic" w:hint="cs"/>
          <w:sz w:val="28"/>
          <w:szCs w:val="28"/>
          <w:rtl/>
          <w:lang w:val="fr-FR" w:bidi="ar-LB"/>
        </w:rPr>
        <w:t>ة</w:t>
      </w:r>
      <w:r w:rsidR="000056E4">
        <w:rPr>
          <w:rFonts w:ascii="Simplified Arabic" w:hAnsi="Simplified Arabic" w:cs="Simplified Arabic" w:hint="cs"/>
          <w:sz w:val="28"/>
          <w:szCs w:val="28"/>
          <w:rtl/>
          <w:lang w:val="fr-FR" w:bidi="ar-LB"/>
        </w:rPr>
        <w:t>ٌ</w:t>
      </w:r>
      <w:r w:rsidR="00BA1A7C">
        <w:rPr>
          <w:rFonts w:ascii="Simplified Arabic" w:hAnsi="Simplified Arabic" w:cs="Simplified Arabic" w:hint="cs"/>
          <w:sz w:val="28"/>
          <w:szCs w:val="28"/>
          <w:rtl/>
          <w:lang w:val="fr-FR" w:bidi="ar-LB"/>
        </w:rPr>
        <w:t xml:space="preserve"> إلى إدارة عمله</w:t>
      </w:r>
      <w:r w:rsidR="006426D3">
        <w:rPr>
          <w:rFonts w:ascii="Simplified Arabic" w:hAnsi="Simplified Arabic" w:cs="Simplified Arabic" w:hint="cs"/>
          <w:sz w:val="28"/>
          <w:szCs w:val="28"/>
          <w:rtl/>
          <w:lang w:val="fr-FR" w:bidi="ar-LB"/>
        </w:rPr>
        <w:t>ا</w:t>
      </w:r>
      <w:r w:rsidR="00BA1A7C">
        <w:rPr>
          <w:rFonts w:ascii="Simplified Arabic" w:hAnsi="Simplified Arabic" w:cs="Simplified Arabic" w:hint="cs"/>
          <w:sz w:val="28"/>
          <w:szCs w:val="28"/>
          <w:rtl/>
          <w:lang w:val="fr-FR" w:bidi="ar-LB"/>
        </w:rPr>
        <w:t xml:space="preserve"> بطريقة متكاملة آخذ</w:t>
      </w:r>
      <w:r w:rsidR="006426D3">
        <w:rPr>
          <w:rFonts w:ascii="Simplified Arabic" w:hAnsi="Simplified Arabic" w:cs="Simplified Arabic" w:hint="cs"/>
          <w:sz w:val="28"/>
          <w:szCs w:val="28"/>
          <w:rtl/>
          <w:lang w:val="fr-FR" w:bidi="ar-LB"/>
        </w:rPr>
        <w:t>تًا</w:t>
      </w:r>
      <w:r w:rsidR="00BA1A7C">
        <w:rPr>
          <w:rFonts w:ascii="Simplified Arabic" w:hAnsi="Simplified Arabic" w:cs="Simplified Arabic" w:hint="cs"/>
          <w:sz w:val="28"/>
          <w:szCs w:val="28"/>
          <w:rtl/>
          <w:lang w:val="fr-FR" w:bidi="ar-LB"/>
        </w:rPr>
        <w:t xml:space="preserve"> بعين الاعتبار تجربة شعب الله في مجمله وفي كلّ تشعّباته.</w:t>
      </w:r>
    </w:p>
    <w:p w14:paraId="2FF852EF" w14:textId="07681AB9" w:rsidR="002329B7" w:rsidRDefault="00777473"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 xml:space="preserve">من ثَمّ، </w:t>
      </w:r>
      <w:r w:rsidR="00B6703A">
        <w:rPr>
          <w:rFonts w:ascii="Simplified Arabic" w:hAnsi="Simplified Arabic" w:cs="Simplified Arabic" w:hint="cs"/>
          <w:sz w:val="28"/>
          <w:szCs w:val="28"/>
          <w:rtl/>
          <w:lang w:val="fr-FR" w:bidi="ar-LB"/>
        </w:rPr>
        <w:t>ست</w:t>
      </w:r>
      <w:r w:rsidR="00906BE2">
        <w:rPr>
          <w:rFonts w:ascii="Simplified Arabic" w:hAnsi="Simplified Arabic" w:cs="Simplified Arabic" w:hint="cs"/>
          <w:sz w:val="28"/>
          <w:szCs w:val="28"/>
          <w:rtl/>
          <w:lang w:val="fr-FR" w:bidi="ar-LB"/>
        </w:rPr>
        <w:t>ُباد</w:t>
      </w:r>
      <w:r w:rsidR="00B6703A">
        <w:rPr>
          <w:rFonts w:ascii="Simplified Arabic" w:hAnsi="Simplified Arabic" w:cs="Simplified Arabic" w:hint="cs"/>
          <w:sz w:val="28"/>
          <w:szCs w:val="28"/>
          <w:rtl/>
          <w:lang w:val="fr-FR" w:bidi="ar-LB"/>
        </w:rPr>
        <w:t>ر الجمعيّة إلى معالجة المسائل الأولى</w:t>
      </w:r>
      <w:r w:rsidR="00906BE2">
        <w:rPr>
          <w:rFonts w:ascii="Simplified Arabic" w:hAnsi="Simplified Arabic" w:cs="Simplified Arabic" w:hint="cs"/>
          <w:sz w:val="28"/>
          <w:szCs w:val="28"/>
          <w:rtl/>
          <w:lang w:val="fr-FR" w:bidi="ar-LB"/>
        </w:rPr>
        <w:t xml:space="preserve"> الثلاث التي ظهرت في مرحلة الاستشارة كما عُرِضت في القسم ب من </w:t>
      </w:r>
      <w:r w:rsidR="00321EE5">
        <w:rPr>
          <w:rFonts w:ascii="Simplified Arabic" w:hAnsi="Simplified Arabic" w:cs="Simplified Arabic" w:hint="cs"/>
          <w:sz w:val="28"/>
          <w:szCs w:val="28"/>
          <w:rtl/>
          <w:lang w:val="fr-FR" w:bidi="ar-LB"/>
        </w:rPr>
        <w:t>أدا</w:t>
      </w:r>
      <w:r w:rsidR="00906BE2">
        <w:rPr>
          <w:rFonts w:ascii="Simplified Arabic" w:hAnsi="Simplified Arabic" w:cs="Simplified Arabic" w:hint="cs"/>
          <w:sz w:val="28"/>
          <w:szCs w:val="28"/>
          <w:rtl/>
          <w:lang w:val="fr-FR" w:bidi="ar-LB"/>
        </w:rPr>
        <w:t>ة العمل (الأرقام 43-60). كلّ واحدة من هذه الأولويّات</w:t>
      </w:r>
      <w:r w:rsidR="00BA1A7C">
        <w:rPr>
          <w:rFonts w:ascii="Simplified Arabic" w:hAnsi="Simplified Arabic" w:cs="Simplified Arabic" w:hint="cs"/>
          <w:sz w:val="28"/>
          <w:szCs w:val="28"/>
          <w:rtl/>
          <w:lang w:val="fr-FR" w:bidi="ar-LB"/>
        </w:rPr>
        <w:t xml:space="preserve"> </w:t>
      </w:r>
      <w:r w:rsidR="00906BE2">
        <w:rPr>
          <w:rFonts w:ascii="Simplified Arabic" w:hAnsi="Simplified Arabic" w:cs="Simplified Arabic" w:hint="cs"/>
          <w:sz w:val="28"/>
          <w:szCs w:val="28"/>
          <w:rtl/>
          <w:lang w:val="fr-FR" w:bidi="ar-LB"/>
        </w:rPr>
        <w:t xml:space="preserve">هي موضوع جزء من الأجزاء الثلاثة </w:t>
      </w:r>
      <w:r w:rsidR="00321EE5">
        <w:rPr>
          <w:rFonts w:ascii="Simplified Arabic" w:hAnsi="Simplified Arabic" w:cs="Simplified Arabic" w:hint="cs"/>
          <w:sz w:val="28"/>
          <w:szCs w:val="28"/>
          <w:rtl/>
          <w:lang w:val="fr-FR" w:bidi="ar-LB"/>
        </w:rPr>
        <w:t>من</w:t>
      </w:r>
      <w:r w:rsidR="00906BE2" w:rsidRPr="00F23588">
        <w:rPr>
          <w:rFonts w:ascii="Simplified Arabic" w:hAnsi="Simplified Arabic" w:cs="Simplified Arabic" w:hint="cs"/>
          <w:sz w:val="28"/>
          <w:szCs w:val="28"/>
          <w:rtl/>
          <w:lang w:val="fr-FR" w:bidi="ar-LB"/>
        </w:rPr>
        <w:t xml:space="preserve"> </w:t>
      </w:r>
      <w:r w:rsidR="00906BE2">
        <w:rPr>
          <w:rFonts w:ascii="Simplified Arabic" w:hAnsi="Simplified Arabic" w:cs="Simplified Arabic" w:hint="cs"/>
          <w:sz w:val="28"/>
          <w:szCs w:val="28"/>
          <w:rtl/>
          <w:lang w:val="fr-FR" w:bidi="ar-LB"/>
        </w:rPr>
        <w:t>القسم ب، وذلك في ارتباط مع الكلمات الرئيسيّة الثلاث</w:t>
      </w:r>
      <w:r w:rsidR="00321EE5">
        <w:rPr>
          <w:rFonts w:ascii="Simplified Arabic" w:hAnsi="Simplified Arabic" w:cs="Simplified Arabic" w:hint="cs"/>
          <w:sz w:val="28"/>
          <w:szCs w:val="28"/>
          <w:rtl/>
          <w:lang w:val="fr-FR" w:bidi="ar-LB"/>
        </w:rPr>
        <w:t xml:space="preserve"> لل</w:t>
      </w:r>
      <w:r w:rsidR="008B5B56">
        <w:rPr>
          <w:rFonts w:ascii="Simplified Arabic" w:hAnsi="Simplified Arabic" w:cs="Simplified Arabic" w:hint="cs"/>
          <w:sz w:val="28"/>
          <w:szCs w:val="28"/>
          <w:rtl/>
          <w:lang w:val="fr-FR" w:bidi="ar-LB"/>
        </w:rPr>
        <w:t>سينودوس</w:t>
      </w:r>
      <w:r w:rsidR="00321EE5">
        <w:rPr>
          <w:rFonts w:ascii="Simplified Arabic" w:hAnsi="Simplified Arabic" w:cs="Simplified Arabic" w:hint="cs"/>
          <w:sz w:val="28"/>
          <w:szCs w:val="28"/>
          <w:rtl/>
          <w:lang w:val="fr-FR" w:bidi="ar-LB"/>
        </w:rPr>
        <w:t xml:space="preserve"> : شركة ورسالة و</w:t>
      </w:r>
      <w:r w:rsidR="00302909">
        <w:rPr>
          <w:rFonts w:ascii="Simplified Arabic" w:hAnsi="Simplified Arabic" w:cs="Simplified Arabic" w:hint="cs"/>
          <w:sz w:val="28"/>
          <w:szCs w:val="28"/>
          <w:rtl/>
          <w:lang w:val="fr-FR" w:bidi="ar-LB"/>
        </w:rPr>
        <w:t xml:space="preserve">مشاركة (رقم 43). إنّ الترتيب الذي تظهر فيه هذه المصطلحات الثلاثة قد انعكس كما </w:t>
      </w:r>
      <w:r w:rsidR="00A550D9">
        <w:rPr>
          <w:rFonts w:ascii="Simplified Arabic" w:hAnsi="Simplified Arabic" w:cs="Simplified Arabic" w:hint="cs"/>
          <w:sz w:val="28"/>
          <w:szCs w:val="28"/>
          <w:rtl/>
          <w:lang w:val="fr-FR" w:bidi="ar-LB"/>
        </w:rPr>
        <w:t>اتّضح</w:t>
      </w:r>
      <w:r w:rsidR="00302909">
        <w:rPr>
          <w:rFonts w:ascii="Simplified Arabic" w:hAnsi="Simplified Arabic" w:cs="Simplified Arabic" w:hint="cs"/>
          <w:sz w:val="28"/>
          <w:szCs w:val="28"/>
          <w:rtl/>
          <w:lang w:val="fr-FR" w:bidi="ar-LB"/>
        </w:rPr>
        <w:t xml:space="preserve"> </w:t>
      </w:r>
      <w:r w:rsidR="00302909">
        <w:rPr>
          <w:rFonts w:ascii="Simplified Arabic" w:hAnsi="Simplified Arabic" w:cs="Simplified Arabic" w:hint="cs"/>
          <w:sz w:val="28"/>
          <w:szCs w:val="28"/>
          <w:rtl/>
          <w:lang w:val="fr-FR" w:bidi="ar-LB"/>
        </w:rPr>
        <w:lastRenderedPageBreak/>
        <w:t xml:space="preserve">ذلك في الرقم 44. بيد </w:t>
      </w:r>
      <w:r w:rsidR="00321EE5">
        <w:rPr>
          <w:rFonts w:ascii="Simplified Arabic" w:hAnsi="Simplified Arabic" w:cs="Simplified Arabic" w:hint="cs"/>
          <w:sz w:val="28"/>
          <w:szCs w:val="28"/>
          <w:rtl/>
          <w:lang w:val="fr-FR" w:bidi="ar-LB"/>
        </w:rPr>
        <w:t>أنّ هذا الترتيب بقي كما هو في أدوا</w:t>
      </w:r>
      <w:r w:rsidR="00302909">
        <w:rPr>
          <w:rFonts w:ascii="Simplified Arabic" w:hAnsi="Simplified Arabic" w:cs="Simplified Arabic" w:hint="cs"/>
          <w:sz w:val="28"/>
          <w:szCs w:val="28"/>
          <w:rtl/>
          <w:lang w:val="fr-FR" w:bidi="ar-LB"/>
        </w:rPr>
        <w:t>ت العمل، التي بدورها قُسّمت إلى ثلاثة أجزاء، كلّ منها يأخذ عنوان الجزء المقابل من ا</w:t>
      </w:r>
      <w:r w:rsidR="000056E4">
        <w:rPr>
          <w:rFonts w:ascii="Simplified Arabic" w:hAnsi="Simplified Arabic" w:cs="Simplified Arabic" w:hint="cs"/>
          <w:sz w:val="28"/>
          <w:szCs w:val="28"/>
          <w:rtl/>
          <w:lang w:val="fr-FR" w:bidi="ar-LB"/>
        </w:rPr>
        <w:t>لقسم ب، ممّا يُبرز وحدة الموضوع</w:t>
      </w:r>
      <w:r w:rsidR="00302909">
        <w:rPr>
          <w:rFonts w:ascii="Simplified Arabic" w:hAnsi="Simplified Arabic" w:cs="Simplified Arabic" w:hint="cs"/>
          <w:sz w:val="28"/>
          <w:szCs w:val="28"/>
          <w:rtl/>
          <w:lang w:val="fr-FR" w:bidi="ar-LB"/>
        </w:rPr>
        <w:t>:</w:t>
      </w:r>
    </w:p>
    <w:p w14:paraId="64926C58" w14:textId="77777777" w:rsidR="00302909" w:rsidRDefault="00A550D9" w:rsidP="001C49BE">
      <w:pPr>
        <w:pStyle w:val="ListParagraph"/>
        <w:numPr>
          <w:ilvl w:val="0"/>
          <w:numId w:val="2"/>
        </w:numPr>
        <w:bidi/>
        <w:spacing w:before="240" w:after="0" w:line="240" w:lineRule="auto"/>
        <w:jc w:val="both"/>
        <w:rPr>
          <w:rFonts w:ascii="Simplified Arabic" w:hAnsi="Simplified Arabic" w:cs="Simplified Arabic"/>
          <w:sz w:val="28"/>
          <w:szCs w:val="28"/>
          <w:lang w:val="fr-FR" w:bidi="ar-LB"/>
        </w:rPr>
      </w:pP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ب 1. شركة تُشِعّ : كيف يُمكننا أن نكون علامة وأداة اتّحاد بالله و</w:t>
      </w:r>
      <w:r w:rsidR="00783F5F">
        <w:rPr>
          <w:rFonts w:ascii="Simplified Arabic" w:hAnsi="Simplified Arabic" w:cs="Simplified Arabic" w:hint="cs"/>
          <w:sz w:val="28"/>
          <w:szCs w:val="28"/>
          <w:rtl/>
          <w:lang w:val="fr-FR" w:bidi="ar-LB"/>
        </w:rPr>
        <w:t>ب</w:t>
      </w:r>
      <w:r>
        <w:rPr>
          <w:rFonts w:ascii="Simplified Arabic" w:hAnsi="Simplified Arabic" w:cs="Simplified Arabic" w:hint="cs"/>
          <w:sz w:val="28"/>
          <w:szCs w:val="28"/>
          <w:rtl/>
          <w:lang w:val="fr-FR" w:bidi="ar-LB"/>
        </w:rPr>
        <w:t xml:space="preserve">وحدة البشريّة جمعاء ؟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(الأرقام 46-50) ؛</w:t>
      </w:r>
    </w:p>
    <w:p w14:paraId="60535DC8" w14:textId="77777777" w:rsidR="00A550D9" w:rsidRDefault="00A550D9" w:rsidP="001C49BE">
      <w:pPr>
        <w:pStyle w:val="ListParagraph"/>
        <w:numPr>
          <w:ilvl w:val="0"/>
          <w:numId w:val="2"/>
        </w:numPr>
        <w:bidi/>
        <w:spacing w:before="240" w:after="0" w:line="240" w:lineRule="auto"/>
        <w:ind w:left="1077" w:hanging="357"/>
        <w:contextualSpacing w:val="0"/>
        <w:jc w:val="both"/>
        <w:rPr>
          <w:rFonts w:ascii="Simplified Arabic" w:hAnsi="Simplified Arabic" w:cs="Simplified Arabic"/>
          <w:sz w:val="28"/>
          <w:szCs w:val="28"/>
          <w:lang w:val="fr-FR" w:bidi="ar-LB"/>
        </w:rPr>
      </w:pP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ب 2. المسؤوليّة المشتركة في الرسالة : كيف يُمكننا أن نتشارك في المواهب والمهام</w:t>
      </w:r>
      <w:r w:rsidR="00783F5F">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 xml:space="preserve"> بشكل أفضل في خدمة الإنجيل ؟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(الأرقام 51-55) ؛</w:t>
      </w:r>
    </w:p>
    <w:p w14:paraId="7941BE7C" w14:textId="0D42406E" w:rsidR="00A550D9" w:rsidRDefault="001C064C" w:rsidP="001C49BE">
      <w:pPr>
        <w:pStyle w:val="ListParagraph"/>
        <w:numPr>
          <w:ilvl w:val="0"/>
          <w:numId w:val="2"/>
        </w:numPr>
        <w:bidi/>
        <w:spacing w:before="240" w:after="0" w:line="240" w:lineRule="auto"/>
        <w:ind w:left="1077" w:hanging="357"/>
        <w:contextualSpacing w:val="0"/>
        <w:jc w:val="both"/>
        <w:rPr>
          <w:rFonts w:ascii="Simplified Arabic" w:hAnsi="Simplified Arabic" w:cs="Simplified Arabic"/>
          <w:sz w:val="28"/>
          <w:szCs w:val="28"/>
          <w:lang w:val="fr-FR" w:bidi="ar-LB"/>
        </w:rPr>
      </w:pP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w:t>
      </w:r>
      <w:r w:rsidR="00A550D9">
        <w:rPr>
          <w:rFonts w:ascii="Simplified Arabic" w:hAnsi="Simplified Arabic" w:cs="Simplified Arabic" w:hint="cs"/>
          <w:sz w:val="28"/>
          <w:szCs w:val="28"/>
          <w:rtl/>
          <w:lang w:val="fr-FR" w:bidi="ar-LB"/>
        </w:rPr>
        <w:t xml:space="preserve">ب 3. المشاركة </w:t>
      </w:r>
      <w:r w:rsidR="0092262A">
        <w:rPr>
          <w:rFonts w:ascii="Simplified Arabic" w:hAnsi="Simplified Arabic" w:cs="Simplified Arabic" w:hint="cs"/>
          <w:sz w:val="28"/>
          <w:szCs w:val="28"/>
          <w:rtl/>
          <w:lang w:val="fr-FR" w:bidi="ar-LB"/>
        </w:rPr>
        <w:t>والحوكمة</w:t>
      </w:r>
      <w:r w:rsidR="00A550D9">
        <w:rPr>
          <w:rFonts w:ascii="Simplified Arabic" w:hAnsi="Simplified Arabic" w:cs="Simplified Arabic" w:hint="cs"/>
          <w:sz w:val="28"/>
          <w:szCs w:val="28"/>
          <w:rtl/>
          <w:lang w:val="fr-FR" w:bidi="ar-LB"/>
        </w:rPr>
        <w:t xml:space="preserve"> والسلطة : </w:t>
      </w:r>
      <w:r>
        <w:rPr>
          <w:rFonts w:ascii="Simplified Arabic" w:hAnsi="Simplified Arabic" w:cs="Simplified Arabic" w:hint="cs"/>
          <w:sz w:val="28"/>
          <w:szCs w:val="28"/>
          <w:rtl/>
          <w:lang w:val="fr-FR" w:bidi="ar-LB"/>
        </w:rPr>
        <w:t>ما الطرق والب</w:t>
      </w:r>
      <w:r w:rsidR="009772B7">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نى والمؤسّسات المطلوبة في الكنيسة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يّة الرس</w:t>
      </w:r>
      <w:r w:rsidR="008D3FFA">
        <w:rPr>
          <w:rFonts w:ascii="Simplified Arabic" w:hAnsi="Simplified Arabic" w:cs="Simplified Arabic" w:hint="cs"/>
          <w:sz w:val="28"/>
          <w:szCs w:val="28"/>
          <w:rtl/>
          <w:lang w:val="fr-FR" w:bidi="ar-LB"/>
        </w:rPr>
        <w:t>ا</w:t>
      </w:r>
      <w:r>
        <w:rPr>
          <w:rFonts w:ascii="Simplified Arabic" w:hAnsi="Simplified Arabic" w:cs="Simplified Arabic" w:hint="cs"/>
          <w:sz w:val="28"/>
          <w:szCs w:val="28"/>
          <w:rtl/>
          <w:lang w:val="fr-FR" w:bidi="ar-LB"/>
        </w:rPr>
        <w:t xml:space="preserve">ليّة ؟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(الأرقام 56-60).</w:t>
      </w:r>
    </w:p>
    <w:p w14:paraId="6A358C69" w14:textId="77777777" w:rsidR="004C0FC3" w:rsidRDefault="001C064C"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خمس أ</w:t>
      </w:r>
      <w:r w:rsidR="00321EE5">
        <w:rPr>
          <w:rFonts w:ascii="Simplified Arabic" w:hAnsi="Simplified Arabic" w:cs="Simplified Arabic" w:hint="cs"/>
          <w:sz w:val="28"/>
          <w:szCs w:val="28"/>
          <w:rtl/>
          <w:lang w:val="fr-FR" w:bidi="ar-LB"/>
        </w:rPr>
        <w:t>دوات</w:t>
      </w:r>
      <w:r>
        <w:rPr>
          <w:rFonts w:ascii="Simplified Arabic" w:hAnsi="Simplified Arabic" w:cs="Simplified Arabic" w:hint="cs"/>
          <w:sz w:val="28"/>
          <w:szCs w:val="28"/>
          <w:rtl/>
          <w:lang w:val="fr-FR" w:bidi="ar-LB"/>
        </w:rPr>
        <w:t xml:space="preserve"> عمل تتوافق مع كلّ من الأولويّات الثلاث، </w:t>
      </w:r>
      <w:r w:rsidR="00A20A7D">
        <w:rPr>
          <w:rFonts w:ascii="Simplified Arabic" w:hAnsi="Simplified Arabic" w:cs="Simplified Arabic"/>
          <w:sz w:val="28"/>
          <w:szCs w:val="28"/>
          <w:rtl/>
          <w:lang w:val="fr-FR" w:bidi="ar-LB"/>
        </w:rPr>
        <w:t>«</w:t>
      </w:r>
      <w:r w:rsidR="00A20A7D">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تُشكّل كلّ واحدة منها نقطة انطلاق إلى الأولويّة المعنيّة التي يُمكن بهذه الطريقة مقاربتها من وجهات نظر مختلفة ولكن متكاملة</w:t>
      </w:r>
      <w:r w:rsidR="004C0FC3">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 xml:space="preserve"> ترتبط بجوانب مختلفة من حياة ال</w:t>
      </w:r>
      <w:r w:rsidR="00B6703A">
        <w:rPr>
          <w:rFonts w:ascii="Simplified Arabic" w:hAnsi="Simplified Arabic" w:cs="Simplified Arabic" w:hint="cs"/>
          <w:sz w:val="28"/>
          <w:szCs w:val="28"/>
          <w:rtl/>
          <w:lang w:val="fr-FR" w:bidi="ar-LB"/>
        </w:rPr>
        <w:t>كنيسة التي ظهرت خلال عمل الجمعيّات</w:t>
      </w:r>
      <w:r>
        <w:rPr>
          <w:rFonts w:ascii="Simplified Arabic" w:hAnsi="Simplified Arabic" w:cs="Simplified Arabic" w:hint="cs"/>
          <w:sz w:val="28"/>
          <w:szCs w:val="28"/>
          <w:rtl/>
          <w:lang w:val="fr-FR" w:bidi="ar-LB"/>
        </w:rPr>
        <w:t xml:space="preserve"> القاريّة</w:t>
      </w:r>
      <w:r w:rsidR="00A20A7D">
        <w:rPr>
          <w:rFonts w:ascii="Simplified Arabic" w:hAnsi="Simplified Arabic" w:cs="Simplified Arabic" w:hint="cs"/>
          <w:sz w:val="28"/>
          <w:szCs w:val="28"/>
          <w:rtl/>
          <w:lang w:val="fr-FR" w:bidi="ar-LB"/>
        </w:rPr>
        <w:t xml:space="preserve"> </w:t>
      </w:r>
      <w:r w:rsidR="00A20A7D">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(رقم 45).</w:t>
      </w:r>
    </w:p>
    <w:p w14:paraId="2358919B" w14:textId="77777777" w:rsidR="00783F5F" w:rsidRDefault="008059AA"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sidRPr="00783F5F">
        <w:rPr>
          <w:rFonts w:ascii="Simplified Arabic" w:hAnsi="Simplified Arabic" w:cs="Simplified Arabic" w:hint="cs"/>
          <w:sz w:val="28"/>
          <w:szCs w:val="28"/>
          <w:rtl/>
          <w:lang w:val="fr-FR" w:bidi="ar-LB"/>
        </w:rPr>
        <w:t>تنظيم</w:t>
      </w:r>
      <w:r w:rsidR="004C0FC3" w:rsidRPr="00783F5F">
        <w:rPr>
          <w:rFonts w:ascii="Simplified Arabic" w:hAnsi="Simplified Arabic" w:cs="Simplified Arabic" w:hint="cs"/>
          <w:sz w:val="28"/>
          <w:szCs w:val="28"/>
          <w:rtl/>
          <w:lang w:val="fr-FR" w:bidi="ar-LB"/>
        </w:rPr>
        <w:t xml:space="preserve"> العمل في خطوات متتالية لا يُقلّل من الديناميّة التي تربط هذين القسمين. </w:t>
      </w:r>
      <w:r w:rsidR="00C57E2C" w:rsidRPr="00783F5F">
        <w:rPr>
          <w:rFonts w:ascii="Simplified Arabic" w:hAnsi="Simplified Arabic" w:cs="Simplified Arabic" w:hint="cs"/>
          <w:sz w:val="28"/>
          <w:szCs w:val="28"/>
          <w:rtl/>
          <w:lang w:val="fr-FR" w:bidi="ar-LB"/>
        </w:rPr>
        <w:t>إنّ خبرة شعب الله التي</w:t>
      </w:r>
      <w:r w:rsidR="00783F5F" w:rsidRPr="00783F5F">
        <w:rPr>
          <w:rFonts w:ascii="Simplified Arabic" w:hAnsi="Simplified Arabic" w:cs="Simplified Arabic" w:hint="cs"/>
          <w:sz w:val="28"/>
          <w:szCs w:val="28"/>
          <w:rtl/>
          <w:lang w:val="fr-FR" w:bidi="ar-LB"/>
        </w:rPr>
        <w:t xml:space="preserve"> تُعالج</w:t>
      </w:r>
      <w:r w:rsidR="00C57E2C" w:rsidRPr="00783F5F">
        <w:rPr>
          <w:rFonts w:ascii="Simplified Arabic" w:hAnsi="Simplified Arabic" w:cs="Simplified Arabic" w:hint="cs"/>
          <w:sz w:val="28"/>
          <w:szCs w:val="28"/>
          <w:rtl/>
          <w:lang w:val="fr-FR" w:bidi="ar-LB"/>
        </w:rPr>
        <w:t xml:space="preserve"> من منظور متكامل في القسم أ تستمرّ في تمثيل الأفق الذي من خلال</w:t>
      </w:r>
      <w:r w:rsidR="008D722B" w:rsidRPr="00783F5F">
        <w:rPr>
          <w:rFonts w:ascii="Simplified Arabic" w:hAnsi="Simplified Arabic" w:cs="Simplified Arabic" w:hint="cs"/>
          <w:sz w:val="28"/>
          <w:szCs w:val="28"/>
          <w:rtl/>
          <w:lang w:val="fr-FR" w:bidi="ar-LB"/>
        </w:rPr>
        <w:t>ه</w:t>
      </w:r>
      <w:r w:rsidR="00C57E2C" w:rsidRPr="00783F5F">
        <w:rPr>
          <w:rFonts w:ascii="Simplified Arabic" w:hAnsi="Simplified Arabic" w:cs="Simplified Arabic" w:hint="cs"/>
          <w:sz w:val="28"/>
          <w:szCs w:val="28"/>
          <w:rtl/>
          <w:lang w:val="fr-FR" w:bidi="ar-LB"/>
        </w:rPr>
        <w:t xml:space="preserve"> توضع الأسئلة المختلفة المطروحة في القسم ب ال</w:t>
      </w:r>
      <w:r w:rsidR="00783F5F" w:rsidRPr="00783F5F">
        <w:rPr>
          <w:rFonts w:ascii="Simplified Arabic" w:hAnsi="Simplified Arabic" w:cs="Simplified Arabic" w:hint="cs"/>
          <w:sz w:val="28"/>
          <w:szCs w:val="28"/>
          <w:rtl/>
          <w:lang w:val="fr-FR" w:bidi="ar-LB"/>
        </w:rPr>
        <w:t>تي تبقى متجذّرة في تلك الخبرة. وس</w:t>
      </w:r>
      <w:r w:rsidR="00C57E2C" w:rsidRPr="00783F5F">
        <w:rPr>
          <w:rFonts w:ascii="Simplified Arabic" w:hAnsi="Simplified Arabic" w:cs="Simplified Arabic" w:hint="cs"/>
          <w:sz w:val="28"/>
          <w:szCs w:val="28"/>
          <w:rtl/>
          <w:lang w:val="fr-FR" w:bidi="ar-LB"/>
        </w:rPr>
        <w:t>يُط</w:t>
      </w:r>
      <w:r w:rsidR="00B433BD">
        <w:rPr>
          <w:rFonts w:ascii="Simplified Arabic" w:hAnsi="Simplified Arabic" w:cs="Simplified Arabic" w:hint="cs"/>
          <w:sz w:val="28"/>
          <w:szCs w:val="28"/>
          <w:rtl/>
          <w:lang w:val="fr-FR" w:bidi="ar-LB"/>
        </w:rPr>
        <w:t>لب من الجمعيّة</w:t>
      </w:r>
      <w:r w:rsidR="008D722B" w:rsidRPr="00783F5F">
        <w:rPr>
          <w:rFonts w:ascii="Simplified Arabic" w:hAnsi="Simplified Arabic" w:cs="Simplified Arabic" w:hint="cs"/>
          <w:sz w:val="28"/>
          <w:szCs w:val="28"/>
          <w:rtl/>
          <w:lang w:val="fr-FR" w:bidi="ar-LB"/>
        </w:rPr>
        <w:t xml:space="preserve"> </w:t>
      </w:r>
      <w:r w:rsidR="008D722B" w:rsidRPr="00783F5F">
        <w:rPr>
          <w:rFonts w:ascii="Simplified Arabic" w:hAnsi="Simplified Arabic" w:cs="Simplified Arabic"/>
          <w:sz w:val="28"/>
          <w:szCs w:val="28"/>
          <w:rtl/>
          <w:lang w:val="fr-FR" w:bidi="ar-LB"/>
        </w:rPr>
        <w:t>«</w:t>
      </w:r>
      <w:r w:rsidR="008D722B" w:rsidRPr="00783F5F">
        <w:rPr>
          <w:rFonts w:ascii="Simplified Arabic" w:hAnsi="Simplified Arabic" w:cs="Simplified Arabic" w:hint="cs"/>
          <w:sz w:val="28"/>
          <w:szCs w:val="28"/>
          <w:rtl/>
          <w:lang w:val="fr-FR" w:bidi="ar-LB"/>
        </w:rPr>
        <w:t xml:space="preserve"> </w:t>
      </w:r>
      <w:r w:rsidR="00C57E2C" w:rsidRPr="00783F5F">
        <w:rPr>
          <w:rFonts w:ascii="Simplified Arabic" w:hAnsi="Simplified Arabic" w:cs="Simplified Arabic" w:hint="cs"/>
          <w:sz w:val="28"/>
          <w:szCs w:val="28"/>
          <w:rtl/>
          <w:lang w:val="fr-FR" w:bidi="ar-LB"/>
        </w:rPr>
        <w:t>د</w:t>
      </w:r>
      <w:r w:rsidR="008D722B" w:rsidRPr="00783F5F">
        <w:rPr>
          <w:rFonts w:ascii="Simplified Arabic" w:hAnsi="Simplified Arabic" w:cs="Simplified Arabic" w:hint="cs"/>
          <w:sz w:val="28"/>
          <w:szCs w:val="28"/>
          <w:rtl/>
          <w:lang w:val="fr-FR" w:bidi="ar-LB"/>
        </w:rPr>
        <w:t>َ</w:t>
      </w:r>
      <w:r w:rsidR="00C57E2C" w:rsidRPr="00783F5F">
        <w:rPr>
          <w:rFonts w:ascii="Simplified Arabic" w:hAnsi="Simplified Arabic" w:cs="Simplified Arabic" w:hint="cs"/>
          <w:sz w:val="28"/>
          <w:szCs w:val="28"/>
          <w:rtl/>
          <w:lang w:val="fr-FR" w:bidi="ar-LB"/>
        </w:rPr>
        <w:t>عَم</w:t>
      </w:r>
      <w:r w:rsidR="000056E4">
        <w:rPr>
          <w:rFonts w:ascii="Simplified Arabic" w:hAnsi="Simplified Arabic" w:cs="Simplified Arabic" w:hint="cs"/>
          <w:sz w:val="28"/>
          <w:szCs w:val="28"/>
          <w:rtl/>
          <w:lang w:val="fr-FR" w:bidi="ar-LB"/>
        </w:rPr>
        <w:t xml:space="preserve"> توازن حيو</w:t>
      </w:r>
      <w:r w:rsidR="008D722B" w:rsidRPr="00783F5F">
        <w:rPr>
          <w:rFonts w:ascii="Simplified Arabic" w:hAnsi="Simplified Arabic" w:cs="Simplified Arabic" w:hint="cs"/>
          <w:sz w:val="28"/>
          <w:szCs w:val="28"/>
          <w:rtl/>
          <w:lang w:val="fr-FR" w:bidi="ar-LB"/>
        </w:rPr>
        <w:t>يّ</w:t>
      </w:r>
      <w:r w:rsidR="00C57E2C" w:rsidRPr="00783F5F">
        <w:rPr>
          <w:rFonts w:ascii="Simplified Arabic" w:hAnsi="Simplified Arabic" w:cs="Simplified Arabic" w:hint="cs"/>
          <w:sz w:val="28"/>
          <w:szCs w:val="28"/>
          <w:rtl/>
          <w:lang w:val="fr-FR" w:bidi="ar-LB"/>
        </w:rPr>
        <w:t xml:space="preserve"> بين الحفاظ على نظرة شاملة</w:t>
      </w:r>
      <w:r w:rsidR="008D722B" w:rsidRPr="00783F5F">
        <w:rPr>
          <w:rFonts w:ascii="Simplified Arabic" w:hAnsi="Simplified Arabic" w:cs="Simplified Arabic" w:hint="cs"/>
          <w:sz w:val="28"/>
          <w:szCs w:val="28"/>
          <w:rtl/>
          <w:lang w:val="fr-FR" w:bidi="ar-LB"/>
        </w:rPr>
        <w:t xml:space="preserve"> </w:t>
      </w:r>
      <w:r w:rsidR="008D722B" w:rsidRPr="00783F5F">
        <w:rPr>
          <w:rFonts w:ascii="Simplified Arabic" w:hAnsi="Simplified Arabic" w:cs="Simplified Arabic"/>
          <w:sz w:val="28"/>
          <w:szCs w:val="28"/>
          <w:rtl/>
          <w:lang w:val="fr-FR" w:bidi="ar-LB"/>
        </w:rPr>
        <w:t>[</w:t>
      </w:r>
      <w:r w:rsidR="008D722B" w:rsidRPr="00783F5F">
        <w:rPr>
          <w:rFonts w:ascii="Simplified Arabic" w:hAnsi="Simplified Arabic" w:cs="Simplified Arabic" w:hint="cs"/>
          <w:sz w:val="28"/>
          <w:szCs w:val="28"/>
          <w:rtl/>
          <w:lang w:val="fr-FR" w:bidi="ar-LB"/>
        </w:rPr>
        <w:t>...</w:t>
      </w:r>
      <w:r w:rsidR="008D722B" w:rsidRPr="00783F5F">
        <w:rPr>
          <w:rFonts w:ascii="Simplified Arabic" w:hAnsi="Simplified Arabic" w:cs="Simplified Arabic"/>
          <w:sz w:val="28"/>
          <w:szCs w:val="28"/>
          <w:rtl/>
          <w:lang w:val="fr-FR" w:bidi="ar-LB"/>
        </w:rPr>
        <w:t>]</w:t>
      </w:r>
      <w:r w:rsidR="008D722B" w:rsidRPr="00783F5F">
        <w:rPr>
          <w:rFonts w:ascii="Simplified Arabic" w:hAnsi="Simplified Arabic" w:cs="Simplified Arabic" w:hint="cs"/>
          <w:sz w:val="28"/>
          <w:szCs w:val="28"/>
          <w:rtl/>
          <w:lang w:val="fr-FR" w:bidi="ar-LB"/>
        </w:rPr>
        <w:t xml:space="preserve"> وتحديد الخطوات الواجب اتّخاذها </w:t>
      </w:r>
      <w:r w:rsidR="008D722B" w:rsidRPr="00783F5F">
        <w:rPr>
          <w:rFonts w:ascii="Simplified Arabic" w:hAnsi="Simplified Arabic" w:cs="Simplified Arabic"/>
          <w:sz w:val="28"/>
          <w:szCs w:val="28"/>
          <w:rtl/>
          <w:lang w:val="fr-FR" w:bidi="ar-LB"/>
        </w:rPr>
        <w:t>»</w:t>
      </w:r>
      <w:r w:rsidR="008D722B" w:rsidRPr="00783F5F">
        <w:rPr>
          <w:rFonts w:ascii="Simplified Arabic" w:hAnsi="Simplified Arabic" w:cs="Simplified Arabic" w:hint="cs"/>
          <w:sz w:val="28"/>
          <w:szCs w:val="28"/>
          <w:rtl/>
          <w:lang w:val="fr-FR" w:bidi="ar-LB"/>
        </w:rPr>
        <w:t xml:space="preserve"> (رقم 16). هذه الأمور تُعطي عمقًا للأوّل وتجعله ملموسًا، وتتلقّى في المقابل منظورًا متماسكًا ضد</w:t>
      </w:r>
      <w:r w:rsidR="00321EE5">
        <w:rPr>
          <w:rFonts w:ascii="Simplified Arabic" w:hAnsi="Simplified Arabic" w:cs="Simplified Arabic" w:hint="cs"/>
          <w:sz w:val="28"/>
          <w:szCs w:val="28"/>
          <w:rtl/>
          <w:lang w:val="fr-FR" w:bidi="ar-LB"/>
        </w:rPr>
        <w:t>ّ</w:t>
      </w:r>
      <w:r w:rsidR="008D722B" w:rsidRPr="00783F5F">
        <w:rPr>
          <w:rFonts w:ascii="Simplified Arabic" w:hAnsi="Simplified Arabic" w:cs="Simplified Arabic" w:hint="cs"/>
          <w:sz w:val="28"/>
          <w:szCs w:val="28"/>
          <w:rtl/>
          <w:lang w:val="fr-FR" w:bidi="ar-LB"/>
        </w:rPr>
        <w:t xml:space="preserve"> خطر التشتّت في التفاصيل.</w:t>
      </w:r>
    </w:p>
    <w:p w14:paraId="17D6ABA5" w14:textId="5B12D793" w:rsidR="007654B2" w:rsidRDefault="00783F5F"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وسي</w:t>
      </w:r>
      <w:r w:rsidR="00B433BD">
        <w:rPr>
          <w:rFonts w:ascii="Simplified Arabic" w:hAnsi="Simplified Arabic" w:cs="Simplified Arabic" w:hint="cs"/>
          <w:sz w:val="28"/>
          <w:szCs w:val="28"/>
          <w:rtl/>
          <w:lang w:val="fr-FR" w:bidi="ar-LB"/>
        </w:rPr>
        <w:t>ُخصّص الجزء الأخير من عمل الجمعيّة</w:t>
      </w:r>
      <w:r>
        <w:rPr>
          <w:rFonts w:ascii="Simplified Arabic" w:hAnsi="Simplified Arabic" w:cs="Simplified Arabic" w:hint="cs"/>
          <w:sz w:val="28"/>
          <w:szCs w:val="28"/>
          <w:rtl/>
          <w:lang w:val="fr-FR" w:bidi="ar-LB"/>
        </w:rPr>
        <w:t>، في آخر المطاف، لجَمْعِ</w:t>
      </w:r>
      <w:r w:rsidR="002C65B9">
        <w:rPr>
          <w:rFonts w:ascii="Simplified Arabic" w:hAnsi="Simplified Arabic" w:cs="Simplified Arabic" w:hint="cs"/>
          <w:sz w:val="28"/>
          <w:szCs w:val="28"/>
          <w:rtl/>
          <w:lang w:val="fr-FR" w:bidi="ar-LB"/>
        </w:rPr>
        <w:t xml:space="preserve"> ثمار المسار، لتمييز السُبُل التي سنواصل السير فيها معًا. </w:t>
      </w:r>
      <w:r w:rsidR="000028F6">
        <w:rPr>
          <w:rFonts w:ascii="Simplified Arabic" w:hAnsi="Simplified Arabic" w:cs="Simplified Arabic" w:hint="cs"/>
          <w:sz w:val="28"/>
          <w:szCs w:val="28"/>
          <w:rtl/>
          <w:lang w:val="fr-FR" w:bidi="ar-LB"/>
        </w:rPr>
        <w:t>و</w:t>
      </w:r>
      <w:r w:rsidR="002C65B9">
        <w:rPr>
          <w:rFonts w:ascii="Simplified Arabic" w:hAnsi="Simplified Arabic" w:cs="Simplified Arabic" w:hint="cs"/>
          <w:sz w:val="28"/>
          <w:szCs w:val="28"/>
          <w:rtl/>
          <w:lang w:val="fr-FR" w:bidi="ar-LB"/>
        </w:rPr>
        <w:t xml:space="preserve">سينظر </w:t>
      </w:r>
      <w:r w:rsidR="006426D3">
        <w:rPr>
          <w:rFonts w:ascii="Simplified Arabic" w:hAnsi="Simplified Arabic" w:cs="Simplified Arabic" w:hint="cs"/>
          <w:sz w:val="28"/>
          <w:szCs w:val="28"/>
          <w:rtl/>
          <w:lang w:val="fr-FR" w:bidi="ar-LB"/>
        </w:rPr>
        <w:t xml:space="preserve">الجمعيّة </w:t>
      </w:r>
      <w:r w:rsidR="002C65B9">
        <w:rPr>
          <w:rFonts w:ascii="Simplified Arabic" w:hAnsi="Simplified Arabic" w:cs="Simplified Arabic" w:hint="cs"/>
          <w:sz w:val="28"/>
          <w:szCs w:val="28"/>
          <w:rtl/>
          <w:lang w:val="fr-FR" w:bidi="ar-LB"/>
        </w:rPr>
        <w:t>في سُبُلِ متابعة قراءة تجربة شعب الله، بما في ذلك تعزيز الدراسات اللاهوتيّة والقانونيّة</w:t>
      </w:r>
      <w:r w:rsidR="007654B2">
        <w:rPr>
          <w:rFonts w:ascii="Simplified Arabic" w:hAnsi="Simplified Arabic" w:cs="Simplified Arabic" w:hint="cs"/>
          <w:sz w:val="28"/>
          <w:szCs w:val="28"/>
          <w:rtl/>
          <w:lang w:val="fr-FR" w:bidi="ar-LB"/>
        </w:rPr>
        <w:t xml:space="preserve"> المعمّقة</w:t>
      </w:r>
      <w:r w:rsidR="002C65B9">
        <w:rPr>
          <w:rFonts w:ascii="Simplified Arabic" w:hAnsi="Simplified Arabic" w:cs="Simplified Arabic" w:hint="cs"/>
          <w:sz w:val="28"/>
          <w:szCs w:val="28"/>
          <w:rtl/>
          <w:lang w:val="fr-FR" w:bidi="ar-LB"/>
        </w:rPr>
        <w:t xml:space="preserve"> </w:t>
      </w:r>
      <w:r w:rsidR="007654B2">
        <w:rPr>
          <w:rFonts w:ascii="Simplified Arabic" w:hAnsi="Simplified Arabic" w:cs="Simplified Arabic" w:hint="cs"/>
          <w:sz w:val="28"/>
          <w:szCs w:val="28"/>
          <w:rtl/>
          <w:lang w:val="fr-FR" w:bidi="ar-LB"/>
        </w:rPr>
        <w:t>و</w:t>
      </w:r>
      <w:r w:rsidR="002C65B9">
        <w:rPr>
          <w:rFonts w:ascii="Simplified Arabic" w:hAnsi="Simplified Arabic" w:cs="Simplified Arabic" w:hint="cs"/>
          <w:sz w:val="28"/>
          <w:szCs w:val="28"/>
          <w:rtl/>
          <w:lang w:val="fr-FR" w:bidi="ar-LB"/>
        </w:rPr>
        <w:t>اللازمة اس</w:t>
      </w:r>
      <w:r w:rsidR="00B433BD">
        <w:rPr>
          <w:rFonts w:ascii="Simplified Arabic" w:hAnsi="Simplified Arabic" w:cs="Simplified Arabic" w:hint="cs"/>
          <w:sz w:val="28"/>
          <w:szCs w:val="28"/>
          <w:rtl/>
          <w:lang w:val="fr-FR" w:bidi="ar-LB"/>
        </w:rPr>
        <w:t>تعدادًا للدورة الثانية من الجمعيّة</w:t>
      </w:r>
      <w:r w:rsidR="002C65B9">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2C65B9">
        <w:rPr>
          <w:rFonts w:ascii="Simplified Arabic" w:hAnsi="Simplified Arabic" w:cs="Simplified Arabic" w:hint="cs"/>
          <w:sz w:val="28"/>
          <w:szCs w:val="28"/>
          <w:rtl/>
          <w:lang w:val="fr-FR" w:bidi="ar-LB"/>
        </w:rPr>
        <w:t>يّ</w:t>
      </w:r>
      <w:r w:rsidR="00B433BD">
        <w:rPr>
          <w:rFonts w:ascii="Simplified Arabic" w:hAnsi="Simplified Arabic" w:cs="Simplified Arabic" w:hint="cs"/>
          <w:sz w:val="28"/>
          <w:szCs w:val="28"/>
          <w:rtl/>
          <w:lang w:val="fr-FR" w:bidi="ar-LB"/>
        </w:rPr>
        <w:t>ة</w:t>
      </w:r>
      <w:r w:rsidR="002C65B9">
        <w:rPr>
          <w:rFonts w:ascii="Simplified Arabic" w:hAnsi="Simplified Arabic" w:cs="Simplified Arabic" w:hint="cs"/>
          <w:sz w:val="28"/>
          <w:szCs w:val="28"/>
          <w:rtl/>
          <w:lang w:val="fr-FR" w:bidi="ar-LB"/>
        </w:rPr>
        <w:t xml:space="preserve"> في </w:t>
      </w:r>
      <w:r w:rsidR="00113187">
        <w:rPr>
          <w:rFonts w:ascii="Simplified Arabic" w:hAnsi="Simplified Arabic" w:cs="Simplified Arabic" w:hint="cs"/>
          <w:sz w:val="28"/>
          <w:szCs w:val="28"/>
          <w:rtl/>
          <w:lang w:val="fr-FR" w:bidi="ar-LB"/>
        </w:rPr>
        <w:t>تشرين ألاول/أكتوبر</w:t>
      </w:r>
      <w:r w:rsidR="002C65B9">
        <w:rPr>
          <w:rFonts w:ascii="Simplified Arabic" w:hAnsi="Simplified Arabic" w:cs="Simplified Arabic" w:hint="cs"/>
          <w:sz w:val="28"/>
          <w:szCs w:val="28"/>
          <w:rtl/>
          <w:lang w:val="fr-FR" w:bidi="ar-LB"/>
        </w:rPr>
        <w:t xml:space="preserve"> 2024.</w:t>
      </w:r>
    </w:p>
    <w:p w14:paraId="2183A598" w14:textId="7A6828C4" w:rsidR="006B4F05" w:rsidRDefault="00B433BD"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ستستمر الجمعيّة</w:t>
      </w:r>
      <w:r w:rsidR="007654B2">
        <w:rPr>
          <w:rFonts w:ascii="Simplified Arabic" w:hAnsi="Simplified Arabic" w:cs="Simplified Arabic" w:hint="cs"/>
          <w:sz w:val="28"/>
          <w:szCs w:val="28"/>
          <w:rtl/>
          <w:lang w:val="fr-FR" w:bidi="ar-LB"/>
        </w:rPr>
        <w:t xml:space="preserve"> في استخدام </w:t>
      </w:r>
      <w:r w:rsidR="006B4F05">
        <w:rPr>
          <w:rFonts w:ascii="Simplified Arabic" w:hAnsi="Simplified Arabic" w:cs="Simplified Arabic" w:hint="cs"/>
          <w:sz w:val="28"/>
          <w:szCs w:val="28"/>
          <w:rtl/>
          <w:lang w:val="fr-FR" w:bidi="ar-LB"/>
        </w:rPr>
        <w:t>طريقة</w:t>
      </w:r>
      <w:r w:rsidR="007654B2">
        <w:rPr>
          <w:rFonts w:ascii="Simplified Arabic" w:hAnsi="Simplified Arabic" w:cs="Simplified Arabic" w:hint="cs"/>
          <w:sz w:val="28"/>
          <w:szCs w:val="28"/>
          <w:rtl/>
          <w:lang w:val="fr-FR" w:bidi="ar-LB"/>
        </w:rPr>
        <w:t xml:space="preserve"> </w:t>
      </w:r>
      <w:r w:rsidR="00321EE5">
        <w:rPr>
          <w:rFonts w:ascii="Simplified Arabic" w:hAnsi="Simplified Arabic" w:cs="Simplified Arabic" w:hint="cs"/>
          <w:sz w:val="28"/>
          <w:szCs w:val="28"/>
          <w:rtl/>
          <w:lang w:val="fr-FR" w:bidi="ar-LB"/>
        </w:rPr>
        <w:t>المح</w:t>
      </w:r>
      <w:r w:rsidR="00685DA4">
        <w:rPr>
          <w:rFonts w:ascii="Simplified Arabic" w:hAnsi="Simplified Arabic" w:cs="Simplified Arabic" w:hint="cs"/>
          <w:sz w:val="28"/>
          <w:szCs w:val="28"/>
          <w:rtl/>
          <w:lang w:val="fr-FR" w:bidi="ar-LB"/>
        </w:rPr>
        <w:t>ادثة</w:t>
      </w:r>
      <w:r w:rsidR="007654B2">
        <w:rPr>
          <w:rFonts w:ascii="Simplified Arabic" w:hAnsi="Simplified Arabic" w:cs="Simplified Arabic" w:hint="cs"/>
          <w:sz w:val="28"/>
          <w:szCs w:val="28"/>
          <w:rtl/>
          <w:lang w:val="fr-FR" w:bidi="ar-LB"/>
        </w:rPr>
        <w:t xml:space="preserve"> في الروح (راجع ا</w:t>
      </w:r>
      <w:r w:rsidR="006B4F05">
        <w:rPr>
          <w:rFonts w:ascii="Simplified Arabic" w:hAnsi="Simplified Arabic" w:cs="Simplified Arabic" w:hint="cs"/>
          <w:sz w:val="28"/>
          <w:szCs w:val="28"/>
          <w:rtl/>
          <w:lang w:val="fr-FR" w:bidi="ar-LB"/>
        </w:rPr>
        <w:t>لأرقام 32-42) التي ميّزت</w:t>
      </w:r>
      <w:r w:rsidR="007654B2">
        <w:rPr>
          <w:rFonts w:ascii="Simplified Arabic" w:hAnsi="Simplified Arabic" w:cs="Simplified Arabic" w:hint="cs"/>
          <w:sz w:val="28"/>
          <w:szCs w:val="28"/>
          <w:rtl/>
          <w:lang w:val="fr-FR" w:bidi="ar-LB"/>
        </w:rPr>
        <w:t xml:space="preserve"> المسار ال</w:t>
      </w:r>
      <w:r w:rsidR="008B5B56">
        <w:rPr>
          <w:rFonts w:ascii="Simplified Arabic" w:hAnsi="Simplified Arabic" w:cs="Simplified Arabic" w:hint="cs"/>
          <w:sz w:val="28"/>
          <w:szCs w:val="28"/>
          <w:rtl/>
          <w:lang w:val="fr-FR" w:bidi="ar-LB"/>
        </w:rPr>
        <w:t>سينودوس</w:t>
      </w:r>
      <w:r w:rsidR="007654B2">
        <w:rPr>
          <w:rFonts w:ascii="Simplified Arabic" w:hAnsi="Simplified Arabic" w:cs="Simplified Arabic" w:hint="cs"/>
          <w:sz w:val="28"/>
          <w:szCs w:val="28"/>
          <w:rtl/>
          <w:lang w:val="fr-FR" w:bidi="ar-LB"/>
        </w:rPr>
        <w:t xml:space="preserve">يّ بأكمله، وتكييفه عند الضرورة. </w:t>
      </w:r>
      <w:r w:rsidR="006B4F05">
        <w:rPr>
          <w:rFonts w:ascii="Simplified Arabic" w:hAnsi="Simplified Arabic" w:cs="Simplified Arabic" w:hint="cs"/>
          <w:sz w:val="28"/>
          <w:szCs w:val="28"/>
          <w:rtl/>
          <w:lang w:val="fr-FR" w:bidi="ar-LB"/>
        </w:rPr>
        <w:t>ومن خلال الاختبار المباشر لهذ</w:t>
      </w:r>
      <w:r w:rsidR="00321EE5">
        <w:rPr>
          <w:rFonts w:ascii="Simplified Arabic" w:hAnsi="Simplified Arabic" w:cs="Simplified Arabic" w:hint="cs"/>
          <w:sz w:val="28"/>
          <w:szCs w:val="28"/>
          <w:rtl/>
          <w:lang w:val="fr-FR" w:bidi="ar-LB"/>
        </w:rPr>
        <w:t>ه</w:t>
      </w:r>
      <w:r w:rsidR="006B4F05">
        <w:rPr>
          <w:rFonts w:ascii="Simplified Arabic" w:hAnsi="Simplified Arabic" w:cs="Simplified Arabic" w:hint="cs"/>
          <w:sz w:val="28"/>
          <w:szCs w:val="28"/>
          <w:rtl/>
          <w:lang w:val="fr-FR" w:bidi="ar-LB"/>
        </w:rPr>
        <w:t xml:space="preserve"> الطريقة</w:t>
      </w:r>
      <w:r w:rsidR="007654B2">
        <w:rPr>
          <w:rFonts w:ascii="Simplified Arabic" w:hAnsi="Simplified Arabic" w:cs="Simplified Arabic" w:hint="cs"/>
          <w:sz w:val="28"/>
          <w:szCs w:val="28"/>
          <w:rtl/>
          <w:lang w:val="fr-FR" w:bidi="ar-LB"/>
        </w:rPr>
        <w:t xml:space="preserve"> </w:t>
      </w:r>
      <w:r w:rsidR="007654B2" w:rsidRPr="00731C41">
        <w:rPr>
          <w:rFonts w:ascii="Simplified Arabic" w:hAnsi="Simplified Arabic" w:cs="Simplified Arabic" w:hint="cs"/>
          <w:sz w:val="28"/>
          <w:szCs w:val="28"/>
          <w:rtl/>
          <w:lang w:val="fr-FR" w:bidi="ar-LB"/>
        </w:rPr>
        <w:t xml:space="preserve">(راجع الرسم </w:t>
      </w:r>
      <w:r w:rsidR="00731C41">
        <w:rPr>
          <w:rFonts w:ascii="Simplified Arabic" w:hAnsi="Simplified Arabic" w:cs="Simplified Arabic" w:hint="cs"/>
          <w:sz w:val="28"/>
          <w:szCs w:val="28"/>
          <w:rtl/>
          <w:lang w:val="fr-FR" w:bidi="ar-LB"/>
        </w:rPr>
        <w:t>أعلاه</w:t>
      </w:r>
      <w:r w:rsidR="007654B2" w:rsidRPr="00731C41">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ستتمكّن الجمعيّة</w:t>
      </w:r>
      <w:r w:rsidR="007654B2">
        <w:rPr>
          <w:rFonts w:ascii="Simplified Arabic" w:hAnsi="Simplified Arabic" w:cs="Simplified Arabic" w:hint="cs"/>
          <w:sz w:val="28"/>
          <w:szCs w:val="28"/>
          <w:rtl/>
          <w:lang w:val="fr-FR" w:bidi="ar-LB"/>
        </w:rPr>
        <w:t xml:space="preserve"> إذًا من التفكير بمزيد من التبصّر في سُبُلِ دمجها بسهولة أكثر في الحياة العاديّة للكنيسة كوسيلة</w:t>
      </w:r>
      <w:r w:rsidR="006B4F05">
        <w:rPr>
          <w:rFonts w:ascii="Simplified Arabic" w:hAnsi="Simplified Arabic" w:cs="Simplified Arabic" w:hint="cs"/>
          <w:sz w:val="28"/>
          <w:szCs w:val="28"/>
          <w:rtl/>
          <w:lang w:val="fr-FR" w:bidi="ar-LB"/>
        </w:rPr>
        <w:t xml:space="preserve"> مشتركة لتمييز إرادة الله.</w:t>
      </w:r>
    </w:p>
    <w:p w14:paraId="1BC95408" w14:textId="77777777" w:rsidR="001C49BE" w:rsidRDefault="001C49BE" w:rsidP="001C49BE">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p>
    <w:p w14:paraId="52748B17" w14:textId="0FC28F24" w:rsidR="00783F5F" w:rsidRPr="00AC7A04" w:rsidRDefault="00321EE5" w:rsidP="006C57F0">
      <w:pPr>
        <w:bidi/>
        <w:spacing w:before="240" w:after="240" w:line="240" w:lineRule="auto"/>
        <w:jc w:val="both"/>
        <w:rPr>
          <w:rFonts w:cstheme="minorHAnsi"/>
          <w:b/>
          <w:bCs/>
          <w:color w:val="C45911" w:themeColor="accent2" w:themeShade="BF"/>
          <w:sz w:val="36"/>
          <w:szCs w:val="36"/>
          <w:rtl/>
          <w:lang w:val="fr-FR" w:bidi="ar-LB"/>
        </w:rPr>
      </w:pPr>
      <w:r w:rsidRPr="00AC7A04">
        <w:rPr>
          <w:rFonts w:cstheme="minorHAnsi" w:hint="cs"/>
          <w:b/>
          <w:bCs/>
          <w:color w:val="C45911" w:themeColor="accent2" w:themeShade="BF"/>
          <w:sz w:val="36"/>
          <w:szCs w:val="36"/>
          <w:rtl/>
          <w:lang w:val="fr-FR" w:bidi="ar-LB"/>
        </w:rPr>
        <w:t>كيف تُستخدم أدوات</w:t>
      </w:r>
      <w:r w:rsidR="006B4F05" w:rsidRPr="00AC7A04">
        <w:rPr>
          <w:rFonts w:cstheme="minorHAnsi" w:hint="cs"/>
          <w:b/>
          <w:bCs/>
          <w:color w:val="C45911" w:themeColor="accent2" w:themeShade="BF"/>
          <w:sz w:val="36"/>
          <w:szCs w:val="36"/>
          <w:rtl/>
          <w:lang w:val="fr-FR" w:bidi="ar-LB"/>
        </w:rPr>
        <w:t xml:space="preserve"> العمل ؟</w:t>
      </w:r>
      <w:r w:rsidR="00004297" w:rsidRPr="00AC7A04">
        <w:rPr>
          <w:rFonts w:cstheme="minorHAnsi" w:hint="cs"/>
          <w:b/>
          <w:bCs/>
          <w:color w:val="C45911" w:themeColor="accent2" w:themeShade="BF"/>
          <w:sz w:val="36"/>
          <w:szCs w:val="36"/>
          <w:rtl/>
          <w:lang w:val="fr-FR" w:bidi="ar-LB"/>
        </w:rPr>
        <w:t xml:space="preserve"> </w:t>
      </w:r>
    </w:p>
    <w:p w14:paraId="5C08C726" w14:textId="51636DE4" w:rsidR="00C92EAE" w:rsidRDefault="00B771C0" w:rsidP="006C57F0">
      <w:pPr>
        <w:bidi/>
        <w:spacing w:after="0" w:line="240" w:lineRule="auto"/>
        <w:ind w:firstLine="72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 xml:space="preserve">صُمِّمَت </w:t>
      </w:r>
      <w:r w:rsidR="006B4F05">
        <w:rPr>
          <w:rFonts w:ascii="Simplified Arabic" w:hAnsi="Simplified Arabic" w:cs="Simplified Arabic" w:hint="cs"/>
          <w:sz w:val="28"/>
          <w:szCs w:val="28"/>
          <w:rtl/>
          <w:lang w:val="fr-FR" w:bidi="ar-LB"/>
        </w:rPr>
        <w:t>أ</w:t>
      </w:r>
      <w:r w:rsidR="00321EE5">
        <w:rPr>
          <w:rFonts w:ascii="Simplified Arabic" w:hAnsi="Simplified Arabic" w:cs="Simplified Arabic" w:hint="cs"/>
          <w:sz w:val="28"/>
          <w:szCs w:val="28"/>
          <w:rtl/>
          <w:lang w:val="fr-FR" w:bidi="ar-LB"/>
        </w:rPr>
        <w:t>دوات</w:t>
      </w:r>
      <w:r w:rsidR="006B4F05">
        <w:rPr>
          <w:rFonts w:ascii="Simplified Arabic" w:hAnsi="Simplified Arabic" w:cs="Simplified Arabic" w:hint="cs"/>
          <w:sz w:val="28"/>
          <w:szCs w:val="28"/>
          <w:rtl/>
          <w:lang w:val="fr-FR" w:bidi="ar-LB"/>
        </w:rPr>
        <w:t xml:space="preserve"> العمل </w:t>
      </w:r>
      <w:r w:rsidR="00004297">
        <w:rPr>
          <w:rFonts w:ascii="Simplified Arabic" w:hAnsi="Simplified Arabic" w:cs="Simplified Arabic" w:hint="cs"/>
          <w:sz w:val="28"/>
          <w:szCs w:val="28"/>
          <w:rtl/>
          <w:lang w:val="fr-FR" w:bidi="ar-LB"/>
        </w:rPr>
        <w:t xml:space="preserve">لتكون </w:t>
      </w:r>
      <w:r w:rsidR="006B4F05">
        <w:rPr>
          <w:rFonts w:ascii="Simplified Arabic" w:hAnsi="Simplified Arabic" w:cs="Simplified Arabic" w:hint="cs"/>
          <w:sz w:val="28"/>
          <w:szCs w:val="28"/>
          <w:rtl/>
          <w:lang w:val="fr-FR" w:bidi="ar-LB"/>
        </w:rPr>
        <w:t xml:space="preserve">أداة عَمَلٍ </w:t>
      </w:r>
      <w:r w:rsidR="00004297">
        <w:rPr>
          <w:rFonts w:ascii="Simplified Arabic" w:hAnsi="Simplified Arabic" w:cs="Simplified Arabic" w:hint="cs"/>
          <w:sz w:val="28"/>
          <w:szCs w:val="28"/>
          <w:rtl/>
          <w:lang w:val="fr-FR" w:bidi="ar-LB"/>
        </w:rPr>
        <w:t>تُعالج</w:t>
      </w:r>
      <w:r w:rsidR="00CF65A5">
        <w:rPr>
          <w:rFonts w:ascii="Simplified Arabic" w:hAnsi="Simplified Arabic" w:cs="Simplified Arabic" w:hint="cs"/>
          <w:sz w:val="28"/>
          <w:szCs w:val="28"/>
          <w:rtl/>
          <w:lang w:val="fr-FR" w:bidi="ar-LB"/>
        </w:rPr>
        <w:t xml:space="preserve"> القضايا الثلاث</w:t>
      </w:r>
      <w:r w:rsidR="006B4F05">
        <w:rPr>
          <w:rFonts w:ascii="Simplified Arabic" w:hAnsi="Simplified Arabic" w:cs="Simplified Arabic" w:hint="cs"/>
          <w:sz w:val="28"/>
          <w:szCs w:val="28"/>
          <w:rtl/>
          <w:lang w:val="fr-FR" w:bidi="ar-LB"/>
        </w:rPr>
        <w:t xml:space="preserve"> المحدّدة، بحسب الأولويّة، في القسم ب إبّان </w:t>
      </w:r>
      <w:r w:rsidR="00052410">
        <w:rPr>
          <w:rFonts w:ascii="Simplified Arabic" w:hAnsi="Simplified Arabic" w:cs="Simplified Arabic" w:hint="cs"/>
          <w:sz w:val="28"/>
          <w:szCs w:val="28"/>
          <w:rtl/>
          <w:lang w:val="fr-FR" w:bidi="ar-LB"/>
        </w:rPr>
        <w:t>جمعيّة</w:t>
      </w:r>
      <w:r w:rsidR="006B4F05">
        <w:rPr>
          <w:rFonts w:ascii="Simplified Arabic" w:hAnsi="Simplified Arabic" w:cs="Simplified Arabic" w:hint="cs"/>
          <w:sz w:val="28"/>
          <w:szCs w:val="28"/>
          <w:rtl/>
          <w:lang w:val="fr-FR" w:bidi="ar-LB"/>
        </w:rPr>
        <w:t xml:space="preserve"> </w:t>
      </w:r>
      <w:r w:rsidR="00113187">
        <w:rPr>
          <w:rFonts w:ascii="Simplified Arabic" w:hAnsi="Simplified Arabic" w:cs="Simplified Arabic" w:hint="cs"/>
          <w:sz w:val="28"/>
          <w:szCs w:val="28"/>
          <w:rtl/>
          <w:lang w:val="fr-FR" w:bidi="ar-LB"/>
        </w:rPr>
        <w:t>تشرين ألاول/أكتوبر</w:t>
      </w:r>
      <w:r w:rsidR="006B4F05">
        <w:rPr>
          <w:rFonts w:ascii="Simplified Arabic" w:hAnsi="Simplified Arabic" w:cs="Simplified Arabic" w:hint="cs"/>
          <w:sz w:val="28"/>
          <w:szCs w:val="28"/>
          <w:rtl/>
          <w:lang w:val="fr-FR" w:bidi="ar-LB"/>
        </w:rPr>
        <w:t xml:space="preserve"> 2023. </w:t>
      </w:r>
      <w:r w:rsidR="00703EA8">
        <w:rPr>
          <w:rFonts w:ascii="Simplified Arabic" w:hAnsi="Simplified Arabic" w:cs="Simplified Arabic" w:hint="cs"/>
          <w:sz w:val="28"/>
          <w:szCs w:val="28"/>
          <w:rtl/>
          <w:lang w:val="fr-FR" w:bidi="ar-LB"/>
        </w:rPr>
        <w:t>فهي ليست فصو</w:t>
      </w:r>
      <w:r w:rsidR="002028CD">
        <w:rPr>
          <w:rFonts w:ascii="Simplified Arabic" w:hAnsi="Simplified Arabic" w:cs="Simplified Arabic" w:hint="cs"/>
          <w:sz w:val="28"/>
          <w:szCs w:val="28"/>
          <w:rtl/>
          <w:lang w:val="fr-FR" w:bidi="ar-LB"/>
        </w:rPr>
        <w:t>لاً</w:t>
      </w:r>
      <w:r w:rsidR="009D4A3D">
        <w:rPr>
          <w:rFonts w:ascii="Simplified Arabic" w:hAnsi="Simplified Arabic" w:cs="Simplified Arabic" w:hint="cs"/>
          <w:sz w:val="28"/>
          <w:szCs w:val="28"/>
          <w:rtl/>
          <w:lang w:val="fr-FR" w:bidi="ar-LB"/>
        </w:rPr>
        <w:t xml:space="preserve"> </w:t>
      </w:r>
      <w:r w:rsidR="00703EA8">
        <w:rPr>
          <w:rFonts w:ascii="Simplified Arabic" w:hAnsi="Simplified Arabic" w:cs="Simplified Arabic" w:hint="cs"/>
          <w:sz w:val="28"/>
          <w:szCs w:val="28"/>
          <w:rtl/>
          <w:lang w:val="fr-FR" w:bidi="ar-LB"/>
        </w:rPr>
        <w:t xml:space="preserve">يجب قراءتها </w:t>
      </w:r>
      <w:r w:rsidR="003B543E">
        <w:rPr>
          <w:rFonts w:ascii="Simplified Arabic" w:hAnsi="Simplified Arabic" w:cs="Simplified Arabic" w:hint="cs"/>
          <w:sz w:val="28"/>
          <w:szCs w:val="28"/>
          <w:rtl/>
          <w:lang w:val="fr-FR" w:bidi="ar-LB"/>
        </w:rPr>
        <w:t>بالتسلسل</w:t>
      </w:r>
      <w:r w:rsidR="00703EA8">
        <w:rPr>
          <w:rFonts w:ascii="Simplified Arabic" w:hAnsi="Simplified Arabic" w:cs="Simplified Arabic" w:hint="cs"/>
          <w:sz w:val="28"/>
          <w:szCs w:val="28"/>
          <w:rtl/>
          <w:lang w:val="fr-FR" w:bidi="ar-LB"/>
        </w:rPr>
        <w:t xml:space="preserve">، كما أنّها ليست محاولات أو مواضيع قصيرة أو كاملة إلى حدّ ما. إنّها أوراق يجب </w:t>
      </w:r>
      <w:r w:rsidR="00703EA8">
        <w:rPr>
          <w:rFonts w:ascii="Simplified Arabic" w:hAnsi="Simplified Arabic" w:cs="Simplified Arabic"/>
          <w:sz w:val="28"/>
          <w:szCs w:val="28"/>
          <w:rtl/>
          <w:lang w:val="fr-FR" w:bidi="ar-LB"/>
        </w:rPr>
        <w:t>«</w:t>
      </w:r>
      <w:r w:rsidR="00703EA8">
        <w:rPr>
          <w:rFonts w:ascii="Simplified Arabic" w:hAnsi="Simplified Arabic" w:cs="Simplified Arabic" w:hint="cs"/>
          <w:sz w:val="28"/>
          <w:szCs w:val="28"/>
          <w:rtl/>
          <w:lang w:val="fr-FR" w:bidi="ar-LB"/>
        </w:rPr>
        <w:t xml:space="preserve"> </w:t>
      </w:r>
      <w:r w:rsidR="00C92EAE">
        <w:rPr>
          <w:rFonts w:ascii="Simplified Arabic" w:hAnsi="Simplified Arabic" w:cs="Simplified Arabic" w:hint="cs"/>
          <w:sz w:val="28"/>
          <w:szCs w:val="28"/>
          <w:rtl/>
          <w:lang w:val="fr-FR" w:bidi="ar-LB"/>
        </w:rPr>
        <w:t>وضعها حيّز التنفيذ</w:t>
      </w:r>
      <w:r w:rsidR="00703EA8">
        <w:rPr>
          <w:rFonts w:ascii="Simplified Arabic" w:hAnsi="Simplified Arabic" w:cs="Simplified Arabic" w:hint="cs"/>
          <w:sz w:val="28"/>
          <w:szCs w:val="28"/>
          <w:rtl/>
          <w:lang w:val="fr-FR" w:bidi="ar-LB"/>
        </w:rPr>
        <w:t xml:space="preserve"> </w:t>
      </w:r>
      <w:r w:rsidR="00703EA8">
        <w:rPr>
          <w:rFonts w:ascii="Simplified Arabic" w:hAnsi="Simplified Arabic" w:cs="Simplified Arabic"/>
          <w:sz w:val="28"/>
          <w:szCs w:val="28"/>
          <w:rtl/>
          <w:lang w:val="fr-FR" w:bidi="ar-LB"/>
        </w:rPr>
        <w:t>»</w:t>
      </w:r>
      <w:r w:rsidR="00703EA8">
        <w:rPr>
          <w:rFonts w:ascii="Simplified Arabic" w:hAnsi="Simplified Arabic" w:cs="Simplified Arabic" w:hint="cs"/>
          <w:sz w:val="28"/>
          <w:szCs w:val="28"/>
          <w:rtl/>
          <w:lang w:val="fr-FR" w:bidi="ar-LB"/>
        </w:rPr>
        <w:t xml:space="preserve"> و</w:t>
      </w:r>
      <w:r w:rsidR="00C92EAE">
        <w:rPr>
          <w:rFonts w:ascii="Simplified Arabic" w:hAnsi="Simplified Arabic" w:cs="Simplified Arabic" w:hint="cs"/>
          <w:sz w:val="28"/>
          <w:szCs w:val="28"/>
          <w:rtl/>
          <w:lang w:val="fr-FR" w:bidi="ar-LB"/>
        </w:rPr>
        <w:t xml:space="preserve">بالتالي </w:t>
      </w:r>
      <w:r w:rsidR="00703EA8">
        <w:rPr>
          <w:rFonts w:ascii="Simplified Arabic" w:hAnsi="Simplified Arabic" w:cs="Simplified Arabic"/>
          <w:sz w:val="28"/>
          <w:szCs w:val="28"/>
          <w:rtl/>
          <w:lang w:val="fr-FR" w:bidi="ar-LB"/>
        </w:rPr>
        <w:t>«</w:t>
      </w:r>
      <w:r w:rsidR="000028F6">
        <w:rPr>
          <w:rFonts w:ascii="Simplified Arabic" w:hAnsi="Simplified Arabic" w:cs="Simplified Arabic" w:hint="cs"/>
          <w:sz w:val="28"/>
          <w:szCs w:val="28"/>
          <w:rtl/>
          <w:lang w:val="fr-FR" w:bidi="ar-LB"/>
        </w:rPr>
        <w:t>ليست للقراءة</w:t>
      </w:r>
      <w:r w:rsidR="00703EA8">
        <w:rPr>
          <w:rFonts w:ascii="Simplified Arabic" w:hAnsi="Simplified Arabic" w:cs="Simplified Arabic"/>
          <w:sz w:val="28"/>
          <w:szCs w:val="28"/>
          <w:rtl/>
          <w:lang w:val="fr-FR" w:bidi="ar-LB"/>
        </w:rPr>
        <w:t>»</w:t>
      </w:r>
      <w:r w:rsidR="00C92EAE">
        <w:rPr>
          <w:rFonts w:ascii="Simplified Arabic" w:hAnsi="Simplified Arabic" w:cs="Simplified Arabic" w:hint="cs"/>
          <w:sz w:val="28"/>
          <w:szCs w:val="28"/>
          <w:rtl/>
          <w:lang w:val="fr-FR" w:bidi="ar-LB"/>
        </w:rPr>
        <w:t>،</w:t>
      </w:r>
      <w:r w:rsidR="00703EA8">
        <w:rPr>
          <w:rFonts w:ascii="Simplified Arabic" w:hAnsi="Simplified Arabic" w:cs="Simplified Arabic" w:hint="cs"/>
          <w:sz w:val="28"/>
          <w:szCs w:val="28"/>
          <w:rtl/>
          <w:lang w:val="fr-FR" w:bidi="ar-LB"/>
        </w:rPr>
        <w:t xml:space="preserve"> بمعنى أنّها تُقدّم مخطّطًا للصلاة والتفكير الشخصيّ استعدادًا ل</w:t>
      </w:r>
      <w:r w:rsidR="003B543E">
        <w:rPr>
          <w:rFonts w:ascii="Simplified Arabic" w:hAnsi="Simplified Arabic" w:cs="Simplified Arabic" w:hint="cs"/>
          <w:sz w:val="28"/>
          <w:szCs w:val="28"/>
          <w:rtl/>
          <w:lang w:val="fr-FR" w:bidi="ar-LB"/>
        </w:rPr>
        <w:t>ل</w:t>
      </w:r>
      <w:r w:rsidR="00703EA8">
        <w:rPr>
          <w:rFonts w:ascii="Simplified Arabic" w:hAnsi="Simplified Arabic" w:cs="Simplified Arabic" w:hint="cs"/>
          <w:sz w:val="28"/>
          <w:szCs w:val="28"/>
          <w:rtl/>
          <w:lang w:val="fr-FR" w:bidi="ar-LB"/>
        </w:rPr>
        <w:t xml:space="preserve">مناقشة </w:t>
      </w:r>
      <w:r w:rsidR="003B543E">
        <w:rPr>
          <w:rFonts w:ascii="Simplified Arabic" w:hAnsi="Simplified Arabic" w:cs="Simplified Arabic" w:hint="cs"/>
          <w:sz w:val="28"/>
          <w:szCs w:val="28"/>
          <w:rtl/>
          <w:lang w:val="fr-FR" w:bidi="ar-LB"/>
        </w:rPr>
        <w:t>في الجلسة العامّة</w:t>
      </w:r>
      <w:r w:rsidR="00703EA8">
        <w:rPr>
          <w:rFonts w:ascii="Simplified Arabic" w:hAnsi="Simplified Arabic" w:cs="Simplified Arabic" w:hint="cs"/>
          <w:sz w:val="28"/>
          <w:szCs w:val="28"/>
          <w:rtl/>
          <w:lang w:val="fr-FR" w:bidi="ar-LB"/>
        </w:rPr>
        <w:t xml:space="preserve"> </w:t>
      </w:r>
      <w:r w:rsidR="003B543E">
        <w:rPr>
          <w:rFonts w:ascii="Simplified Arabic" w:hAnsi="Simplified Arabic" w:cs="Simplified Arabic" w:hint="cs"/>
          <w:sz w:val="28"/>
          <w:szCs w:val="28"/>
          <w:rtl/>
          <w:lang w:val="fr-FR" w:bidi="ar-LB"/>
        </w:rPr>
        <w:t>و</w:t>
      </w:r>
      <w:r w:rsidR="00703EA8">
        <w:rPr>
          <w:rFonts w:ascii="Simplified Arabic" w:hAnsi="Simplified Arabic" w:cs="Simplified Arabic" w:hint="cs"/>
          <w:sz w:val="28"/>
          <w:szCs w:val="28"/>
          <w:rtl/>
          <w:lang w:val="fr-FR" w:bidi="ar-LB"/>
        </w:rPr>
        <w:t xml:space="preserve">في الجماعة. </w:t>
      </w:r>
      <w:r w:rsidR="003B543E">
        <w:rPr>
          <w:rFonts w:ascii="Simplified Arabic" w:hAnsi="Simplified Arabic" w:cs="Simplified Arabic" w:hint="cs"/>
          <w:sz w:val="28"/>
          <w:szCs w:val="28"/>
          <w:rtl/>
          <w:lang w:val="fr-FR" w:bidi="ar-LB"/>
        </w:rPr>
        <w:t xml:space="preserve">وفي معنى مشابه، يُمكن استخدامها في اجتماعات حول مواضيع مُعمّقة بأسلوب </w:t>
      </w:r>
      <w:r w:rsidR="008B5B56">
        <w:rPr>
          <w:rFonts w:ascii="Simplified Arabic" w:hAnsi="Simplified Arabic" w:cs="Simplified Arabic" w:hint="cs"/>
          <w:sz w:val="28"/>
          <w:szCs w:val="28"/>
          <w:rtl/>
          <w:lang w:val="fr-FR" w:bidi="ar-LB"/>
        </w:rPr>
        <w:t>سينودوس</w:t>
      </w:r>
      <w:r w:rsidR="003B543E">
        <w:rPr>
          <w:rFonts w:ascii="Simplified Arabic" w:hAnsi="Simplified Arabic" w:cs="Simplified Arabic" w:hint="cs"/>
          <w:sz w:val="28"/>
          <w:szCs w:val="28"/>
          <w:rtl/>
          <w:lang w:val="fr-FR" w:bidi="ar-LB"/>
        </w:rPr>
        <w:t xml:space="preserve">يّ على جميع مستويات حياة الكنيسة. فلا يُقصد بها أن نتعامل معها بالتسلسل : يجب الاحتفاظ بكلّ منها معًا مع جزء القسم ب من </w:t>
      </w:r>
      <w:r w:rsidR="00321EE5">
        <w:rPr>
          <w:rFonts w:ascii="Simplified Arabic" w:hAnsi="Simplified Arabic" w:cs="Simplified Arabic" w:hint="cs"/>
          <w:sz w:val="28"/>
          <w:szCs w:val="28"/>
          <w:rtl/>
          <w:lang w:val="fr-FR" w:bidi="ar-LB"/>
        </w:rPr>
        <w:t>أدا</w:t>
      </w:r>
      <w:r w:rsidR="003B543E">
        <w:rPr>
          <w:rFonts w:ascii="Simplified Arabic" w:hAnsi="Simplified Arabic" w:cs="Simplified Arabic" w:hint="cs"/>
          <w:sz w:val="28"/>
          <w:szCs w:val="28"/>
          <w:rtl/>
          <w:lang w:val="fr-FR" w:bidi="ar-LB"/>
        </w:rPr>
        <w:t xml:space="preserve">ة العمل التي تتوافق معها، بيد أنّه يُمكن </w:t>
      </w:r>
      <w:r w:rsidR="00CF65A5">
        <w:rPr>
          <w:rFonts w:ascii="Simplified Arabic" w:hAnsi="Simplified Arabic" w:cs="Simplified Arabic" w:hint="cs"/>
          <w:sz w:val="28"/>
          <w:szCs w:val="28"/>
          <w:rtl/>
          <w:lang w:val="fr-FR" w:bidi="ar-LB"/>
        </w:rPr>
        <w:t>مُقاربت</w:t>
      </w:r>
      <w:r w:rsidR="003B543E">
        <w:rPr>
          <w:rFonts w:ascii="Simplified Arabic" w:hAnsi="Simplified Arabic" w:cs="Simplified Arabic" w:hint="cs"/>
          <w:sz w:val="28"/>
          <w:szCs w:val="28"/>
          <w:rtl/>
          <w:lang w:val="fr-FR" w:bidi="ar-LB"/>
        </w:rPr>
        <w:t xml:space="preserve">ها بشكل مستقلّ عن </w:t>
      </w:r>
      <w:r w:rsidR="00C92EAE">
        <w:rPr>
          <w:rFonts w:ascii="Simplified Arabic" w:hAnsi="Simplified Arabic" w:cs="Simplified Arabic" w:hint="cs"/>
          <w:sz w:val="28"/>
          <w:szCs w:val="28"/>
          <w:rtl/>
          <w:lang w:val="fr-FR" w:bidi="ar-LB"/>
        </w:rPr>
        <w:t>سائر الأوراق</w:t>
      </w:r>
      <w:r w:rsidR="003B543E">
        <w:rPr>
          <w:rFonts w:ascii="Simplified Arabic" w:hAnsi="Simplified Arabic" w:cs="Simplified Arabic" w:hint="cs"/>
          <w:sz w:val="28"/>
          <w:szCs w:val="28"/>
          <w:rtl/>
          <w:lang w:val="fr-FR" w:bidi="ar-LB"/>
        </w:rPr>
        <w:t>.</w:t>
      </w:r>
    </w:p>
    <w:p w14:paraId="57CCD5D2" w14:textId="1A78B6F9" w:rsidR="00C92EAE" w:rsidRDefault="00C92EAE"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 xml:space="preserve">تتبع </w:t>
      </w:r>
      <w:r w:rsidR="00F4216E">
        <w:rPr>
          <w:rFonts w:ascii="Simplified Arabic" w:hAnsi="Simplified Arabic" w:cs="Simplified Arabic" w:hint="cs"/>
          <w:sz w:val="28"/>
          <w:szCs w:val="28"/>
          <w:rtl/>
          <w:lang w:val="fr-FR" w:bidi="ar-LB"/>
        </w:rPr>
        <w:t xml:space="preserve">جميع </w:t>
      </w:r>
      <w:r w:rsidR="00321EE5">
        <w:rPr>
          <w:rFonts w:ascii="Simplified Arabic" w:hAnsi="Simplified Arabic" w:cs="Simplified Arabic" w:hint="cs"/>
          <w:sz w:val="28"/>
          <w:szCs w:val="28"/>
          <w:rtl/>
          <w:lang w:val="fr-FR" w:bidi="ar-LB"/>
        </w:rPr>
        <w:t>الأدوات</w:t>
      </w:r>
      <w:r w:rsidR="00F4216E">
        <w:rPr>
          <w:rFonts w:ascii="Simplified Arabic" w:hAnsi="Simplified Arabic" w:cs="Simplified Arabic" w:hint="cs"/>
          <w:sz w:val="28"/>
          <w:szCs w:val="28"/>
          <w:rtl/>
          <w:lang w:val="fr-FR" w:bidi="ar-LB"/>
        </w:rPr>
        <w:t xml:space="preserve"> الهيكليّة</w:t>
      </w:r>
      <w:r>
        <w:rPr>
          <w:rFonts w:ascii="Simplified Arabic" w:hAnsi="Simplified Arabic" w:cs="Simplified Arabic" w:hint="cs"/>
          <w:sz w:val="28"/>
          <w:szCs w:val="28"/>
          <w:rtl/>
          <w:lang w:val="fr-FR" w:bidi="ar-LB"/>
        </w:rPr>
        <w:t xml:space="preserve"> نفسها. </w:t>
      </w:r>
      <w:r w:rsidR="00E723A3">
        <w:rPr>
          <w:rFonts w:ascii="Simplified Arabic" w:hAnsi="Simplified Arabic" w:cs="Simplified Arabic" w:hint="cs"/>
          <w:sz w:val="28"/>
          <w:szCs w:val="28"/>
          <w:rtl/>
          <w:lang w:val="fr-FR" w:bidi="ar-LB"/>
        </w:rPr>
        <w:t xml:space="preserve">فهي </w:t>
      </w:r>
      <w:r>
        <w:rPr>
          <w:rFonts w:ascii="Simplified Arabic" w:hAnsi="Simplified Arabic" w:cs="Simplified Arabic" w:hint="cs"/>
          <w:sz w:val="28"/>
          <w:szCs w:val="28"/>
          <w:rtl/>
          <w:lang w:val="fr-FR" w:bidi="ar-LB"/>
        </w:rPr>
        <w:t>تبدأ بتحديد</w:t>
      </w:r>
      <w:r w:rsidR="00595400">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 xml:space="preserve"> وجيزٍ لسياق السؤال </w:t>
      </w:r>
      <w:r w:rsidR="00E723A3">
        <w:rPr>
          <w:rFonts w:ascii="Simplified Arabic" w:hAnsi="Simplified Arabic" w:cs="Simplified Arabic" w:hint="cs"/>
          <w:sz w:val="28"/>
          <w:szCs w:val="28"/>
          <w:rtl/>
          <w:lang w:val="fr-FR" w:bidi="ar-LB"/>
        </w:rPr>
        <w:t>المصاغ</w:t>
      </w:r>
      <w:r>
        <w:rPr>
          <w:rFonts w:ascii="Simplified Arabic" w:hAnsi="Simplified Arabic" w:cs="Simplified Arabic" w:hint="cs"/>
          <w:sz w:val="28"/>
          <w:szCs w:val="28"/>
          <w:rtl/>
          <w:lang w:val="fr-FR" w:bidi="ar-LB"/>
        </w:rPr>
        <w:t xml:space="preserve"> في العنوان، كلّ واحد في الإطار الذي ظهر فيه في المرحلة الأولى. </w:t>
      </w:r>
      <w:r w:rsidR="00E723A3">
        <w:rPr>
          <w:rFonts w:ascii="Simplified Arabic" w:hAnsi="Simplified Arabic" w:cs="Simplified Arabic" w:hint="cs"/>
          <w:sz w:val="28"/>
          <w:szCs w:val="28"/>
          <w:rtl/>
          <w:lang w:val="fr-FR" w:bidi="ar-LB"/>
        </w:rPr>
        <w:t>ومن ثَمّ، ت</w:t>
      </w:r>
      <w:r w:rsidR="00595400">
        <w:rPr>
          <w:rFonts w:ascii="Simplified Arabic" w:hAnsi="Simplified Arabic" w:cs="Simplified Arabic" w:hint="cs"/>
          <w:sz w:val="28"/>
          <w:szCs w:val="28"/>
          <w:rtl/>
          <w:lang w:val="fr-FR" w:bidi="ar-LB"/>
        </w:rPr>
        <w:t>َ</w:t>
      </w:r>
      <w:r w:rsidR="00E723A3">
        <w:rPr>
          <w:rFonts w:ascii="Simplified Arabic" w:hAnsi="Simplified Arabic" w:cs="Simplified Arabic" w:hint="cs"/>
          <w:sz w:val="28"/>
          <w:szCs w:val="28"/>
          <w:rtl/>
          <w:lang w:val="fr-FR" w:bidi="ar-LB"/>
        </w:rPr>
        <w:t>عرض سؤا</w:t>
      </w:r>
      <w:r w:rsidR="002028CD">
        <w:rPr>
          <w:rFonts w:ascii="Simplified Arabic" w:hAnsi="Simplified Arabic" w:cs="Simplified Arabic" w:hint="cs"/>
          <w:sz w:val="28"/>
          <w:szCs w:val="28"/>
          <w:rtl/>
          <w:lang w:val="fr-FR" w:bidi="ar-LB"/>
        </w:rPr>
        <w:t>لاً</w:t>
      </w:r>
      <w:r w:rsidR="009D4A3D">
        <w:rPr>
          <w:rFonts w:ascii="Simplified Arabic" w:hAnsi="Simplified Arabic" w:cs="Simplified Arabic" w:hint="cs"/>
          <w:sz w:val="28"/>
          <w:szCs w:val="28"/>
          <w:rtl/>
          <w:lang w:val="fr-FR" w:bidi="ar-LB"/>
        </w:rPr>
        <w:t xml:space="preserve"> </w:t>
      </w:r>
      <w:r w:rsidR="00E723A3">
        <w:rPr>
          <w:rFonts w:ascii="Simplified Arabic" w:hAnsi="Simplified Arabic" w:cs="Simplified Arabic" w:hint="cs"/>
          <w:sz w:val="28"/>
          <w:szCs w:val="28"/>
          <w:rtl/>
          <w:lang w:val="fr-FR" w:bidi="ar-LB"/>
        </w:rPr>
        <w:t>للبَتّ فيه. وأخيرًا، تُقدّم الأ</w:t>
      </w:r>
      <w:r w:rsidR="00321EE5">
        <w:rPr>
          <w:rFonts w:ascii="Simplified Arabic" w:hAnsi="Simplified Arabic" w:cs="Simplified Arabic" w:hint="cs"/>
          <w:sz w:val="28"/>
          <w:szCs w:val="28"/>
          <w:rtl/>
          <w:lang w:val="fr-FR" w:bidi="ar-LB"/>
        </w:rPr>
        <w:t>دوات</w:t>
      </w:r>
      <w:r w:rsidR="00E723A3">
        <w:rPr>
          <w:rFonts w:ascii="Simplified Arabic" w:hAnsi="Simplified Arabic" w:cs="Simplified Arabic" w:hint="cs"/>
          <w:sz w:val="28"/>
          <w:szCs w:val="28"/>
          <w:rtl/>
          <w:lang w:val="fr-FR" w:bidi="ar-LB"/>
        </w:rPr>
        <w:t xml:space="preserve"> بعض الأفكار التي تُحدّد وجهات النظر المختلفة (لاهوتيّة، رعويّة، قانونيّة، وغيرها) والأبعاد والمستويات (رعيّة، أبرشيّة، وغيرها). </w:t>
      </w:r>
      <w:r w:rsidR="00595400">
        <w:rPr>
          <w:rFonts w:ascii="Simplified Arabic" w:hAnsi="Simplified Arabic" w:cs="Simplified Arabic" w:hint="cs"/>
          <w:sz w:val="28"/>
          <w:szCs w:val="28"/>
          <w:rtl/>
          <w:lang w:val="fr-FR" w:bidi="ar-LB"/>
        </w:rPr>
        <w:t xml:space="preserve">قبل كلّ شيء، </w:t>
      </w:r>
      <w:r w:rsidR="00CF65A5">
        <w:rPr>
          <w:rFonts w:ascii="Simplified Arabic" w:hAnsi="Simplified Arabic" w:cs="Simplified Arabic" w:hint="cs"/>
          <w:sz w:val="28"/>
          <w:szCs w:val="28"/>
          <w:rtl/>
          <w:lang w:val="fr-FR" w:bidi="ar-LB"/>
        </w:rPr>
        <w:t>تُذكّر الأوراق</w:t>
      </w:r>
      <w:r w:rsidR="00595400">
        <w:rPr>
          <w:rFonts w:ascii="Simplified Arabic" w:hAnsi="Simplified Arabic" w:cs="Simplified Arabic" w:hint="cs"/>
          <w:sz w:val="28"/>
          <w:szCs w:val="28"/>
          <w:rtl/>
          <w:lang w:val="fr-FR" w:bidi="ar-LB"/>
        </w:rPr>
        <w:t xml:space="preserve"> </w:t>
      </w:r>
      <w:r w:rsidR="00CF65A5">
        <w:rPr>
          <w:rFonts w:ascii="Simplified Arabic" w:hAnsi="Simplified Arabic" w:cs="Simplified Arabic" w:hint="cs"/>
          <w:sz w:val="28"/>
          <w:szCs w:val="28"/>
          <w:rtl/>
          <w:lang w:val="fr-FR" w:bidi="ar-LB"/>
        </w:rPr>
        <w:t>ب</w:t>
      </w:r>
      <w:r w:rsidR="00595400">
        <w:rPr>
          <w:rFonts w:ascii="Simplified Arabic" w:hAnsi="Simplified Arabic" w:cs="Simplified Arabic" w:hint="cs"/>
          <w:sz w:val="28"/>
          <w:szCs w:val="28"/>
          <w:rtl/>
          <w:lang w:val="fr-FR" w:bidi="ar-LB"/>
        </w:rPr>
        <w:t>خصوصيّة أوج</w:t>
      </w:r>
      <w:r w:rsidR="00CF65A5">
        <w:rPr>
          <w:rFonts w:ascii="Simplified Arabic" w:hAnsi="Simplified Arabic" w:cs="Simplified Arabic" w:hint="cs"/>
          <w:sz w:val="28"/>
          <w:szCs w:val="28"/>
          <w:rtl/>
          <w:lang w:val="fr-FR" w:bidi="ar-LB"/>
        </w:rPr>
        <w:t>ُ</w:t>
      </w:r>
      <w:r w:rsidR="00595400">
        <w:rPr>
          <w:rFonts w:ascii="Simplified Arabic" w:hAnsi="Simplified Arabic" w:cs="Simplified Arabic" w:hint="cs"/>
          <w:sz w:val="28"/>
          <w:szCs w:val="28"/>
          <w:rtl/>
          <w:lang w:val="fr-FR" w:bidi="ar-LB"/>
        </w:rPr>
        <w:t>ه أعضاء شعب</w:t>
      </w:r>
      <w:r w:rsidR="00CF65A5">
        <w:rPr>
          <w:rFonts w:ascii="Simplified Arabic" w:hAnsi="Simplified Arabic" w:cs="Simplified Arabic" w:hint="cs"/>
          <w:sz w:val="28"/>
          <w:szCs w:val="28"/>
          <w:rtl/>
          <w:lang w:val="fr-FR" w:bidi="ar-LB"/>
        </w:rPr>
        <w:t xml:space="preserve"> الله ومواهبهم وخدمتهم، والقضايا</w:t>
      </w:r>
      <w:r w:rsidR="00595400">
        <w:rPr>
          <w:rFonts w:ascii="Simplified Arabic" w:hAnsi="Simplified Arabic" w:cs="Simplified Arabic" w:hint="cs"/>
          <w:sz w:val="28"/>
          <w:szCs w:val="28"/>
          <w:rtl/>
          <w:lang w:val="fr-FR" w:bidi="ar-LB"/>
        </w:rPr>
        <w:t xml:space="preserve"> التي عبّروا عنها </w:t>
      </w:r>
      <w:r w:rsidR="009D1163">
        <w:rPr>
          <w:rFonts w:ascii="Simplified Arabic" w:hAnsi="Simplified Arabic" w:cs="Simplified Arabic" w:hint="cs"/>
          <w:sz w:val="28"/>
          <w:szCs w:val="28"/>
          <w:rtl/>
          <w:lang w:val="fr-FR" w:bidi="ar-LB"/>
        </w:rPr>
        <w:t xml:space="preserve">إبّان مرحلة الإصغاء. </w:t>
      </w:r>
      <w:r w:rsidR="00F4216E">
        <w:rPr>
          <w:rFonts w:ascii="Simplified Arabic" w:hAnsi="Simplified Arabic" w:cs="Simplified Arabic" w:hint="cs"/>
          <w:sz w:val="28"/>
          <w:szCs w:val="28"/>
          <w:rtl/>
          <w:lang w:val="fr-FR" w:bidi="ar-LB"/>
        </w:rPr>
        <w:t xml:space="preserve">كما أنّ </w:t>
      </w:r>
      <w:r w:rsidR="009D1163">
        <w:rPr>
          <w:rFonts w:ascii="Simplified Arabic" w:hAnsi="Simplified Arabic" w:cs="Simplified Arabic" w:hint="cs"/>
          <w:sz w:val="28"/>
          <w:szCs w:val="28"/>
          <w:rtl/>
          <w:lang w:val="fr-FR" w:bidi="ar-LB"/>
        </w:rPr>
        <w:t>وفر</w:t>
      </w:r>
      <w:r w:rsidR="00595400">
        <w:rPr>
          <w:rFonts w:ascii="Simplified Arabic" w:hAnsi="Simplified Arabic" w:cs="Simplified Arabic" w:hint="cs"/>
          <w:sz w:val="28"/>
          <w:szCs w:val="28"/>
          <w:rtl/>
          <w:lang w:val="fr-FR" w:bidi="ar-LB"/>
        </w:rPr>
        <w:t>ة المحفّزات</w:t>
      </w:r>
      <w:r w:rsidR="009D1163">
        <w:rPr>
          <w:rFonts w:ascii="Simplified Arabic" w:hAnsi="Simplified Arabic" w:cs="Simplified Arabic" w:hint="cs"/>
          <w:sz w:val="28"/>
          <w:szCs w:val="28"/>
          <w:rtl/>
          <w:lang w:val="fr-FR" w:bidi="ar-LB"/>
        </w:rPr>
        <w:t xml:space="preserve"> المعروضة في كلّ </w:t>
      </w:r>
      <w:r w:rsidR="00321EE5">
        <w:rPr>
          <w:rFonts w:ascii="Simplified Arabic" w:hAnsi="Simplified Arabic" w:cs="Simplified Arabic" w:hint="cs"/>
          <w:sz w:val="28"/>
          <w:szCs w:val="28"/>
          <w:rtl/>
          <w:lang w:val="fr-FR" w:bidi="ar-LB"/>
        </w:rPr>
        <w:t>أداة</w:t>
      </w:r>
      <w:r w:rsidR="009D1163">
        <w:rPr>
          <w:rFonts w:ascii="Simplified Arabic" w:hAnsi="Simplified Arabic" w:cs="Simplified Arabic" w:hint="cs"/>
          <w:sz w:val="28"/>
          <w:szCs w:val="28"/>
          <w:rtl/>
          <w:lang w:val="fr-FR" w:bidi="ar-LB"/>
        </w:rPr>
        <w:t xml:space="preserve"> ع</w:t>
      </w:r>
      <w:r w:rsidR="00FC1F63">
        <w:rPr>
          <w:rFonts w:ascii="Simplified Arabic" w:hAnsi="Simplified Arabic" w:cs="Simplified Arabic" w:hint="cs"/>
          <w:sz w:val="28"/>
          <w:szCs w:val="28"/>
          <w:rtl/>
          <w:lang w:val="fr-FR" w:bidi="ar-LB"/>
        </w:rPr>
        <w:t>َ</w:t>
      </w:r>
      <w:r w:rsidR="009D1163">
        <w:rPr>
          <w:rFonts w:ascii="Simplified Arabic" w:hAnsi="Simplified Arabic" w:cs="Simplified Arabic" w:hint="cs"/>
          <w:sz w:val="28"/>
          <w:szCs w:val="28"/>
          <w:rtl/>
          <w:lang w:val="fr-FR" w:bidi="ar-LB"/>
        </w:rPr>
        <w:t>م</w:t>
      </w:r>
      <w:r w:rsidR="00FC1F63">
        <w:rPr>
          <w:rFonts w:ascii="Simplified Arabic" w:hAnsi="Simplified Arabic" w:cs="Simplified Arabic" w:hint="cs"/>
          <w:sz w:val="28"/>
          <w:szCs w:val="28"/>
          <w:rtl/>
          <w:lang w:val="fr-FR" w:bidi="ar-LB"/>
        </w:rPr>
        <w:t>َ</w:t>
      </w:r>
      <w:r w:rsidR="009D1163">
        <w:rPr>
          <w:rFonts w:ascii="Simplified Arabic" w:hAnsi="Simplified Arabic" w:cs="Simplified Arabic" w:hint="cs"/>
          <w:sz w:val="28"/>
          <w:szCs w:val="28"/>
          <w:rtl/>
          <w:lang w:val="fr-FR" w:bidi="ar-LB"/>
        </w:rPr>
        <w:t>ل</w:t>
      </w:r>
      <w:r w:rsidR="00FC1F63">
        <w:rPr>
          <w:rFonts w:ascii="Simplified Arabic" w:hAnsi="Simplified Arabic" w:cs="Simplified Arabic" w:hint="cs"/>
          <w:sz w:val="28"/>
          <w:szCs w:val="28"/>
          <w:rtl/>
          <w:lang w:val="fr-FR" w:bidi="ar-LB"/>
        </w:rPr>
        <w:t>ٍ</w:t>
      </w:r>
      <w:r w:rsidR="00CF65A5">
        <w:rPr>
          <w:rFonts w:ascii="Simplified Arabic" w:hAnsi="Simplified Arabic" w:cs="Simplified Arabic" w:hint="cs"/>
          <w:sz w:val="28"/>
          <w:szCs w:val="28"/>
          <w:rtl/>
          <w:lang w:val="fr-FR" w:bidi="ar-LB"/>
        </w:rPr>
        <w:t xml:space="preserve"> هي نتيجة سَعيٍ إلى ا</w:t>
      </w:r>
      <w:r w:rsidR="009D1163">
        <w:rPr>
          <w:rFonts w:ascii="Simplified Arabic" w:hAnsi="Simplified Arabic" w:cs="Simplified Arabic" w:hint="cs"/>
          <w:sz w:val="28"/>
          <w:szCs w:val="28"/>
          <w:rtl/>
          <w:lang w:val="fr-FR" w:bidi="ar-LB"/>
        </w:rPr>
        <w:t xml:space="preserve">لبقاء في الأمانة لغنى المواد وتنوّعها التي جُمِعت من الاستشارة، ولكن لا يُقصد </w:t>
      </w:r>
      <w:r w:rsidR="00CF65A5">
        <w:rPr>
          <w:rFonts w:ascii="Simplified Arabic" w:hAnsi="Simplified Arabic" w:cs="Simplified Arabic" w:hint="cs"/>
          <w:sz w:val="28"/>
          <w:szCs w:val="28"/>
          <w:rtl/>
          <w:lang w:val="fr-FR" w:bidi="ar-LB"/>
        </w:rPr>
        <w:t>ب</w:t>
      </w:r>
      <w:r w:rsidR="009D1163">
        <w:rPr>
          <w:rFonts w:ascii="Simplified Arabic" w:hAnsi="Simplified Arabic" w:cs="Simplified Arabic" w:hint="cs"/>
          <w:sz w:val="28"/>
          <w:szCs w:val="28"/>
          <w:rtl/>
          <w:lang w:val="fr-FR" w:bidi="ar-LB"/>
        </w:rPr>
        <w:t xml:space="preserve">ها أن تتحوّل إلى استفتاء، إذ تقتضي حينئذ إجابة عن كلّ </w:t>
      </w:r>
      <w:r w:rsidR="00CF65A5">
        <w:rPr>
          <w:rFonts w:ascii="Simplified Arabic" w:hAnsi="Simplified Arabic" w:cs="Simplified Arabic" w:hint="cs"/>
          <w:sz w:val="28"/>
          <w:szCs w:val="28"/>
          <w:rtl/>
          <w:lang w:val="fr-FR" w:bidi="ar-LB"/>
        </w:rPr>
        <w:t>قضيّة</w:t>
      </w:r>
      <w:r w:rsidR="009D1163">
        <w:rPr>
          <w:rFonts w:ascii="Simplified Arabic" w:hAnsi="Simplified Arabic" w:cs="Simplified Arabic" w:hint="cs"/>
          <w:sz w:val="28"/>
          <w:szCs w:val="28"/>
          <w:rtl/>
          <w:lang w:val="fr-FR" w:bidi="ar-LB"/>
        </w:rPr>
        <w:t xml:space="preserve">. بعض الأفكار ستُثبِتُ </w:t>
      </w:r>
      <w:r w:rsidR="00B029B7">
        <w:rPr>
          <w:rFonts w:ascii="Simplified Arabic" w:hAnsi="Simplified Arabic" w:cs="Simplified Arabic" w:hint="cs"/>
          <w:sz w:val="28"/>
          <w:szCs w:val="28"/>
          <w:rtl/>
          <w:lang w:val="fr-FR" w:bidi="ar-LB"/>
        </w:rPr>
        <w:t xml:space="preserve">أنّها </w:t>
      </w:r>
      <w:r w:rsidR="007C5859">
        <w:rPr>
          <w:rFonts w:ascii="Simplified Arabic" w:hAnsi="Simplified Arabic" w:cs="Simplified Arabic" w:hint="cs"/>
          <w:sz w:val="28"/>
          <w:szCs w:val="28"/>
          <w:rtl/>
          <w:lang w:val="fr-FR" w:bidi="ar-LB"/>
        </w:rPr>
        <w:t>مُحَفّ</w:t>
      </w:r>
      <w:r w:rsidR="00F4216E">
        <w:rPr>
          <w:rFonts w:ascii="Simplified Arabic" w:hAnsi="Simplified Arabic" w:cs="Simplified Arabic" w:hint="cs"/>
          <w:sz w:val="28"/>
          <w:szCs w:val="28"/>
          <w:rtl/>
          <w:lang w:val="fr-FR" w:bidi="ar-LB"/>
        </w:rPr>
        <w:t>ِ</w:t>
      </w:r>
      <w:r w:rsidR="007C5859">
        <w:rPr>
          <w:rFonts w:ascii="Simplified Arabic" w:hAnsi="Simplified Arabic" w:cs="Simplified Arabic" w:hint="cs"/>
          <w:sz w:val="28"/>
          <w:szCs w:val="28"/>
          <w:rtl/>
          <w:lang w:val="fr-FR" w:bidi="ar-LB"/>
        </w:rPr>
        <w:t>زة</w:t>
      </w:r>
      <w:r w:rsidR="00B029B7">
        <w:rPr>
          <w:rFonts w:ascii="Simplified Arabic" w:hAnsi="Simplified Arabic" w:cs="Simplified Arabic" w:hint="cs"/>
          <w:sz w:val="28"/>
          <w:szCs w:val="28"/>
          <w:rtl/>
          <w:lang w:val="fr-FR" w:bidi="ar-LB"/>
        </w:rPr>
        <w:t xml:space="preserve"> بشكل خاصّ في بعض المناطق من العالم، والبعض الآخر في مناطق مختلفة. كلّ </w:t>
      </w:r>
      <w:r w:rsidR="007C5859">
        <w:rPr>
          <w:rFonts w:ascii="Simplified Arabic" w:hAnsi="Simplified Arabic" w:cs="Simplified Arabic" w:hint="cs"/>
          <w:sz w:val="28"/>
          <w:szCs w:val="28"/>
          <w:rtl/>
          <w:lang w:val="fr-FR" w:bidi="ar-LB"/>
        </w:rPr>
        <w:t>واحدٍ</w:t>
      </w:r>
      <w:r w:rsidR="00B029B7">
        <w:rPr>
          <w:rFonts w:ascii="Simplified Arabic" w:hAnsi="Simplified Arabic" w:cs="Simplified Arabic" w:hint="cs"/>
          <w:sz w:val="28"/>
          <w:szCs w:val="28"/>
          <w:rtl/>
          <w:lang w:val="fr-FR" w:bidi="ar-LB"/>
        </w:rPr>
        <w:t xml:space="preserve"> مدعوّ إلى اختيار الأفكار التي يشعر </w:t>
      </w:r>
      <w:r w:rsidR="00F4216E">
        <w:rPr>
          <w:rFonts w:ascii="Simplified Arabic" w:hAnsi="Simplified Arabic" w:cs="Simplified Arabic" w:hint="cs"/>
          <w:sz w:val="28"/>
          <w:szCs w:val="28"/>
          <w:rtl/>
          <w:lang w:val="fr-FR" w:bidi="ar-LB"/>
        </w:rPr>
        <w:t>ب</w:t>
      </w:r>
      <w:r w:rsidR="00B029B7">
        <w:rPr>
          <w:rFonts w:ascii="Simplified Arabic" w:hAnsi="Simplified Arabic" w:cs="Simplified Arabic" w:hint="cs"/>
          <w:sz w:val="28"/>
          <w:szCs w:val="28"/>
          <w:rtl/>
          <w:lang w:val="fr-FR" w:bidi="ar-LB"/>
        </w:rPr>
        <w:t xml:space="preserve">أنّها أفضل </w:t>
      </w:r>
      <w:r w:rsidR="007C5859">
        <w:rPr>
          <w:rFonts w:ascii="Simplified Arabic" w:hAnsi="Simplified Arabic" w:cs="Simplified Arabic" w:hint="cs"/>
          <w:sz w:val="28"/>
          <w:szCs w:val="28"/>
          <w:rtl/>
          <w:lang w:val="fr-FR" w:bidi="ar-LB"/>
        </w:rPr>
        <w:t xml:space="preserve">ما </w:t>
      </w:r>
      <w:r w:rsidR="00FC1F63">
        <w:rPr>
          <w:rFonts w:ascii="Simplified Arabic" w:hAnsi="Simplified Arabic" w:cs="Simplified Arabic" w:hint="cs"/>
          <w:sz w:val="28"/>
          <w:szCs w:val="28"/>
          <w:rtl/>
          <w:lang w:val="fr-FR" w:bidi="ar-LB"/>
        </w:rPr>
        <w:t>يُ</w:t>
      </w:r>
      <w:r w:rsidR="007C5859">
        <w:rPr>
          <w:rFonts w:ascii="Simplified Arabic" w:hAnsi="Simplified Arabic" w:cs="Simplified Arabic" w:hint="cs"/>
          <w:sz w:val="28"/>
          <w:szCs w:val="28"/>
          <w:rtl/>
          <w:lang w:val="fr-FR" w:bidi="ar-LB"/>
        </w:rPr>
        <w:t>مكّ</w:t>
      </w:r>
      <w:r w:rsidR="00FC1F63">
        <w:rPr>
          <w:rFonts w:ascii="Simplified Arabic" w:hAnsi="Simplified Arabic" w:cs="Simplified Arabic" w:hint="cs"/>
          <w:sz w:val="28"/>
          <w:szCs w:val="28"/>
          <w:rtl/>
          <w:lang w:val="fr-FR" w:bidi="ar-LB"/>
        </w:rPr>
        <w:t>ِ</w:t>
      </w:r>
      <w:r w:rsidR="007C5859">
        <w:rPr>
          <w:rFonts w:ascii="Simplified Arabic" w:hAnsi="Simplified Arabic" w:cs="Simplified Arabic" w:hint="cs"/>
          <w:sz w:val="28"/>
          <w:szCs w:val="28"/>
          <w:rtl/>
          <w:lang w:val="fr-FR" w:bidi="ar-LB"/>
        </w:rPr>
        <w:t>ن</w:t>
      </w:r>
      <w:r w:rsidR="00FC1F63">
        <w:rPr>
          <w:rFonts w:ascii="Simplified Arabic" w:hAnsi="Simplified Arabic" w:cs="Simplified Arabic" w:hint="cs"/>
          <w:sz w:val="28"/>
          <w:szCs w:val="28"/>
          <w:rtl/>
          <w:lang w:val="fr-FR" w:bidi="ar-LB"/>
        </w:rPr>
        <w:t xml:space="preserve">ه من مشاركة الآخرين بثراء </w:t>
      </w:r>
      <w:r w:rsidR="007C5859">
        <w:rPr>
          <w:rFonts w:ascii="Simplified Arabic" w:hAnsi="Simplified Arabic" w:cs="Simplified Arabic" w:hint="cs"/>
          <w:sz w:val="28"/>
          <w:szCs w:val="28"/>
          <w:rtl/>
          <w:lang w:val="fr-FR" w:bidi="ar-LB"/>
        </w:rPr>
        <w:t>كنيسته</w:t>
      </w:r>
      <w:r w:rsidR="00FC1F63">
        <w:rPr>
          <w:rFonts w:ascii="Simplified Arabic" w:hAnsi="Simplified Arabic" w:cs="Simplified Arabic" w:hint="cs"/>
          <w:sz w:val="28"/>
          <w:szCs w:val="28"/>
          <w:rtl/>
          <w:lang w:val="fr-FR" w:bidi="ar-LB"/>
        </w:rPr>
        <w:t>.</w:t>
      </w:r>
      <w:r w:rsidR="007C5859">
        <w:rPr>
          <w:rFonts w:ascii="Simplified Arabic" w:hAnsi="Simplified Arabic" w:cs="Simplified Arabic" w:hint="cs"/>
          <w:sz w:val="28"/>
          <w:szCs w:val="28"/>
          <w:rtl/>
          <w:lang w:val="fr-FR" w:bidi="ar-LB"/>
        </w:rPr>
        <w:t xml:space="preserve"> </w:t>
      </w:r>
      <w:r w:rsidR="00CF65A5">
        <w:rPr>
          <w:rFonts w:ascii="Simplified Arabic" w:hAnsi="Simplified Arabic" w:cs="Simplified Arabic" w:hint="cs"/>
          <w:sz w:val="28"/>
          <w:szCs w:val="28"/>
          <w:rtl/>
          <w:lang w:val="fr-FR" w:bidi="ar-LB"/>
        </w:rPr>
        <w:t>هذه</w:t>
      </w:r>
      <w:r w:rsidR="00F4216E">
        <w:rPr>
          <w:rFonts w:ascii="Simplified Arabic" w:hAnsi="Simplified Arabic" w:cs="Simplified Arabic" w:hint="cs"/>
          <w:sz w:val="28"/>
          <w:szCs w:val="28"/>
          <w:rtl/>
          <w:lang w:val="fr-FR" w:bidi="ar-LB"/>
        </w:rPr>
        <w:t xml:space="preserve"> </w:t>
      </w:r>
      <w:r w:rsidR="00CF65A5">
        <w:rPr>
          <w:rFonts w:ascii="Simplified Arabic" w:hAnsi="Simplified Arabic" w:cs="Simplified Arabic" w:hint="cs"/>
          <w:sz w:val="28"/>
          <w:szCs w:val="28"/>
          <w:rtl/>
          <w:lang w:val="fr-FR" w:bidi="ar-LB"/>
        </w:rPr>
        <w:t xml:space="preserve">الأمور كلّها ستُعبِّر </w:t>
      </w:r>
      <w:r w:rsidR="00F4216E">
        <w:rPr>
          <w:rFonts w:ascii="Simplified Arabic" w:hAnsi="Simplified Arabic" w:cs="Simplified Arabic" w:hint="cs"/>
          <w:sz w:val="28"/>
          <w:szCs w:val="28"/>
          <w:rtl/>
          <w:lang w:val="fr-FR" w:bidi="ar-LB"/>
        </w:rPr>
        <w:t>عن</w:t>
      </w:r>
      <w:r w:rsidR="00FC1F63">
        <w:rPr>
          <w:rFonts w:ascii="Simplified Arabic" w:hAnsi="Simplified Arabic" w:cs="Simplified Arabic" w:hint="cs"/>
          <w:sz w:val="28"/>
          <w:szCs w:val="28"/>
          <w:rtl/>
          <w:lang w:val="fr-FR" w:bidi="ar-LB"/>
        </w:rPr>
        <w:t xml:space="preserve"> إسهامهم في المهمّة المشتركة.</w:t>
      </w:r>
      <w:r w:rsidR="00F4216E">
        <w:rPr>
          <w:rFonts w:ascii="Simplified Arabic" w:hAnsi="Simplified Arabic" w:cs="Simplified Arabic" w:hint="cs"/>
          <w:sz w:val="28"/>
          <w:szCs w:val="28"/>
          <w:rtl/>
          <w:lang w:val="fr-FR" w:bidi="ar-LB"/>
        </w:rPr>
        <w:t xml:space="preserve"> </w:t>
      </w:r>
    </w:p>
    <w:p w14:paraId="6833AB09" w14:textId="5570E6AC" w:rsidR="00FC1F63" w:rsidRDefault="00FC1F63"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تُركِّز كلّ</w:t>
      </w:r>
      <w:r w:rsidR="00A65566">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 xml:space="preserve"> </w:t>
      </w:r>
      <w:r w:rsidR="00184920">
        <w:rPr>
          <w:rFonts w:ascii="Simplified Arabic" w:hAnsi="Simplified Arabic" w:cs="Simplified Arabic" w:hint="cs"/>
          <w:sz w:val="28"/>
          <w:szCs w:val="28"/>
          <w:rtl/>
          <w:lang w:val="fr-FR" w:bidi="ar-LB"/>
        </w:rPr>
        <w:t>أدا</w:t>
      </w:r>
      <w:r>
        <w:rPr>
          <w:rFonts w:ascii="Simplified Arabic" w:hAnsi="Simplified Arabic" w:cs="Simplified Arabic" w:hint="cs"/>
          <w:sz w:val="28"/>
          <w:szCs w:val="28"/>
          <w:rtl/>
          <w:lang w:val="fr-FR" w:bidi="ar-LB"/>
        </w:rPr>
        <w:t>ة</w:t>
      </w:r>
      <w:r w:rsidR="00CF65A5">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 xml:space="preserve"> عمل</w:t>
      </w:r>
      <w:r w:rsidR="00CF65A5">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 xml:space="preserve"> على </w:t>
      </w:r>
      <w:r w:rsidR="00F4216E">
        <w:rPr>
          <w:rFonts w:ascii="Simplified Arabic" w:hAnsi="Simplified Arabic" w:cs="Simplified Arabic" w:hint="cs"/>
          <w:sz w:val="28"/>
          <w:szCs w:val="28"/>
          <w:rtl/>
          <w:lang w:val="fr-FR" w:bidi="ar-LB"/>
        </w:rPr>
        <w:t xml:space="preserve">الموضوع الذي يشير إليه العنوان، </w:t>
      </w:r>
      <w:r w:rsidR="00C952F9">
        <w:rPr>
          <w:rFonts w:ascii="Simplified Arabic" w:hAnsi="Simplified Arabic" w:cs="Simplified Arabic" w:hint="cs"/>
          <w:sz w:val="28"/>
          <w:szCs w:val="28"/>
          <w:rtl/>
          <w:lang w:val="fr-FR" w:bidi="ar-LB"/>
        </w:rPr>
        <w:t>آخذة بعين الاعتبار</w:t>
      </w:r>
      <w:r w:rsidR="00F4216E">
        <w:rPr>
          <w:rFonts w:ascii="Simplified Arabic" w:hAnsi="Simplified Arabic" w:cs="Simplified Arabic" w:hint="cs"/>
          <w:sz w:val="28"/>
          <w:szCs w:val="28"/>
          <w:rtl/>
          <w:lang w:val="fr-FR" w:bidi="ar-LB"/>
        </w:rPr>
        <w:t xml:space="preserve"> الإطار المرجعي</w:t>
      </w:r>
      <w:r w:rsidR="00A65566">
        <w:rPr>
          <w:rFonts w:ascii="Simplified Arabic" w:hAnsi="Simplified Arabic" w:cs="Simplified Arabic" w:hint="cs"/>
          <w:sz w:val="28"/>
          <w:szCs w:val="28"/>
          <w:rtl/>
          <w:lang w:val="fr-FR" w:bidi="ar-LB"/>
        </w:rPr>
        <w:t>ّ</w:t>
      </w:r>
      <w:r w:rsidR="00F4216E">
        <w:rPr>
          <w:rFonts w:ascii="Simplified Arabic" w:hAnsi="Simplified Arabic" w:cs="Simplified Arabic" w:hint="cs"/>
          <w:sz w:val="28"/>
          <w:szCs w:val="28"/>
          <w:rtl/>
          <w:lang w:val="fr-FR" w:bidi="ar-LB"/>
        </w:rPr>
        <w:t xml:space="preserve"> </w:t>
      </w:r>
      <w:r w:rsidR="00DB621B">
        <w:rPr>
          <w:rFonts w:ascii="Simplified Arabic" w:hAnsi="Simplified Arabic" w:cs="Simplified Arabic" w:hint="cs"/>
          <w:sz w:val="28"/>
          <w:szCs w:val="28"/>
          <w:rtl/>
          <w:lang w:val="fr-FR" w:bidi="ar-LB"/>
        </w:rPr>
        <w:t xml:space="preserve">الذي تُمثّله </w:t>
      </w:r>
      <w:r w:rsidR="00E02D0B">
        <w:rPr>
          <w:rFonts w:ascii="Simplified Arabic" w:hAnsi="Simplified Arabic" w:cs="Simplified Arabic" w:hint="cs"/>
          <w:sz w:val="28"/>
          <w:szCs w:val="28"/>
          <w:rtl/>
          <w:lang w:val="fr-FR" w:bidi="ar-LB"/>
        </w:rPr>
        <w:t>أداة</w:t>
      </w:r>
      <w:r w:rsidR="00A65566">
        <w:rPr>
          <w:rFonts w:ascii="Simplified Arabic" w:hAnsi="Simplified Arabic" w:cs="Simplified Arabic" w:hint="cs"/>
          <w:sz w:val="28"/>
          <w:szCs w:val="28"/>
          <w:rtl/>
          <w:lang w:val="fr-FR" w:bidi="ar-LB"/>
        </w:rPr>
        <w:t xml:space="preserve"> العمل</w:t>
      </w:r>
      <w:r w:rsidR="00A23D6F">
        <w:rPr>
          <w:rFonts w:ascii="Simplified Arabic" w:hAnsi="Simplified Arabic" w:cs="Simplified Arabic" w:hint="cs"/>
          <w:sz w:val="28"/>
          <w:szCs w:val="28"/>
          <w:rtl/>
          <w:lang w:val="fr-FR" w:bidi="ar-LB"/>
        </w:rPr>
        <w:t>،</w:t>
      </w:r>
      <w:r w:rsidR="00C952F9">
        <w:rPr>
          <w:rFonts w:ascii="Simplified Arabic" w:hAnsi="Simplified Arabic" w:cs="Simplified Arabic" w:hint="cs"/>
          <w:sz w:val="28"/>
          <w:szCs w:val="28"/>
          <w:rtl/>
          <w:lang w:val="fr-FR" w:bidi="ar-LB"/>
        </w:rPr>
        <w:t xml:space="preserve"> </w:t>
      </w:r>
      <w:r w:rsidR="00DB621B">
        <w:rPr>
          <w:rFonts w:ascii="Simplified Arabic" w:hAnsi="Simplified Arabic" w:cs="Simplified Arabic" w:hint="cs"/>
          <w:sz w:val="28"/>
          <w:szCs w:val="28"/>
          <w:rtl/>
          <w:lang w:val="fr-FR" w:bidi="ar-LB"/>
        </w:rPr>
        <w:t xml:space="preserve">إذ </w:t>
      </w:r>
      <w:r w:rsidR="00C952F9">
        <w:rPr>
          <w:rFonts w:ascii="Simplified Arabic" w:hAnsi="Simplified Arabic" w:cs="Simplified Arabic" w:hint="cs"/>
          <w:sz w:val="28"/>
          <w:szCs w:val="28"/>
          <w:rtl/>
          <w:lang w:val="fr-FR" w:bidi="ar-LB"/>
        </w:rPr>
        <w:t xml:space="preserve">لا تتكرّر محتوياته </w:t>
      </w:r>
      <w:r w:rsidR="00DB621B">
        <w:rPr>
          <w:rFonts w:ascii="Simplified Arabic" w:hAnsi="Simplified Arabic" w:cs="Simplified Arabic" w:hint="cs"/>
          <w:sz w:val="28"/>
          <w:szCs w:val="28"/>
          <w:rtl/>
          <w:lang w:val="fr-FR" w:bidi="ar-LB"/>
        </w:rPr>
        <w:t>ولا يُستشهد به</w:t>
      </w:r>
      <w:r w:rsidR="00C952F9">
        <w:rPr>
          <w:rFonts w:ascii="Simplified Arabic" w:hAnsi="Simplified Arabic" w:cs="Simplified Arabic" w:hint="cs"/>
          <w:sz w:val="28"/>
          <w:szCs w:val="28"/>
          <w:rtl/>
          <w:lang w:val="fr-FR" w:bidi="ar-LB"/>
        </w:rPr>
        <w:t xml:space="preserve"> </w:t>
      </w:r>
      <w:r w:rsidR="00DB621B">
        <w:rPr>
          <w:rFonts w:ascii="Simplified Arabic" w:hAnsi="Simplified Arabic" w:cs="Simplified Arabic" w:hint="cs"/>
          <w:sz w:val="28"/>
          <w:szCs w:val="28"/>
          <w:rtl/>
          <w:lang w:val="fr-FR" w:bidi="ar-LB"/>
        </w:rPr>
        <w:t>بوضوح</w:t>
      </w:r>
      <w:r w:rsidR="00C952F9">
        <w:rPr>
          <w:rFonts w:ascii="Simplified Arabic" w:hAnsi="Simplified Arabic" w:cs="Simplified Arabic" w:hint="cs"/>
          <w:sz w:val="28"/>
          <w:szCs w:val="28"/>
          <w:rtl/>
          <w:lang w:val="fr-FR" w:bidi="ar-LB"/>
        </w:rPr>
        <w:t xml:space="preserve"> في كلّ حالة. </w:t>
      </w:r>
      <w:r w:rsidR="00DB621B">
        <w:rPr>
          <w:rFonts w:ascii="Simplified Arabic" w:hAnsi="Simplified Arabic" w:cs="Simplified Arabic" w:hint="cs"/>
          <w:sz w:val="28"/>
          <w:szCs w:val="28"/>
          <w:rtl/>
          <w:lang w:val="fr-FR" w:bidi="ar-LB"/>
        </w:rPr>
        <w:t xml:space="preserve">ومع ذلك، </w:t>
      </w:r>
      <w:r w:rsidR="000072AB">
        <w:rPr>
          <w:rFonts w:ascii="Simplified Arabic" w:hAnsi="Simplified Arabic" w:cs="Simplified Arabic" w:hint="cs"/>
          <w:sz w:val="28"/>
          <w:szCs w:val="28"/>
          <w:rtl/>
          <w:lang w:val="fr-FR" w:bidi="ar-LB"/>
        </w:rPr>
        <w:t xml:space="preserve">تُشكّل هذه الوثائق أساس العمل، جنبًا إلى جنب مع جميع الوثائق التي أُنتِجَت خلال مرحلة الاستشارة : </w:t>
      </w:r>
      <w:r w:rsidR="000072AB">
        <w:rPr>
          <w:rFonts w:ascii="Simplified Arabic" w:hAnsi="Simplified Arabic" w:cs="Simplified Arabic"/>
          <w:sz w:val="28"/>
          <w:szCs w:val="28"/>
          <w:rtl/>
          <w:lang w:val="fr-FR" w:bidi="ar-LB"/>
        </w:rPr>
        <w:t>«</w:t>
      </w:r>
      <w:r w:rsidR="00A23D6F">
        <w:rPr>
          <w:rFonts w:ascii="Simplified Arabic" w:hAnsi="Simplified Arabic" w:cs="Simplified Arabic" w:hint="cs"/>
          <w:sz w:val="28"/>
          <w:szCs w:val="28"/>
          <w:rtl/>
          <w:lang w:val="fr-FR" w:bidi="ar-LB"/>
        </w:rPr>
        <w:t xml:space="preserve"> في التحضير للجمعيّة</w:t>
      </w:r>
      <w:r w:rsidR="000072AB">
        <w:rPr>
          <w:rFonts w:ascii="Simplified Arabic" w:hAnsi="Simplified Arabic" w:cs="Simplified Arabic" w:hint="cs"/>
          <w:sz w:val="28"/>
          <w:szCs w:val="28"/>
          <w:rtl/>
          <w:lang w:val="fr-FR" w:bidi="ar-LB"/>
        </w:rPr>
        <w:t>، يُطلب من أعضاء ال</w:t>
      </w:r>
      <w:r w:rsidR="008B5B56">
        <w:rPr>
          <w:rFonts w:ascii="Simplified Arabic" w:hAnsi="Simplified Arabic" w:cs="Simplified Arabic" w:hint="cs"/>
          <w:sz w:val="28"/>
          <w:szCs w:val="28"/>
          <w:rtl/>
          <w:lang w:val="fr-FR" w:bidi="ar-LB"/>
        </w:rPr>
        <w:t>سينودوس</w:t>
      </w:r>
      <w:r w:rsidR="000072AB">
        <w:rPr>
          <w:rFonts w:ascii="Simplified Arabic" w:hAnsi="Simplified Arabic" w:cs="Simplified Arabic" w:hint="cs"/>
          <w:sz w:val="28"/>
          <w:szCs w:val="28"/>
          <w:rtl/>
          <w:lang w:val="fr-FR" w:bidi="ar-LB"/>
        </w:rPr>
        <w:t xml:space="preserve"> أن ي</w:t>
      </w:r>
      <w:r w:rsidR="00184920">
        <w:rPr>
          <w:rFonts w:ascii="Simplified Arabic" w:hAnsi="Simplified Arabic" w:cs="Simplified Arabic" w:hint="cs"/>
          <w:sz w:val="28"/>
          <w:szCs w:val="28"/>
          <w:rtl/>
          <w:lang w:val="fr-FR" w:bidi="ar-LB"/>
        </w:rPr>
        <w:t>ت</w:t>
      </w:r>
      <w:r w:rsidR="000072AB">
        <w:rPr>
          <w:rFonts w:ascii="Simplified Arabic" w:hAnsi="Simplified Arabic" w:cs="Simplified Arabic" w:hint="cs"/>
          <w:sz w:val="28"/>
          <w:szCs w:val="28"/>
          <w:rtl/>
          <w:lang w:val="fr-FR" w:bidi="ar-LB"/>
        </w:rPr>
        <w:t>نبّهوا للوثائق السابقة، ولا سيّما وثائق الأمانة العامّة لل</w:t>
      </w:r>
      <w:r w:rsidR="008B5B56">
        <w:rPr>
          <w:rFonts w:ascii="Simplified Arabic" w:hAnsi="Simplified Arabic" w:cs="Simplified Arabic" w:hint="cs"/>
          <w:sz w:val="28"/>
          <w:szCs w:val="28"/>
          <w:rtl/>
          <w:lang w:val="fr-FR" w:bidi="ar-LB"/>
        </w:rPr>
        <w:t>سينودوس</w:t>
      </w:r>
      <w:r w:rsidR="000072AB">
        <w:rPr>
          <w:rFonts w:ascii="Simplified Arabic" w:hAnsi="Simplified Arabic" w:cs="Simplified Arabic" w:hint="cs"/>
          <w:sz w:val="28"/>
          <w:szCs w:val="28"/>
          <w:rtl/>
          <w:lang w:val="fr-FR" w:bidi="ar-LB"/>
        </w:rPr>
        <w:t xml:space="preserve"> والوثائق </w:t>
      </w:r>
      <w:r w:rsidR="00A23D6F">
        <w:rPr>
          <w:rFonts w:ascii="Simplified Arabic" w:hAnsi="Simplified Arabic" w:cs="Simplified Arabic" w:hint="cs"/>
          <w:sz w:val="28"/>
          <w:szCs w:val="28"/>
          <w:rtl/>
          <w:lang w:val="fr-FR" w:bidi="ar-LB"/>
        </w:rPr>
        <w:t>الختاميّة للجمعيّات</w:t>
      </w:r>
      <w:r w:rsidR="000072AB">
        <w:rPr>
          <w:rFonts w:ascii="Simplified Arabic" w:hAnsi="Simplified Arabic" w:cs="Simplified Arabic" w:hint="cs"/>
          <w:sz w:val="28"/>
          <w:szCs w:val="28"/>
          <w:rtl/>
          <w:lang w:val="fr-FR" w:bidi="ar-LB"/>
        </w:rPr>
        <w:t xml:space="preserve"> القاريّة لمختلف القارّات، وكذلك تقرير ال</w:t>
      </w:r>
      <w:r w:rsidR="008B5B56">
        <w:rPr>
          <w:rFonts w:ascii="Simplified Arabic" w:hAnsi="Simplified Arabic" w:cs="Simplified Arabic" w:hint="cs"/>
          <w:sz w:val="28"/>
          <w:szCs w:val="28"/>
          <w:rtl/>
          <w:lang w:val="fr-FR" w:bidi="ar-LB"/>
        </w:rPr>
        <w:t>سينودوس</w:t>
      </w:r>
      <w:r w:rsidR="000072AB">
        <w:rPr>
          <w:rFonts w:ascii="Simplified Arabic" w:hAnsi="Simplified Arabic" w:cs="Simplified Arabic" w:hint="cs"/>
          <w:sz w:val="28"/>
          <w:szCs w:val="28"/>
          <w:rtl/>
          <w:lang w:val="fr-FR" w:bidi="ar-LB"/>
        </w:rPr>
        <w:t xml:space="preserve"> الرقميّ</w:t>
      </w:r>
      <w:r w:rsidR="00876970">
        <w:rPr>
          <w:rFonts w:ascii="Simplified Arabic" w:hAnsi="Simplified Arabic" w:cs="Simplified Arabic" w:hint="cs"/>
          <w:sz w:val="28"/>
          <w:szCs w:val="28"/>
          <w:rtl/>
          <w:lang w:val="fr-FR" w:bidi="ar-LB"/>
        </w:rPr>
        <w:t xml:space="preserve"> </w:t>
      </w:r>
      <w:r w:rsidR="00876970">
        <w:rPr>
          <w:rFonts w:ascii="Simplified Arabic" w:hAnsi="Simplified Arabic" w:cs="Simplified Arabic" w:hint="cs"/>
          <w:sz w:val="28"/>
          <w:szCs w:val="28"/>
          <w:rtl/>
          <w:lang w:val="fr-FR" w:bidi="ar-LB"/>
        </w:rPr>
        <w:lastRenderedPageBreak/>
        <w:t>واستخدامها كأدوات لتم</w:t>
      </w:r>
      <w:r w:rsidR="00A23D6F">
        <w:rPr>
          <w:rFonts w:ascii="Simplified Arabic" w:hAnsi="Simplified Arabic" w:cs="Simplified Arabic" w:hint="cs"/>
          <w:sz w:val="28"/>
          <w:szCs w:val="28"/>
          <w:rtl/>
          <w:lang w:val="fr-FR" w:bidi="ar-LB"/>
        </w:rPr>
        <w:t>ي</w:t>
      </w:r>
      <w:r w:rsidR="00876970">
        <w:rPr>
          <w:rFonts w:ascii="Simplified Arabic" w:hAnsi="Simplified Arabic" w:cs="Simplified Arabic" w:hint="cs"/>
          <w:sz w:val="28"/>
          <w:szCs w:val="28"/>
          <w:rtl/>
          <w:lang w:val="fr-FR" w:bidi="ar-LB"/>
        </w:rPr>
        <w:t xml:space="preserve">يزهم الخاصّ </w:t>
      </w:r>
      <w:r w:rsidR="000072AB">
        <w:rPr>
          <w:rFonts w:ascii="Simplified Arabic" w:hAnsi="Simplified Arabic" w:cs="Simplified Arabic"/>
          <w:sz w:val="28"/>
          <w:szCs w:val="28"/>
          <w:rtl/>
          <w:lang w:val="fr-FR" w:bidi="ar-LB"/>
        </w:rPr>
        <w:t>»</w:t>
      </w:r>
      <w:r w:rsidR="00A23D6F">
        <w:rPr>
          <w:rFonts w:ascii="Simplified Arabic" w:hAnsi="Simplified Arabic" w:cs="Simplified Arabic" w:hint="cs"/>
          <w:sz w:val="28"/>
          <w:szCs w:val="28"/>
          <w:rtl/>
          <w:lang w:val="fr-FR" w:bidi="ar-LB"/>
        </w:rPr>
        <w:t xml:space="preserve"> (رقم 9). لذا،</w:t>
      </w:r>
      <w:r w:rsidR="00876970">
        <w:rPr>
          <w:rFonts w:ascii="Simplified Arabic" w:hAnsi="Simplified Arabic" w:cs="Simplified Arabic" w:hint="cs"/>
          <w:sz w:val="28"/>
          <w:szCs w:val="28"/>
          <w:rtl/>
          <w:lang w:val="fr-FR" w:bidi="ar-LB"/>
        </w:rPr>
        <w:t xml:space="preserve"> لا يتعلّق الأمر بالبدء من نقطة الصفر، بل متاب</w:t>
      </w:r>
      <w:r w:rsidR="00A23D6F">
        <w:rPr>
          <w:rFonts w:ascii="Simplified Arabic" w:hAnsi="Simplified Arabic" w:cs="Simplified Arabic" w:hint="cs"/>
          <w:sz w:val="28"/>
          <w:szCs w:val="28"/>
          <w:rtl/>
          <w:lang w:val="fr-FR" w:bidi="ar-LB"/>
        </w:rPr>
        <w:t xml:space="preserve">عة المسيرة الجارية بالفعل. </w:t>
      </w:r>
      <w:r w:rsidR="00876970">
        <w:rPr>
          <w:rFonts w:ascii="Simplified Arabic" w:hAnsi="Simplified Arabic" w:cs="Simplified Arabic" w:hint="cs"/>
          <w:sz w:val="28"/>
          <w:szCs w:val="28"/>
          <w:rtl/>
          <w:lang w:val="fr-FR" w:bidi="ar-LB"/>
        </w:rPr>
        <w:t xml:space="preserve">ولأسباب تتعلّق </w:t>
      </w:r>
      <w:r w:rsidR="00184920">
        <w:rPr>
          <w:rFonts w:ascii="Simplified Arabic" w:hAnsi="Simplified Arabic" w:cs="Simplified Arabic" w:hint="cs"/>
          <w:sz w:val="28"/>
          <w:szCs w:val="28"/>
          <w:rtl/>
          <w:lang w:val="fr-FR" w:bidi="ar-LB"/>
        </w:rPr>
        <w:t>بالمساحة الواضحة، لا تُقدم أدوات</w:t>
      </w:r>
      <w:r w:rsidR="00876970">
        <w:rPr>
          <w:rFonts w:ascii="Simplified Arabic" w:hAnsi="Simplified Arabic" w:cs="Simplified Arabic" w:hint="cs"/>
          <w:sz w:val="28"/>
          <w:szCs w:val="28"/>
          <w:rtl/>
          <w:lang w:val="fr-FR" w:bidi="ar-LB"/>
        </w:rPr>
        <w:t xml:space="preserve"> العمل معالجة منهجيّة لكلّ موضوع، ولا تهتمّ بالمسائل بعُمق. وإذا كان المسار ال</w:t>
      </w:r>
      <w:r w:rsidR="008B5B56">
        <w:rPr>
          <w:rFonts w:ascii="Simplified Arabic" w:hAnsi="Simplified Arabic" w:cs="Simplified Arabic" w:hint="cs"/>
          <w:sz w:val="28"/>
          <w:szCs w:val="28"/>
          <w:rtl/>
          <w:lang w:val="fr-FR" w:bidi="ar-LB"/>
        </w:rPr>
        <w:t>سينودوس</w:t>
      </w:r>
      <w:r w:rsidR="00876970">
        <w:rPr>
          <w:rFonts w:ascii="Simplified Arabic" w:hAnsi="Simplified Arabic" w:cs="Simplified Arabic" w:hint="cs"/>
          <w:sz w:val="28"/>
          <w:szCs w:val="28"/>
          <w:rtl/>
          <w:lang w:val="fr-FR" w:bidi="ar-LB"/>
        </w:rPr>
        <w:t>يّ قد سلّط الضوء على بعض المسائل كأولويّات فهذا لا ي</w:t>
      </w:r>
      <w:r w:rsidR="00D77332">
        <w:rPr>
          <w:rFonts w:ascii="Simplified Arabic" w:hAnsi="Simplified Arabic" w:cs="Simplified Arabic" w:hint="cs"/>
          <w:sz w:val="28"/>
          <w:szCs w:val="28"/>
          <w:rtl/>
          <w:lang w:val="fr-FR" w:bidi="ar-LB"/>
        </w:rPr>
        <w:t>ُفسّر أنّ مسائل</w:t>
      </w:r>
      <w:r w:rsidR="00876970">
        <w:rPr>
          <w:rFonts w:ascii="Simplified Arabic" w:hAnsi="Simplified Arabic" w:cs="Simplified Arabic" w:hint="cs"/>
          <w:sz w:val="28"/>
          <w:szCs w:val="28"/>
          <w:rtl/>
          <w:lang w:val="fr-FR" w:bidi="ar-LB"/>
        </w:rPr>
        <w:t xml:space="preserve"> أخرى هي أقلّ أهمّيّة. </w:t>
      </w:r>
      <w:r w:rsidR="00D77332">
        <w:rPr>
          <w:rFonts w:ascii="Simplified Arabic" w:hAnsi="Simplified Arabic" w:cs="Simplified Arabic" w:hint="cs"/>
          <w:sz w:val="28"/>
          <w:szCs w:val="28"/>
          <w:rtl/>
          <w:lang w:val="fr-FR" w:bidi="ar-LB"/>
        </w:rPr>
        <w:t>وتُمثّل المسائل المقترحة في ورقات العمل، استنادًا إلى التشاور مع شعب الله، نقاط دخول لمعالجة السؤال الأساسيّ ال</w:t>
      </w:r>
      <w:r w:rsidR="00A23D6F">
        <w:rPr>
          <w:rFonts w:ascii="Simplified Arabic" w:hAnsi="Simplified Arabic" w:cs="Simplified Arabic" w:hint="cs"/>
          <w:sz w:val="28"/>
          <w:szCs w:val="28"/>
          <w:rtl/>
          <w:lang w:val="fr-FR" w:bidi="ar-LB"/>
        </w:rPr>
        <w:t>ذي يقود المسار برمّته ويوجّهه :</w:t>
      </w:r>
      <w:r w:rsidR="00D77332">
        <w:rPr>
          <w:rFonts w:ascii="Simplified Arabic" w:hAnsi="Simplified Arabic" w:cs="Simplified Arabic" w:hint="cs"/>
          <w:sz w:val="28"/>
          <w:szCs w:val="28"/>
          <w:rtl/>
          <w:lang w:val="fr-FR" w:bidi="ar-LB"/>
        </w:rPr>
        <w:t xml:space="preserve"> </w:t>
      </w:r>
      <w:r w:rsidR="00D77332">
        <w:rPr>
          <w:rFonts w:ascii="Simplified Arabic" w:hAnsi="Simplified Arabic" w:cs="Simplified Arabic"/>
          <w:sz w:val="28"/>
          <w:szCs w:val="28"/>
          <w:rtl/>
          <w:lang w:val="fr-FR" w:bidi="ar-LB"/>
        </w:rPr>
        <w:t>«</w:t>
      </w:r>
      <w:r w:rsidR="00D77332">
        <w:rPr>
          <w:rFonts w:ascii="Simplified Arabic" w:hAnsi="Simplified Arabic" w:cs="Simplified Arabic" w:hint="cs"/>
          <w:sz w:val="28"/>
          <w:szCs w:val="28"/>
          <w:rtl/>
          <w:lang w:val="fr-FR" w:bidi="ar-LB"/>
        </w:rPr>
        <w:t xml:space="preserve"> ك</w:t>
      </w:r>
      <w:r w:rsidR="00A23D6F">
        <w:rPr>
          <w:rFonts w:ascii="Simplified Arabic" w:hAnsi="Simplified Arabic" w:cs="Simplified Arabic" w:hint="cs"/>
          <w:sz w:val="28"/>
          <w:szCs w:val="28"/>
          <w:rtl/>
          <w:lang w:val="fr-FR" w:bidi="ar-LB"/>
        </w:rPr>
        <w:t>يف يَتِمُّ السير معًا، الذي يَحدث</w:t>
      </w:r>
      <w:r w:rsidR="00D77332">
        <w:rPr>
          <w:rFonts w:ascii="Simplified Arabic" w:hAnsi="Simplified Arabic" w:cs="Simplified Arabic" w:hint="cs"/>
          <w:sz w:val="28"/>
          <w:szCs w:val="28"/>
          <w:rtl/>
          <w:lang w:val="fr-FR" w:bidi="ar-LB"/>
        </w:rPr>
        <w:t xml:space="preserve"> اليوم في مختلف المستويات (من المستوى الخاصّ إلى المستوى العامّ)،</w:t>
      </w:r>
      <w:r w:rsidR="00933528">
        <w:rPr>
          <w:rFonts w:ascii="Simplified Arabic" w:hAnsi="Simplified Arabic" w:cs="Simplified Arabic" w:hint="cs"/>
          <w:sz w:val="28"/>
          <w:szCs w:val="28"/>
          <w:rtl/>
          <w:lang w:val="fr-FR" w:bidi="ar-LB"/>
        </w:rPr>
        <w:t xml:space="preserve"> ليسمح للكنيسة بالتبشير بالإنجيل وفقًا للرسالة التي عُهدت إليها،</w:t>
      </w:r>
      <w:r w:rsidR="00D77332">
        <w:rPr>
          <w:rFonts w:ascii="Simplified Arabic" w:hAnsi="Simplified Arabic" w:cs="Simplified Arabic" w:hint="cs"/>
          <w:sz w:val="28"/>
          <w:szCs w:val="28"/>
          <w:rtl/>
          <w:lang w:val="fr-FR" w:bidi="ar-LB"/>
        </w:rPr>
        <w:t xml:space="preserve"> </w:t>
      </w:r>
      <w:r w:rsidR="00933528">
        <w:rPr>
          <w:rFonts w:ascii="Simplified Arabic" w:hAnsi="Simplified Arabic" w:cs="Simplified Arabic" w:hint="cs"/>
          <w:sz w:val="28"/>
          <w:szCs w:val="28"/>
          <w:rtl/>
          <w:lang w:val="fr-FR" w:bidi="ar-LB"/>
        </w:rPr>
        <w:t xml:space="preserve">وما هي الخطوات التي يدعونا الروح القدس إلى اتّخاذها كي ننموَ ككنيسة </w:t>
      </w:r>
      <w:r w:rsidR="008B5B56">
        <w:rPr>
          <w:rFonts w:ascii="Simplified Arabic" w:hAnsi="Simplified Arabic" w:cs="Simplified Arabic" w:hint="cs"/>
          <w:sz w:val="28"/>
          <w:szCs w:val="28"/>
          <w:rtl/>
          <w:lang w:val="fr-FR" w:bidi="ar-LB"/>
        </w:rPr>
        <w:t>سينودوس</w:t>
      </w:r>
      <w:r w:rsidR="00933528">
        <w:rPr>
          <w:rFonts w:ascii="Simplified Arabic" w:hAnsi="Simplified Arabic" w:cs="Simplified Arabic" w:hint="cs"/>
          <w:sz w:val="28"/>
          <w:szCs w:val="28"/>
          <w:rtl/>
          <w:lang w:val="fr-FR" w:bidi="ar-LB"/>
        </w:rPr>
        <w:t xml:space="preserve">يّة ؟ (وثيقة تحضيريّة 2). </w:t>
      </w:r>
    </w:p>
    <w:p w14:paraId="213558A1" w14:textId="053F15F3" w:rsidR="00494928" w:rsidRDefault="00933528"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 xml:space="preserve">هناك نقاط اتّصال واضحة وبعض التشابك بين أوراق العمل. فهذه ليست مسألة تكرار. ذلك </w:t>
      </w:r>
      <w:r w:rsidR="00A23D6F">
        <w:rPr>
          <w:rFonts w:ascii="Simplified Arabic" w:hAnsi="Simplified Arabic" w:cs="Simplified Arabic" w:hint="cs"/>
          <w:sz w:val="28"/>
          <w:szCs w:val="28"/>
          <w:rtl/>
          <w:lang w:val="fr-FR" w:bidi="ar-LB"/>
        </w:rPr>
        <w:t>ب</w:t>
      </w:r>
      <w:r>
        <w:rPr>
          <w:rFonts w:ascii="Simplified Arabic" w:hAnsi="Simplified Arabic" w:cs="Simplified Arabic" w:hint="cs"/>
          <w:sz w:val="28"/>
          <w:szCs w:val="28"/>
          <w:rtl/>
          <w:lang w:val="fr-FR" w:bidi="ar-LB"/>
        </w:rPr>
        <w:t xml:space="preserve">أنّه عند الصياغة، كان هناك </w:t>
      </w:r>
      <w:r w:rsidR="00A23D6F">
        <w:rPr>
          <w:rFonts w:ascii="Simplified Arabic" w:hAnsi="Simplified Arabic" w:cs="Simplified Arabic" w:hint="cs"/>
          <w:sz w:val="28"/>
          <w:szCs w:val="28"/>
          <w:rtl/>
          <w:lang w:val="fr-FR" w:bidi="ar-LB"/>
        </w:rPr>
        <w:t>اتّفاق على أنّ أوراق العمل قد صُ</w:t>
      </w:r>
      <w:r>
        <w:rPr>
          <w:rFonts w:ascii="Simplified Arabic" w:hAnsi="Simplified Arabic" w:cs="Simplified Arabic" w:hint="cs"/>
          <w:sz w:val="28"/>
          <w:szCs w:val="28"/>
          <w:rtl/>
          <w:lang w:val="fr-FR" w:bidi="ar-LB"/>
        </w:rPr>
        <w:t>مّمت لتُستخدم بشكل مستقلّ بعضها عن بعض. علاوة على ذلك،</w:t>
      </w:r>
      <w:r w:rsidR="00494928">
        <w:rPr>
          <w:rFonts w:ascii="Simplified Arabic" w:hAnsi="Simplified Arabic" w:cs="Simplified Arabic" w:hint="cs"/>
          <w:sz w:val="28"/>
          <w:szCs w:val="28"/>
          <w:rtl/>
          <w:lang w:val="fr-FR" w:bidi="ar-LB"/>
        </w:rPr>
        <w:t xml:space="preserve"> </w:t>
      </w:r>
      <w:r w:rsidR="00A23D6F">
        <w:rPr>
          <w:rFonts w:ascii="Simplified Arabic" w:hAnsi="Simplified Arabic" w:cs="Simplified Arabic" w:hint="cs"/>
          <w:sz w:val="28"/>
          <w:szCs w:val="28"/>
          <w:rtl/>
          <w:lang w:val="fr-FR" w:bidi="ar-LB"/>
        </w:rPr>
        <w:t>هذه الأوراق ت</w:t>
      </w:r>
      <w:r w:rsidR="00494928">
        <w:rPr>
          <w:rFonts w:ascii="Simplified Arabic" w:hAnsi="Simplified Arabic" w:cs="Simplified Arabic" w:hint="cs"/>
          <w:sz w:val="28"/>
          <w:szCs w:val="28"/>
          <w:rtl/>
          <w:lang w:val="fr-FR" w:bidi="ar-LB"/>
        </w:rPr>
        <w:t>ُسلّط الضوء على شبكة غنيّة من الترابط الضمنيّ بين المواضيع التي تُعالج.</w:t>
      </w:r>
    </w:p>
    <w:p w14:paraId="1695E298" w14:textId="421E44EF" w:rsidR="001A0919" w:rsidRDefault="00494928"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بعض الأسئلة التي برزت من استشارة شعب الله تتعلّق بمسائل تنطوي على تعليم</w:t>
      </w:r>
      <w:r w:rsidR="005C399A">
        <w:rPr>
          <w:rFonts w:ascii="Simplified Arabic" w:hAnsi="Simplified Arabic" w:cs="Simplified Arabic" w:hint="cs"/>
          <w:sz w:val="28"/>
          <w:szCs w:val="28"/>
          <w:rtl/>
          <w:lang w:val="fr-FR" w:bidi="ar-LB"/>
        </w:rPr>
        <w:t xml:space="preserve"> سلطويّ ولاهوتيّ لا بدّ من أخذها بعين الاعتبار. سنعطي مَثَل</w:t>
      </w:r>
      <w:r w:rsidR="001E0CD1">
        <w:rPr>
          <w:rFonts w:ascii="Simplified Arabic" w:hAnsi="Simplified Arabic" w:cs="Simplified Arabic" w:hint="cs"/>
          <w:sz w:val="28"/>
          <w:szCs w:val="28"/>
          <w:rtl/>
          <w:lang w:val="fr-FR" w:bidi="ar-LB"/>
        </w:rPr>
        <w:t>َ</w:t>
      </w:r>
      <w:r w:rsidR="005C399A">
        <w:rPr>
          <w:rFonts w:ascii="Simplified Arabic" w:hAnsi="Simplified Arabic" w:cs="Simplified Arabic" w:hint="cs"/>
          <w:sz w:val="28"/>
          <w:szCs w:val="28"/>
          <w:rtl/>
          <w:lang w:val="fr-FR" w:bidi="ar-LB"/>
        </w:rPr>
        <w:t xml:space="preserve">ين : يُمكننا أن نلاحظ قبول المطلّقين المتزوّجين مرّة أخرى، وهي مسألة قد عولِجت في الإرشاد الرسوليّ </w:t>
      </w:r>
      <w:r w:rsidR="005C399A" w:rsidRPr="004774D1">
        <w:rPr>
          <w:rFonts w:ascii="Simplified Arabic" w:hAnsi="Simplified Arabic" w:cs="Simplified Arabic" w:hint="cs"/>
          <w:b/>
          <w:bCs/>
          <w:sz w:val="28"/>
          <w:szCs w:val="28"/>
          <w:rtl/>
          <w:lang w:val="fr-FR" w:bidi="ar-LB"/>
        </w:rPr>
        <w:t>فرح الحبّ</w:t>
      </w:r>
      <w:r w:rsidR="005C399A">
        <w:rPr>
          <w:rFonts w:ascii="Simplified Arabic" w:hAnsi="Simplified Arabic" w:cs="Simplified Arabic" w:hint="cs"/>
          <w:sz w:val="28"/>
          <w:szCs w:val="28"/>
          <w:rtl/>
          <w:lang w:val="fr-FR" w:bidi="ar-LB"/>
        </w:rPr>
        <w:t>، أو الانثقاف الليترجيّ</w:t>
      </w:r>
      <w:r w:rsidR="004774D1">
        <w:rPr>
          <w:rFonts w:ascii="Simplified Arabic" w:hAnsi="Simplified Arabic" w:cs="Simplified Arabic" w:hint="cs"/>
          <w:sz w:val="28"/>
          <w:szCs w:val="28"/>
          <w:rtl/>
          <w:lang w:val="fr-FR" w:bidi="ar-LB"/>
        </w:rPr>
        <w:t xml:space="preserve"> الذي هو موضوع تعليم</w:t>
      </w:r>
      <w:r w:rsidR="0018350E">
        <w:rPr>
          <w:rFonts w:ascii="Simplified Arabic" w:hAnsi="Simplified Arabic" w:cs="Simplified Arabic" w:hint="cs"/>
          <w:sz w:val="28"/>
          <w:szCs w:val="28"/>
          <w:rtl/>
          <w:lang w:val="fr-FR" w:bidi="ar-LB"/>
        </w:rPr>
        <w:t>ِ</w:t>
      </w:r>
      <w:r w:rsidR="004774D1">
        <w:rPr>
          <w:rFonts w:ascii="Simplified Arabic" w:hAnsi="Simplified Arabic" w:cs="Simplified Arabic" w:hint="cs"/>
          <w:sz w:val="28"/>
          <w:szCs w:val="28"/>
          <w:rtl/>
          <w:lang w:val="fr-FR" w:bidi="ar-LB"/>
        </w:rPr>
        <w:t xml:space="preserve"> </w:t>
      </w:r>
      <w:r w:rsidR="00CC5DB2" w:rsidRPr="0018350E">
        <w:rPr>
          <w:rFonts w:ascii="Simplified Arabic" w:hAnsi="Simplified Arabic" w:cs="Simplified Arabic" w:hint="cs"/>
          <w:sz w:val="28"/>
          <w:szCs w:val="28"/>
          <w:rtl/>
          <w:lang w:val="fr-FR" w:bidi="ar-LB"/>
        </w:rPr>
        <w:t>رسالة</w:t>
      </w:r>
      <w:r w:rsidR="00CC5DB2" w:rsidRPr="00CC5DB2">
        <w:rPr>
          <w:rFonts w:ascii="Simplified Arabic" w:hAnsi="Simplified Arabic" w:cs="Simplified Arabic" w:hint="cs"/>
          <w:color w:val="FF0000"/>
          <w:sz w:val="28"/>
          <w:szCs w:val="28"/>
          <w:rtl/>
          <w:lang w:val="fr-FR" w:bidi="ar-LB"/>
        </w:rPr>
        <w:t xml:space="preserve"> </w:t>
      </w:r>
      <w:r w:rsidR="005F6F2C" w:rsidRPr="005F6F2C">
        <w:rPr>
          <w:rFonts w:ascii="Simplified Arabic" w:hAnsi="Simplified Arabic" w:cs="Simplified Arabic" w:hint="cs"/>
          <w:b/>
          <w:bCs/>
          <w:sz w:val="28"/>
          <w:szCs w:val="28"/>
          <w:rtl/>
          <w:lang w:val="fr-FR" w:bidi="ar-LB"/>
        </w:rPr>
        <w:t>اختلافات</w:t>
      </w:r>
      <w:r w:rsidR="00CC5DB2" w:rsidRPr="005F6F2C">
        <w:rPr>
          <w:rFonts w:ascii="Simplified Arabic" w:hAnsi="Simplified Arabic" w:cs="Simplified Arabic" w:hint="cs"/>
          <w:b/>
          <w:bCs/>
          <w:sz w:val="28"/>
          <w:szCs w:val="28"/>
          <w:rtl/>
          <w:lang w:val="fr-FR" w:bidi="ar-LB"/>
        </w:rPr>
        <w:t xml:space="preserve"> </w:t>
      </w:r>
      <w:r w:rsidR="005F6F2C" w:rsidRPr="005F6F2C">
        <w:rPr>
          <w:rFonts w:ascii="Simplified Arabic" w:hAnsi="Simplified Arabic" w:cs="Simplified Arabic" w:hint="cs"/>
          <w:b/>
          <w:bCs/>
          <w:sz w:val="28"/>
          <w:szCs w:val="28"/>
          <w:rtl/>
          <w:lang w:val="fr-FR" w:bidi="ar-LB"/>
        </w:rPr>
        <w:t>مشروعة</w:t>
      </w:r>
      <w:r w:rsidR="00CC5DB2" w:rsidRPr="00CC5DB2">
        <w:rPr>
          <w:rFonts w:ascii="Simplified Arabic" w:hAnsi="Simplified Arabic" w:cs="Simplified Arabic" w:hint="cs"/>
          <w:color w:val="FF0000"/>
          <w:sz w:val="28"/>
          <w:szCs w:val="28"/>
          <w:rtl/>
          <w:lang w:val="fr-FR" w:bidi="ar-LB"/>
        </w:rPr>
        <w:t xml:space="preserve"> </w:t>
      </w:r>
      <w:proofErr w:type="spellStart"/>
      <w:r w:rsidR="00CC5DB2" w:rsidRPr="00CC5DB2">
        <w:rPr>
          <w:rFonts w:ascii="Garamond" w:hAnsi="Garamond" w:cs="Simplified Arabic"/>
          <w:i/>
          <w:iCs/>
          <w:sz w:val="28"/>
          <w:szCs w:val="28"/>
          <w:lang w:val="fr-FR" w:bidi="ar-LB"/>
        </w:rPr>
        <w:t>Varietates</w:t>
      </w:r>
      <w:proofErr w:type="spellEnd"/>
      <w:r w:rsidR="00CC5DB2" w:rsidRPr="00CC5DB2">
        <w:rPr>
          <w:rFonts w:ascii="Garamond" w:hAnsi="Garamond" w:cs="Simplified Arabic"/>
          <w:i/>
          <w:iCs/>
          <w:sz w:val="28"/>
          <w:szCs w:val="28"/>
          <w:lang w:val="fr-FR" w:bidi="ar-LB"/>
        </w:rPr>
        <w:t xml:space="preserve"> </w:t>
      </w:r>
      <w:proofErr w:type="spellStart"/>
      <w:r w:rsidR="00CC5DB2" w:rsidRPr="00CC5DB2">
        <w:rPr>
          <w:rFonts w:ascii="Garamond" w:hAnsi="Garamond" w:cs="Simplified Arabic"/>
          <w:i/>
          <w:iCs/>
          <w:sz w:val="28"/>
          <w:szCs w:val="28"/>
          <w:lang w:val="fr-FR" w:bidi="ar-LB"/>
        </w:rPr>
        <w:t>legitimae</w:t>
      </w:r>
      <w:proofErr w:type="spellEnd"/>
      <w:r w:rsidR="00CC5DB2" w:rsidRPr="00CC5DB2">
        <w:rPr>
          <w:rFonts w:ascii="Garamond" w:hAnsi="Garamond" w:cs="Simplified Arabic"/>
          <w:i/>
          <w:iCs/>
          <w:sz w:val="28"/>
          <w:szCs w:val="28"/>
          <w:rtl/>
          <w:lang w:val="fr-FR" w:bidi="ar-LB"/>
        </w:rPr>
        <w:t xml:space="preserve"> </w:t>
      </w:r>
      <w:r w:rsidR="00CC5DB2">
        <w:rPr>
          <w:rFonts w:ascii="Simplified Arabic" w:hAnsi="Simplified Arabic" w:cs="Simplified Arabic" w:hint="cs"/>
          <w:sz w:val="28"/>
          <w:szCs w:val="28"/>
          <w:rtl/>
          <w:lang w:val="fr-FR" w:bidi="ar-LB"/>
        </w:rPr>
        <w:t xml:space="preserve">(1994) في </w:t>
      </w:r>
      <w:r w:rsidR="00CC5DB2" w:rsidRPr="005F6F2C">
        <w:rPr>
          <w:rFonts w:ascii="Simplified Arabic" w:hAnsi="Simplified Arabic" w:cs="Simplified Arabic" w:hint="cs"/>
          <w:sz w:val="28"/>
          <w:szCs w:val="28"/>
          <w:rtl/>
          <w:lang w:val="fr-FR" w:bidi="ar-LB"/>
        </w:rPr>
        <w:t>مجمع العبادة الإلهيّة ونظام الأسرار</w:t>
      </w:r>
      <w:r w:rsidR="00CC5DB2">
        <w:rPr>
          <w:rFonts w:ascii="Simplified Arabic" w:hAnsi="Simplified Arabic" w:cs="Simplified Arabic" w:hint="cs"/>
          <w:sz w:val="28"/>
          <w:szCs w:val="28"/>
          <w:rtl/>
          <w:lang w:val="fr-FR" w:bidi="ar-LB"/>
        </w:rPr>
        <w:t>. الحقيقة أنّ الأسئلة ما برحت تبرز في قضايا مثل هذه</w:t>
      </w:r>
      <w:r w:rsidR="0022409E">
        <w:rPr>
          <w:rFonts w:ascii="Simplified Arabic" w:hAnsi="Simplified Arabic" w:cs="Simplified Arabic" w:hint="cs"/>
          <w:sz w:val="28"/>
          <w:szCs w:val="28"/>
          <w:rtl/>
          <w:lang w:val="fr-FR" w:bidi="ar-LB"/>
        </w:rPr>
        <w:t xml:space="preserve"> وأنّه ينبغي أ</w:t>
      </w:r>
      <w:r w:rsidR="002916AC">
        <w:rPr>
          <w:rFonts w:ascii="Simplified Arabic" w:hAnsi="Simplified Arabic" w:cs="Simplified Arabic" w:hint="cs"/>
          <w:sz w:val="28"/>
          <w:szCs w:val="28"/>
          <w:rtl/>
          <w:lang w:val="fr-FR" w:bidi="ar-LB"/>
        </w:rPr>
        <w:t>لاّ</w:t>
      </w:r>
      <w:r w:rsidR="0022409E">
        <w:rPr>
          <w:rFonts w:ascii="Simplified Arabic" w:hAnsi="Simplified Arabic" w:cs="Simplified Arabic" w:hint="cs"/>
          <w:sz w:val="28"/>
          <w:szCs w:val="28"/>
          <w:rtl/>
          <w:lang w:val="fr-FR" w:bidi="ar-LB"/>
        </w:rPr>
        <w:t xml:space="preserve"> نتجاهلها بشكل متسرّع، بل تستدعي التمييز، و</w:t>
      </w:r>
      <w:r w:rsidR="005F3482">
        <w:rPr>
          <w:rFonts w:ascii="Simplified Arabic" w:hAnsi="Simplified Arabic" w:cs="Simplified Arabic" w:hint="cs"/>
          <w:sz w:val="28"/>
          <w:szCs w:val="28"/>
          <w:rtl/>
          <w:lang w:val="fr-FR" w:bidi="ar-LB"/>
        </w:rPr>
        <w:t xml:space="preserve">ما </w:t>
      </w:r>
      <w:r w:rsidR="0018350E">
        <w:rPr>
          <w:rFonts w:ascii="Simplified Arabic" w:hAnsi="Simplified Arabic" w:cs="Simplified Arabic" w:hint="cs"/>
          <w:sz w:val="28"/>
          <w:szCs w:val="28"/>
          <w:rtl/>
          <w:lang w:val="fr-FR" w:bidi="ar-LB"/>
        </w:rPr>
        <w:t>الجمعيّة</w:t>
      </w:r>
      <w:r w:rsidR="0022409E">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22409E">
        <w:rPr>
          <w:rFonts w:ascii="Simplified Arabic" w:hAnsi="Simplified Arabic" w:cs="Simplified Arabic" w:hint="cs"/>
          <w:sz w:val="28"/>
          <w:szCs w:val="28"/>
          <w:rtl/>
          <w:lang w:val="fr-FR" w:bidi="ar-LB"/>
        </w:rPr>
        <w:t>يّ</w:t>
      </w:r>
      <w:r w:rsidR="0018350E">
        <w:rPr>
          <w:rFonts w:ascii="Simplified Arabic" w:hAnsi="Simplified Arabic" w:cs="Simplified Arabic" w:hint="cs"/>
          <w:sz w:val="28"/>
          <w:szCs w:val="28"/>
          <w:rtl/>
          <w:lang w:val="fr-FR" w:bidi="ar-LB"/>
        </w:rPr>
        <w:t>ة</w:t>
      </w:r>
      <w:r w:rsidR="005F3482">
        <w:rPr>
          <w:rFonts w:ascii="Simplified Arabic" w:hAnsi="Simplified Arabic" w:cs="Simplified Arabic" w:hint="cs"/>
          <w:sz w:val="28"/>
          <w:szCs w:val="28"/>
          <w:rtl/>
          <w:lang w:val="fr-FR" w:bidi="ar-LB"/>
        </w:rPr>
        <w:t xml:space="preserve"> سوى</w:t>
      </w:r>
      <w:r w:rsidR="0022409E">
        <w:rPr>
          <w:rFonts w:ascii="Simplified Arabic" w:hAnsi="Simplified Arabic" w:cs="Simplified Arabic" w:hint="cs"/>
          <w:sz w:val="28"/>
          <w:szCs w:val="28"/>
          <w:rtl/>
          <w:lang w:val="fr-FR" w:bidi="ar-LB"/>
        </w:rPr>
        <w:t xml:space="preserve"> منبر</w:t>
      </w:r>
      <w:r w:rsidR="0018350E">
        <w:rPr>
          <w:rFonts w:ascii="Simplified Arabic" w:hAnsi="Simplified Arabic" w:cs="Simplified Arabic" w:hint="cs"/>
          <w:sz w:val="28"/>
          <w:szCs w:val="28"/>
          <w:rtl/>
          <w:lang w:val="fr-FR" w:bidi="ar-LB"/>
        </w:rPr>
        <w:t>ٍ</w:t>
      </w:r>
      <w:r w:rsidR="0022409E">
        <w:rPr>
          <w:rFonts w:ascii="Simplified Arabic" w:hAnsi="Simplified Arabic" w:cs="Simplified Arabic" w:hint="cs"/>
          <w:sz w:val="28"/>
          <w:szCs w:val="28"/>
          <w:rtl/>
          <w:lang w:val="fr-FR" w:bidi="ar-LB"/>
        </w:rPr>
        <w:t xml:space="preserve"> م</w:t>
      </w:r>
      <w:r w:rsidR="000028F6">
        <w:rPr>
          <w:rFonts w:ascii="Simplified Arabic" w:hAnsi="Simplified Arabic" w:cs="Simplified Arabic" w:hint="cs"/>
          <w:sz w:val="28"/>
          <w:szCs w:val="28"/>
          <w:rtl/>
          <w:lang w:val="fr-FR" w:bidi="ar-LB"/>
        </w:rPr>
        <w:t>ُ</w:t>
      </w:r>
      <w:r w:rsidR="0022409E">
        <w:rPr>
          <w:rFonts w:ascii="Simplified Arabic" w:hAnsi="Simplified Arabic" w:cs="Simplified Arabic" w:hint="cs"/>
          <w:sz w:val="28"/>
          <w:szCs w:val="28"/>
          <w:rtl/>
          <w:lang w:val="fr-FR" w:bidi="ar-LB"/>
        </w:rPr>
        <w:t xml:space="preserve">تميّز للقيام بذلك. </w:t>
      </w:r>
      <w:r w:rsidR="00706ADC">
        <w:rPr>
          <w:rFonts w:ascii="Simplified Arabic" w:hAnsi="Simplified Arabic" w:cs="Simplified Arabic" w:hint="cs"/>
          <w:sz w:val="28"/>
          <w:szCs w:val="28"/>
          <w:rtl/>
          <w:lang w:val="fr-FR" w:bidi="ar-LB"/>
        </w:rPr>
        <w:t>من الضروريّ، بنوع خاصّ، دراسة العوائق، الحقيقيّة أو الملموسة، التي حالت دون تنفيذ الخطوات المشار إليها في الوثائق السابقة، وتقديم الأفكار من أجل إزالتها. فعلى سبيل المثال، إذا كان الانسداد ناتجًا عن ن</w:t>
      </w:r>
      <w:r w:rsidR="0018350E">
        <w:rPr>
          <w:rFonts w:ascii="Simplified Arabic" w:hAnsi="Simplified Arabic" w:cs="Simplified Arabic" w:hint="cs"/>
          <w:sz w:val="28"/>
          <w:szCs w:val="28"/>
          <w:rtl/>
          <w:lang w:val="fr-FR" w:bidi="ar-LB"/>
        </w:rPr>
        <w:t>َ</w:t>
      </w:r>
      <w:r w:rsidR="00706ADC">
        <w:rPr>
          <w:rFonts w:ascii="Simplified Arabic" w:hAnsi="Simplified Arabic" w:cs="Simplified Arabic" w:hint="cs"/>
          <w:sz w:val="28"/>
          <w:szCs w:val="28"/>
          <w:rtl/>
          <w:lang w:val="fr-FR" w:bidi="ar-LB"/>
        </w:rPr>
        <w:t>ق</w:t>
      </w:r>
      <w:r w:rsidR="0018350E">
        <w:rPr>
          <w:rFonts w:ascii="Simplified Arabic" w:hAnsi="Simplified Arabic" w:cs="Simplified Arabic" w:hint="cs"/>
          <w:sz w:val="28"/>
          <w:szCs w:val="28"/>
          <w:rtl/>
          <w:lang w:val="fr-FR" w:bidi="ar-LB"/>
        </w:rPr>
        <w:t>ْ</w:t>
      </w:r>
      <w:r w:rsidR="00706ADC">
        <w:rPr>
          <w:rFonts w:ascii="Simplified Arabic" w:hAnsi="Simplified Arabic" w:cs="Simplified Arabic" w:hint="cs"/>
          <w:sz w:val="28"/>
          <w:szCs w:val="28"/>
          <w:rtl/>
          <w:lang w:val="fr-FR" w:bidi="ar-LB"/>
        </w:rPr>
        <w:t>ص</w:t>
      </w:r>
      <w:r w:rsidR="0018350E">
        <w:rPr>
          <w:rFonts w:ascii="Simplified Arabic" w:hAnsi="Simplified Arabic" w:cs="Simplified Arabic" w:hint="cs"/>
          <w:sz w:val="28"/>
          <w:szCs w:val="28"/>
          <w:rtl/>
          <w:lang w:val="fr-FR" w:bidi="ar-LB"/>
        </w:rPr>
        <w:t>ٍ</w:t>
      </w:r>
      <w:r w:rsidR="00706ADC">
        <w:rPr>
          <w:rFonts w:ascii="Simplified Arabic" w:hAnsi="Simplified Arabic" w:cs="Simplified Arabic" w:hint="cs"/>
          <w:sz w:val="28"/>
          <w:szCs w:val="28"/>
          <w:rtl/>
          <w:lang w:val="fr-FR" w:bidi="ar-LB"/>
        </w:rPr>
        <w:t xml:space="preserve"> عامّ في المعلومات</w:t>
      </w:r>
      <w:r w:rsidR="00DB327E">
        <w:rPr>
          <w:rFonts w:ascii="Simplified Arabic" w:hAnsi="Simplified Arabic" w:cs="Simplified Arabic" w:hint="cs"/>
          <w:sz w:val="28"/>
          <w:szCs w:val="28"/>
          <w:rtl/>
          <w:lang w:val="fr-FR" w:bidi="ar-LB"/>
        </w:rPr>
        <w:t>، فستكون هناك حاجة إلى تواصل أفضل. ومن ناحية أخرى، إذا كانت المشكلة تنبع من صعوبةِ استيعاب تداعيات الوثائق في المواقف العاديّة أو عدم قدرة الأشخاص على معرفة ذواتهم فيما هو مُقترَح، ف</w:t>
      </w:r>
      <w:r w:rsidR="001A0919">
        <w:rPr>
          <w:rFonts w:ascii="Simplified Arabic" w:hAnsi="Simplified Arabic" w:cs="Simplified Arabic" w:hint="cs"/>
          <w:sz w:val="28"/>
          <w:szCs w:val="28"/>
          <w:rtl/>
          <w:lang w:val="fr-FR" w:bidi="ar-LB"/>
        </w:rPr>
        <w:t>إن المسيرة ال</w:t>
      </w:r>
      <w:r w:rsidR="008B5B56">
        <w:rPr>
          <w:rFonts w:ascii="Simplified Arabic" w:hAnsi="Simplified Arabic" w:cs="Simplified Arabic" w:hint="cs"/>
          <w:sz w:val="28"/>
          <w:szCs w:val="28"/>
          <w:rtl/>
          <w:lang w:val="fr-FR" w:bidi="ar-LB"/>
        </w:rPr>
        <w:t>سينودوس</w:t>
      </w:r>
      <w:r w:rsidR="001A0919">
        <w:rPr>
          <w:rFonts w:ascii="Simplified Arabic" w:hAnsi="Simplified Arabic" w:cs="Simplified Arabic" w:hint="cs"/>
          <w:sz w:val="28"/>
          <w:szCs w:val="28"/>
          <w:rtl/>
          <w:lang w:val="fr-FR" w:bidi="ar-LB"/>
        </w:rPr>
        <w:t>يّة للتقبّل</w:t>
      </w:r>
      <w:r w:rsidR="00DB327E">
        <w:rPr>
          <w:rFonts w:ascii="Simplified Arabic" w:hAnsi="Simplified Arabic" w:cs="Simplified Arabic" w:hint="cs"/>
          <w:sz w:val="28"/>
          <w:szCs w:val="28"/>
          <w:rtl/>
          <w:lang w:val="fr-FR" w:bidi="ar-LB"/>
        </w:rPr>
        <w:t xml:space="preserve"> الفعّال من قبل شعب الله تكون الردّ المناسب. </w:t>
      </w:r>
      <w:r w:rsidR="001A0919">
        <w:rPr>
          <w:rFonts w:ascii="Simplified Arabic" w:hAnsi="Simplified Arabic" w:cs="Simplified Arabic" w:hint="cs"/>
          <w:sz w:val="28"/>
          <w:szCs w:val="28"/>
          <w:rtl/>
          <w:lang w:val="fr-FR" w:bidi="ar-LB"/>
        </w:rPr>
        <w:t>مثال آخر يظهر في عودة بروز مسألة</w:t>
      </w:r>
      <w:r w:rsidR="0018350E">
        <w:rPr>
          <w:rFonts w:ascii="Simplified Arabic" w:hAnsi="Simplified Arabic" w:cs="Simplified Arabic" w:hint="cs"/>
          <w:sz w:val="28"/>
          <w:szCs w:val="28"/>
          <w:rtl/>
          <w:lang w:val="fr-FR" w:bidi="ar-LB"/>
        </w:rPr>
        <w:t>ٍ</w:t>
      </w:r>
      <w:r w:rsidR="001A0919">
        <w:rPr>
          <w:rFonts w:ascii="Simplified Arabic" w:hAnsi="Simplified Arabic" w:cs="Simplified Arabic" w:hint="cs"/>
          <w:sz w:val="28"/>
          <w:szCs w:val="28"/>
          <w:rtl/>
          <w:lang w:val="fr-FR" w:bidi="ar-LB"/>
        </w:rPr>
        <w:t xml:space="preserve"> هي علامة لواقع متغيّر أو حالات حيث هناك حاجة إلى </w:t>
      </w:r>
      <w:r w:rsidR="001A0919">
        <w:rPr>
          <w:rFonts w:ascii="Simplified Arabic" w:hAnsi="Simplified Arabic" w:cs="Simplified Arabic"/>
          <w:sz w:val="28"/>
          <w:szCs w:val="28"/>
          <w:rtl/>
          <w:lang w:val="fr-FR" w:bidi="ar-LB"/>
        </w:rPr>
        <w:t>«</w:t>
      </w:r>
      <w:r w:rsidR="001A0919">
        <w:rPr>
          <w:rFonts w:ascii="Simplified Arabic" w:hAnsi="Simplified Arabic" w:cs="Simplified Arabic" w:hint="cs"/>
          <w:sz w:val="28"/>
          <w:szCs w:val="28"/>
          <w:rtl/>
          <w:lang w:val="fr-FR" w:bidi="ar-LB"/>
        </w:rPr>
        <w:t xml:space="preserve"> فيض </w:t>
      </w:r>
      <w:r w:rsidR="001A0919">
        <w:rPr>
          <w:rFonts w:ascii="Simplified Arabic" w:hAnsi="Simplified Arabic" w:cs="Simplified Arabic"/>
          <w:sz w:val="28"/>
          <w:szCs w:val="28"/>
          <w:rtl/>
          <w:lang w:val="fr-FR" w:bidi="ar-LB"/>
        </w:rPr>
        <w:t>»</w:t>
      </w:r>
      <w:r w:rsidR="001A0919">
        <w:rPr>
          <w:rFonts w:ascii="Simplified Arabic" w:hAnsi="Simplified Arabic" w:cs="Simplified Arabic" w:hint="cs"/>
          <w:sz w:val="28"/>
          <w:szCs w:val="28"/>
          <w:rtl/>
          <w:lang w:val="fr-FR" w:bidi="ar-LB"/>
        </w:rPr>
        <w:t xml:space="preserve"> النعمة. يقتضي هذا مزيدًا من التفكير في وديعة الإيمان والتقليد الحيّ للكنيسة.</w:t>
      </w:r>
    </w:p>
    <w:p w14:paraId="0F22AD59" w14:textId="31C09BE3" w:rsidR="001C49BE" w:rsidRDefault="001A0919" w:rsidP="001E0ECA">
      <w:pPr>
        <w:pStyle w:val="ListParagraph"/>
        <w:bidi/>
        <w:spacing w:before="240" w:after="0" w:line="240" w:lineRule="auto"/>
        <w:ind w:left="0" w:firstLine="720"/>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lastRenderedPageBreak/>
        <w:t xml:space="preserve">سيكون من الصعب على أعمال الدورة الأولى </w:t>
      </w:r>
      <w:r w:rsidR="00BA6E8D">
        <w:rPr>
          <w:rFonts w:ascii="Simplified Arabic" w:hAnsi="Simplified Arabic" w:cs="Simplified Arabic" w:hint="cs"/>
          <w:sz w:val="28"/>
          <w:szCs w:val="28"/>
          <w:rtl/>
          <w:lang w:val="fr-FR" w:bidi="ar-LB"/>
        </w:rPr>
        <w:t>للمجلس العامّ</w:t>
      </w:r>
      <w:r w:rsidR="003A2B0F">
        <w:rPr>
          <w:rFonts w:ascii="Simplified Arabic" w:hAnsi="Simplified Arabic" w:cs="Simplified Arabic" w:hint="cs"/>
          <w:sz w:val="28"/>
          <w:szCs w:val="28"/>
          <w:rtl/>
          <w:lang w:val="fr-FR" w:bidi="ar-LB"/>
        </w:rPr>
        <w:t xml:space="preserve"> العاديّ </w:t>
      </w:r>
      <w:r w:rsidR="003A2B0F" w:rsidRPr="00CA10DA">
        <w:rPr>
          <w:rFonts w:ascii="Simplified Arabic" w:hAnsi="Simplified Arabic" w:cs="Simplified Arabic" w:hint="cs"/>
          <w:sz w:val="28"/>
          <w:szCs w:val="28"/>
          <w:rtl/>
          <w:lang w:val="fr-FR" w:bidi="ar-LB"/>
        </w:rPr>
        <w:t xml:space="preserve">السادس عشر </w:t>
      </w:r>
      <w:r w:rsidR="003A2B0F">
        <w:rPr>
          <w:rFonts w:ascii="Simplified Arabic" w:hAnsi="Simplified Arabic" w:cs="Simplified Arabic" w:hint="cs"/>
          <w:sz w:val="28"/>
          <w:szCs w:val="28"/>
          <w:rtl/>
          <w:lang w:val="fr-FR" w:bidi="ar-LB"/>
        </w:rPr>
        <w:t>ل</w:t>
      </w:r>
      <w:r w:rsidR="008B5B56">
        <w:rPr>
          <w:rFonts w:ascii="Simplified Arabic" w:hAnsi="Simplified Arabic" w:cs="Simplified Arabic" w:hint="cs"/>
          <w:sz w:val="28"/>
          <w:szCs w:val="28"/>
          <w:rtl/>
          <w:lang w:val="fr-FR" w:bidi="ar-LB"/>
        </w:rPr>
        <w:t>سينودوس</w:t>
      </w:r>
      <w:r w:rsidR="00BA6E8D">
        <w:rPr>
          <w:rFonts w:ascii="Simplified Arabic" w:hAnsi="Simplified Arabic" w:cs="Simplified Arabic" w:hint="cs"/>
          <w:sz w:val="28"/>
          <w:szCs w:val="28"/>
          <w:rtl/>
          <w:lang w:val="fr-FR" w:bidi="ar-LB"/>
        </w:rPr>
        <w:t xml:space="preserve"> الأساقفة أن يُنتج مبادئ نهائيّ</w:t>
      </w:r>
      <w:r w:rsidR="003A2B0F">
        <w:rPr>
          <w:rFonts w:ascii="Simplified Arabic" w:hAnsi="Simplified Arabic" w:cs="Simplified Arabic" w:hint="cs"/>
          <w:sz w:val="28"/>
          <w:szCs w:val="28"/>
          <w:rtl/>
          <w:lang w:val="fr-FR" w:bidi="ar-LB"/>
        </w:rPr>
        <w:t xml:space="preserve">ة حول العديد من هذه المواضيع. </w:t>
      </w:r>
      <w:r w:rsidR="0018350E">
        <w:rPr>
          <w:rFonts w:ascii="Simplified Arabic" w:hAnsi="Simplified Arabic" w:cs="Simplified Arabic" w:hint="cs"/>
          <w:sz w:val="28"/>
          <w:szCs w:val="28"/>
          <w:rtl/>
          <w:lang w:val="fr-FR" w:bidi="ar-LB"/>
        </w:rPr>
        <w:t>لهذا السبب قرّر الأب الأقدس أن تنعقد الجمعيّة</w:t>
      </w:r>
      <w:r w:rsidR="003A2B0F">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3A2B0F">
        <w:rPr>
          <w:rFonts w:ascii="Simplified Arabic" w:hAnsi="Simplified Arabic" w:cs="Simplified Arabic" w:hint="cs"/>
          <w:sz w:val="28"/>
          <w:szCs w:val="28"/>
          <w:rtl/>
          <w:lang w:val="fr-FR" w:bidi="ar-LB"/>
        </w:rPr>
        <w:t>يّ</w:t>
      </w:r>
      <w:r w:rsidR="0018350E">
        <w:rPr>
          <w:rFonts w:ascii="Simplified Arabic" w:hAnsi="Simplified Arabic" w:cs="Simplified Arabic" w:hint="cs"/>
          <w:sz w:val="28"/>
          <w:szCs w:val="28"/>
          <w:rtl/>
          <w:lang w:val="fr-FR" w:bidi="ar-LB"/>
        </w:rPr>
        <w:t>ة</w:t>
      </w:r>
      <w:r>
        <w:rPr>
          <w:rFonts w:ascii="Simplified Arabic" w:hAnsi="Simplified Arabic" w:cs="Simplified Arabic" w:hint="cs"/>
          <w:sz w:val="28"/>
          <w:szCs w:val="28"/>
          <w:rtl/>
          <w:lang w:val="fr-FR" w:bidi="ar-LB"/>
        </w:rPr>
        <w:t xml:space="preserve"> </w:t>
      </w:r>
      <w:r w:rsidR="00BA6E8D">
        <w:rPr>
          <w:rFonts w:ascii="Simplified Arabic" w:hAnsi="Simplified Arabic" w:cs="Simplified Arabic" w:hint="cs"/>
          <w:sz w:val="28"/>
          <w:szCs w:val="28"/>
          <w:rtl/>
          <w:lang w:val="fr-FR" w:bidi="ar-LB"/>
        </w:rPr>
        <w:t xml:space="preserve">في دورتَين. الهدف الرئيسيّ للدورة الأولى هو وَضْع السُبُل للدراسات المتعمّقة التي ينبغي إجراؤها بأسلوب </w:t>
      </w:r>
      <w:r w:rsidR="008B5B56">
        <w:rPr>
          <w:rFonts w:ascii="Simplified Arabic" w:hAnsi="Simplified Arabic" w:cs="Simplified Arabic" w:hint="cs"/>
          <w:sz w:val="28"/>
          <w:szCs w:val="28"/>
          <w:rtl/>
          <w:lang w:val="fr-FR" w:bidi="ar-LB"/>
        </w:rPr>
        <w:t>سينودوس</w:t>
      </w:r>
      <w:r w:rsidR="00BA6E8D">
        <w:rPr>
          <w:rFonts w:ascii="Simplified Arabic" w:hAnsi="Simplified Arabic" w:cs="Simplified Arabic" w:hint="cs"/>
          <w:sz w:val="28"/>
          <w:szCs w:val="28"/>
          <w:rtl/>
          <w:lang w:val="fr-FR" w:bidi="ar-LB"/>
        </w:rPr>
        <w:t xml:space="preserve">يّ، مع الإشارة إلى الفاعلين المناسبين لإشراكهم والطرق لضمان مسارٍ مثمرٍ في خدمة التمييز حتّى تكتمل في الجلسة الثانية في </w:t>
      </w:r>
      <w:r w:rsidR="00113187">
        <w:rPr>
          <w:rFonts w:ascii="Simplified Arabic" w:hAnsi="Simplified Arabic" w:cs="Simplified Arabic" w:hint="cs"/>
          <w:sz w:val="28"/>
          <w:szCs w:val="28"/>
          <w:rtl/>
          <w:lang w:val="fr-FR" w:bidi="ar-LB"/>
        </w:rPr>
        <w:t>تشرين ألاول/أكتوبر</w:t>
      </w:r>
      <w:r w:rsidR="00BA6E8D">
        <w:rPr>
          <w:rFonts w:ascii="Simplified Arabic" w:hAnsi="Simplified Arabic" w:cs="Simplified Arabic" w:hint="cs"/>
          <w:sz w:val="28"/>
          <w:szCs w:val="28"/>
          <w:rtl/>
          <w:lang w:val="fr-FR" w:bidi="ar-LB"/>
        </w:rPr>
        <w:t xml:space="preserve"> 2023. وسوف تُ</w:t>
      </w:r>
      <w:r w:rsidR="005F6F2C">
        <w:rPr>
          <w:rFonts w:ascii="Simplified Arabic" w:hAnsi="Simplified Arabic" w:cs="Simplified Arabic" w:hint="cs"/>
          <w:sz w:val="28"/>
          <w:szCs w:val="28"/>
          <w:rtl/>
          <w:lang w:val="fr-FR" w:bidi="ar-LB"/>
        </w:rPr>
        <w:t>رفع</w:t>
      </w:r>
      <w:r w:rsidR="00FC5160">
        <w:rPr>
          <w:rFonts w:ascii="Simplified Arabic" w:hAnsi="Simplified Arabic" w:cs="Simplified Arabic" w:hint="cs"/>
          <w:sz w:val="28"/>
          <w:szCs w:val="28"/>
          <w:rtl/>
          <w:lang w:val="fr-FR" w:bidi="ar-LB"/>
        </w:rPr>
        <w:t xml:space="preserve"> </w:t>
      </w:r>
      <w:r w:rsidR="00BA6E8D">
        <w:rPr>
          <w:rFonts w:ascii="Simplified Arabic" w:hAnsi="Simplified Arabic" w:cs="Simplified Arabic" w:hint="cs"/>
          <w:sz w:val="28"/>
          <w:szCs w:val="28"/>
          <w:rtl/>
          <w:lang w:val="fr-FR" w:bidi="ar-LB"/>
        </w:rPr>
        <w:t xml:space="preserve">الاقتراحات </w:t>
      </w:r>
      <w:r w:rsidR="005F6F2C">
        <w:rPr>
          <w:rFonts w:ascii="Simplified Arabic" w:hAnsi="Simplified Arabic" w:cs="Simplified Arabic" w:hint="cs"/>
          <w:sz w:val="28"/>
          <w:szCs w:val="28"/>
          <w:rtl/>
          <w:lang w:val="fr-FR" w:bidi="ar-LB"/>
        </w:rPr>
        <w:t>لاحقًا إلى</w:t>
      </w:r>
      <w:r w:rsidR="00BA6E8D">
        <w:rPr>
          <w:rFonts w:ascii="Simplified Arabic" w:hAnsi="Simplified Arabic" w:cs="Simplified Arabic" w:hint="cs"/>
          <w:sz w:val="28"/>
          <w:szCs w:val="28"/>
          <w:rtl/>
          <w:lang w:val="fr-FR" w:bidi="ar-LB"/>
        </w:rPr>
        <w:t xml:space="preserve"> الأب الأقدس </w:t>
      </w:r>
      <w:r w:rsidR="00FC5160">
        <w:rPr>
          <w:rFonts w:ascii="Simplified Arabic" w:hAnsi="Simplified Arabic" w:cs="Simplified Arabic" w:hint="cs"/>
          <w:sz w:val="28"/>
          <w:szCs w:val="28"/>
          <w:rtl/>
          <w:lang w:val="fr-FR" w:bidi="ar-LB"/>
        </w:rPr>
        <w:t>لمعرفة كيفيّة ال</w:t>
      </w:r>
      <w:r w:rsidR="005F6F2C">
        <w:rPr>
          <w:rFonts w:ascii="Simplified Arabic" w:hAnsi="Simplified Arabic" w:cs="Simplified Arabic" w:hint="cs"/>
          <w:sz w:val="28"/>
          <w:szCs w:val="28"/>
          <w:rtl/>
          <w:lang w:val="fr-FR" w:bidi="ar-LB"/>
        </w:rPr>
        <w:t xml:space="preserve">نموّ في </w:t>
      </w:r>
      <w:r w:rsidR="00BA6E8D">
        <w:rPr>
          <w:rFonts w:ascii="Simplified Arabic" w:hAnsi="Simplified Arabic" w:cs="Simplified Arabic" w:hint="cs"/>
          <w:sz w:val="28"/>
          <w:szCs w:val="28"/>
          <w:rtl/>
          <w:lang w:val="fr-FR" w:bidi="ar-LB"/>
        </w:rPr>
        <w:t xml:space="preserve">كنيسة </w:t>
      </w:r>
      <w:r w:rsidR="008B5B56">
        <w:rPr>
          <w:rFonts w:ascii="Simplified Arabic" w:hAnsi="Simplified Arabic" w:cs="Simplified Arabic" w:hint="cs"/>
          <w:sz w:val="28"/>
          <w:szCs w:val="28"/>
          <w:rtl/>
          <w:lang w:val="fr-FR" w:bidi="ar-LB"/>
        </w:rPr>
        <w:t>سينودوس</w:t>
      </w:r>
      <w:r w:rsidR="00BA6E8D">
        <w:rPr>
          <w:rFonts w:ascii="Simplified Arabic" w:hAnsi="Simplified Arabic" w:cs="Simplified Arabic" w:hint="cs"/>
          <w:sz w:val="28"/>
          <w:szCs w:val="28"/>
          <w:rtl/>
          <w:lang w:val="fr-FR" w:bidi="ar-LB"/>
        </w:rPr>
        <w:t>يّة.</w:t>
      </w:r>
      <w:r w:rsidR="002028CD">
        <w:rPr>
          <w:rFonts w:ascii="Simplified Arabic" w:hAnsi="Simplified Arabic" w:cs="Simplified Arabic" w:hint="cs"/>
          <w:sz w:val="28"/>
          <w:szCs w:val="28"/>
          <w:rtl/>
          <w:lang w:val="fr-FR" w:bidi="ar-LB"/>
        </w:rPr>
        <w:t xml:space="preserve"> </w:t>
      </w:r>
    </w:p>
    <w:p w14:paraId="45292FB4" w14:textId="77777777" w:rsidR="001C49BE" w:rsidRDefault="001C49BE">
      <w:pPr>
        <w:rPr>
          <w:rFonts w:ascii="Simplified Arabic" w:hAnsi="Simplified Arabic" w:cs="Simplified Arabic"/>
          <w:sz w:val="28"/>
          <w:szCs w:val="28"/>
          <w:rtl/>
          <w:lang w:val="fr-FR" w:bidi="ar-LB"/>
        </w:rPr>
      </w:pPr>
      <w:r>
        <w:rPr>
          <w:rFonts w:ascii="Simplified Arabic" w:hAnsi="Simplified Arabic" w:cs="Simplified Arabic"/>
          <w:sz w:val="28"/>
          <w:szCs w:val="28"/>
          <w:rtl/>
          <w:lang w:val="fr-FR" w:bidi="ar-LB"/>
        </w:rPr>
        <w:br w:type="page"/>
      </w:r>
    </w:p>
    <w:p w14:paraId="630ECCA8" w14:textId="3FBC72AA" w:rsidR="0023181C" w:rsidRDefault="0023181C" w:rsidP="006C57F0">
      <w:pPr>
        <w:bidi/>
        <w:spacing w:after="0" w:line="240" w:lineRule="auto"/>
        <w:ind w:firstLine="720"/>
        <w:jc w:val="both"/>
        <w:rPr>
          <w:rFonts w:ascii="Simplified Arabic" w:hAnsi="Simplified Arabic" w:cs="Simplified Arabic"/>
          <w:sz w:val="28"/>
          <w:szCs w:val="28"/>
          <w:rtl/>
          <w:lang w:val="fr-FR" w:bidi="ar-LB"/>
        </w:rPr>
      </w:pPr>
      <w:r w:rsidRPr="0023181C">
        <w:rPr>
          <w:rFonts w:ascii="Simplified Arabic" w:hAnsi="Simplified Arabic" w:cs="Simplified Arabic"/>
          <w:noProof/>
          <w:sz w:val="28"/>
          <w:szCs w:val="28"/>
          <w:rtl/>
          <w:lang w:val="fr-FR" w:bidi="ar-LB"/>
        </w:rPr>
        <w:lastRenderedPageBreak/>
        <w:drawing>
          <wp:anchor distT="0" distB="0" distL="114300" distR="114300" simplePos="0" relativeHeight="251658240" behindDoc="0" locked="0" layoutInCell="1" allowOverlap="1" wp14:anchorId="3236AC81" wp14:editId="763F4F52">
            <wp:simplePos x="0" y="0"/>
            <wp:positionH relativeFrom="column">
              <wp:posOffset>-93345</wp:posOffset>
            </wp:positionH>
            <wp:positionV relativeFrom="paragraph">
              <wp:posOffset>327660</wp:posOffset>
            </wp:positionV>
            <wp:extent cx="6256655" cy="7226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56655" cy="7226300"/>
                    </a:xfrm>
                    <a:prstGeom prst="rect">
                      <a:avLst/>
                    </a:prstGeom>
                  </pic:spPr>
                </pic:pic>
              </a:graphicData>
            </a:graphic>
            <wp14:sizeRelH relativeFrom="margin">
              <wp14:pctWidth>0</wp14:pctWidth>
            </wp14:sizeRelH>
            <wp14:sizeRelV relativeFrom="margin">
              <wp14:pctHeight>0</wp14:pctHeight>
            </wp14:sizeRelV>
          </wp:anchor>
        </w:drawing>
      </w:r>
    </w:p>
    <w:p w14:paraId="5D776C09" w14:textId="77777777" w:rsidR="00731C41" w:rsidRDefault="00731C41" w:rsidP="006C57F0">
      <w:pPr>
        <w:bidi/>
        <w:rPr>
          <w:rFonts w:ascii="Simplified Arabic" w:hAnsi="Simplified Arabic" w:cs="Simplified Arabic"/>
          <w:sz w:val="28"/>
          <w:szCs w:val="28"/>
          <w:rtl/>
          <w:lang w:val="fr-FR" w:bidi="ar-LB"/>
        </w:rPr>
      </w:pPr>
      <w:r>
        <w:rPr>
          <w:rFonts w:ascii="Simplified Arabic" w:hAnsi="Simplified Arabic" w:cs="Simplified Arabic"/>
          <w:sz w:val="28"/>
          <w:szCs w:val="28"/>
          <w:rtl/>
          <w:lang w:val="fr-FR" w:bidi="ar-LB"/>
        </w:rPr>
        <w:br w:type="page"/>
      </w:r>
    </w:p>
    <w:p w14:paraId="6D37380A" w14:textId="77777777" w:rsidR="002A43B8" w:rsidRPr="002A43B8" w:rsidRDefault="002A43B8" w:rsidP="002A43B8">
      <w:pPr>
        <w:bidi/>
        <w:spacing w:after="0" w:line="240" w:lineRule="auto"/>
        <w:ind w:left="141"/>
        <w:jc w:val="center"/>
        <w:rPr>
          <w:rFonts w:cstheme="minorHAnsi"/>
          <w:b/>
          <w:bCs/>
          <w:color w:val="7030A0"/>
          <w:sz w:val="32"/>
          <w:szCs w:val="32"/>
          <w:rtl/>
          <w:lang w:val="fr-FR" w:bidi="ar-LB"/>
        </w:rPr>
      </w:pPr>
      <w:r w:rsidRPr="002A43B8">
        <w:rPr>
          <w:rFonts w:cstheme="minorHAnsi" w:hint="cs"/>
          <w:b/>
          <w:bCs/>
          <w:color w:val="7030A0"/>
          <w:sz w:val="32"/>
          <w:szCs w:val="32"/>
          <w:rtl/>
          <w:lang w:val="fr-FR" w:bidi="ar-LB"/>
        </w:rPr>
        <w:lastRenderedPageBreak/>
        <w:t>ب 1. شركةٌ تشِعّ</w:t>
      </w:r>
    </w:p>
    <w:p w14:paraId="7A6DC2C7" w14:textId="77777777" w:rsidR="002A43B8" w:rsidRPr="002A43B8" w:rsidRDefault="002A43B8" w:rsidP="002A43B8">
      <w:pPr>
        <w:bidi/>
        <w:spacing w:before="240" w:after="240" w:line="240" w:lineRule="auto"/>
        <w:ind w:left="142"/>
        <w:jc w:val="center"/>
        <w:rPr>
          <w:rFonts w:cstheme="minorHAnsi"/>
          <w:b/>
          <w:bCs/>
          <w:sz w:val="32"/>
          <w:szCs w:val="32"/>
          <w:rtl/>
          <w:lang w:val="fr-FR" w:bidi="ar-LB"/>
        </w:rPr>
      </w:pPr>
      <w:r w:rsidRPr="002A43B8">
        <w:rPr>
          <w:rFonts w:cstheme="minorHAnsi" w:hint="cs"/>
          <w:b/>
          <w:bCs/>
          <w:sz w:val="32"/>
          <w:szCs w:val="32"/>
          <w:rtl/>
          <w:lang w:val="fr-FR" w:bidi="ar-LB"/>
        </w:rPr>
        <w:t>كيف يُمكننا أن نكون بشكل كامل علامة وأداة للاتّحاد بالله والوحدة مع الإنسانيّة كلّها ؟</w:t>
      </w:r>
    </w:p>
    <w:p w14:paraId="390F006E" w14:textId="42B81A08" w:rsidR="00202F90" w:rsidRPr="007A0529" w:rsidRDefault="00202F90" w:rsidP="00BB5C27">
      <w:pPr>
        <w:pStyle w:val="01TESTOARTICOLO"/>
        <w:shd w:val="clear" w:color="auto" w:fill="A62AA9"/>
        <w:bidi/>
        <w:spacing w:before="240" w:after="240"/>
        <w:ind w:firstLine="0"/>
        <w:rPr>
          <w:rFonts w:asciiTheme="minorHAnsi" w:hAnsiTheme="minorHAnsi" w:cstheme="minorHAnsi"/>
          <w:b/>
          <w:bCs/>
          <w:color w:val="FFFFFF" w:themeColor="background1"/>
          <w:sz w:val="32"/>
          <w:szCs w:val="32"/>
          <w:rtl/>
          <w:lang w:val="fr-FR" w:bidi="ar-LB"/>
        </w:rPr>
      </w:pPr>
      <w:r w:rsidRPr="007A0529">
        <w:rPr>
          <w:rFonts w:asciiTheme="minorHAnsi" w:hAnsiTheme="minorHAnsi" w:cstheme="minorHAnsi"/>
          <w:b/>
          <w:bCs/>
          <w:color w:val="FFFFFF" w:themeColor="background1"/>
          <w:sz w:val="32"/>
          <w:szCs w:val="32"/>
          <w:rtl/>
          <w:lang w:val="fr-FR" w:bidi="ar-LB"/>
        </w:rPr>
        <w:t xml:space="preserve">ب 1.1. كيف </w:t>
      </w:r>
      <w:r w:rsidRPr="007A0529">
        <w:rPr>
          <w:rFonts w:asciiTheme="minorHAnsi" w:hAnsiTheme="minorHAnsi" w:cstheme="minorHAnsi"/>
          <w:b/>
          <w:bCs/>
          <w:color w:val="FFFFFF" w:themeColor="background1"/>
          <w:sz w:val="32"/>
          <w:szCs w:val="32"/>
          <w:rtl/>
          <w:lang w:val="en-GB" w:bidi="ar-LB"/>
        </w:rPr>
        <w:t>تُغذّي</w:t>
      </w:r>
      <w:r w:rsidRPr="007A0529">
        <w:rPr>
          <w:rFonts w:asciiTheme="minorHAnsi" w:hAnsiTheme="minorHAnsi" w:cstheme="minorHAnsi"/>
          <w:b/>
          <w:bCs/>
          <w:color w:val="FFFFFF" w:themeColor="background1"/>
          <w:sz w:val="32"/>
          <w:szCs w:val="32"/>
          <w:rtl/>
          <w:lang w:val="fr-FR" w:bidi="ar-LB"/>
        </w:rPr>
        <w:t xml:space="preserve"> خدمة المحبّة والالتزام بالعدالة والعناية ب</w:t>
      </w:r>
      <w:r w:rsidR="000028F6" w:rsidRPr="007A0529">
        <w:rPr>
          <w:rFonts w:asciiTheme="minorHAnsi" w:hAnsiTheme="minorHAnsi" w:cstheme="minorHAnsi"/>
          <w:b/>
          <w:bCs/>
          <w:color w:val="FFFFFF" w:themeColor="background1"/>
          <w:sz w:val="32"/>
          <w:szCs w:val="32"/>
          <w:rtl/>
          <w:lang w:val="fr-FR" w:bidi="ar-LB"/>
        </w:rPr>
        <w:t>ِ</w:t>
      </w:r>
      <w:r w:rsidRPr="007A0529">
        <w:rPr>
          <w:rFonts w:asciiTheme="minorHAnsi" w:hAnsiTheme="minorHAnsi" w:cstheme="minorHAnsi"/>
          <w:b/>
          <w:bCs/>
          <w:color w:val="FFFFFF" w:themeColor="background1"/>
          <w:sz w:val="32"/>
          <w:szCs w:val="32"/>
          <w:rtl/>
          <w:lang w:val="fr-FR" w:bidi="ar-LB"/>
        </w:rPr>
        <w:t>ب</w:t>
      </w:r>
      <w:r w:rsidR="00004297" w:rsidRPr="007A0529">
        <w:rPr>
          <w:rFonts w:asciiTheme="minorHAnsi" w:hAnsiTheme="minorHAnsi" w:cstheme="minorHAnsi"/>
          <w:b/>
          <w:bCs/>
          <w:color w:val="FFFFFF" w:themeColor="background1"/>
          <w:sz w:val="32"/>
          <w:szCs w:val="32"/>
          <w:rtl/>
          <w:lang w:val="fr-FR" w:bidi="ar-LB"/>
        </w:rPr>
        <w:t>َ</w:t>
      </w:r>
      <w:r w:rsidRPr="007A0529">
        <w:rPr>
          <w:rFonts w:asciiTheme="minorHAnsi" w:hAnsiTheme="minorHAnsi" w:cstheme="minorHAnsi"/>
          <w:b/>
          <w:bCs/>
          <w:color w:val="FFFFFF" w:themeColor="background1"/>
          <w:sz w:val="32"/>
          <w:szCs w:val="32"/>
          <w:rtl/>
          <w:lang w:val="fr-FR" w:bidi="ar-LB"/>
        </w:rPr>
        <w:t>يتنا المشترك</w:t>
      </w:r>
      <w:r w:rsidR="00232789" w:rsidRPr="007A0529">
        <w:rPr>
          <w:rFonts w:asciiTheme="minorHAnsi" w:hAnsiTheme="minorHAnsi" w:cstheme="minorHAnsi"/>
          <w:b/>
          <w:bCs/>
          <w:color w:val="FFFFFF" w:themeColor="background1"/>
          <w:sz w:val="32"/>
          <w:szCs w:val="32"/>
          <w:rtl/>
          <w:lang w:val="fr-FR" w:bidi="ar-LB"/>
        </w:rPr>
        <w:t xml:space="preserve"> الش</w:t>
      </w:r>
      <w:r w:rsidR="001E0CD1" w:rsidRPr="007A0529">
        <w:rPr>
          <w:rFonts w:asciiTheme="minorHAnsi" w:hAnsiTheme="minorHAnsi" w:cstheme="minorHAnsi"/>
          <w:b/>
          <w:bCs/>
          <w:color w:val="FFFFFF" w:themeColor="background1"/>
          <w:sz w:val="32"/>
          <w:szCs w:val="32"/>
          <w:rtl/>
          <w:lang w:val="fr-FR" w:bidi="ar-LB"/>
        </w:rPr>
        <w:t>ّ</w:t>
      </w:r>
      <w:r w:rsidR="00232789" w:rsidRPr="007A0529">
        <w:rPr>
          <w:rFonts w:asciiTheme="minorHAnsi" w:hAnsiTheme="minorHAnsi" w:cstheme="minorHAnsi"/>
          <w:b/>
          <w:bCs/>
          <w:color w:val="FFFFFF" w:themeColor="background1"/>
          <w:sz w:val="32"/>
          <w:szCs w:val="32"/>
          <w:rtl/>
          <w:lang w:val="fr-FR" w:bidi="ar-LB"/>
        </w:rPr>
        <w:t>رِكة في الكنيسة ال</w:t>
      </w:r>
      <w:r w:rsidR="008B5B56" w:rsidRPr="007A0529">
        <w:rPr>
          <w:rFonts w:asciiTheme="minorHAnsi" w:hAnsiTheme="minorHAnsi" w:cstheme="minorHAnsi"/>
          <w:b/>
          <w:bCs/>
          <w:color w:val="FFFFFF" w:themeColor="background1"/>
          <w:sz w:val="32"/>
          <w:szCs w:val="32"/>
          <w:rtl/>
          <w:lang w:val="fr-FR" w:bidi="ar-LB"/>
        </w:rPr>
        <w:t>سينودوس</w:t>
      </w:r>
      <w:r w:rsidR="00232789" w:rsidRPr="007A0529">
        <w:rPr>
          <w:rFonts w:asciiTheme="minorHAnsi" w:hAnsiTheme="minorHAnsi" w:cstheme="minorHAnsi"/>
          <w:b/>
          <w:bCs/>
          <w:color w:val="FFFFFF" w:themeColor="background1"/>
          <w:sz w:val="32"/>
          <w:szCs w:val="32"/>
          <w:rtl/>
          <w:lang w:val="fr-FR" w:bidi="ar-LB"/>
        </w:rPr>
        <w:t>يّة</w:t>
      </w:r>
      <w:r w:rsidRPr="007A0529">
        <w:rPr>
          <w:rFonts w:asciiTheme="minorHAnsi" w:hAnsiTheme="minorHAnsi" w:cstheme="minorHAnsi"/>
          <w:b/>
          <w:bCs/>
          <w:color w:val="FFFFFF" w:themeColor="background1"/>
          <w:sz w:val="32"/>
          <w:szCs w:val="32"/>
          <w:rtl/>
          <w:lang w:val="fr-FR" w:bidi="ar-LB"/>
        </w:rPr>
        <w:t xml:space="preserve">؟ </w:t>
      </w:r>
    </w:p>
    <w:p w14:paraId="03B09D31" w14:textId="3730A4FD" w:rsidR="002A43B8" w:rsidRDefault="002A43B8" w:rsidP="002A43B8">
      <w:pPr>
        <w:bidi/>
        <w:spacing w:after="0" w:line="240" w:lineRule="auto"/>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تشير الجمعيّات</w:t>
      </w:r>
      <w:r w:rsidRPr="00004297">
        <w:rPr>
          <w:rFonts w:ascii="Simplified Arabic" w:hAnsi="Simplified Arabic" w:cs="Simplified Arabic" w:hint="cs"/>
          <w:sz w:val="28"/>
          <w:szCs w:val="28"/>
          <w:rtl/>
          <w:lang w:val="fr-FR" w:bidi="ar-LB"/>
        </w:rPr>
        <w:t xml:space="preserve"> القاريّة إلى اتّجاهات مختلف</w:t>
      </w:r>
      <w:r>
        <w:rPr>
          <w:rFonts w:ascii="Simplified Arabic" w:hAnsi="Simplified Arabic" w:cs="Simplified Arabic" w:hint="cs"/>
          <w:sz w:val="28"/>
          <w:szCs w:val="28"/>
          <w:rtl/>
          <w:lang w:val="fr-FR" w:bidi="ar-LB"/>
        </w:rPr>
        <w:t xml:space="preserve">ة لنموّنا ككنيسة </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يّة رسول</w:t>
      </w:r>
      <w:r w:rsidRPr="00004297">
        <w:rPr>
          <w:rFonts w:ascii="Simplified Arabic" w:hAnsi="Simplified Arabic" w:cs="Simplified Arabic" w:hint="cs"/>
          <w:sz w:val="28"/>
          <w:szCs w:val="28"/>
          <w:rtl/>
          <w:lang w:val="fr-FR" w:bidi="ar-LB"/>
        </w:rPr>
        <w:t>يّة :</w:t>
      </w:r>
    </w:p>
    <w:p w14:paraId="298B0D3C" w14:textId="2B2B74CE" w:rsidR="002A43B8" w:rsidRDefault="002A43B8" w:rsidP="002A43B8">
      <w:pPr>
        <w:pStyle w:val="ListParagraph"/>
        <w:numPr>
          <w:ilvl w:val="0"/>
          <w:numId w:val="9"/>
        </w:numPr>
        <w:bidi/>
        <w:spacing w:before="120" w:after="0" w:line="240" w:lineRule="auto"/>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يحتلّ الفقراء في الكنيسة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 xml:space="preserve">يّة، في المعنى الأصليّ للذين يعيشون في ظروف ماديّة من الفقر والإقصاء الاجتماعيّ، مكانة مرموقة. فَهُمْ يتلقّون الرعاية، لكنّهم يحملون، قبل كلّ شيء، البُشرى السّارة التي يحتاج المجتمع بأسره إلى سماعها. تتعلّم الكنيسة منهم أمورًا كثيرة (راجع لو 6، 20 ؛ </w:t>
      </w:r>
      <w:r w:rsidRPr="00F53EE0">
        <w:rPr>
          <w:rFonts w:ascii="Simplified Arabic" w:hAnsi="Simplified Arabic" w:cs="Simplified Arabic" w:hint="cs"/>
          <w:b/>
          <w:bCs/>
          <w:sz w:val="28"/>
          <w:szCs w:val="28"/>
          <w:rtl/>
          <w:lang w:val="fr-FR" w:bidi="ar-LB"/>
        </w:rPr>
        <w:t>الشركة الأسقفيّة</w:t>
      </w:r>
      <w:r>
        <w:rPr>
          <w:rFonts w:ascii="Simplified Arabic" w:hAnsi="Simplified Arabic" w:cs="Simplified Arabic" w:hint="cs"/>
          <w:sz w:val="28"/>
          <w:szCs w:val="28"/>
          <w:rtl/>
          <w:lang w:val="fr-FR" w:bidi="ar-LB"/>
        </w:rPr>
        <w:t>، 198). تُقِرّ الكنيسة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يّة بدورهم المحوريّ</w:t>
      </w:r>
      <w:r w:rsidRPr="00CE3BE2">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 xml:space="preserve">وتُجلّهم. </w:t>
      </w:r>
    </w:p>
    <w:p w14:paraId="5687859F" w14:textId="1B4B8FFB" w:rsidR="002A43B8" w:rsidRDefault="002A43B8" w:rsidP="002A43B8">
      <w:pPr>
        <w:pStyle w:val="ListParagraph"/>
        <w:numPr>
          <w:ilvl w:val="0"/>
          <w:numId w:val="9"/>
        </w:numPr>
        <w:bidi/>
        <w:spacing w:before="120" w:after="0" w:line="240" w:lineRule="auto"/>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الاهتمام بِبَيتِنا المشترك يستدعي عم</w:t>
      </w:r>
      <w:r w:rsidR="002028CD">
        <w:rPr>
          <w:rFonts w:ascii="Simplified Arabic" w:hAnsi="Simplified Arabic" w:cs="Simplified Arabic" w:hint="cs"/>
          <w:sz w:val="28"/>
          <w:szCs w:val="28"/>
          <w:rtl/>
          <w:lang w:val="fr-FR" w:bidi="ar-LB"/>
        </w:rPr>
        <w:t>لاً</w:t>
      </w:r>
      <w:r w:rsidR="009D4A3D">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مشتركًا. يقتضي حلّ العديد من المشكلات، كتغيير المناخ، التزامَ الأسرة البشريّة بأكملها. كما أنّ العمل معًا للاهتمام بِبَيتِنا المشترك يُوفّر بالفعل إطارًا للقاء والتعاون مع أعضاء من الكنائس والجماعات الأخرى، مع المؤمنين من الديانات الأخرى ومع الأشخاص ذوي الإرادة الحسنة. هذا الالتزام يفترض أن نعمل في آن واحد على مستويات متعدّدة: التربية المسيحيّة والعمل الراعويّ، وتعزيز أنماطٍ حياتيّة أفضل، وإدارة أصول الكنيسة (العقارات والمال).</w:t>
      </w:r>
    </w:p>
    <w:p w14:paraId="281E01E6" w14:textId="77777777" w:rsidR="002A43B8" w:rsidRDefault="002A43B8" w:rsidP="002A43B8">
      <w:pPr>
        <w:pStyle w:val="ListParagraph"/>
        <w:numPr>
          <w:ilvl w:val="0"/>
          <w:numId w:val="9"/>
        </w:numPr>
        <w:bidi/>
        <w:spacing w:before="120" w:after="0" w:line="240" w:lineRule="auto"/>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حركات الهجرة هي علامة لزمننا، والمهاجرون هم نموذج قادرٌ على تسليط الضوء على عصرنا</w:t>
      </w:r>
      <w:r>
        <w:rPr>
          <w:rStyle w:val="FootnoteReference"/>
          <w:rFonts w:ascii="Simplified Arabic" w:hAnsi="Simplified Arabic" w:cs="Simplified Arabic"/>
          <w:sz w:val="28"/>
          <w:szCs w:val="28"/>
          <w:rtl/>
          <w:lang w:val="fr-FR" w:bidi="ar-LB"/>
        </w:rPr>
        <w:footnoteReference w:id="10"/>
      </w:r>
      <w:r>
        <w:rPr>
          <w:rFonts w:ascii="Simplified Arabic" w:hAnsi="Simplified Arabic" w:cs="Simplified Arabic" w:hint="cs"/>
          <w:sz w:val="28"/>
          <w:szCs w:val="28"/>
          <w:rtl/>
          <w:lang w:val="fr-FR" w:bidi="ar-LB"/>
        </w:rPr>
        <w:t>. ومن ثَمّ، يُشكّل حضورهم دعوةً خاصّة للمؤمنين الكاثوليك للسير معًا. المهاجرون يُمثّلون دعوة لخَلْقِ روابط مع كنائس البلدان الأصليّة، وتُمثّل أيضًا فرصة لتجربة التنوّع في الكنيسة، بما في ذلك عَبْرَ جاليات الكنائس الشرقيّة الكاثوليكيّة.</w:t>
      </w:r>
    </w:p>
    <w:p w14:paraId="223BA5EE" w14:textId="78F5FA3D" w:rsidR="002A43B8" w:rsidRDefault="002A43B8" w:rsidP="002A43B8">
      <w:pPr>
        <w:pStyle w:val="ListParagraph"/>
        <w:numPr>
          <w:ilvl w:val="0"/>
          <w:numId w:val="9"/>
        </w:numPr>
        <w:bidi/>
        <w:spacing w:before="120" w:after="0" w:line="240" w:lineRule="auto"/>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 xml:space="preserve"> بمقدور الكنيسة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يّة أن تُقدّم شهادة نبويّة لعالم مجزّأ يقوم على الاستقطاب، ولا سيّما عندما يلتزم أعضاؤه بالسير معًا مع الآخرين لبناء الخير العامّ. في الأماكن التي تشهد صراعًا عميقًا، يفترض ذلك القدرة على أن نكون وكلاء مصالحة وصُنّاع سلام.</w:t>
      </w:r>
    </w:p>
    <w:p w14:paraId="655958FA" w14:textId="77777777" w:rsidR="002A43B8" w:rsidRPr="00EB473E" w:rsidRDefault="002A43B8" w:rsidP="002A43B8">
      <w:pPr>
        <w:pStyle w:val="ListParagraph"/>
        <w:numPr>
          <w:ilvl w:val="0"/>
          <w:numId w:val="9"/>
        </w:numPr>
        <w:bidi/>
        <w:spacing w:before="120" w:after="240" w:line="240" w:lineRule="auto"/>
        <w:ind w:left="714" w:hanging="357"/>
        <w:contextualSpacing w:val="0"/>
        <w:jc w:val="both"/>
        <w:rPr>
          <w:rtl/>
          <w:lang w:val="en-GB"/>
        </w:rPr>
      </w:pPr>
      <w:r>
        <w:rPr>
          <w:rFonts w:ascii="Simplified Arabic" w:hAnsi="Simplified Arabic" w:cs="Simplified Arabic" w:hint="cs"/>
          <w:sz w:val="28"/>
          <w:szCs w:val="28"/>
          <w:rtl/>
          <w:lang w:val="fr-FR" w:bidi="ar-LB"/>
        </w:rPr>
        <w:lastRenderedPageBreak/>
        <w:t xml:space="preserve">كلّ مسيحيّ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وكلّ جماعة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مدعوّ إلى أن يكون أداةَ لله لتحرير الفقراء ودعمهم (</w:t>
      </w:r>
      <w:r w:rsidRPr="00D9568B">
        <w:rPr>
          <w:rFonts w:ascii="Simplified Arabic" w:hAnsi="Simplified Arabic" w:cs="Simplified Arabic" w:hint="cs"/>
          <w:b/>
          <w:bCs/>
          <w:sz w:val="28"/>
          <w:szCs w:val="28"/>
          <w:rtl/>
          <w:lang w:val="fr-FR" w:bidi="ar-LB"/>
        </w:rPr>
        <w:t>الشركة الأسقفيّة</w:t>
      </w:r>
      <w:r>
        <w:rPr>
          <w:rFonts w:ascii="Simplified Arabic" w:hAnsi="Simplified Arabic" w:cs="Simplified Arabic" w:hint="cs"/>
          <w:sz w:val="28"/>
          <w:szCs w:val="28"/>
          <w:rtl/>
          <w:lang w:val="fr-FR" w:bidi="ar-LB"/>
        </w:rPr>
        <w:t xml:space="preserve"> 187). هذا يعني الاستعداد لاتّخاذ موقف إلى جانب الأشخاص الأكثر تهميشًا في النقاش العامّ، وإسماع صوت قضيّتهم وإدانة حالات الظلم والتمييز العنصريّ، حينما نسعى إلى تجنّب التواطؤ مع المسؤولين عن الظلم.</w:t>
      </w:r>
    </w:p>
    <w:p w14:paraId="04E06F25" w14:textId="77777777" w:rsidR="006C22D6" w:rsidRDefault="00923CE0" w:rsidP="002A43B8">
      <w:pPr>
        <w:pStyle w:val="ListParagraph"/>
        <w:bidi/>
        <w:spacing w:before="240" w:after="240" w:line="240" w:lineRule="auto"/>
        <w:ind w:left="0"/>
        <w:contextualSpacing w:val="0"/>
        <w:jc w:val="both"/>
        <w:rPr>
          <w:rFonts w:ascii="Simplified Arabic" w:hAnsi="Simplified Arabic" w:cs="Simplified Arabic"/>
          <w:b/>
          <w:bCs/>
          <w:sz w:val="28"/>
          <w:szCs w:val="28"/>
          <w:rtl/>
          <w:lang w:val="en-GB"/>
        </w:rPr>
      </w:pPr>
      <w:r>
        <w:rPr>
          <w:rFonts w:ascii="Simplified Arabic" w:hAnsi="Simplified Arabic" w:cs="Simplified Arabic" w:hint="cs"/>
          <w:b/>
          <w:bCs/>
          <w:sz w:val="28"/>
          <w:szCs w:val="28"/>
          <w:rtl/>
          <w:lang w:val="en-GB"/>
        </w:rPr>
        <w:t>سؤال</w:t>
      </w:r>
      <w:r w:rsidR="006C22D6" w:rsidRPr="006C22D6">
        <w:rPr>
          <w:rFonts w:ascii="Simplified Arabic" w:hAnsi="Simplified Arabic" w:cs="Simplified Arabic" w:hint="cs"/>
          <w:b/>
          <w:bCs/>
          <w:sz w:val="28"/>
          <w:szCs w:val="28"/>
          <w:rtl/>
          <w:lang w:val="en-GB"/>
        </w:rPr>
        <w:t xml:space="preserve"> </w:t>
      </w:r>
      <w:r w:rsidR="00135483">
        <w:rPr>
          <w:rFonts w:ascii="Simplified Arabic" w:hAnsi="Simplified Arabic" w:cs="Simplified Arabic" w:hint="cs"/>
          <w:b/>
          <w:bCs/>
          <w:sz w:val="28"/>
          <w:szCs w:val="28"/>
          <w:rtl/>
          <w:lang w:val="en-GB"/>
        </w:rPr>
        <w:t>ل</w:t>
      </w:r>
      <w:r w:rsidR="006C22D6" w:rsidRPr="006C22D6">
        <w:rPr>
          <w:rFonts w:ascii="Simplified Arabic" w:hAnsi="Simplified Arabic" w:cs="Simplified Arabic" w:hint="cs"/>
          <w:b/>
          <w:bCs/>
          <w:sz w:val="28"/>
          <w:szCs w:val="28"/>
          <w:rtl/>
          <w:lang w:val="en-GB"/>
        </w:rPr>
        <w:t>لتمييز</w:t>
      </w:r>
    </w:p>
    <w:p w14:paraId="394D1789" w14:textId="336EECC6" w:rsidR="0068136C" w:rsidRPr="00AC7A04" w:rsidRDefault="0068136C" w:rsidP="002A43B8">
      <w:pPr>
        <w:pStyle w:val="ListParagraph"/>
        <w:bidi/>
        <w:spacing w:after="240" w:line="240" w:lineRule="auto"/>
        <w:ind w:left="0" w:firstLine="720"/>
        <w:jc w:val="both"/>
        <w:rPr>
          <w:rFonts w:ascii="Simplified Arabic" w:hAnsi="Simplified Arabic" w:cs="Simplified Arabic"/>
          <w:b/>
          <w:bCs/>
          <w:color w:val="A62AA9"/>
          <w:sz w:val="28"/>
          <w:szCs w:val="28"/>
          <w:lang w:val="en-GB"/>
        </w:rPr>
      </w:pPr>
      <w:r w:rsidRPr="00AC7A04">
        <w:rPr>
          <w:rFonts w:ascii="Simplified Arabic" w:hAnsi="Simplified Arabic" w:cs="Simplified Arabic" w:hint="cs"/>
          <w:b/>
          <w:bCs/>
          <w:color w:val="A62AA9"/>
          <w:sz w:val="28"/>
          <w:szCs w:val="28"/>
          <w:rtl/>
          <w:lang w:val="en-GB"/>
        </w:rPr>
        <w:t>السير معًا يعني أ</w:t>
      </w:r>
      <w:r w:rsidR="002916AC">
        <w:rPr>
          <w:rFonts w:ascii="Simplified Arabic" w:hAnsi="Simplified Arabic" w:cs="Simplified Arabic" w:hint="cs"/>
          <w:b/>
          <w:bCs/>
          <w:color w:val="A62AA9"/>
          <w:sz w:val="28"/>
          <w:szCs w:val="28"/>
          <w:rtl/>
          <w:lang w:val="en-GB"/>
        </w:rPr>
        <w:t>لاّ</w:t>
      </w:r>
      <w:r w:rsidRPr="00AC7A04">
        <w:rPr>
          <w:rFonts w:ascii="Simplified Arabic" w:hAnsi="Simplified Arabic" w:cs="Simplified Arabic" w:hint="cs"/>
          <w:b/>
          <w:bCs/>
          <w:color w:val="A62AA9"/>
          <w:sz w:val="28"/>
          <w:szCs w:val="28"/>
          <w:rtl/>
          <w:lang w:val="en-GB"/>
        </w:rPr>
        <w:t xml:space="preserve"> نترك أحدًا على قارِعَةِ الطريق وأن نبقى إلى جانب أولئك الذين يُناضلون أكثر من غيرهم. كيف يُمكننا أن نبنيَ كنيسة </w:t>
      </w:r>
      <w:r w:rsidR="008B5B56">
        <w:rPr>
          <w:rFonts w:ascii="Simplified Arabic" w:hAnsi="Simplified Arabic" w:cs="Simplified Arabic" w:hint="cs"/>
          <w:b/>
          <w:bCs/>
          <w:color w:val="A62AA9"/>
          <w:sz w:val="28"/>
          <w:szCs w:val="28"/>
          <w:rtl/>
          <w:lang w:val="en-GB"/>
        </w:rPr>
        <w:t>سينودوس</w:t>
      </w:r>
      <w:r w:rsidRPr="00AC7A04">
        <w:rPr>
          <w:rFonts w:ascii="Simplified Arabic" w:hAnsi="Simplified Arabic" w:cs="Simplified Arabic" w:hint="cs"/>
          <w:b/>
          <w:bCs/>
          <w:color w:val="A62AA9"/>
          <w:sz w:val="28"/>
          <w:szCs w:val="28"/>
          <w:rtl/>
          <w:lang w:val="en-GB"/>
        </w:rPr>
        <w:t>يّة قادرة على تعزيز انتماء الأكثر عوزًا وإشراكهم في الكنيسة والمجتمع ؟</w:t>
      </w:r>
      <w:r w:rsidR="002028CD">
        <w:rPr>
          <w:rFonts w:ascii="Simplified Arabic" w:hAnsi="Simplified Arabic" w:cs="Simplified Arabic" w:hint="cs"/>
          <w:b/>
          <w:bCs/>
          <w:color w:val="A62AA9"/>
          <w:sz w:val="28"/>
          <w:szCs w:val="28"/>
          <w:rtl/>
          <w:lang w:val="en-GB"/>
        </w:rPr>
        <w:t xml:space="preserve"> </w:t>
      </w:r>
    </w:p>
    <w:p w14:paraId="08169FBB" w14:textId="77777777" w:rsidR="006C22D6" w:rsidRDefault="006C22D6" w:rsidP="0068136C">
      <w:pPr>
        <w:shd w:val="clear" w:color="auto" w:fill="FFFFFF" w:themeFill="background1"/>
        <w:bidi/>
        <w:spacing w:after="240" w:line="240" w:lineRule="auto"/>
        <w:jc w:val="both"/>
        <w:rPr>
          <w:rFonts w:ascii="Simplified Arabic" w:hAnsi="Simplified Arabic" w:cs="Simplified Arabic"/>
          <w:b/>
          <w:bCs/>
          <w:sz w:val="28"/>
          <w:szCs w:val="28"/>
          <w:rtl/>
          <w:lang w:val="en-GB" w:bidi="ar-LB"/>
        </w:rPr>
      </w:pPr>
      <w:r w:rsidRPr="008C4B74">
        <w:rPr>
          <w:rFonts w:ascii="Simplified Arabic" w:hAnsi="Simplified Arabic" w:cs="Simplified Arabic" w:hint="cs"/>
          <w:b/>
          <w:bCs/>
          <w:sz w:val="28"/>
          <w:szCs w:val="28"/>
          <w:rtl/>
          <w:lang w:val="en-GB" w:bidi="ar-LB"/>
        </w:rPr>
        <w:t>اقت</w:t>
      </w:r>
      <w:r>
        <w:rPr>
          <w:rFonts w:ascii="Simplified Arabic" w:hAnsi="Simplified Arabic" w:cs="Simplified Arabic" w:hint="cs"/>
          <w:b/>
          <w:bCs/>
          <w:sz w:val="28"/>
          <w:szCs w:val="28"/>
          <w:rtl/>
          <w:lang w:val="en-GB" w:bidi="ar-LB"/>
        </w:rPr>
        <w:t>راحات للصلاة والبحث</w:t>
      </w:r>
      <w:r w:rsidRPr="008C4B74">
        <w:rPr>
          <w:rFonts w:ascii="Simplified Arabic" w:hAnsi="Simplified Arabic" w:cs="Simplified Arabic" w:hint="cs"/>
          <w:b/>
          <w:bCs/>
          <w:sz w:val="28"/>
          <w:szCs w:val="28"/>
          <w:rtl/>
          <w:lang w:val="en-GB" w:bidi="ar-LB"/>
        </w:rPr>
        <w:t xml:space="preserve"> التحضيريّ</w:t>
      </w:r>
    </w:p>
    <w:p w14:paraId="66FA8181" w14:textId="77777777" w:rsidR="00187D03" w:rsidRDefault="001B6CA6" w:rsidP="0068136C">
      <w:pPr>
        <w:pStyle w:val="ListParagraph"/>
        <w:numPr>
          <w:ilvl w:val="0"/>
          <w:numId w:val="10"/>
        </w:numPr>
        <w:bidi/>
        <w:spacing w:before="120" w:after="0" w:line="240" w:lineRule="auto"/>
        <w:ind w:left="714"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أعمال العدل والرحمة هي شكلٌ من أشكال المشاركة في رسالة المسيح. لذا، كلّ شخص مُعمّد هو مدعوّ إلى الالتزام بهذا المجال. كيف يُمكن </w:t>
      </w:r>
      <w:r w:rsidR="00187D03">
        <w:rPr>
          <w:rFonts w:ascii="Simplified Arabic" w:hAnsi="Simplified Arabic" w:cs="Simplified Arabic" w:hint="cs"/>
          <w:sz w:val="28"/>
          <w:szCs w:val="28"/>
          <w:rtl/>
          <w:lang w:val="en-GB" w:bidi="ar-LB"/>
        </w:rPr>
        <w:t xml:space="preserve">إيقاظ </w:t>
      </w:r>
      <w:r>
        <w:rPr>
          <w:rFonts w:ascii="Simplified Arabic" w:hAnsi="Simplified Arabic" w:cs="Simplified Arabic" w:hint="cs"/>
          <w:sz w:val="28"/>
          <w:szCs w:val="28"/>
          <w:rtl/>
          <w:lang w:val="en-GB" w:bidi="ar-LB"/>
        </w:rPr>
        <w:t>هذا الوعي</w:t>
      </w:r>
      <w:r w:rsidR="00187D03">
        <w:rPr>
          <w:rFonts w:ascii="Simplified Arabic" w:hAnsi="Simplified Arabic" w:cs="Simplified Arabic" w:hint="cs"/>
          <w:sz w:val="28"/>
          <w:szCs w:val="28"/>
          <w:rtl/>
          <w:lang w:val="en-GB" w:bidi="ar-LB"/>
        </w:rPr>
        <w:t xml:space="preserve"> وتنم</w:t>
      </w:r>
      <w:r w:rsidR="00633A67">
        <w:rPr>
          <w:rFonts w:ascii="Simplified Arabic" w:hAnsi="Simplified Arabic" w:cs="Simplified Arabic" w:hint="cs"/>
          <w:sz w:val="28"/>
          <w:szCs w:val="28"/>
          <w:rtl/>
          <w:lang w:val="en-GB" w:bidi="ar-LB"/>
        </w:rPr>
        <w:t>يته ودعمه في الجماعات المسيحيّة</w:t>
      </w:r>
      <w:r w:rsidR="00187D03">
        <w:rPr>
          <w:rFonts w:ascii="Simplified Arabic" w:hAnsi="Simplified Arabic" w:cs="Simplified Arabic" w:hint="cs"/>
          <w:sz w:val="28"/>
          <w:szCs w:val="28"/>
          <w:rtl/>
          <w:lang w:val="en-GB" w:bidi="ar-LB"/>
        </w:rPr>
        <w:t>؟</w:t>
      </w:r>
    </w:p>
    <w:p w14:paraId="33471106" w14:textId="77777777" w:rsidR="006C22D6" w:rsidRDefault="00187D03" w:rsidP="0068136C">
      <w:pPr>
        <w:pStyle w:val="ListParagraph"/>
        <w:numPr>
          <w:ilvl w:val="0"/>
          <w:numId w:val="10"/>
        </w:numPr>
        <w:bidi/>
        <w:spacing w:before="120" w:after="0" w:line="240" w:lineRule="auto"/>
        <w:ind w:left="714"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التفاوتات التي يتّسِم بها عالمنا المعاصر حاضرة</w:t>
      </w:r>
      <w:r w:rsidR="001743D5">
        <w:rPr>
          <w:rFonts w:ascii="Simplified Arabic" w:hAnsi="Simplified Arabic" w:cs="Simplified Arabic" w:hint="cs"/>
          <w:sz w:val="28"/>
          <w:szCs w:val="28"/>
          <w:rtl/>
          <w:lang w:val="en-GB" w:bidi="ar-LB"/>
        </w:rPr>
        <w:t xml:space="preserve"> أيضًا في الكنيسة، إذ تفصل، على سبيل المثال، بين كنائس الدول الغنيّة والكنائس الفقيرة، وبين المناطق الفقير</w:t>
      </w:r>
      <w:r w:rsidR="00633A67">
        <w:rPr>
          <w:rFonts w:ascii="Simplified Arabic" w:hAnsi="Simplified Arabic" w:cs="Simplified Arabic" w:hint="cs"/>
          <w:sz w:val="28"/>
          <w:szCs w:val="28"/>
          <w:rtl/>
          <w:lang w:val="en-GB" w:bidi="ar-LB"/>
        </w:rPr>
        <w:t>ة</w:t>
      </w:r>
      <w:r w:rsidR="001743D5">
        <w:rPr>
          <w:rFonts w:ascii="Simplified Arabic" w:hAnsi="Simplified Arabic" w:cs="Simplified Arabic" w:hint="cs"/>
          <w:sz w:val="28"/>
          <w:szCs w:val="28"/>
          <w:rtl/>
          <w:lang w:val="en-GB" w:bidi="ar-LB"/>
        </w:rPr>
        <w:t xml:space="preserve"> والمناطق الغنيّة في البلد نفسه. كيف يُمكننا التغلّب على هذه التفاوتا</w:t>
      </w:r>
      <w:r w:rsidR="00F53EE0">
        <w:rPr>
          <w:rFonts w:ascii="Simplified Arabic" w:hAnsi="Simplified Arabic" w:cs="Simplified Arabic" w:hint="cs"/>
          <w:sz w:val="28"/>
          <w:szCs w:val="28"/>
          <w:rtl/>
          <w:lang w:val="en-GB" w:bidi="ar-LB"/>
        </w:rPr>
        <w:t>ت، للسير معًا ككنيسة محلّيّة و</w:t>
      </w:r>
      <w:r w:rsidR="001743D5">
        <w:rPr>
          <w:rFonts w:ascii="Simplified Arabic" w:hAnsi="Simplified Arabic" w:cs="Simplified Arabic" w:hint="cs"/>
          <w:sz w:val="28"/>
          <w:szCs w:val="28"/>
          <w:rtl/>
          <w:lang w:val="en-GB" w:bidi="ar-LB"/>
        </w:rPr>
        <w:t>نختبر العطاء في مشاركة حقيقيّة</w:t>
      </w:r>
      <w:r w:rsidR="00633A67">
        <w:rPr>
          <w:rFonts w:ascii="Simplified Arabic" w:hAnsi="Simplified Arabic" w:cs="Simplified Arabic" w:hint="cs"/>
          <w:sz w:val="28"/>
          <w:szCs w:val="28"/>
          <w:rtl/>
          <w:lang w:val="en-GB" w:bidi="ar-LB"/>
        </w:rPr>
        <w:t xml:space="preserve"> ؟</w:t>
      </w:r>
    </w:p>
    <w:p w14:paraId="4864E0E1" w14:textId="0122DCB1" w:rsidR="00D23907" w:rsidRDefault="001743D5" w:rsidP="0068136C">
      <w:pPr>
        <w:pStyle w:val="ListParagraph"/>
        <w:numPr>
          <w:ilvl w:val="0"/>
          <w:numId w:val="10"/>
        </w:numPr>
        <w:bidi/>
        <w:spacing w:before="120" w:after="0" w:line="240" w:lineRule="auto"/>
        <w:ind w:left="714"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طوال المسيرة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w:t>
      </w:r>
      <w:r w:rsidR="00037018">
        <w:rPr>
          <w:rFonts w:ascii="Simplified Arabic" w:hAnsi="Simplified Arabic" w:cs="Simplified Arabic" w:hint="cs"/>
          <w:sz w:val="28"/>
          <w:szCs w:val="28"/>
          <w:rtl/>
          <w:lang w:val="en-GB" w:bidi="ar-LB"/>
        </w:rPr>
        <w:t xml:space="preserve"> ما هي الجهود التي بُذ</w:t>
      </w:r>
      <w:r w:rsidR="00C83F8B">
        <w:rPr>
          <w:rFonts w:ascii="Simplified Arabic" w:hAnsi="Simplified Arabic" w:cs="Simplified Arabic" w:hint="cs"/>
          <w:sz w:val="28"/>
          <w:szCs w:val="28"/>
          <w:rtl/>
          <w:lang w:val="en-GB" w:bidi="ar-LB"/>
        </w:rPr>
        <w:t>ِلت لاستقبال صوت الأكثر فقرًا و</w:t>
      </w:r>
      <w:r w:rsidR="00E87864">
        <w:rPr>
          <w:rFonts w:ascii="Simplified Arabic" w:hAnsi="Simplified Arabic" w:cs="Simplified Arabic" w:hint="cs"/>
          <w:sz w:val="28"/>
          <w:szCs w:val="28"/>
          <w:rtl/>
          <w:lang w:val="en-GB" w:bidi="ar-LB"/>
        </w:rPr>
        <w:t>دمج إسهامهم</w:t>
      </w:r>
      <w:r w:rsidR="00037018">
        <w:rPr>
          <w:rFonts w:ascii="Simplified Arabic" w:hAnsi="Simplified Arabic" w:cs="Simplified Arabic" w:hint="cs"/>
          <w:sz w:val="28"/>
          <w:szCs w:val="28"/>
          <w:rtl/>
          <w:lang w:val="en-GB" w:bidi="ar-LB"/>
        </w:rPr>
        <w:t>؟ ما الاختبار الذي تعلّمت</w:t>
      </w:r>
      <w:r w:rsidR="00F53EE0">
        <w:rPr>
          <w:rFonts w:ascii="Simplified Arabic" w:hAnsi="Simplified Arabic" w:cs="Simplified Arabic" w:hint="cs"/>
          <w:sz w:val="28"/>
          <w:szCs w:val="28"/>
          <w:rtl/>
          <w:lang w:val="en-GB" w:bidi="ar-LB"/>
        </w:rPr>
        <w:t>ّ</w:t>
      </w:r>
      <w:r w:rsidR="00037018">
        <w:rPr>
          <w:rFonts w:ascii="Simplified Arabic" w:hAnsi="Simplified Arabic" w:cs="Simplified Arabic" w:hint="cs"/>
          <w:sz w:val="28"/>
          <w:szCs w:val="28"/>
          <w:rtl/>
          <w:lang w:val="en-GB" w:bidi="ar-LB"/>
        </w:rPr>
        <w:t xml:space="preserve">ه الكنائس لمساندة الانتماء والمشاركة للأكثر تهميشًا ؟ </w:t>
      </w:r>
      <w:r w:rsidR="00C83F8B">
        <w:rPr>
          <w:rFonts w:ascii="Simplified Arabic" w:hAnsi="Simplified Arabic" w:cs="Simplified Arabic" w:hint="cs"/>
          <w:sz w:val="28"/>
          <w:szCs w:val="28"/>
          <w:rtl/>
          <w:lang w:val="en-GB" w:bidi="ar-LB"/>
        </w:rPr>
        <w:t>ما الذي يجب أن نفعله لنُمكّنهم</w:t>
      </w:r>
      <w:r w:rsidR="00922363">
        <w:rPr>
          <w:rFonts w:ascii="Simplified Arabic" w:hAnsi="Simplified Arabic" w:cs="Simplified Arabic" w:hint="cs"/>
          <w:sz w:val="28"/>
          <w:szCs w:val="28"/>
          <w:rtl/>
          <w:lang w:val="en-GB" w:bidi="ar-LB"/>
        </w:rPr>
        <w:t xml:space="preserve"> من الاندماج بشكل أكبر في مسيرتنا معًا وكيف نفسح المجال لأصواتهم </w:t>
      </w:r>
      <w:r w:rsidR="00D23907">
        <w:rPr>
          <w:rFonts w:ascii="Simplified Arabic" w:hAnsi="Simplified Arabic" w:cs="Simplified Arabic" w:hint="cs"/>
          <w:sz w:val="28"/>
          <w:szCs w:val="28"/>
          <w:rtl/>
          <w:lang w:val="en-GB" w:bidi="ar-LB"/>
        </w:rPr>
        <w:t>بالتشكيك في</w:t>
      </w:r>
      <w:r w:rsidR="00922363">
        <w:rPr>
          <w:rFonts w:ascii="Simplified Arabic" w:hAnsi="Simplified Arabic" w:cs="Simplified Arabic" w:hint="cs"/>
          <w:sz w:val="28"/>
          <w:szCs w:val="28"/>
          <w:rtl/>
          <w:lang w:val="en-GB" w:bidi="ar-LB"/>
        </w:rPr>
        <w:t xml:space="preserve"> طريقتنا في مقاربة الأمور</w:t>
      </w:r>
      <w:r w:rsidR="00D23907">
        <w:rPr>
          <w:rFonts w:ascii="Simplified Arabic" w:hAnsi="Simplified Arabic" w:cs="Simplified Arabic" w:hint="cs"/>
          <w:sz w:val="28"/>
          <w:szCs w:val="28"/>
          <w:rtl/>
          <w:lang w:val="en-GB" w:bidi="ar-LB"/>
        </w:rPr>
        <w:t xml:space="preserve"> عندما لا تشملها</w:t>
      </w:r>
      <w:r w:rsidR="00922363">
        <w:rPr>
          <w:rFonts w:ascii="Simplified Arabic" w:hAnsi="Simplified Arabic" w:cs="Simplified Arabic" w:hint="cs"/>
          <w:sz w:val="28"/>
          <w:szCs w:val="28"/>
          <w:rtl/>
          <w:lang w:val="en-GB" w:bidi="ar-LB"/>
        </w:rPr>
        <w:t xml:space="preserve"> بشكل كافٍ ؟</w:t>
      </w:r>
    </w:p>
    <w:p w14:paraId="6113FF70" w14:textId="77777777" w:rsidR="00425150" w:rsidRDefault="00D23907" w:rsidP="0068136C">
      <w:pPr>
        <w:pStyle w:val="ListParagraph"/>
        <w:numPr>
          <w:ilvl w:val="0"/>
          <w:numId w:val="10"/>
        </w:numPr>
        <w:bidi/>
        <w:spacing w:before="120" w:after="0" w:line="240" w:lineRule="auto"/>
        <w:ind w:left="714"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أن يت</w:t>
      </w:r>
      <w:r w:rsidR="00F53EE0">
        <w:rPr>
          <w:rFonts w:ascii="Simplified Arabic" w:hAnsi="Simplified Arabic" w:cs="Simplified Arabic" w:hint="cs"/>
          <w:sz w:val="28"/>
          <w:szCs w:val="28"/>
          <w:rtl/>
          <w:lang w:val="en-GB" w:bidi="ar-LB"/>
        </w:rPr>
        <w:t>حوّل استقبال المهاجرين إلى فرصة</w:t>
      </w:r>
      <w:r>
        <w:rPr>
          <w:rFonts w:ascii="Simplified Arabic" w:hAnsi="Simplified Arabic" w:cs="Simplified Arabic" w:hint="cs"/>
          <w:sz w:val="28"/>
          <w:szCs w:val="28"/>
          <w:rtl/>
          <w:lang w:val="en-GB" w:bidi="ar-LB"/>
        </w:rPr>
        <w:t xml:space="preserve"> للسير مع أشخاص من ثقافة أخرى، ولا سيّما عندما نتشارك في الإيمان نفسه ؟ ما </w:t>
      </w:r>
      <w:r w:rsidR="00425150">
        <w:rPr>
          <w:rFonts w:ascii="Simplified Arabic" w:hAnsi="Simplified Arabic" w:cs="Simplified Arabic" w:hint="cs"/>
          <w:sz w:val="28"/>
          <w:szCs w:val="28"/>
          <w:rtl/>
          <w:lang w:val="en-GB" w:bidi="ar-LB"/>
        </w:rPr>
        <w:t>الاعتمادات المرصودة ل</w:t>
      </w:r>
      <w:r>
        <w:rPr>
          <w:rFonts w:ascii="Simplified Arabic" w:hAnsi="Simplified Arabic" w:cs="Simplified Arabic" w:hint="cs"/>
          <w:sz w:val="28"/>
          <w:szCs w:val="28"/>
          <w:rtl/>
          <w:lang w:val="en-GB" w:bidi="ar-LB"/>
        </w:rPr>
        <w:t>لجماعات المهاجرة في الاهتمام الر</w:t>
      </w:r>
      <w:r w:rsidR="00C83F8B">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 xml:space="preserve">عويّ المحلّيّ ؟ </w:t>
      </w:r>
      <w:r w:rsidR="00425150">
        <w:rPr>
          <w:rFonts w:ascii="Simplified Arabic" w:hAnsi="Simplified Arabic" w:cs="Simplified Arabic" w:hint="cs"/>
          <w:sz w:val="28"/>
          <w:szCs w:val="28"/>
          <w:rtl/>
          <w:lang w:val="en-GB" w:bidi="ar-LB"/>
        </w:rPr>
        <w:t xml:space="preserve">كيف نُقيّم الشتات في الكنائس الشرقيّة الكاثوليكيّة وكيف يُمكن أن يتحوّل وجودها إلى فرصة لاختبار الوحدة في التنوّع ؟ وكيف يُمكن إنشاء روابط بين الكنائس </w:t>
      </w:r>
      <w:r w:rsidR="00C83F8B">
        <w:rPr>
          <w:rFonts w:ascii="Simplified Arabic" w:hAnsi="Simplified Arabic" w:cs="Simplified Arabic" w:hint="cs"/>
          <w:sz w:val="28"/>
          <w:szCs w:val="28"/>
          <w:rtl/>
          <w:lang w:val="en-GB" w:bidi="ar-LB"/>
        </w:rPr>
        <w:t>في بلدان المغادرة وبلدان الوصول</w:t>
      </w:r>
      <w:r w:rsidR="00425150">
        <w:rPr>
          <w:rFonts w:ascii="Simplified Arabic" w:hAnsi="Simplified Arabic" w:cs="Simplified Arabic" w:hint="cs"/>
          <w:sz w:val="28"/>
          <w:szCs w:val="28"/>
          <w:rtl/>
          <w:lang w:val="en-GB" w:bidi="ar-LB"/>
        </w:rPr>
        <w:t>؟</w:t>
      </w:r>
      <w:r w:rsidR="007768E8">
        <w:rPr>
          <w:rFonts w:ascii="Simplified Arabic" w:hAnsi="Simplified Arabic" w:cs="Simplified Arabic" w:hint="cs"/>
          <w:sz w:val="28"/>
          <w:szCs w:val="28"/>
          <w:rtl/>
          <w:lang w:val="en-GB" w:bidi="ar-LB"/>
        </w:rPr>
        <w:t xml:space="preserve"> </w:t>
      </w:r>
    </w:p>
    <w:p w14:paraId="573B5483" w14:textId="77777777" w:rsidR="00D754B6" w:rsidRDefault="00425150" w:rsidP="0068136C">
      <w:pPr>
        <w:pStyle w:val="ListParagraph"/>
        <w:numPr>
          <w:ilvl w:val="0"/>
          <w:numId w:val="10"/>
        </w:numPr>
        <w:bidi/>
        <w:spacing w:before="120" w:after="0" w:line="240" w:lineRule="auto"/>
        <w:ind w:left="714"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هل تعرف الجماعة المسيحيّة كيف تُرافق المجتمع كَكُلّ في بناء الخير العامّ، أم أنّها تسعى إلى الذود عن مكتسباتها الخاصّة</w:t>
      </w:r>
      <w:r w:rsidR="00D754B6">
        <w:rPr>
          <w:rFonts w:ascii="Simplified Arabic" w:hAnsi="Simplified Arabic" w:cs="Simplified Arabic" w:hint="cs"/>
          <w:sz w:val="28"/>
          <w:szCs w:val="28"/>
          <w:rtl/>
          <w:lang w:val="en-GB" w:bidi="ar-LB"/>
        </w:rPr>
        <w:t xml:space="preserve"> فحسب</w:t>
      </w:r>
      <w:r>
        <w:rPr>
          <w:rFonts w:ascii="Simplified Arabic" w:hAnsi="Simplified Arabic" w:cs="Simplified Arabic" w:hint="cs"/>
          <w:sz w:val="28"/>
          <w:szCs w:val="28"/>
          <w:rtl/>
          <w:lang w:val="en-GB" w:bidi="ar-LB"/>
        </w:rPr>
        <w:t xml:space="preserve"> ؟ </w:t>
      </w:r>
      <w:r w:rsidR="00D754B6">
        <w:rPr>
          <w:rFonts w:ascii="Simplified Arabic" w:hAnsi="Simplified Arabic" w:cs="Simplified Arabic" w:hint="cs"/>
          <w:sz w:val="28"/>
          <w:szCs w:val="28"/>
          <w:rtl/>
          <w:lang w:val="en-GB" w:bidi="ar-LB"/>
        </w:rPr>
        <w:t>هل المجتمع المسيحيّ قادر على الشهادة لإمكانيّة التوافق وأن ي</w:t>
      </w:r>
      <w:r w:rsidR="00F53EE0">
        <w:rPr>
          <w:rFonts w:ascii="Simplified Arabic" w:hAnsi="Simplified Arabic" w:cs="Simplified Arabic" w:hint="cs"/>
          <w:sz w:val="28"/>
          <w:szCs w:val="28"/>
          <w:rtl/>
          <w:lang w:val="en-GB" w:bidi="ar-LB"/>
        </w:rPr>
        <w:t>َ</w:t>
      </w:r>
      <w:r w:rsidR="00D754B6">
        <w:rPr>
          <w:rFonts w:ascii="Simplified Arabic" w:hAnsi="Simplified Arabic" w:cs="Simplified Arabic" w:hint="cs"/>
          <w:sz w:val="28"/>
          <w:szCs w:val="28"/>
          <w:rtl/>
          <w:lang w:val="en-GB" w:bidi="ar-LB"/>
        </w:rPr>
        <w:t>تخطّى الاستقطابات السياسيّة ؟ كيف يُجهّز نفسه من خلال الصلاة وال</w:t>
      </w:r>
      <w:r w:rsidR="00F53EE0">
        <w:rPr>
          <w:rFonts w:ascii="Simplified Arabic" w:hAnsi="Simplified Arabic" w:cs="Simplified Arabic" w:hint="cs"/>
          <w:sz w:val="28"/>
          <w:szCs w:val="28"/>
          <w:rtl/>
          <w:lang w:val="en-GB" w:bidi="ar-LB"/>
        </w:rPr>
        <w:t xml:space="preserve">تنشئة لهذه المهام ؟ العمل من </w:t>
      </w:r>
      <w:r w:rsidR="00D754B6">
        <w:rPr>
          <w:rFonts w:ascii="Simplified Arabic" w:hAnsi="Simplified Arabic" w:cs="Simplified Arabic" w:hint="cs"/>
          <w:sz w:val="28"/>
          <w:szCs w:val="28"/>
          <w:rtl/>
          <w:lang w:val="en-GB" w:bidi="ar-LB"/>
        </w:rPr>
        <w:t>أجل الخير العامّ يقتضي تشكيل تحالفات وائتلافات. ما هي معايير التمييز التي ينبغي اعتمادها ؟ كيف تُرافق الجماعة أعضاءها المنخرطين في العمل السياسيّ ؟</w:t>
      </w:r>
    </w:p>
    <w:p w14:paraId="1A2603DA" w14:textId="77777777" w:rsidR="001743D5" w:rsidRDefault="00F53EE0" w:rsidP="0068136C">
      <w:pPr>
        <w:pStyle w:val="ListParagraph"/>
        <w:numPr>
          <w:ilvl w:val="0"/>
          <w:numId w:val="10"/>
        </w:numPr>
        <w:bidi/>
        <w:spacing w:before="120" w:after="0" w:line="240" w:lineRule="auto"/>
        <w:ind w:left="714"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ما </w:t>
      </w:r>
      <w:r w:rsidR="00D754B6">
        <w:rPr>
          <w:rFonts w:ascii="Simplified Arabic" w:hAnsi="Simplified Arabic" w:cs="Simplified Arabic" w:hint="cs"/>
          <w:sz w:val="28"/>
          <w:szCs w:val="28"/>
          <w:rtl/>
          <w:lang w:val="en-GB" w:bidi="ar-LB"/>
        </w:rPr>
        <w:t>الخبرة التي نملكها في السير مع الآخرين خارج الكنيسة الكاثو</w:t>
      </w:r>
      <w:r w:rsidR="006471AB">
        <w:rPr>
          <w:rFonts w:ascii="Simplified Arabic" w:hAnsi="Simplified Arabic" w:cs="Simplified Arabic" w:hint="cs"/>
          <w:sz w:val="28"/>
          <w:szCs w:val="28"/>
          <w:rtl/>
          <w:lang w:val="en-GB" w:bidi="ar-LB"/>
        </w:rPr>
        <w:t>ليكيّة (أفراد وجماعات وحركات) للاهتمام بالخير العامّ ؟ ماذا تعلّمنا ؟ ما التقدّم الذي أُحرِزَ للتنسيق بين مختلف مستويات العمل اللازمة للاهتمام الفّعال بالخير العامّ ؟</w:t>
      </w:r>
    </w:p>
    <w:p w14:paraId="3F6E8901" w14:textId="109F69FA" w:rsidR="002A43B8" w:rsidRDefault="006471AB" w:rsidP="0068136C">
      <w:pPr>
        <w:pStyle w:val="ListParagraph"/>
        <w:numPr>
          <w:ilvl w:val="0"/>
          <w:numId w:val="10"/>
        </w:numPr>
        <w:bidi/>
        <w:spacing w:before="120" w:after="0" w:line="240" w:lineRule="auto"/>
        <w:ind w:left="714"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السير معًا مع الفقراء والمهمّشين يفترض الاستعداد للإصغاء. هل ينبغي للكنيسة أن تُقرّ بخدمة خاصّة للإصغاء ومرافقة الذين يتولّون هذه الخدمة ؟ كيف يُمكن للكنيسة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يّة أن تُنشّأ الذين يُقومون بهذه المرافقة وتدعمهم </w:t>
      </w:r>
      <w:r w:rsidR="009B0695">
        <w:rPr>
          <w:rFonts w:ascii="Simplified Arabic" w:hAnsi="Simplified Arabic" w:cs="Simplified Arabic" w:hint="cs"/>
          <w:sz w:val="28"/>
          <w:szCs w:val="28"/>
          <w:rtl/>
          <w:lang w:val="en-GB" w:bidi="ar-LB"/>
        </w:rPr>
        <w:t>؟ كيف يُمكننا أن ن</w:t>
      </w:r>
      <w:r w:rsidR="00F40EEB">
        <w:rPr>
          <w:rFonts w:ascii="Simplified Arabic" w:hAnsi="Simplified Arabic" w:cs="Simplified Arabic" w:hint="cs"/>
          <w:sz w:val="28"/>
          <w:szCs w:val="28"/>
          <w:rtl/>
          <w:lang w:val="en-GB" w:bidi="ar-LB"/>
        </w:rPr>
        <w:t>ُعطيّ</w:t>
      </w:r>
      <w:r w:rsidR="009B0695">
        <w:rPr>
          <w:rFonts w:ascii="Simplified Arabic" w:hAnsi="Simplified Arabic" w:cs="Simplified Arabic" w:hint="cs"/>
          <w:sz w:val="28"/>
          <w:szCs w:val="28"/>
          <w:rtl/>
          <w:lang w:val="en-GB" w:bidi="ar-LB"/>
        </w:rPr>
        <w:t xml:space="preserve"> </w:t>
      </w:r>
      <w:r w:rsidR="00F40EEB">
        <w:rPr>
          <w:rFonts w:ascii="Simplified Arabic" w:hAnsi="Simplified Arabic" w:cs="Simplified Arabic" w:hint="cs"/>
          <w:sz w:val="28"/>
          <w:szCs w:val="28"/>
          <w:rtl/>
          <w:lang w:val="en-GB" w:bidi="ar-LB"/>
        </w:rPr>
        <w:t xml:space="preserve">اعتراف </w:t>
      </w:r>
      <w:r>
        <w:rPr>
          <w:rFonts w:ascii="Simplified Arabic" w:hAnsi="Simplified Arabic" w:cs="Simplified Arabic" w:hint="cs"/>
          <w:sz w:val="28"/>
          <w:szCs w:val="28"/>
          <w:rtl/>
          <w:lang w:val="en-GB" w:bidi="ar-LB"/>
        </w:rPr>
        <w:t>كنسيّ</w:t>
      </w:r>
      <w:r w:rsidR="00F40EEB">
        <w:rPr>
          <w:rFonts w:ascii="Simplified Arabic" w:hAnsi="Simplified Arabic" w:cs="Simplified Arabic" w:hint="cs"/>
          <w:sz w:val="28"/>
          <w:szCs w:val="28"/>
          <w:rtl/>
          <w:lang w:val="en-GB" w:bidi="ar-LB"/>
        </w:rPr>
        <w:t>ًا إلى ا</w:t>
      </w:r>
      <w:r>
        <w:rPr>
          <w:rFonts w:ascii="Simplified Arabic" w:hAnsi="Simplified Arabic" w:cs="Simplified Arabic" w:hint="cs"/>
          <w:sz w:val="28"/>
          <w:szCs w:val="28"/>
          <w:rtl/>
          <w:lang w:val="en-GB" w:bidi="ar-LB"/>
        </w:rPr>
        <w:t xml:space="preserve">لذين </w:t>
      </w:r>
      <w:r w:rsidR="009B0695">
        <w:rPr>
          <w:rFonts w:ascii="Simplified Arabic" w:hAnsi="Simplified Arabic" w:cs="Simplified Arabic" w:hint="cs"/>
          <w:sz w:val="28"/>
          <w:szCs w:val="28"/>
          <w:rtl/>
          <w:lang w:val="en-GB" w:bidi="ar-LB"/>
        </w:rPr>
        <w:t>ي</w:t>
      </w:r>
      <w:r w:rsidR="00F40EEB">
        <w:rPr>
          <w:rFonts w:ascii="Simplified Arabic" w:hAnsi="Simplified Arabic" w:cs="Simplified Arabic" w:hint="cs"/>
          <w:sz w:val="28"/>
          <w:szCs w:val="28"/>
          <w:rtl/>
          <w:lang w:val="en-GB" w:bidi="ar-LB"/>
        </w:rPr>
        <w:t>حملون</w:t>
      </w:r>
      <w:r w:rsidR="009B0695">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دعوة خاصّة للإسهام ف</w:t>
      </w:r>
      <w:r w:rsidR="00C83F8B">
        <w:rPr>
          <w:rFonts w:ascii="Simplified Arabic" w:hAnsi="Simplified Arabic" w:cs="Simplified Arabic" w:hint="cs"/>
          <w:sz w:val="28"/>
          <w:szCs w:val="28"/>
          <w:rtl/>
          <w:lang w:val="en-GB" w:bidi="ar-LB"/>
        </w:rPr>
        <w:t>ي مجتمع عادل والاهتمام ب</w:t>
      </w:r>
      <w:r w:rsidR="00E87864">
        <w:rPr>
          <w:rFonts w:ascii="Simplified Arabic" w:hAnsi="Simplified Arabic" w:cs="Simplified Arabic" w:hint="cs"/>
          <w:sz w:val="28"/>
          <w:szCs w:val="28"/>
          <w:rtl/>
          <w:lang w:val="en-GB" w:bidi="ar-LB"/>
        </w:rPr>
        <w:t>ِ</w:t>
      </w:r>
      <w:r w:rsidR="00C83F8B">
        <w:rPr>
          <w:rFonts w:ascii="Simplified Arabic" w:hAnsi="Simplified Arabic" w:cs="Simplified Arabic" w:hint="cs"/>
          <w:sz w:val="28"/>
          <w:szCs w:val="28"/>
          <w:rtl/>
          <w:lang w:val="en-GB" w:bidi="ar-LB"/>
        </w:rPr>
        <w:t>بَيتِ</w:t>
      </w:r>
      <w:r>
        <w:rPr>
          <w:rFonts w:ascii="Simplified Arabic" w:hAnsi="Simplified Arabic" w:cs="Simplified Arabic" w:hint="cs"/>
          <w:sz w:val="28"/>
          <w:szCs w:val="28"/>
          <w:rtl/>
          <w:lang w:val="en-GB" w:bidi="ar-LB"/>
        </w:rPr>
        <w:t>نا المشترك ؟</w:t>
      </w:r>
    </w:p>
    <w:p w14:paraId="177B22DF" w14:textId="77777777" w:rsidR="002A43B8" w:rsidRDefault="002A43B8">
      <w:pPr>
        <w:rPr>
          <w:rFonts w:ascii="Simplified Arabic" w:hAnsi="Simplified Arabic" w:cs="Simplified Arabic"/>
          <w:sz w:val="28"/>
          <w:szCs w:val="28"/>
          <w:rtl/>
          <w:lang w:val="en-GB" w:bidi="ar-LB"/>
        </w:rPr>
      </w:pPr>
      <w:r>
        <w:rPr>
          <w:rFonts w:ascii="Simplified Arabic" w:hAnsi="Simplified Arabic" w:cs="Simplified Arabic"/>
          <w:sz w:val="28"/>
          <w:szCs w:val="28"/>
          <w:rtl/>
          <w:lang w:val="en-GB" w:bidi="ar-LB"/>
        </w:rPr>
        <w:br w:type="page"/>
      </w:r>
    </w:p>
    <w:p w14:paraId="51CCEB21" w14:textId="77777777" w:rsidR="002A43B8" w:rsidRPr="002A43B8" w:rsidRDefault="002A43B8" w:rsidP="002A43B8">
      <w:pPr>
        <w:bidi/>
        <w:spacing w:after="0" w:line="240" w:lineRule="auto"/>
        <w:ind w:left="141"/>
        <w:jc w:val="center"/>
        <w:rPr>
          <w:rFonts w:cstheme="minorHAnsi"/>
          <w:b/>
          <w:bCs/>
          <w:color w:val="7030A0"/>
          <w:sz w:val="32"/>
          <w:szCs w:val="32"/>
          <w:rtl/>
          <w:lang w:val="fr-FR" w:bidi="ar-LB"/>
        </w:rPr>
      </w:pPr>
      <w:r w:rsidRPr="002A43B8">
        <w:rPr>
          <w:rFonts w:cstheme="minorHAnsi" w:hint="cs"/>
          <w:b/>
          <w:bCs/>
          <w:color w:val="7030A0"/>
          <w:sz w:val="32"/>
          <w:szCs w:val="32"/>
          <w:rtl/>
          <w:lang w:val="fr-FR" w:bidi="ar-LB"/>
        </w:rPr>
        <w:lastRenderedPageBreak/>
        <w:t>ب 1. شركةٌ تشِعّ</w:t>
      </w:r>
    </w:p>
    <w:p w14:paraId="3D652B34" w14:textId="77777777" w:rsidR="002A43B8" w:rsidRPr="002A43B8" w:rsidRDefault="002A43B8" w:rsidP="002A43B8">
      <w:pPr>
        <w:bidi/>
        <w:spacing w:before="240" w:after="240" w:line="240" w:lineRule="auto"/>
        <w:ind w:left="142"/>
        <w:jc w:val="center"/>
        <w:rPr>
          <w:rFonts w:cstheme="minorHAnsi"/>
          <w:b/>
          <w:bCs/>
          <w:sz w:val="32"/>
          <w:szCs w:val="32"/>
          <w:rtl/>
          <w:lang w:val="fr-FR" w:bidi="ar-LB"/>
        </w:rPr>
      </w:pPr>
      <w:r w:rsidRPr="002A43B8">
        <w:rPr>
          <w:rFonts w:cstheme="minorHAnsi" w:hint="cs"/>
          <w:b/>
          <w:bCs/>
          <w:sz w:val="32"/>
          <w:szCs w:val="32"/>
          <w:rtl/>
          <w:lang w:val="fr-FR" w:bidi="ar-LB"/>
        </w:rPr>
        <w:t>كيف يُمكننا أن نكون بشكل كامل علامة وأداة للاتّحاد بالله والوحدة مع الإنسانيّة كلّها ؟</w:t>
      </w:r>
    </w:p>
    <w:p w14:paraId="7AB9A4B5" w14:textId="1BB12718" w:rsidR="00425150" w:rsidRPr="007A0529" w:rsidRDefault="009B0695" w:rsidP="0012342A">
      <w:pPr>
        <w:pStyle w:val="01TESTOARTICOLO"/>
        <w:pBdr>
          <w:top w:val="single" w:sz="4" w:space="1" w:color="auto"/>
          <w:left w:val="single" w:sz="4" w:space="4" w:color="auto"/>
          <w:bottom w:val="single" w:sz="4" w:space="1" w:color="auto"/>
          <w:right w:val="single" w:sz="4" w:space="4" w:color="auto"/>
        </w:pBdr>
        <w:shd w:val="clear" w:color="auto" w:fill="A62AA9"/>
        <w:bidi/>
        <w:spacing w:before="240" w:after="240"/>
        <w:ind w:firstLine="0"/>
        <w:rPr>
          <w:rFonts w:asciiTheme="minorHAnsi" w:hAnsiTheme="minorHAnsi" w:cstheme="minorHAnsi"/>
          <w:b/>
          <w:bCs/>
          <w:color w:val="FFFFFF" w:themeColor="background1"/>
          <w:sz w:val="32"/>
          <w:szCs w:val="32"/>
          <w:rtl/>
          <w:lang w:val="fr-FR" w:bidi="ar-LB"/>
        </w:rPr>
      </w:pPr>
      <w:r w:rsidRPr="007A0529">
        <w:rPr>
          <w:rFonts w:asciiTheme="minorHAnsi" w:hAnsiTheme="minorHAnsi" w:cstheme="minorHAnsi"/>
          <w:b/>
          <w:bCs/>
          <w:color w:val="FFFFFF" w:themeColor="background1"/>
          <w:sz w:val="32"/>
          <w:szCs w:val="32"/>
          <w:rtl/>
          <w:lang w:val="fr-FR" w:bidi="ar-LB"/>
        </w:rPr>
        <w:t>ب</w:t>
      </w:r>
      <w:r w:rsidR="006471AB" w:rsidRPr="007A0529">
        <w:rPr>
          <w:rFonts w:asciiTheme="minorHAnsi" w:hAnsiTheme="minorHAnsi" w:cstheme="minorHAnsi"/>
          <w:b/>
          <w:bCs/>
          <w:color w:val="FFFFFF" w:themeColor="background1"/>
          <w:sz w:val="32"/>
          <w:szCs w:val="32"/>
          <w:rtl/>
          <w:lang w:val="fr-FR" w:bidi="ar-LB"/>
        </w:rPr>
        <w:t xml:space="preserve"> </w:t>
      </w:r>
      <w:r w:rsidR="00F40EEB" w:rsidRPr="007A0529">
        <w:rPr>
          <w:rFonts w:asciiTheme="minorHAnsi" w:hAnsiTheme="minorHAnsi" w:cstheme="minorHAnsi"/>
          <w:b/>
          <w:bCs/>
          <w:color w:val="FFFFFF" w:themeColor="background1"/>
          <w:sz w:val="32"/>
          <w:szCs w:val="32"/>
          <w:rtl/>
          <w:lang w:val="fr-FR" w:bidi="ar-LB"/>
        </w:rPr>
        <w:t>2</w:t>
      </w:r>
      <w:r w:rsidRPr="007A0529">
        <w:rPr>
          <w:rFonts w:asciiTheme="minorHAnsi" w:hAnsiTheme="minorHAnsi" w:cstheme="minorHAnsi"/>
          <w:b/>
          <w:bCs/>
          <w:color w:val="FFFFFF" w:themeColor="background1"/>
          <w:sz w:val="32"/>
          <w:szCs w:val="32"/>
          <w:rtl/>
          <w:lang w:val="fr-FR" w:bidi="ar-LB"/>
        </w:rPr>
        <w:t>.</w:t>
      </w:r>
      <w:r w:rsidR="00F40EEB" w:rsidRPr="007A0529">
        <w:rPr>
          <w:rFonts w:asciiTheme="minorHAnsi" w:hAnsiTheme="minorHAnsi" w:cstheme="minorHAnsi"/>
          <w:b/>
          <w:bCs/>
          <w:color w:val="FFFFFF" w:themeColor="background1"/>
          <w:sz w:val="32"/>
          <w:szCs w:val="32"/>
          <w:rtl/>
          <w:lang w:val="fr-FR" w:bidi="ar-LB"/>
        </w:rPr>
        <w:t>1</w:t>
      </w:r>
      <w:r w:rsidRPr="007A0529">
        <w:rPr>
          <w:rFonts w:asciiTheme="minorHAnsi" w:hAnsiTheme="minorHAnsi" w:cstheme="minorHAnsi"/>
          <w:b/>
          <w:bCs/>
          <w:color w:val="FFFFFF" w:themeColor="background1"/>
          <w:sz w:val="32"/>
          <w:szCs w:val="32"/>
          <w:rtl/>
          <w:lang w:val="fr-FR" w:bidi="ar-LB"/>
        </w:rPr>
        <w:t xml:space="preserve"> كيف يُمكن للكنيسة ال</w:t>
      </w:r>
      <w:r w:rsidR="008B5B56" w:rsidRPr="007A0529">
        <w:rPr>
          <w:rFonts w:asciiTheme="minorHAnsi" w:hAnsiTheme="minorHAnsi" w:cstheme="minorHAnsi"/>
          <w:b/>
          <w:bCs/>
          <w:color w:val="FFFFFF" w:themeColor="background1"/>
          <w:sz w:val="32"/>
          <w:szCs w:val="32"/>
          <w:rtl/>
          <w:lang w:val="fr-FR" w:bidi="ar-LB"/>
        </w:rPr>
        <w:t>سينودوس</w:t>
      </w:r>
      <w:r w:rsidRPr="007A0529">
        <w:rPr>
          <w:rFonts w:asciiTheme="minorHAnsi" w:hAnsiTheme="minorHAnsi" w:cstheme="minorHAnsi"/>
          <w:b/>
          <w:bCs/>
          <w:color w:val="FFFFFF" w:themeColor="background1"/>
          <w:sz w:val="32"/>
          <w:szCs w:val="32"/>
          <w:rtl/>
          <w:lang w:val="fr-FR" w:bidi="ar-LB"/>
        </w:rPr>
        <w:t xml:space="preserve">يّة أن </w:t>
      </w:r>
      <w:r w:rsidR="00337F19" w:rsidRPr="007A0529">
        <w:rPr>
          <w:rFonts w:asciiTheme="minorHAnsi" w:hAnsiTheme="minorHAnsi" w:cstheme="minorHAnsi"/>
          <w:b/>
          <w:bCs/>
          <w:color w:val="FFFFFF" w:themeColor="background1"/>
          <w:sz w:val="32"/>
          <w:szCs w:val="32"/>
          <w:rtl/>
          <w:lang w:val="fr-FR" w:bidi="ar-LB"/>
        </w:rPr>
        <w:t>يُصبح الوعد</w:t>
      </w:r>
      <w:r w:rsidR="00600144" w:rsidRPr="007A0529">
        <w:rPr>
          <w:rFonts w:asciiTheme="minorHAnsi" w:hAnsiTheme="minorHAnsi" w:cstheme="minorHAnsi"/>
          <w:b/>
          <w:bCs/>
          <w:color w:val="FFFFFF" w:themeColor="background1"/>
          <w:sz w:val="32"/>
          <w:szCs w:val="32"/>
          <w:rtl/>
          <w:lang w:val="fr-FR" w:bidi="ar-LB"/>
        </w:rPr>
        <w:t xml:space="preserve"> فيها</w:t>
      </w:r>
      <w:r w:rsidR="00337F19" w:rsidRPr="007A0529">
        <w:rPr>
          <w:rFonts w:asciiTheme="minorHAnsi" w:hAnsiTheme="minorHAnsi" w:cstheme="minorHAnsi"/>
          <w:b/>
          <w:bCs/>
          <w:color w:val="FFFFFF" w:themeColor="background1"/>
          <w:sz w:val="32"/>
          <w:szCs w:val="32"/>
          <w:rtl/>
          <w:lang w:val="fr-FR" w:bidi="ar-LB"/>
        </w:rPr>
        <w:t xml:space="preserve"> ذا مصداقيّة بحيث «الرحمة والحقيقة تتلاقيا » ؟</w:t>
      </w:r>
      <w:r w:rsidRPr="007A0529">
        <w:rPr>
          <w:rFonts w:asciiTheme="minorHAnsi" w:hAnsiTheme="minorHAnsi" w:cstheme="minorHAnsi"/>
          <w:b/>
          <w:bCs/>
          <w:color w:val="FFFFFF" w:themeColor="background1"/>
          <w:sz w:val="32"/>
          <w:szCs w:val="32"/>
          <w:rtl/>
          <w:lang w:val="fr-FR" w:bidi="ar-LB"/>
        </w:rPr>
        <w:t xml:space="preserve"> </w:t>
      </w:r>
      <w:r w:rsidR="00337F19" w:rsidRPr="007A0529">
        <w:rPr>
          <w:rFonts w:asciiTheme="minorHAnsi" w:hAnsiTheme="minorHAnsi" w:cstheme="minorHAnsi"/>
          <w:b/>
          <w:bCs/>
          <w:color w:val="FFFFFF" w:themeColor="background1"/>
          <w:sz w:val="32"/>
          <w:szCs w:val="32"/>
          <w:rtl/>
          <w:lang w:val="fr-FR" w:bidi="ar-LB"/>
        </w:rPr>
        <w:t>(مز 85، 11)</w:t>
      </w:r>
      <w:r w:rsidR="00600144" w:rsidRPr="007A0529">
        <w:rPr>
          <w:rFonts w:asciiTheme="minorHAnsi" w:hAnsiTheme="minorHAnsi" w:cstheme="minorHAnsi"/>
          <w:b/>
          <w:bCs/>
          <w:color w:val="FFFFFF" w:themeColor="background1"/>
          <w:sz w:val="32"/>
          <w:szCs w:val="32"/>
          <w:rtl/>
          <w:lang w:val="fr-FR" w:bidi="ar-LB"/>
        </w:rPr>
        <w:t>.</w:t>
      </w:r>
      <w:r w:rsidR="00F40EEB" w:rsidRPr="007A0529">
        <w:rPr>
          <w:rFonts w:asciiTheme="minorHAnsi" w:hAnsiTheme="minorHAnsi" w:cstheme="minorHAnsi"/>
          <w:b/>
          <w:bCs/>
          <w:color w:val="FFFFFF" w:themeColor="background1"/>
          <w:sz w:val="32"/>
          <w:szCs w:val="32"/>
          <w:rtl/>
          <w:lang w:val="fr-FR" w:bidi="ar-LB"/>
        </w:rPr>
        <w:t xml:space="preserve"> </w:t>
      </w:r>
    </w:p>
    <w:p w14:paraId="3EF0BC46" w14:textId="1ABBD058" w:rsidR="00600144" w:rsidRDefault="00600144"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sidRPr="00600144">
        <w:rPr>
          <w:rFonts w:ascii="Simplified Arabic" w:hAnsi="Simplified Arabic" w:cs="Simplified Arabic" w:hint="cs"/>
          <w:sz w:val="28"/>
          <w:szCs w:val="28"/>
          <w:rtl/>
          <w:lang w:val="en-GB" w:bidi="ar-LB"/>
        </w:rPr>
        <w:t>فَهْمُ المعنى الحقيقيّ والم</w:t>
      </w:r>
      <w:r w:rsidR="00C83F8B">
        <w:rPr>
          <w:rFonts w:ascii="Simplified Arabic" w:hAnsi="Simplified Arabic" w:cs="Simplified Arabic" w:hint="cs"/>
          <w:sz w:val="28"/>
          <w:szCs w:val="28"/>
          <w:rtl/>
          <w:lang w:val="en-GB" w:bidi="ar-LB"/>
        </w:rPr>
        <w:t>لموس للدعوة المسيحيّة للقاء الر</w:t>
      </w:r>
      <w:r w:rsidRPr="00600144">
        <w:rPr>
          <w:rFonts w:ascii="Simplified Arabic" w:hAnsi="Simplified Arabic" w:cs="Simplified Arabic" w:hint="cs"/>
          <w:sz w:val="28"/>
          <w:szCs w:val="28"/>
          <w:rtl/>
          <w:lang w:val="en-GB" w:bidi="ar-LB"/>
        </w:rPr>
        <w:t>بّ من خلال الاستقبال والمرافقة</w:t>
      </w:r>
      <w:r>
        <w:rPr>
          <w:rFonts w:ascii="Simplified Arabic" w:hAnsi="Simplified Arabic" w:cs="Simplified Arabic" w:hint="cs"/>
          <w:sz w:val="28"/>
          <w:szCs w:val="28"/>
          <w:rtl/>
          <w:lang w:val="en-GB" w:bidi="ar-LB"/>
        </w:rPr>
        <w:t xml:space="preserve"> ب</w:t>
      </w:r>
      <w:r w:rsidR="00C83F8B">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ر</w:t>
      </w:r>
      <w:r w:rsidR="00C83F8B">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ز</w:t>
      </w:r>
      <w:r w:rsidR="00C83F8B">
        <w:rPr>
          <w:rFonts w:ascii="Simplified Arabic" w:hAnsi="Simplified Arabic" w:cs="Simplified Arabic" w:hint="cs"/>
          <w:sz w:val="28"/>
          <w:szCs w:val="28"/>
          <w:rtl/>
          <w:lang w:val="en-GB" w:bidi="ar-LB"/>
        </w:rPr>
        <w:t>َ</w:t>
      </w:r>
      <w:r w:rsidR="00E87864">
        <w:rPr>
          <w:rFonts w:ascii="Simplified Arabic" w:hAnsi="Simplified Arabic" w:cs="Simplified Arabic" w:hint="cs"/>
          <w:sz w:val="28"/>
          <w:szCs w:val="28"/>
          <w:rtl/>
          <w:lang w:val="en-GB" w:bidi="ar-LB"/>
        </w:rPr>
        <w:t xml:space="preserve"> كاهتمام أ</w:t>
      </w:r>
      <w:r>
        <w:rPr>
          <w:rFonts w:ascii="Simplified Arabic" w:hAnsi="Simplified Arabic" w:cs="Simplified Arabic" w:hint="cs"/>
          <w:sz w:val="28"/>
          <w:szCs w:val="28"/>
          <w:rtl/>
          <w:lang w:val="en-GB" w:bidi="ar-LB"/>
        </w:rPr>
        <w:t>ساسيّ خلال المرحلة الأولى من المسيرة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w:t>
      </w:r>
    </w:p>
    <w:p w14:paraId="3473A179" w14:textId="5CC33599" w:rsidR="00B5003F" w:rsidRDefault="00C57123"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ل</w:t>
      </w:r>
      <w:r w:rsidR="00600144">
        <w:rPr>
          <w:rFonts w:ascii="Simplified Arabic" w:hAnsi="Simplified Arabic" w:cs="Simplified Arabic" w:hint="cs"/>
          <w:sz w:val="28"/>
          <w:szCs w:val="28"/>
          <w:rtl/>
          <w:lang w:val="en-GB" w:bidi="ar-LB"/>
        </w:rPr>
        <w:t>قد اختارت الأمانة العامّة لل</w:t>
      </w:r>
      <w:r w:rsidR="008B5B56">
        <w:rPr>
          <w:rFonts w:ascii="Simplified Arabic" w:hAnsi="Simplified Arabic" w:cs="Simplified Arabic" w:hint="cs"/>
          <w:sz w:val="28"/>
          <w:szCs w:val="28"/>
          <w:rtl/>
          <w:lang w:val="en-GB" w:bidi="ar-LB"/>
        </w:rPr>
        <w:t>سينودوس</w:t>
      </w:r>
      <w:r w:rsidR="00600144">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ال</w:t>
      </w:r>
      <w:r w:rsidR="00600144">
        <w:rPr>
          <w:rFonts w:ascii="Simplified Arabic" w:hAnsi="Simplified Arabic" w:cs="Simplified Arabic" w:hint="cs"/>
          <w:sz w:val="28"/>
          <w:szCs w:val="28"/>
          <w:rtl/>
          <w:lang w:val="en-GB" w:bidi="ar-LB"/>
        </w:rPr>
        <w:t>صورة الكتابيّة</w:t>
      </w:r>
      <w:r w:rsidR="00EF37F6">
        <w:rPr>
          <w:rFonts w:ascii="Simplified Arabic" w:hAnsi="Simplified Arabic" w:cs="Simplified Arabic" w:hint="cs"/>
          <w:sz w:val="28"/>
          <w:szCs w:val="28"/>
          <w:rtl/>
          <w:lang w:val="en-GB" w:bidi="ar-LB"/>
        </w:rPr>
        <w:t xml:space="preserve"> للخيمة الفسيح</w:t>
      </w:r>
      <w:r>
        <w:rPr>
          <w:rFonts w:ascii="Simplified Arabic" w:hAnsi="Simplified Arabic" w:cs="Simplified Arabic" w:hint="cs"/>
          <w:sz w:val="28"/>
          <w:szCs w:val="28"/>
          <w:rtl/>
          <w:lang w:val="en-GB" w:bidi="ar-LB"/>
        </w:rPr>
        <w:t>ة</w:t>
      </w:r>
      <w:r w:rsidR="00600144">
        <w:rPr>
          <w:rFonts w:ascii="Simplified Arabic" w:hAnsi="Simplified Arabic" w:cs="Simplified Arabic" w:hint="cs"/>
          <w:sz w:val="28"/>
          <w:szCs w:val="28"/>
          <w:rtl/>
          <w:lang w:val="en-GB" w:bidi="ar-LB"/>
        </w:rPr>
        <w:t xml:space="preserve"> للتعبير عن </w:t>
      </w:r>
      <w:r>
        <w:rPr>
          <w:rFonts w:ascii="Simplified Arabic" w:hAnsi="Simplified Arabic" w:cs="Simplified Arabic" w:hint="cs"/>
          <w:sz w:val="28"/>
          <w:szCs w:val="28"/>
          <w:rtl/>
          <w:lang w:val="en-GB" w:bidi="ar-LB"/>
        </w:rPr>
        <w:t>دعوة</w:t>
      </w:r>
      <w:r w:rsidR="00131CD4">
        <w:rPr>
          <w:rFonts w:ascii="Simplified Arabic" w:hAnsi="Simplified Arabic" w:cs="Simplified Arabic" w:hint="cs"/>
          <w:sz w:val="28"/>
          <w:szCs w:val="28"/>
          <w:rtl/>
          <w:lang w:val="en-GB" w:bidi="ar-LB"/>
        </w:rPr>
        <w:t xml:space="preserve"> المجتمع</w:t>
      </w:r>
      <w:r>
        <w:rPr>
          <w:rFonts w:ascii="Simplified Arabic" w:hAnsi="Simplified Arabic" w:cs="Simplified Arabic" w:hint="cs"/>
          <w:sz w:val="28"/>
          <w:szCs w:val="28"/>
          <w:rtl/>
          <w:lang w:val="en-GB" w:bidi="ar-LB"/>
        </w:rPr>
        <w:t xml:space="preserve"> إلى أن يكون </w:t>
      </w:r>
      <w:r w:rsidR="00F40EEB">
        <w:rPr>
          <w:rFonts w:ascii="Simplified Arabic" w:hAnsi="Simplified Arabic" w:cs="Simplified Arabic" w:hint="cs"/>
          <w:sz w:val="28"/>
          <w:szCs w:val="28"/>
          <w:rtl/>
          <w:lang w:val="en-GB" w:bidi="ar-LB"/>
        </w:rPr>
        <w:t>متأصّ</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 xml:space="preserve">ومنفتحًا </w:t>
      </w:r>
      <w:r w:rsidR="00C83F8B">
        <w:rPr>
          <w:rFonts w:ascii="Simplified Arabic" w:hAnsi="Simplified Arabic" w:cs="Simplified Arabic" w:hint="cs"/>
          <w:sz w:val="28"/>
          <w:szCs w:val="28"/>
          <w:rtl/>
          <w:lang w:val="en-GB" w:bidi="ar-LB"/>
        </w:rPr>
        <w:t>في آنٍ واحد. واقترحت الجمعيّات</w:t>
      </w:r>
      <w:r w:rsidR="00131CD4">
        <w:rPr>
          <w:rFonts w:ascii="Simplified Arabic" w:hAnsi="Simplified Arabic" w:cs="Simplified Arabic" w:hint="cs"/>
          <w:sz w:val="28"/>
          <w:szCs w:val="28"/>
          <w:rtl/>
          <w:lang w:val="en-GB" w:bidi="ar-LB"/>
        </w:rPr>
        <w:t xml:space="preserve"> القاريّة، في حديثها عن سياقاتها المتنوّعة، صورًا أخرى </w:t>
      </w:r>
      <w:r w:rsidR="00505F49">
        <w:rPr>
          <w:rFonts w:ascii="Simplified Arabic" w:hAnsi="Simplified Arabic" w:cs="Simplified Arabic" w:hint="cs"/>
          <w:sz w:val="28"/>
          <w:szCs w:val="28"/>
          <w:rtl/>
          <w:lang w:val="en-GB" w:bidi="ar-LB"/>
        </w:rPr>
        <w:t>رنّانة تربط</w:t>
      </w:r>
      <w:r w:rsidR="00131CD4">
        <w:rPr>
          <w:rFonts w:ascii="Simplified Arabic" w:hAnsi="Simplified Arabic" w:cs="Simplified Arabic" w:hint="cs"/>
          <w:sz w:val="28"/>
          <w:szCs w:val="28"/>
          <w:rtl/>
          <w:lang w:val="en-GB" w:bidi="ar-LB"/>
        </w:rPr>
        <w:t xml:space="preserve"> بُعْدَ جوهر الاستقبال</w:t>
      </w:r>
      <w:r w:rsidR="00505F49">
        <w:rPr>
          <w:rFonts w:ascii="Simplified Arabic" w:hAnsi="Simplified Arabic" w:cs="Simplified Arabic" w:hint="cs"/>
          <w:sz w:val="28"/>
          <w:szCs w:val="28"/>
          <w:rtl/>
          <w:lang w:val="en-GB" w:bidi="ar-LB"/>
        </w:rPr>
        <w:t xml:space="preserve"> ب</w:t>
      </w:r>
      <w:r w:rsidR="00131CD4">
        <w:rPr>
          <w:rFonts w:ascii="Simplified Arabic" w:hAnsi="Simplified Arabic" w:cs="Simplified Arabic" w:hint="cs"/>
          <w:sz w:val="28"/>
          <w:szCs w:val="28"/>
          <w:rtl/>
          <w:lang w:val="en-GB" w:bidi="ar-LB"/>
        </w:rPr>
        <w:t>رسالة الكنيسة.</w:t>
      </w:r>
      <w:r w:rsidR="00505F49">
        <w:rPr>
          <w:rFonts w:ascii="Simplified Arabic" w:hAnsi="Simplified Arabic" w:cs="Simplified Arabic" w:hint="cs"/>
          <w:sz w:val="28"/>
          <w:szCs w:val="28"/>
          <w:rtl/>
          <w:lang w:val="en-GB" w:bidi="ar-LB"/>
        </w:rPr>
        <w:t xml:space="preserve"> قدّمَت آسيا صورة</w:t>
      </w:r>
      <w:r w:rsidR="00C83F8B">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 xml:space="preserve"> الشخص</w:t>
      </w:r>
      <w:r w:rsidR="00C83F8B">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 xml:space="preserve"> الذي يخلع </w:t>
      </w:r>
      <w:r w:rsidR="00505F49">
        <w:rPr>
          <w:rFonts w:ascii="Simplified Arabic" w:hAnsi="Simplified Arabic" w:cs="Simplified Arabic"/>
          <w:sz w:val="28"/>
          <w:szCs w:val="28"/>
          <w:rtl/>
          <w:lang w:val="en-GB" w:bidi="ar-LB"/>
        </w:rPr>
        <w:t>–</w:t>
      </w:r>
      <w:r w:rsidR="00505F49">
        <w:rPr>
          <w:rFonts w:ascii="Simplified Arabic" w:hAnsi="Simplified Arabic" w:cs="Simplified Arabic" w:hint="cs"/>
          <w:sz w:val="28"/>
          <w:szCs w:val="28"/>
          <w:rtl/>
          <w:lang w:val="en-GB" w:bidi="ar-LB"/>
        </w:rPr>
        <w:t xml:space="preserve"> أو تخلع </w:t>
      </w:r>
      <w:r w:rsidR="00505F49">
        <w:rPr>
          <w:rFonts w:ascii="Simplified Arabic" w:hAnsi="Simplified Arabic" w:cs="Simplified Arabic"/>
          <w:sz w:val="28"/>
          <w:szCs w:val="28"/>
          <w:rtl/>
          <w:lang w:val="en-GB" w:bidi="ar-LB"/>
        </w:rPr>
        <w:t>–</w:t>
      </w:r>
      <w:r w:rsidR="00505F49">
        <w:rPr>
          <w:rFonts w:ascii="Simplified Arabic" w:hAnsi="Simplified Arabic" w:cs="Simplified Arabic" w:hint="cs"/>
          <w:sz w:val="28"/>
          <w:szCs w:val="28"/>
          <w:rtl/>
          <w:lang w:val="en-GB" w:bidi="ar-LB"/>
        </w:rPr>
        <w:t xml:space="preserve"> حذاءه ل</w:t>
      </w:r>
      <w:r w:rsidR="00C83F8B">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ي</w:t>
      </w:r>
      <w:r w:rsidR="00C83F8B">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ع</w:t>
      </w:r>
      <w:r w:rsidR="00C83F8B">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بر الع</w:t>
      </w:r>
      <w:r w:rsidR="00EF37F6">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ت</w:t>
      </w:r>
      <w:r w:rsidR="00EF37F6">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ب</w:t>
      </w:r>
      <w:r w:rsidR="00EF37F6">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ة</w:t>
      </w:r>
      <w:r w:rsidR="00131CD4">
        <w:rPr>
          <w:rFonts w:ascii="Simplified Arabic" w:hAnsi="Simplified Arabic" w:cs="Simplified Arabic" w:hint="cs"/>
          <w:sz w:val="28"/>
          <w:szCs w:val="28"/>
          <w:rtl/>
          <w:lang w:val="en-GB" w:bidi="ar-LB"/>
        </w:rPr>
        <w:t xml:space="preserve"> </w:t>
      </w:r>
      <w:r w:rsidR="00F40EEB">
        <w:rPr>
          <w:rFonts w:ascii="Simplified Arabic" w:hAnsi="Simplified Arabic" w:cs="Simplified Arabic" w:hint="cs"/>
          <w:sz w:val="28"/>
          <w:szCs w:val="28"/>
          <w:rtl/>
          <w:lang w:val="en-GB" w:bidi="ar-LB"/>
        </w:rPr>
        <w:t>كعلامة</w:t>
      </w:r>
      <w:r w:rsidR="00E87864">
        <w:rPr>
          <w:rFonts w:ascii="Simplified Arabic" w:hAnsi="Simplified Arabic" w:cs="Simplified Arabic" w:hint="cs"/>
          <w:sz w:val="28"/>
          <w:szCs w:val="28"/>
          <w:rtl/>
          <w:lang w:val="en-GB" w:bidi="ar-LB"/>
        </w:rPr>
        <w:t>ٍ</w:t>
      </w:r>
      <w:r w:rsidR="00F40EEB">
        <w:rPr>
          <w:rFonts w:ascii="Simplified Arabic" w:hAnsi="Simplified Arabic" w:cs="Simplified Arabic" w:hint="cs"/>
          <w:sz w:val="28"/>
          <w:szCs w:val="28"/>
          <w:rtl/>
          <w:lang w:val="en-GB" w:bidi="ar-LB"/>
        </w:rPr>
        <w:t xml:space="preserve"> ل</w:t>
      </w:r>
      <w:r w:rsidR="00505F49">
        <w:rPr>
          <w:rFonts w:ascii="Simplified Arabic" w:hAnsi="Simplified Arabic" w:cs="Simplified Arabic" w:hint="cs"/>
          <w:sz w:val="28"/>
          <w:szCs w:val="28"/>
          <w:rtl/>
          <w:lang w:val="en-GB" w:bidi="ar-LB"/>
        </w:rPr>
        <w:t>لتواضع الذي نستعدّ به للقاء الله وجيراننا. واقترحت قارّة أوقيانيا صورة القارب و</w:t>
      </w:r>
      <w:r w:rsidR="00B5003F">
        <w:rPr>
          <w:rFonts w:ascii="Simplified Arabic" w:hAnsi="Simplified Arabic" w:cs="Simplified Arabic" w:hint="cs"/>
          <w:sz w:val="28"/>
          <w:szCs w:val="28"/>
          <w:rtl/>
          <w:lang w:val="en-GB" w:bidi="ar-LB"/>
        </w:rPr>
        <w:t>اقترح</w:t>
      </w:r>
      <w:r w:rsidR="00505F49">
        <w:rPr>
          <w:rFonts w:ascii="Simplified Arabic" w:hAnsi="Simplified Arabic" w:cs="Simplified Arabic" w:hint="cs"/>
          <w:sz w:val="28"/>
          <w:szCs w:val="28"/>
          <w:rtl/>
          <w:lang w:val="en-GB" w:bidi="ar-LB"/>
        </w:rPr>
        <w:t>ت إفريقيا صورة الكنيسة كأسرة الله، القادرة على تقديم الانتماء والاستقبال لجميع أعضائها على اختلاف تنوّعهم. في هذا التنوّع، يُمكننا ت</w:t>
      </w:r>
      <w:r w:rsidR="00E87864">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ت</w:t>
      </w:r>
      <w:r w:rsidR="00E87864">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ب</w:t>
      </w:r>
      <w:r w:rsidR="00E87864">
        <w:rPr>
          <w:rFonts w:ascii="Simplified Arabic" w:hAnsi="Simplified Arabic" w:cs="Simplified Arabic" w:hint="cs"/>
          <w:sz w:val="28"/>
          <w:szCs w:val="28"/>
          <w:rtl/>
          <w:lang w:val="en-GB" w:bidi="ar-LB"/>
        </w:rPr>
        <w:t>ُ</w:t>
      </w:r>
      <w:r w:rsidR="00505F49">
        <w:rPr>
          <w:rFonts w:ascii="Simplified Arabic" w:hAnsi="Simplified Arabic" w:cs="Simplified Arabic" w:hint="cs"/>
          <w:sz w:val="28"/>
          <w:szCs w:val="28"/>
          <w:rtl/>
          <w:lang w:val="en-GB" w:bidi="ar-LB"/>
        </w:rPr>
        <w:t>ّع وحدة الهدف.</w:t>
      </w:r>
    </w:p>
    <w:p w14:paraId="530662D7" w14:textId="56952467" w:rsidR="00486C40" w:rsidRDefault="00B5003F"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في هذا التنوّع، تسعى الكنيسة في كلّ مكان إلى تجديد رسالتها لتكون جماعة مضيافة ومُرَحّبة، للقاء المسيح في الأشخاص الذين تُرحِّب بهم لتكون علامة لحضوره وبشارة موثوقة بها بالإنجيل في حياة الجميع. هناك حاجة ماسّة لاقتفاء </w:t>
      </w:r>
      <w:r w:rsidR="00EF0CB0">
        <w:rPr>
          <w:rFonts w:ascii="Simplified Arabic" w:hAnsi="Simplified Arabic" w:cs="Simplified Arabic" w:hint="cs"/>
          <w:sz w:val="28"/>
          <w:szCs w:val="28"/>
          <w:rtl/>
          <w:lang w:val="en-GB" w:bidi="ar-LB"/>
        </w:rPr>
        <w:t>خُطى</w:t>
      </w:r>
      <w:r>
        <w:rPr>
          <w:rFonts w:ascii="Simplified Arabic" w:hAnsi="Simplified Arabic" w:cs="Simplified Arabic" w:hint="cs"/>
          <w:sz w:val="28"/>
          <w:szCs w:val="28"/>
          <w:rtl/>
          <w:lang w:val="en-GB" w:bidi="ar-LB"/>
        </w:rPr>
        <w:t xml:space="preserve"> الرّبّ والمعلّم في </w:t>
      </w:r>
      <w:r w:rsidR="00EF0CB0">
        <w:rPr>
          <w:rFonts w:ascii="Simplified Arabic" w:hAnsi="Simplified Arabic" w:cs="Simplified Arabic" w:hint="cs"/>
          <w:sz w:val="28"/>
          <w:szCs w:val="28"/>
          <w:rtl/>
          <w:lang w:val="en-GB" w:bidi="ar-LB"/>
        </w:rPr>
        <w:t>إمكانيّة</w:t>
      </w:r>
      <w:r>
        <w:rPr>
          <w:rFonts w:ascii="Simplified Arabic" w:hAnsi="Simplified Arabic" w:cs="Simplified Arabic" w:hint="cs"/>
          <w:sz w:val="28"/>
          <w:szCs w:val="28"/>
          <w:rtl/>
          <w:lang w:val="en-GB" w:bidi="ar-LB"/>
        </w:rPr>
        <w:t xml:space="preserve"> العيش في تناقض ظاهريّ </w:t>
      </w:r>
      <w:r w:rsidR="00EF0CB0">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لإعلان تعليمه الحقيقيّ بشجاعة وتقديم شهادة على الاندماح والقبول ال</w:t>
      </w:r>
      <w:r w:rsidR="00F40EEB">
        <w:rPr>
          <w:rFonts w:ascii="Simplified Arabic" w:hAnsi="Simplified Arabic" w:cs="Simplified Arabic" w:hint="cs"/>
          <w:sz w:val="28"/>
          <w:szCs w:val="28"/>
          <w:rtl/>
          <w:lang w:val="en-GB" w:bidi="ar-LB"/>
        </w:rPr>
        <w:t>متأصّلَين</w:t>
      </w:r>
      <w:r w:rsidR="00EF0CB0">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w:t>
      </w:r>
      <w:r w:rsidR="00486C40">
        <w:rPr>
          <w:rFonts w:ascii="Simplified Arabic" w:hAnsi="Simplified Arabic" w:cs="Simplified Arabic" w:hint="cs"/>
          <w:sz w:val="28"/>
          <w:szCs w:val="28"/>
          <w:rtl/>
          <w:lang w:val="en-GB" w:bidi="ar-LB"/>
        </w:rPr>
        <w:t>أمانة سرّ ال</w:t>
      </w:r>
      <w:r w:rsidR="008B5B56">
        <w:rPr>
          <w:rFonts w:ascii="Simplified Arabic" w:hAnsi="Simplified Arabic" w:cs="Simplified Arabic" w:hint="cs"/>
          <w:sz w:val="28"/>
          <w:szCs w:val="28"/>
          <w:rtl/>
          <w:lang w:val="en-GB" w:bidi="ar-LB"/>
        </w:rPr>
        <w:t>سينودوس</w:t>
      </w:r>
      <w:r w:rsidR="00486C40">
        <w:rPr>
          <w:rFonts w:ascii="Simplified Arabic" w:hAnsi="Simplified Arabic" w:cs="Simplified Arabic" w:hint="cs"/>
          <w:sz w:val="28"/>
          <w:szCs w:val="28"/>
          <w:rtl/>
          <w:lang w:val="en-GB" w:bidi="ar-LB"/>
        </w:rPr>
        <w:t xml:space="preserve"> 30).</w:t>
      </w:r>
    </w:p>
    <w:p w14:paraId="370AC1AD" w14:textId="35C15729" w:rsidR="00486C40" w:rsidRDefault="00486C40"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في هذه النقطة، اعتُبِرَ المسارُ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 فرصة للتفاعل في لقاء عميق، بتواضع وصِدْقٍ. لقد تفاجأ البعض حينما اكتش</w:t>
      </w:r>
      <w:r w:rsidR="002B4B2A">
        <w:rPr>
          <w:rFonts w:ascii="Simplified Arabic" w:hAnsi="Simplified Arabic" w:cs="Simplified Arabic" w:hint="cs"/>
          <w:sz w:val="28"/>
          <w:szCs w:val="28"/>
          <w:rtl/>
          <w:lang w:val="en-GB" w:bidi="ar-LB"/>
        </w:rPr>
        <w:t>فوا أنّ النمط ال</w:t>
      </w:r>
      <w:r w:rsidR="008B5B56">
        <w:rPr>
          <w:rFonts w:ascii="Simplified Arabic" w:hAnsi="Simplified Arabic" w:cs="Simplified Arabic" w:hint="cs"/>
          <w:sz w:val="28"/>
          <w:szCs w:val="28"/>
          <w:rtl/>
          <w:lang w:val="en-GB" w:bidi="ar-LB"/>
        </w:rPr>
        <w:t>سينودوس</w:t>
      </w:r>
      <w:r w:rsidR="002B4B2A">
        <w:rPr>
          <w:rFonts w:ascii="Simplified Arabic" w:hAnsi="Simplified Arabic" w:cs="Simplified Arabic" w:hint="cs"/>
          <w:sz w:val="28"/>
          <w:szCs w:val="28"/>
          <w:rtl/>
          <w:lang w:val="en-GB" w:bidi="ar-LB"/>
        </w:rPr>
        <w:t>يّ يُتيح ل</w:t>
      </w:r>
      <w:r>
        <w:rPr>
          <w:rFonts w:ascii="Simplified Arabic" w:hAnsi="Simplified Arabic" w:cs="Simplified Arabic" w:hint="cs"/>
          <w:sz w:val="28"/>
          <w:szCs w:val="28"/>
          <w:rtl/>
          <w:lang w:val="en-GB" w:bidi="ar-LB"/>
        </w:rPr>
        <w:t xml:space="preserve">وضع الأسئلة التي بَرَزت في هذا اللقاء </w:t>
      </w:r>
      <w:r w:rsidR="006256F3">
        <w:rPr>
          <w:rFonts w:ascii="Simplified Arabic" w:hAnsi="Simplified Arabic" w:cs="Simplified Arabic" w:hint="cs"/>
          <w:sz w:val="28"/>
          <w:szCs w:val="28"/>
          <w:rtl/>
          <w:lang w:val="en-GB" w:bidi="ar-LB"/>
        </w:rPr>
        <w:t>ضمن</w:t>
      </w:r>
      <w:r w:rsidR="00D12B89">
        <w:rPr>
          <w:rFonts w:ascii="Simplified Arabic" w:hAnsi="Simplified Arabic" w:cs="Simplified Arabic" w:hint="cs"/>
          <w:sz w:val="28"/>
          <w:szCs w:val="28"/>
          <w:rtl/>
          <w:lang w:val="en-GB" w:bidi="ar-LB"/>
        </w:rPr>
        <w:t xml:space="preserve"> رؤية رسول</w:t>
      </w:r>
      <w:r>
        <w:rPr>
          <w:rFonts w:ascii="Simplified Arabic" w:hAnsi="Simplified Arabic" w:cs="Simplified Arabic" w:hint="cs"/>
          <w:sz w:val="28"/>
          <w:szCs w:val="28"/>
          <w:rtl/>
          <w:lang w:val="en-GB" w:bidi="ar-LB"/>
        </w:rPr>
        <w:t>يّة. هذه اللقاءات لا تقود إلى الشلل، بل غذَّت الأمل في أنّ يكون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 حافزًا لتجديد الرسالة </w:t>
      </w:r>
      <w:r w:rsidR="006256F3">
        <w:rPr>
          <w:rFonts w:ascii="Simplified Arabic" w:hAnsi="Simplified Arabic" w:cs="Simplified Arabic" w:hint="cs"/>
          <w:sz w:val="28"/>
          <w:szCs w:val="28"/>
          <w:rtl/>
          <w:lang w:val="en-GB" w:bidi="ar-LB"/>
        </w:rPr>
        <w:t>عَلّه ي</w:t>
      </w:r>
      <w:r>
        <w:rPr>
          <w:rFonts w:ascii="Simplified Arabic" w:hAnsi="Simplified Arabic" w:cs="Simplified Arabic" w:hint="cs"/>
          <w:sz w:val="28"/>
          <w:szCs w:val="28"/>
          <w:rtl/>
          <w:lang w:val="en-GB" w:bidi="ar-LB"/>
        </w:rPr>
        <w:t>ح</w:t>
      </w:r>
      <w:r w:rsidR="006256F3">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ثّنا على إصلاح نسيج الكنيسة العلائقيّ. </w:t>
      </w:r>
    </w:p>
    <w:p w14:paraId="32B4CF15" w14:textId="1D3339D3" w:rsidR="006256F3" w:rsidRDefault="00486C40" w:rsidP="00E078AF">
      <w:pPr>
        <w:pStyle w:val="ListParagraph"/>
        <w:bidi/>
        <w:spacing w:before="240" w:after="0" w:line="240" w:lineRule="auto"/>
        <w:ind w:left="0" w:firstLine="720"/>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إنّ الرغبة في تقديم </w:t>
      </w:r>
      <w:r w:rsidR="006256F3">
        <w:rPr>
          <w:rFonts w:ascii="Simplified Arabic" w:hAnsi="Simplified Arabic" w:cs="Simplified Arabic" w:hint="cs"/>
          <w:sz w:val="28"/>
          <w:szCs w:val="28"/>
          <w:rtl/>
          <w:lang w:val="en-GB" w:bidi="ar-LB"/>
        </w:rPr>
        <w:t>ضيافة حقيقيّة هي شعور يُعبِّر عنه المشاركون في ال</w:t>
      </w:r>
      <w:r w:rsidR="008B5B56">
        <w:rPr>
          <w:rFonts w:ascii="Simplified Arabic" w:hAnsi="Simplified Arabic" w:cs="Simplified Arabic" w:hint="cs"/>
          <w:sz w:val="28"/>
          <w:szCs w:val="28"/>
          <w:rtl/>
          <w:lang w:val="en-GB" w:bidi="ar-LB"/>
        </w:rPr>
        <w:t>سينودوس</w:t>
      </w:r>
      <w:r w:rsidR="006256F3">
        <w:rPr>
          <w:rFonts w:ascii="Simplified Arabic" w:hAnsi="Simplified Arabic" w:cs="Simplified Arabic" w:hint="cs"/>
          <w:sz w:val="28"/>
          <w:szCs w:val="28"/>
          <w:rtl/>
          <w:lang w:val="en-GB" w:bidi="ar-LB"/>
        </w:rPr>
        <w:t xml:space="preserve"> ضمن سياقات متنوّعة :</w:t>
      </w:r>
    </w:p>
    <w:p w14:paraId="5D792C2C" w14:textId="77777777" w:rsidR="00F5762B" w:rsidRPr="00F5762B" w:rsidRDefault="00461D37" w:rsidP="007E53F5">
      <w:pPr>
        <w:pStyle w:val="ListParagraph"/>
        <w:numPr>
          <w:ilvl w:val="0"/>
          <w:numId w:val="11"/>
        </w:numPr>
        <w:bidi/>
        <w:spacing w:before="120" w:after="0" w:line="240" w:lineRule="auto"/>
        <w:ind w:left="1134" w:hanging="357"/>
        <w:contextualSpacing w:val="0"/>
        <w:jc w:val="both"/>
        <w:rPr>
          <w:rFonts w:ascii="Helvetica" w:hAnsi="Helvetica" w:cs="Helvetica"/>
          <w:color w:val="3C4043"/>
          <w:sz w:val="27"/>
          <w:szCs w:val="27"/>
          <w:shd w:val="clear" w:color="auto" w:fill="F5F5F5"/>
        </w:rPr>
      </w:pPr>
      <w:r>
        <w:rPr>
          <w:rFonts w:ascii="Simplified Arabic" w:hAnsi="Simplified Arabic" w:cs="Simplified Arabic" w:hint="cs"/>
          <w:sz w:val="28"/>
          <w:szCs w:val="28"/>
          <w:rtl/>
          <w:lang w:val="en-GB" w:bidi="ar-LB"/>
        </w:rPr>
        <w:t>تشير الوثائق الختاميّة للجمعيّات</w:t>
      </w:r>
      <w:r w:rsidR="006256F3">
        <w:rPr>
          <w:rFonts w:ascii="Simplified Arabic" w:hAnsi="Simplified Arabic" w:cs="Simplified Arabic" w:hint="cs"/>
          <w:sz w:val="28"/>
          <w:szCs w:val="28"/>
          <w:rtl/>
          <w:lang w:val="en-GB" w:bidi="ar-LB"/>
        </w:rPr>
        <w:t xml:space="preserve"> القاريّة في أغلب الأحيان إلى الذين لا يشعُرون بالترحاب في الكنيسة، مثل المطلّقين والمتزوّجين مرّة أخرى، أو أصحاب الزوجات المتعدّدة، أو المثليّين الكاثوليك ؛</w:t>
      </w:r>
    </w:p>
    <w:p w14:paraId="0CA08222" w14:textId="77777777" w:rsidR="00F5762B" w:rsidRPr="00F5762B" w:rsidRDefault="00F5762B" w:rsidP="007E53F5">
      <w:pPr>
        <w:pStyle w:val="ListParagraph"/>
        <w:numPr>
          <w:ilvl w:val="0"/>
          <w:numId w:val="11"/>
        </w:numPr>
        <w:bidi/>
        <w:spacing w:before="120" w:after="0" w:line="240" w:lineRule="auto"/>
        <w:ind w:left="1134" w:hanging="357"/>
        <w:contextualSpacing w:val="0"/>
        <w:jc w:val="both"/>
        <w:rPr>
          <w:rFonts w:ascii="Helvetica" w:hAnsi="Helvetica" w:cs="Helvetica"/>
          <w:color w:val="3C4043"/>
          <w:sz w:val="27"/>
          <w:szCs w:val="27"/>
          <w:shd w:val="clear" w:color="auto" w:fill="F5F5F5"/>
        </w:rPr>
      </w:pPr>
      <w:r>
        <w:rPr>
          <w:rFonts w:ascii="Simplified Arabic" w:hAnsi="Simplified Arabic" w:cs="Simplified Arabic" w:hint="cs"/>
          <w:sz w:val="28"/>
          <w:szCs w:val="28"/>
          <w:rtl/>
          <w:lang w:val="en-GB" w:bidi="ar-LB"/>
        </w:rPr>
        <w:lastRenderedPageBreak/>
        <w:t>وتلحظ الوثائق كيف أن</w:t>
      </w:r>
      <w:r w:rsidR="004C0968">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التمييز العنصريّ أو القبليّ أو العرقيّ أو الطبقيّ أو الطبقات المبنيّة على التمييز السائدة أيضًا في شعب الله، يؤدّي بالبعض إلى الشعور بأنّهم أقلّ أهمّيّة</w:t>
      </w:r>
      <w:r w:rsidR="002137AB">
        <w:rPr>
          <w:rFonts w:ascii="Simplified Arabic" w:hAnsi="Simplified Arabic" w:cs="Simplified Arabic" w:hint="cs"/>
          <w:sz w:val="28"/>
          <w:szCs w:val="28"/>
          <w:rtl/>
          <w:lang w:val="en-GB" w:bidi="ar-LB"/>
        </w:rPr>
        <w:t xml:space="preserve"> أو غير مرغوب فيهم</w:t>
      </w:r>
      <w:r>
        <w:rPr>
          <w:rFonts w:ascii="Simplified Arabic" w:hAnsi="Simplified Arabic" w:cs="Simplified Arabic" w:hint="cs"/>
          <w:sz w:val="28"/>
          <w:szCs w:val="28"/>
          <w:rtl/>
          <w:lang w:val="en-GB" w:bidi="ar-LB"/>
        </w:rPr>
        <w:t xml:space="preserve"> في الجماعة.</w:t>
      </w:r>
    </w:p>
    <w:p w14:paraId="04AD0648" w14:textId="77777777" w:rsidR="004C0968" w:rsidRPr="004C0968" w:rsidRDefault="00F5762B" w:rsidP="007E53F5">
      <w:pPr>
        <w:pStyle w:val="ListParagraph"/>
        <w:numPr>
          <w:ilvl w:val="0"/>
          <w:numId w:val="11"/>
        </w:numPr>
        <w:bidi/>
        <w:spacing w:before="120" w:after="0" w:line="240" w:lineRule="auto"/>
        <w:ind w:left="1134" w:hanging="357"/>
        <w:contextualSpacing w:val="0"/>
        <w:jc w:val="both"/>
        <w:rPr>
          <w:rFonts w:ascii="Helvetica" w:hAnsi="Helvetica" w:cs="Helvetica"/>
          <w:color w:val="3C4043"/>
          <w:sz w:val="27"/>
          <w:szCs w:val="27"/>
          <w:shd w:val="clear" w:color="auto" w:fill="F5F5F5"/>
        </w:rPr>
      </w:pPr>
      <w:r>
        <w:rPr>
          <w:rFonts w:ascii="Simplified Arabic" w:hAnsi="Simplified Arabic" w:cs="Simplified Arabic" w:hint="cs"/>
          <w:sz w:val="28"/>
          <w:szCs w:val="28"/>
          <w:rtl/>
          <w:lang w:val="en-GB" w:bidi="ar-LB"/>
        </w:rPr>
        <w:t xml:space="preserve">هناك تقارير واسعة الانتشار عن </w:t>
      </w:r>
      <w:r w:rsidR="004C0968">
        <w:rPr>
          <w:rFonts w:ascii="Simplified Arabic" w:hAnsi="Simplified Arabic" w:cs="Simplified Arabic" w:hint="cs"/>
          <w:sz w:val="28"/>
          <w:szCs w:val="28"/>
          <w:rtl/>
          <w:lang w:val="en-GB" w:bidi="ar-LB"/>
        </w:rPr>
        <w:t>مجموعة من القيود العمليّة والثقافيّة التي تستبعد الأشخاص ذوي الإعاقة، التي يجب التغلّب عليها ؛</w:t>
      </w:r>
    </w:p>
    <w:p w14:paraId="7CD6A6E8" w14:textId="77777777" w:rsidR="00DB73C3" w:rsidRPr="00DB73C3" w:rsidRDefault="004C0968" w:rsidP="007E53F5">
      <w:pPr>
        <w:pStyle w:val="ListParagraph"/>
        <w:numPr>
          <w:ilvl w:val="0"/>
          <w:numId w:val="11"/>
        </w:numPr>
        <w:bidi/>
        <w:spacing w:before="120" w:after="0" w:line="240" w:lineRule="auto"/>
        <w:ind w:left="1134" w:hanging="357"/>
        <w:contextualSpacing w:val="0"/>
        <w:jc w:val="both"/>
      </w:pPr>
      <w:r>
        <w:rPr>
          <w:rFonts w:ascii="Simplified Arabic" w:hAnsi="Simplified Arabic" w:cs="Simplified Arabic" w:hint="cs"/>
          <w:sz w:val="28"/>
          <w:szCs w:val="28"/>
          <w:rtl/>
          <w:lang w:val="en-GB" w:bidi="ar-LB"/>
        </w:rPr>
        <w:t>يبرزُ القلق أيضًا أنّ أفقر الناس الذين تُوجّه إليهم البشرى السارّة غالبًا ما يكونون على هامش الجماعات المسيحيّة (على سبيل المثال، المهاجرون واللاجئون، أطفال الشوراع والمُشرّدون وضحايا الاتجار بالبشر وغيرهم) ؛</w:t>
      </w:r>
    </w:p>
    <w:p w14:paraId="51CE1FAC" w14:textId="578F8186" w:rsidR="00DB73C3" w:rsidRPr="00DB73C3" w:rsidRDefault="002137AB" w:rsidP="007E53F5">
      <w:pPr>
        <w:pStyle w:val="ListParagraph"/>
        <w:numPr>
          <w:ilvl w:val="0"/>
          <w:numId w:val="11"/>
        </w:numPr>
        <w:bidi/>
        <w:spacing w:before="120" w:after="0" w:line="240" w:lineRule="auto"/>
        <w:ind w:left="1134" w:hanging="357"/>
        <w:contextualSpacing w:val="0"/>
        <w:jc w:val="both"/>
      </w:pPr>
      <w:r>
        <w:rPr>
          <w:rFonts w:ascii="Simplified Arabic" w:hAnsi="Simplified Arabic" w:cs="Simplified Arabic" w:hint="cs"/>
          <w:sz w:val="28"/>
          <w:szCs w:val="28"/>
          <w:rtl/>
          <w:lang w:val="en-GB" w:bidi="ar-LB"/>
        </w:rPr>
        <w:t>تُشير وثائق الجمعيّات</w:t>
      </w:r>
      <w:r w:rsidR="00DB73C3">
        <w:rPr>
          <w:rFonts w:ascii="Simplified Arabic" w:hAnsi="Simplified Arabic" w:cs="Simplified Arabic" w:hint="cs"/>
          <w:sz w:val="28"/>
          <w:szCs w:val="28"/>
          <w:rtl/>
          <w:lang w:val="en-GB" w:bidi="ar-LB"/>
        </w:rPr>
        <w:t xml:space="preserve"> القاريّة إلى أنّه من الضروريّ المحافظة على الصلة بين الارتداد ال</w:t>
      </w:r>
      <w:r w:rsidR="008B5B56">
        <w:rPr>
          <w:rFonts w:ascii="Simplified Arabic" w:hAnsi="Simplified Arabic" w:cs="Simplified Arabic" w:hint="cs"/>
          <w:sz w:val="28"/>
          <w:szCs w:val="28"/>
          <w:rtl/>
          <w:lang w:val="en-GB" w:bidi="ar-LB"/>
        </w:rPr>
        <w:t>سينودوس</w:t>
      </w:r>
      <w:r w:rsidR="00DB73C3">
        <w:rPr>
          <w:rFonts w:ascii="Simplified Arabic" w:hAnsi="Simplified Arabic" w:cs="Simplified Arabic" w:hint="cs"/>
          <w:sz w:val="28"/>
          <w:szCs w:val="28"/>
          <w:rtl/>
          <w:lang w:val="en-GB" w:bidi="ar-LB"/>
        </w:rPr>
        <w:t xml:space="preserve">يّ ورعاية الناجين من الاعتداء والمهمّشين داخل الكنيسة. </w:t>
      </w:r>
      <w:r w:rsidR="002B4B2A">
        <w:rPr>
          <w:rFonts w:ascii="Simplified Arabic" w:hAnsi="Simplified Arabic" w:cs="Simplified Arabic" w:hint="cs"/>
          <w:sz w:val="28"/>
          <w:szCs w:val="28"/>
          <w:rtl/>
          <w:lang w:val="en-GB" w:bidi="ar-LB"/>
        </w:rPr>
        <w:t>و</w:t>
      </w:r>
      <w:r w:rsidR="00DB73C3">
        <w:rPr>
          <w:rFonts w:ascii="Simplified Arabic" w:hAnsi="Simplified Arabic" w:cs="Simplified Arabic" w:hint="cs"/>
          <w:sz w:val="28"/>
          <w:szCs w:val="28"/>
          <w:rtl/>
          <w:lang w:val="en-GB" w:bidi="ar-LB"/>
        </w:rPr>
        <w:t>ت</w:t>
      </w:r>
      <w:r w:rsidR="00E87864">
        <w:rPr>
          <w:rFonts w:ascii="Simplified Arabic" w:hAnsi="Simplified Arabic" w:cs="Simplified Arabic" w:hint="cs"/>
          <w:sz w:val="28"/>
          <w:szCs w:val="28"/>
          <w:rtl/>
          <w:lang w:val="en-GB" w:bidi="ar-LB"/>
        </w:rPr>
        <w:t>ُ</w:t>
      </w:r>
      <w:r w:rsidR="00DB73C3">
        <w:rPr>
          <w:rFonts w:ascii="Simplified Arabic" w:hAnsi="Simplified Arabic" w:cs="Simplified Arabic" w:hint="cs"/>
          <w:sz w:val="28"/>
          <w:szCs w:val="28"/>
          <w:rtl/>
          <w:lang w:val="en-GB" w:bidi="ar-LB"/>
        </w:rPr>
        <w:t>ش</w:t>
      </w:r>
      <w:r>
        <w:rPr>
          <w:rFonts w:ascii="Simplified Arabic" w:hAnsi="Simplified Arabic" w:cs="Simplified Arabic" w:hint="cs"/>
          <w:sz w:val="28"/>
          <w:szCs w:val="28"/>
          <w:rtl/>
          <w:lang w:val="en-GB" w:bidi="ar-LB"/>
        </w:rPr>
        <w:t>دّد الجمعيّات</w:t>
      </w:r>
      <w:r w:rsidR="00DB73C3">
        <w:rPr>
          <w:rFonts w:ascii="Simplified Arabic" w:hAnsi="Simplified Arabic" w:cs="Simplified Arabic" w:hint="cs"/>
          <w:sz w:val="28"/>
          <w:szCs w:val="28"/>
          <w:rtl/>
          <w:lang w:val="en-GB" w:bidi="ar-LB"/>
        </w:rPr>
        <w:t xml:space="preserve"> القاريّة بشكل كبير على ت</w:t>
      </w:r>
      <w:r>
        <w:rPr>
          <w:rFonts w:ascii="Simplified Arabic" w:hAnsi="Simplified Arabic" w:cs="Simplified Arabic" w:hint="cs"/>
          <w:sz w:val="28"/>
          <w:szCs w:val="28"/>
          <w:rtl/>
          <w:lang w:val="en-GB" w:bidi="ar-LB"/>
        </w:rPr>
        <w:t>َ</w:t>
      </w:r>
      <w:r w:rsidR="00DB73C3">
        <w:rPr>
          <w:rFonts w:ascii="Simplified Arabic" w:hAnsi="Simplified Arabic" w:cs="Simplified Arabic" w:hint="cs"/>
          <w:sz w:val="28"/>
          <w:szCs w:val="28"/>
          <w:rtl/>
          <w:lang w:val="en-GB" w:bidi="ar-LB"/>
        </w:rPr>
        <w:t>علّم ممارسة العدالة كشكل من أشكال الاهتمام بالذين جُرحوا من قبل أعضاء الكنيسة، ولا سيّما الضحايا والناجين من جميع أنواع الاعتداءات.</w:t>
      </w:r>
    </w:p>
    <w:p w14:paraId="6BA1DA08" w14:textId="4898400A" w:rsidR="000416B5" w:rsidRPr="000416B5" w:rsidRDefault="00DB73C3" w:rsidP="007E53F5">
      <w:pPr>
        <w:pStyle w:val="ListParagraph"/>
        <w:numPr>
          <w:ilvl w:val="0"/>
          <w:numId w:val="11"/>
        </w:numPr>
        <w:bidi/>
        <w:spacing w:before="120" w:after="0" w:line="240" w:lineRule="auto"/>
        <w:ind w:left="1134" w:hanging="357"/>
        <w:contextualSpacing w:val="0"/>
        <w:jc w:val="both"/>
      </w:pPr>
      <w:r>
        <w:rPr>
          <w:rFonts w:ascii="Simplified Arabic" w:hAnsi="Simplified Arabic" w:cs="Simplified Arabic" w:hint="cs"/>
          <w:sz w:val="28"/>
          <w:szCs w:val="28"/>
          <w:rtl/>
          <w:lang w:val="en-GB" w:bidi="ar-LB"/>
        </w:rPr>
        <w:t>الإصغاء إلى الأصوات الأكثر إهما</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إنّما يُحد</w:t>
      </w:r>
      <w:r w:rsidR="002B4B2A">
        <w:rPr>
          <w:rFonts w:ascii="Simplified Arabic" w:hAnsi="Simplified Arabic" w:cs="Simplified Arabic" w:hint="cs"/>
          <w:sz w:val="28"/>
          <w:szCs w:val="28"/>
          <w:rtl/>
          <w:lang w:val="en-GB" w:bidi="ar-LB"/>
        </w:rPr>
        <w:t>ّد طريق النموّ في الحبّ والعدل</w:t>
      </w:r>
      <w:r>
        <w:rPr>
          <w:rFonts w:ascii="Simplified Arabic" w:hAnsi="Simplified Arabic" w:cs="Simplified Arabic" w:hint="cs"/>
          <w:sz w:val="28"/>
          <w:szCs w:val="28"/>
          <w:rtl/>
          <w:lang w:val="en-GB" w:bidi="ar-LB"/>
        </w:rPr>
        <w:t xml:space="preserve"> ال</w:t>
      </w:r>
      <w:r w:rsidR="002137AB">
        <w:rPr>
          <w:rFonts w:ascii="Simplified Arabic" w:hAnsi="Simplified Arabic" w:cs="Simplified Arabic" w:hint="cs"/>
          <w:sz w:val="28"/>
          <w:szCs w:val="28"/>
          <w:rtl/>
          <w:lang w:val="en-GB" w:bidi="ar-LB"/>
        </w:rPr>
        <w:t>ل</w:t>
      </w:r>
      <w:r w:rsidR="002B4B2A">
        <w:rPr>
          <w:rFonts w:ascii="Simplified Arabic" w:hAnsi="Simplified Arabic" w:cs="Simplified Arabic" w:hint="cs"/>
          <w:sz w:val="28"/>
          <w:szCs w:val="28"/>
          <w:rtl/>
          <w:lang w:val="en-GB" w:bidi="ar-LB"/>
        </w:rPr>
        <w:t>ذين</w:t>
      </w:r>
      <w:r>
        <w:rPr>
          <w:rFonts w:ascii="Simplified Arabic" w:hAnsi="Simplified Arabic" w:cs="Simplified Arabic" w:hint="cs"/>
          <w:sz w:val="28"/>
          <w:szCs w:val="28"/>
          <w:rtl/>
          <w:lang w:val="en-GB" w:bidi="ar-LB"/>
        </w:rPr>
        <w:t xml:space="preserve"> يدعونا الإنجيل إليه</w:t>
      </w:r>
      <w:r w:rsidR="002137AB">
        <w:rPr>
          <w:rFonts w:ascii="Simplified Arabic" w:hAnsi="Simplified Arabic" w:cs="Simplified Arabic" w:hint="cs"/>
          <w:sz w:val="28"/>
          <w:szCs w:val="28"/>
          <w:rtl/>
          <w:lang w:val="en-GB" w:bidi="ar-LB"/>
        </w:rPr>
        <w:t>م</w:t>
      </w:r>
      <w:r>
        <w:rPr>
          <w:rFonts w:ascii="Simplified Arabic" w:hAnsi="Simplified Arabic" w:cs="Simplified Arabic" w:hint="cs"/>
          <w:sz w:val="28"/>
          <w:szCs w:val="28"/>
          <w:rtl/>
          <w:lang w:val="en-GB" w:bidi="ar-LB"/>
        </w:rPr>
        <w:t>ا.</w:t>
      </w:r>
    </w:p>
    <w:p w14:paraId="12676AD3" w14:textId="77777777" w:rsidR="000416B5" w:rsidRPr="000416B5" w:rsidRDefault="00923CE0" w:rsidP="006C57F0">
      <w:pPr>
        <w:pStyle w:val="ListParagraph"/>
        <w:bidi/>
        <w:spacing w:before="240" w:after="240" w:line="240" w:lineRule="auto"/>
        <w:ind w:left="0"/>
        <w:contextualSpacing w:val="0"/>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سؤال</w:t>
      </w:r>
      <w:r w:rsidR="00135483">
        <w:rPr>
          <w:rFonts w:ascii="Simplified Arabic" w:hAnsi="Simplified Arabic" w:cs="Simplified Arabic" w:hint="cs"/>
          <w:b/>
          <w:bCs/>
          <w:sz w:val="28"/>
          <w:szCs w:val="28"/>
          <w:rtl/>
          <w:lang w:val="en-GB" w:bidi="ar-LB"/>
        </w:rPr>
        <w:t xml:space="preserve"> ل</w:t>
      </w:r>
      <w:r w:rsidR="000416B5" w:rsidRPr="000416B5">
        <w:rPr>
          <w:rFonts w:ascii="Simplified Arabic" w:hAnsi="Simplified Arabic" w:cs="Simplified Arabic" w:hint="cs"/>
          <w:b/>
          <w:bCs/>
          <w:sz w:val="28"/>
          <w:szCs w:val="28"/>
          <w:rtl/>
          <w:lang w:val="en-GB" w:bidi="ar-LB"/>
        </w:rPr>
        <w:t>لتمييز</w:t>
      </w:r>
    </w:p>
    <w:p w14:paraId="2479CC7D" w14:textId="4D317E02" w:rsidR="000416B5" w:rsidRPr="00492F7C" w:rsidRDefault="000416B5" w:rsidP="00492F7C">
      <w:pPr>
        <w:pStyle w:val="ListParagraph"/>
        <w:bidi/>
        <w:spacing w:before="240" w:after="240" w:line="240" w:lineRule="auto"/>
        <w:ind w:left="0" w:firstLine="720"/>
        <w:contextualSpacing w:val="0"/>
        <w:jc w:val="both"/>
        <w:rPr>
          <w:rFonts w:ascii="Simplified Arabic" w:hAnsi="Simplified Arabic" w:cs="Simplified Arabic"/>
          <w:b/>
          <w:bCs/>
          <w:color w:val="A62AA9"/>
          <w:sz w:val="28"/>
          <w:szCs w:val="28"/>
          <w:rtl/>
          <w:lang w:val="en-GB"/>
        </w:rPr>
      </w:pPr>
      <w:r w:rsidRPr="00492F7C">
        <w:rPr>
          <w:rFonts w:ascii="Simplified Arabic" w:hAnsi="Simplified Arabic" w:cs="Simplified Arabic" w:hint="cs"/>
          <w:b/>
          <w:bCs/>
          <w:color w:val="A62AA9"/>
          <w:sz w:val="28"/>
          <w:szCs w:val="28"/>
          <w:rtl/>
          <w:lang w:val="en-GB"/>
        </w:rPr>
        <w:t>ما هي الخطوات التي يُمكن أن تتّخذها الكنيسة ال</w:t>
      </w:r>
      <w:r w:rsidR="008B5B56">
        <w:rPr>
          <w:rFonts w:ascii="Simplified Arabic" w:hAnsi="Simplified Arabic" w:cs="Simplified Arabic" w:hint="cs"/>
          <w:b/>
          <w:bCs/>
          <w:color w:val="A62AA9"/>
          <w:sz w:val="28"/>
          <w:szCs w:val="28"/>
          <w:rtl/>
          <w:lang w:val="en-GB"/>
        </w:rPr>
        <w:t>سينودوس</w:t>
      </w:r>
      <w:r w:rsidRPr="00492F7C">
        <w:rPr>
          <w:rFonts w:ascii="Simplified Arabic" w:hAnsi="Simplified Arabic" w:cs="Simplified Arabic" w:hint="cs"/>
          <w:b/>
          <w:bCs/>
          <w:color w:val="A62AA9"/>
          <w:sz w:val="28"/>
          <w:szCs w:val="28"/>
          <w:rtl/>
          <w:lang w:val="en-GB"/>
        </w:rPr>
        <w:t>يّة لاقتفاء خُطى معلّمها وربّها، الذي يسير مع الجميع بمحبّة غير مشرو</w:t>
      </w:r>
      <w:r w:rsidR="004549FD" w:rsidRPr="00492F7C">
        <w:rPr>
          <w:rFonts w:ascii="Simplified Arabic" w:hAnsi="Simplified Arabic" w:cs="Simplified Arabic" w:hint="cs"/>
          <w:b/>
          <w:bCs/>
          <w:color w:val="A62AA9"/>
          <w:sz w:val="28"/>
          <w:szCs w:val="28"/>
          <w:rtl/>
          <w:lang w:val="en-GB"/>
        </w:rPr>
        <w:t>طة ويُعلن عن كمال حقيقة الإنجيل</w:t>
      </w:r>
      <w:r w:rsidRPr="00492F7C">
        <w:rPr>
          <w:rFonts w:ascii="Simplified Arabic" w:hAnsi="Simplified Arabic" w:cs="Simplified Arabic" w:hint="cs"/>
          <w:b/>
          <w:bCs/>
          <w:color w:val="A62AA9"/>
          <w:sz w:val="28"/>
          <w:szCs w:val="28"/>
          <w:rtl/>
          <w:lang w:val="en-GB"/>
        </w:rPr>
        <w:t>؟</w:t>
      </w:r>
    </w:p>
    <w:p w14:paraId="64A946EF" w14:textId="77777777" w:rsidR="000416B5" w:rsidRPr="00492F7C" w:rsidRDefault="00CA3291" w:rsidP="00492F7C">
      <w:pPr>
        <w:pStyle w:val="ListParagraph"/>
        <w:bidi/>
        <w:spacing w:before="240" w:after="240" w:line="240" w:lineRule="auto"/>
        <w:ind w:left="0"/>
        <w:contextualSpacing w:val="0"/>
        <w:jc w:val="both"/>
        <w:rPr>
          <w:rFonts w:ascii="Simplified Arabic" w:hAnsi="Simplified Arabic" w:cs="Simplified Arabic"/>
          <w:b/>
          <w:bCs/>
          <w:sz w:val="28"/>
          <w:szCs w:val="28"/>
          <w:rtl/>
          <w:lang w:val="en-GB"/>
        </w:rPr>
      </w:pPr>
      <w:r w:rsidRPr="00492F7C">
        <w:rPr>
          <w:rFonts w:ascii="Simplified Arabic" w:hAnsi="Simplified Arabic" w:cs="Simplified Arabic" w:hint="cs"/>
          <w:b/>
          <w:bCs/>
          <w:sz w:val="28"/>
          <w:szCs w:val="28"/>
          <w:rtl/>
          <w:lang w:val="en-GB"/>
        </w:rPr>
        <w:t>اقتراحات للصلا</w:t>
      </w:r>
      <w:r w:rsidR="000416B5" w:rsidRPr="00492F7C">
        <w:rPr>
          <w:rFonts w:ascii="Simplified Arabic" w:hAnsi="Simplified Arabic" w:cs="Simplified Arabic" w:hint="cs"/>
          <w:b/>
          <w:bCs/>
          <w:sz w:val="28"/>
          <w:szCs w:val="28"/>
          <w:rtl/>
          <w:lang w:val="en-GB"/>
        </w:rPr>
        <w:t>ت والتفكير التحضيريّ</w:t>
      </w:r>
    </w:p>
    <w:p w14:paraId="4D1333A3" w14:textId="5FFF089E" w:rsidR="005812E8" w:rsidRPr="005812E8" w:rsidRDefault="002B4B2A"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ما </w:t>
      </w:r>
      <w:r w:rsidR="00CB0238">
        <w:rPr>
          <w:rFonts w:ascii="Simplified Arabic" w:hAnsi="Simplified Arabic" w:cs="Simplified Arabic" w:hint="cs"/>
          <w:sz w:val="28"/>
          <w:szCs w:val="28"/>
          <w:rtl/>
          <w:lang w:val="en-GB" w:bidi="ar-LB"/>
        </w:rPr>
        <w:t>الموقف الذي يجب اتّخاذه لمقاربة العالم ؟ هل نعرف أن نُقِرّ</w:t>
      </w:r>
      <w:r w:rsidR="005812E8">
        <w:rPr>
          <w:rFonts w:ascii="Simplified Arabic" w:hAnsi="Simplified Arabic" w:cs="Simplified Arabic" w:hint="cs"/>
          <w:sz w:val="28"/>
          <w:szCs w:val="28"/>
          <w:rtl/>
          <w:lang w:val="fr-FR" w:bidi="ar-LB"/>
        </w:rPr>
        <w:t xml:space="preserve"> بما هو جيّد، وفي الوقت عينه، أن نُلزم أنفسنا بتنديد نبويّ بكلّ ما يَنتهك كرامة الأشخاص والجماعات البشريّة والخلق؟</w:t>
      </w:r>
    </w:p>
    <w:p w14:paraId="74B0D4DF" w14:textId="1EA63591" w:rsidR="007A5391" w:rsidRPr="007A5391" w:rsidRDefault="005812E8"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fr-FR" w:bidi="ar-LB"/>
        </w:rPr>
        <w:t>كيف يُمكننا التحدّث بصوت نبويّ لمعرفة أسباب ا</w:t>
      </w:r>
      <w:r w:rsidR="00DF476C">
        <w:rPr>
          <w:rFonts w:ascii="Simplified Arabic" w:hAnsi="Simplified Arabic" w:cs="Simplified Arabic" w:hint="cs"/>
          <w:sz w:val="28"/>
          <w:szCs w:val="28"/>
          <w:rtl/>
          <w:lang w:val="fr-FR" w:bidi="ar-LB"/>
        </w:rPr>
        <w:t>لشرّ من دون أن نُفتّت مجتمعاتنا</w:t>
      </w:r>
      <w:r>
        <w:rPr>
          <w:rFonts w:ascii="Simplified Arabic" w:hAnsi="Simplified Arabic" w:cs="Simplified Arabic" w:hint="cs"/>
          <w:sz w:val="28"/>
          <w:szCs w:val="28"/>
          <w:rtl/>
          <w:lang w:val="fr-FR" w:bidi="ar-LB"/>
        </w:rPr>
        <w:t>؟ كيف ي</w:t>
      </w:r>
      <w:r w:rsidR="002B4B2A">
        <w:rPr>
          <w:rFonts w:ascii="Simplified Arabic" w:hAnsi="Simplified Arabic" w:cs="Simplified Arabic" w:hint="cs"/>
          <w:sz w:val="28"/>
          <w:szCs w:val="28"/>
          <w:rtl/>
          <w:lang w:val="fr-FR" w:bidi="ar-LB"/>
        </w:rPr>
        <w:t>ُ</w:t>
      </w:r>
      <w:r>
        <w:rPr>
          <w:rFonts w:ascii="Simplified Arabic" w:hAnsi="Simplified Arabic" w:cs="Simplified Arabic" w:hint="cs"/>
          <w:sz w:val="28"/>
          <w:szCs w:val="28"/>
          <w:rtl/>
          <w:lang w:val="fr-FR" w:bidi="ar-LB"/>
        </w:rPr>
        <w:t>مكننا أن نُصبح كنيسة تتعامل بأمانة</w:t>
      </w:r>
      <w:r w:rsidR="007A5391">
        <w:rPr>
          <w:rFonts w:ascii="Simplified Arabic" w:hAnsi="Simplified Arabic" w:cs="Simplified Arabic" w:hint="cs"/>
          <w:sz w:val="28"/>
          <w:szCs w:val="28"/>
          <w:rtl/>
          <w:lang w:val="fr-FR" w:bidi="ar-LB"/>
        </w:rPr>
        <w:t xml:space="preserve"> مع صراعاتها ولا تخشى الحفاظ على مساحات الخلاف؟</w:t>
      </w:r>
    </w:p>
    <w:p w14:paraId="3EE354FD" w14:textId="3794C5C9" w:rsidR="007A5391" w:rsidRPr="007A5391" w:rsidRDefault="007A5391"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fr-FR" w:bidi="ar-LB"/>
        </w:rPr>
        <w:t xml:space="preserve">كيف يُمكننا استعادة علاقات التقارب والانتباه باعتبارها جوهر رسالة الكنيسة، و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السير مع الناس بد</w:t>
      </w:r>
      <w:r w:rsidR="002028CD">
        <w:rPr>
          <w:rFonts w:ascii="Simplified Arabic" w:hAnsi="Simplified Arabic" w:cs="Simplified Arabic" w:hint="cs"/>
          <w:sz w:val="28"/>
          <w:szCs w:val="28"/>
          <w:rtl/>
          <w:lang w:val="fr-FR" w:bidi="ar-LB"/>
        </w:rPr>
        <w:t>لاً</w:t>
      </w:r>
      <w:r w:rsidR="009D4A3D">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من الحديث عنهم أو التحدّث معهم فحسب ؟</w:t>
      </w:r>
      <w:r>
        <w:rPr>
          <w:rFonts w:ascii="Simplified Arabic" w:hAnsi="Simplified Arabic" w:cs="Simplified Arabic"/>
          <w:sz w:val="28"/>
          <w:szCs w:val="28"/>
          <w:rtl/>
          <w:lang w:val="fr-FR" w:bidi="ar-LB"/>
        </w:rPr>
        <w:t>»</w:t>
      </w:r>
      <w:r w:rsidR="002B4B2A">
        <w:rPr>
          <w:rFonts w:ascii="Simplified Arabic" w:hAnsi="Simplified Arabic" w:cs="Simplified Arabic" w:hint="cs"/>
          <w:sz w:val="28"/>
          <w:szCs w:val="28"/>
          <w:rtl/>
          <w:lang w:val="fr-FR" w:bidi="ar-LB"/>
        </w:rPr>
        <w:t xml:space="preserve"> </w:t>
      </w:r>
    </w:p>
    <w:p w14:paraId="32404FFE" w14:textId="0DDC00E8" w:rsidR="00076950" w:rsidRPr="00076950" w:rsidRDefault="002B4B2A"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fr-FR" w:bidi="ar-LB"/>
        </w:rPr>
        <w:lastRenderedPageBreak/>
        <w:t>في إطار روح الإرشاد الرسوليّ</w:t>
      </w:r>
      <w:r w:rsidR="007A5391">
        <w:rPr>
          <w:rFonts w:ascii="Simplified Arabic" w:hAnsi="Simplified Arabic" w:cs="Simplified Arabic" w:hint="cs"/>
          <w:sz w:val="28"/>
          <w:szCs w:val="28"/>
          <w:rtl/>
          <w:lang w:val="fr-FR" w:bidi="ar-LB"/>
        </w:rPr>
        <w:t xml:space="preserve">، </w:t>
      </w:r>
      <w:r w:rsidR="007A5391" w:rsidRPr="00076950">
        <w:rPr>
          <w:rFonts w:ascii="Simplified Arabic" w:hAnsi="Simplified Arabic" w:cs="Simplified Arabic" w:hint="cs"/>
          <w:b/>
          <w:bCs/>
          <w:sz w:val="28"/>
          <w:szCs w:val="28"/>
          <w:rtl/>
          <w:lang w:val="fr-FR" w:bidi="ar-LB"/>
        </w:rPr>
        <w:t>المسيح</w:t>
      </w:r>
      <w:r w:rsidRPr="002B4B2A">
        <w:rPr>
          <w:rFonts w:ascii="Simplified Arabic" w:hAnsi="Simplified Arabic" w:cs="Simplified Arabic" w:hint="cs"/>
          <w:b/>
          <w:bCs/>
          <w:sz w:val="28"/>
          <w:szCs w:val="28"/>
          <w:rtl/>
          <w:lang w:val="fr-FR" w:bidi="ar-LB"/>
        </w:rPr>
        <w:t xml:space="preserve"> </w:t>
      </w:r>
      <w:r>
        <w:rPr>
          <w:rFonts w:ascii="Simplified Arabic" w:hAnsi="Simplified Arabic" w:cs="Simplified Arabic" w:hint="cs"/>
          <w:b/>
          <w:bCs/>
          <w:sz w:val="28"/>
          <w:szCs w:val="28"/>
          <w:rtl/>
          <w:lang w:val="fr-FR" w:bidi="ar-LB"/>
        </w:rPr>
        <w:t>يحيا</w:t>
      </w:r>
      <w:r w:rsidR="007A5391">
        <w:rPr>
          <w:rFonts w:ascii="Simplified Arabic" w:hAnsi="Simplified Arabic" w:cs="Simplified Arabic" w:hint="cs"/>
          <w:sz w:val="28"/>
          <w:szCs w:val="28"/>
          <w:rtl/>
          <w:lang w:val="fr-FR" w:bidi="ar-LB"/>
        </w:rPr>
        <w:t>، كيف يُمكننا أن نسير معًا مع</w:t>
      </w:r>
      <w:r w:rsidR="00DF476C">
        <w:rPr>
          <w:rFonts w:ascii="Simplified Arabic" w:hAnsi="Simplified Arabic" w:cs="Simplified Arabic" w:hint="cs"/>
          <w:sz w:val="28"/>
          <w:szCs w:val="28"/>
          <w:rtl/>
          <w:lang w:val="fr-FR" w:bidi="ar-LB"/>
        </w:rPr>
        <w:t xml:space="preserve"> الشبيبة</w:t>
      </w:r>
      <w:r w:rsidR="00076950">
        <w:rPr>
          <w:rFonts w:ascii="Simplified Arabic" w:hAnsi="Simplified Arabic" w:cs="Simplified Arabic" w:hint="cs"/>
          <w:sz w:val="28"/>
          <w:szCs w:val="28"/>
          <w:rtl/>
          <w:lang w:val="fr-FR" w:bidi="ar-LB"/>
        </w:rPr>
        <w:t>؟ كيف يُ</w:t>
      </w:r>
      <w:r w:rsidR="00CA3291">
        <w:rPr>
          <w:rFonts w:ascii="Simplified Arabic" w:hAnsi="Simplified Arabic" w:cs="Simplified Arabic" w:hint="cs"/>
          <w:sz w:val="28"/>
          <w:szCs w:val="28"/>
          <w:rtl/>
          <w:lang w:val="fr-FR" w:bidi="ar-LB"/>
        </w:rPr>
        <w:t xml:space="preserve">مكن أن يكون </w:t>
      </w:r>
      <w:r w:rsidR="00076950">
        <w:rPr>
          <w:rFonts w:ascii="Simplified Arabic" w:hAnsi="Simplified Arabic" w:cs="Simplified Arabic" w:hint="cs"/>
          <w:sz w:val="28"/>
          <w:szCs w:val="28"/>
          <w:rtl/>
          <w:lang w:val="fr-FR" w:bidi="ar-LB"/>
        </w:rPr>
        <w:t>اختيار ا</w:t>
      </w:r>
      <w:r w:rsidR="00CA3291">
        <w:rPr>
          <w:rFonts w:ascii="Simplified Arabic" w:hAnsi="Simplified Arabic" w:cs="Simplified Arabic" w:hint="cs"/>
          <w:sz w:val="28"/>
          <w:szCs w:val="28"/>
          <w:rtl/>
          <w:lang w:val="fr-FR" w:bidi="ar-LB"/>
        </w:rPr>
        <w:t>لشبيبة</w:t>
      </w:r>
      <w:r w:rsidR="00076950">
        <w:rPr>
          <w:rFonts w:ascii="Simplified Arabic" w:hAnsi="Simplified Arabic" w:cs="Simplified Arabic" w:hint="cs"/>
          <w:sz w:val="28"/>
          <w:szCs w:val="28"/>
          <w:rtl/>
          <w:lang w:val="fr-FR" w:bidi="ar-LB"/>
        </w:rPr>
        <w:t xml:space="preserve"> التفضيليّ في قلب خطّتنا الر</w:t>
      </w:r>
      <w:r>
        <w:rPr>
          <w:rFonts w:ascii="Simplified Arabic" w:hAnsi="Simplified Arabic" w:cs="Simplified Arabic" w:hint="cs"/>
          <w:sz w:val="28"/>
          <w:szCs w:val="28"/>
          <w:rtl/>
          <w:lang w:val="fr-FR" w:bidi="ar-LB"/>
        </w:rPr>
        <w:t>اعويّة وحياتنا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يّة</w:t>
      </w:r>
      <w:r w:rsidR="00076950">
        <w:rPr>
          <w:rFonts w:ascii="Simplified Arabic" w:hAnsi="Simplified Arabic" w:cs="Simplified Arabic" w:hint="cs"/>
          <w:sz w:val="28"/>
          <w:szCs w:val="28"/>
          <w:rtl/>
          <w:lang w:val="fr-FR" w:bidi="ar-LB"/>
        </w:rPr>
        <w:t>؟</w:t>
      </w:r>
    </w:p>
    <w:p w14:paraId="68499432" w14:textId="77777777" w:rsidR="00076950" w:rsidRPr="00A212F4" w:rsidRDefault="00076950"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fr-FR" w:bidi="ar-LB"/>
        </w:rPr>
        <w:t>كيف يُمكننا أن نستمرّ في اتّخاذ خطوات هادفة وواقعيّة لتوفير العدالة للضحايا والناجين من الاعتداء الجنسيّ والإساءة الروحيّة والاقتصاديّة والسلطويّة والضميريّة من الأشخاص الذين كانوا يؤدّون خدمة أو مسؤوليّة كنسيّة ؟</w:t>
      </w:r>
    </w:p>
    <w:p w14:paraId="69C72298" w14:textId="77777777" w:rsidR="00A212F4" w:rsidRPr="00A212F4" w:rsidRDefault="00076950"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lang w:val="en-GB" w:bidi="ar-LB"/>
        </w:rPr>
      </w:pPr>
      <w:r w:rsidRPr="00A212F4">
        <w:rPr>
          <w:rFonts w:ascii="Simplified Arabic" w:hAnsi="Simplified Arabic" w:cs="Simplified Arabic" w:hint="cs"/>
          <w:sz w:val="28"/>
          <w:szCs w:val="28"/>
          <w:rtl/>
          <w:lang w:val="fr-FR" w:bidi="ar-LB"/>
        </w:rPr>
        <w:t>كيف يُمكننا أن ن</w:t>
      </w:r>
      <w:r w:rsidR="00923CE0">
        <w:rPr>
          <w:rFonts w:ascii="Simplified Arabic" w:hAnsi="Simplified Arabic" w:cs="Simplified Arabic" w:hint="cs"/>
          <w:sz w:val="28"/>
          <w:szCs w:val="28"/>
          <w:rtl/>
          <w:lang w:val="fr-FR" w:bidi="ar-LB"/>
        </w:rPr>
        <w:t>َ</w:t>
      </w:r>
      <w:r w:rsidRPr="00A212F4">
        <w:rPr>
          <w:rFonts w:ascii="Simplified Arabic" w:hAnsi="Simplified Arabic" w:cs="Simplified Arabic" w:hint="cs"/>
          <w:sz w:val="28"/>
          <w:szCs w:val="28"/>
          <w:rtl/>
          <w:lang w:val="fr-FR" w:bidi="ar-LB"/>
        </w:rPr>
        <w:t>خلق مساحات</w:t>
      </w:r>
      <w:r w:rsidR="00A212F4" w:rsidRPr="00A212F4">
        <w:rPr>
          <w:rFonts w:ascii="Simplified Arabic" w:hAnsi="Simplified Arabic" w:cs="Simplified Arabic" w:hint="cs"/>
          <w:sz w:val="28"/>
          <w:szCs w:val="28"/>
          <w:rtl/>
          <w:lang w:val="fr-FR" w:bidi="ar-LB"/>
        </w:rPr>
        <w:t xml:space="preserve"> يَشعُر فيها الذين أُصيبوا بأذى في الكنيسة وباتوا غير مرحّبٍ بهم في المجتمع</w:t>
      </w:r>
      <w:r w:rsidRPr="00A212F4">
        <w:rPr>
          <w:rFonts w:ascii="Simplified Arabic" w:hAnsi="Simplified Arabic" w:cs="Simplified Arabic" w:hint="cs"/>
          <w:sz w:val="28"/>
          <w:szCs w:val="28"/>
          <w:rtl/>
          <w:lang w:val="fr-FR" w:bidi="ar-LB"/>
        </w:rPr>
        <w:t xml:space="preserve"> </w:t>
      </w:r>
      <w:r w:rsidR="00A212F4" w:rsidRPr="00A212F4">
        <w:rPr>
          <w:rFonts w:ascii="Simplified Arabic" w:hAnsi="Simplified Arabic" w:cs="Simplified Arabic" w:hint="cs"/>
          <w:sz w:val="28"/>
          <w:szCs w:val="28"/>
          <w:rtl/>
          <w:lang w:val="fr-FR" w:bidi="ar-LB"/>
        </w:rPr>
        <w:t>بالاعتراف</w:t>
      </w:r>
      <w:r w:rsidR="00CD76C8">
        <w:rPr>
          <w:rFonts w:ascii="Simplified Arabic" w:hAnsi="Simplified Arabic" w:cs="Simplified Arabic" w:hint="cs"/>
          <w:sz w:val="28"/>
          <w:szCs w:val="28"/>
          <w:rtl/>
          <w:lang w:val="fr-FR" w:bidi="ar-LB"/>
        </w:rPr>
        <w:t xml:space="preserve"> بهم</w:t>
      </w:r>
      <w:r w:rsidR="00A212F4" w:rsidRPr="00A212F4">
        <w:rPr>
          <w:rFonts w:ascii="Simplified Arabic" w:hAnsi="Simplified Arabic" w:cs="Simplified Arabic" w:hint="cs"/>
          <w:sz w:val="28"/>
          <w:szCs w:val="28"/>
          <w:rtl/>
          <w:lang w:val="fr-FR" w:bidi="ar-LB"/>
        </w:rPr>
        <w:t xml:space="preserve"> والاستقبال وحرّيّة طَرْح الأسئلة وعدم الحُكم عليهم ؟ في ضوء الإرشاد الرسوليّ </w:t>
      </w:r>
      <w:r w:rsidR="00A212F4" w:rsidRPr="00A212F4">
        <w:rPr>
          <w:rFonts w:ascii="Simplified Arabic" w:hAnsi="Simplified Arabic" w:cs="Simplified Arabic" w:hint="cs"/>
          <w:b/>
          <w:bCs/>
          <w:sz w:val="28"/>
          <w:szCs w:val="28"/>
          <w:rtl/>
          <w:lang w:val="fr-FR" w:bidi="ar-LB"/>
        </w:rPr>
        <w:t>فَرَحُ الحبّ</w:t>
      </w:r>
      <w:r w:rsidR="00A212F4" w:rsidRPr="00A212F4">
        <w:rPr>
          <w:rFonts w:ascii="Simplified Arabic" w:hAnsi="Simplified Arabic" w:cs="Simplified Arabic" w:hint="cs"/>
          <w:sz w:val="28"/>
          <w:szCs w:val="28"/>
          <w:rtl/>
          <w:lang w:val="fr-FR" w:bidi="ar-LB"/>
        </w:rPr>
        <w:t xml:space="preserve">، ما الخطوات الملموسة اللازمة لاستقبال الذين يشعرون بالإقصاء من الكنيسة بِسَبَب وضْعِهم أو حياتهم الجنسيّة (على سبيل المثال، المطلّقون المتزوّجون مرّة أخرى، </w:t>
      </w:r>
      <w:r w:rsidR="00A212F4" w:rsidRPr="00A212F4">
        <w:rPr>
          <w:rFonts w:ascii="Simplified Arabic" w:hAnsi="Simplified Arabic" w:cs="Simplified Arabic" w:hint="cs"/>
          <w:sz w:val="28"/>
          <w:szCs w:val="28"/>
          <w:rtl/>
          <w:lang w:val="en-GB" w:bidi="ar-LB"/>
        </w:rPr>
        <w:t>أو أصحاب الزوجات المتعدّدة، أو الذين غيّروا هويّتهم الجنسيّة، وغيرها)</w:t>
      </w:r>
      <w:r w:rsidR="00A212F4">
        <w:rPr>
          <w:rFonts w:ascii="Simplified Arabic" w:hAnsi="Simplified Arabic" w:cs="Simplified Arabic" w:hint="cs"/>
          <w:sz w:val="28"/>
          <w:szCs w:val="28"/>
          <w:rtl/>
          <w:lang w:val="en-GB" w:bidi="ar-LB"/>
        </w:rPr>
        <w:t xml:space="preserve"> ؟</w:t>
      </w:r>
    </w:p>
    <w:p w14:paraId="178718A8" w14:textId="4CB1A76D" w:rsidR="000416B5" w:rsidRDefault="00A212F4"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يُمكننا أن نكون أكثر انفتاحًا واستقبا</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إزاء المهاجرين وال</w:t>
      </w:r>
      <w:r w:rsidR="00CA3291">
        <w:rPr>
          <w:rFonts w:ascii="Simplified Arabic" w:hAnsi="Simplified Arabic" w:cs="Simplified Arabic" w:hint="cs"/>
          <w:sz w:val="28"/>
          <w:szCs w:val="28"/>
          <w:rtl/>
          <w:lang w:val="en-GB" w:bidi="ar-LB"/>
        </w:rPr>
        <w:t>لاجئين والأقلّيات العرقيّة والثقافيّة، والمجتمعات الأصليّة التي كانت منذ فترة طويلة جزءًا من الكنيسة ولكنّها تكون في أغلب الأحيان م</w:t>
      </w:r>
      <w:r w:rsidR="002B4B2A">
        <w:rPr>
          <w:rFonts w:ascii="Simplified Arabic" w:hAnsi="Simplified Arabic" w:cs="Simplified Arabic" w:hint="cs"/>
          <w:sz w:val="28"/>
          <w:szCs w:val="28"/>
          <w:rtl/>
          <w:lang w:val="en-GB" w:bidi="ar-LB"/>
        </w:rPr>
        <w:t>ُ</w:t>
      </w:r>
      <w:r w:rsidR="00CA3291">
        <w:rPr>
          <w:rFonts w:ascii="Simplified Arabic" w:hAnsi="Simplified Arabic" w:cs="Simplified Arabic" w:hint="cs"/>
          <w:sz w:val="28"/>
          <w:szCs w:val="28"/>
          <w:rtl/>
          <w:lang w:val="en-GB" w:bidi="ar-LB"/>
        </w:rPr>
        <w:t>همّشة ؟ كيف يُمكن للكنيسة أن ت</w:t>
      </w:r>
      <w:r w:rsidR="00CD76C8">
        <w:rPr>
          <w:rFonts w:ascii="Simplified Arabic" w:hAnsi="Simplified Arabic" w:cs="Simplified Arabic" w:hint="cs"/>
          <w:sz w:val="28"/>
          <w:szCs w:val="28"/>
          <w:rtl/>
          <w:lang w:val="en-GB" w:bidi="ar-LB"/>
        </w:rPr>
        <w:t>َ</w:t>
      </w:r>
      <w:r w:rsidR="00CA3291">
        <w:rPr>
          <w:rFonts w:ascii="Simplified Arabic" w:hAnsi="Simplified Arabic" w:cs="Simplified Arabic" w:hint="cs"/>
          <w:sz w:val="28"/>
          <w:szCs w:val="28"/>
          <w:rtl/>
          <w:lang w:val="en-GB" w:bidi="ar-LB"/>
        </w:rPr>
        <w:t>ت</w:t>
      </w:r>
      <w:r w:rsidR="00CD76C8">
        <w:rPr>
          <w:rFonts w:ascii="Simplified Arabic" w:hAnsi="Simplified Arabic" w:cs="Simplified Arabic" w:hint="cs"/>
          <w:sz w:val="28"/>
          <w:szCs w:val="28"/>
          <w:rtl/>
          <w:lang w:val="en-GB" w:bidi="ar-LB"/>
        </w:rPr>
        <w:t>َ</w:t>
      </w:r>
      <w:r w:rsidR="00CA3291">
        <w:rPr>
          <w:rFonts w:ascii="Simplified Arabic" w:hAnsi="Simplified Arabic" w:cs="Simplified Arabic" w:hint="cs"/>
          <w:sz w:val="28"/>
          <w:szCs w:val="28"/>
          <w:rtl/>
          <w:lang w:val="en-GB" w:bidi="ar-LB"/>
        </w:rPr>
        <w:t>بنّى حضورهم بشكل أفضل ك</w:t>
      </w:r>
      <w:r w:rsidR="00923CE0">
        <w:rPr>
          <w:rFonts w:ascii="Simplified Arabic" w:hAnsi="Simplified Arabic" w:cs="Simplified Arabic" w:hint="cs"/>
          <w:sz w:val="28"/>
          <w:szCs w:val="28"/>
          <w:rtl/>
          <w:lang w:val="en-GB" w:bidi="ar-LB"/>
        </w:rPr>
        <w:t>عطيّ</w:t>
      </w:r>
      <w:r w:rsidR="00CA3291">
        <w:rPr>
          <w:rFonts w:ascii="Simplified Arabic" w:hAnsi="Simplified Arabic" w:cs="Simplified Arabic" w:hint="cs"/>
          <w:sz w:val="28"/>
          <w:szCs w:val="28"/>
          <w:rtl/>
          <w:lang w:val="en-GB" w:bidi="ar-LB"/>
        </w:rPr>
        <w:t>ة من الله؟</w:t>
      </w:r>
    </w:p>
    <w:p w14:paraId="34C9AD0A" w14:textId="77777777" w:rsidR="00CA3291" w:rsidRDefault="002B4B2A"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ما </w:t>
      </w:r>
      <w:r w:rsidR="00CA3291">
        <w:rPr>
          <w:rFonts w:ascii="Simplified Arabic" w:hAnsi="Simplified Arabic" w:cs="Simplified Arabic" w:hint="cs"/>
          <w:sz w:val="28"/>
          <w:szCs w:val="28"/>
          <w:rtl/>
          <w:lang w:val="en-GB" w:bidi="ar-LB"/>
        </w:rPr>
        <w:t xml:space="preserve">العوائق الماديّة والثقافيّة التي نحتاج إلى كسرها كي يشعر أصحاب الإعاقات بانّهم أعضاء كاملون في المجتمع ؟ </w:t>
      </w:r>
    </w:p>
    <w:p w14:paraId="38002177" w14:textId="54058FCF" w:rsidR="002A43B8" w:rsidRDefault="00CD76C8" w:rsidP="007E53F5">
      <w:pPr>
        <w:pStyle w:val="ListParagraph"/>
        <w:numPr>
          <w:ilvl w:val="0"/>
          <w:numId w:val="12"/>
        </w:numPr>
        <w:bidi/>
        <w:spacing w:before="120" w:after="0" w:line="240" w:lineRule="auto"/>
        <w:ind w:left="986"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كيف يُمكننا أن نُعزّزَ</w:t>
      </w:r>
      <w:r w:rsidR="00CA3291">
        <w:rPr>
          <w:rFonts w:ascii="Simplified Arabic" w:hAnsi="Simplified Arabic" w:cs="Simplified Arabic" w:hint="cs"/>
          <w:sz w:val="28"/>
          <w:szCs w:val="28"/>
          <w:rtl/>
          <w:lang w:val="en-GB" w:bidi="ar-LB"/>
        </w:rPr>
        <w:t xml:space="preserve"> إسهام كبار السنّ في حياة الجماعة المسيحيّة والمجتمع ؟</w:t>
      </w:r>
    </w:p>
    <w:p w14:paraId="746ACDC4" w14:textId="77777777" w:rsidR="002A43B8" w:rsidRDefault="002A43B8">
      <w:pPr>
        <w:rPr>
          <w:rFonts w:ascii="Simplified Arabic" w:hAnsi="Simplified Arabic" w:cs="Simplified Arabic"/>
          <w:sz w:val="28"/>
          <w:szCs w:val="28"/>
          <w:rtl/>
          <w:lang w:val="en-GB" w:bidi="ar-LB"/>
        </w:rPr>
      </w:pPr>
      <w:r>
        <w:rPr>
          <w:rFonts w:ascii="Simplified Arabic" w:hAnsi="Simplified Arabic" w:cs="Simplified Arabic"/>
          <w:sz w:val="28"/>
          <w:szCs w:val="28"/>
          <w:rtl/>
          <w:lang w:val="en-GB" w:bidi="ar-LB"/>
        </w:rPr>
        <w:br w:type="page"/>
      </w:r>
    </w:p>
    <w:p w14:paraId="671AE29E" w14:textId="77777777" w:rsidR="002A43B8" w:rsidRPr="002A43B8" w:rsidRDefault="002A43B8" w:rsidP="002A43B8">
      <w:pPr>
        <w:bidi/>
        <w:spacing w:after="0" w:line="240" w:lineRule="auto"/>
        <w:ind w:left="141"/>
        <w:jc w:val="center"/>
        <w:rPr>
          <w:rFonts w:cstheme="minorHAnsi"/>
          <w:b/>
          <w:bCs/>
          <w:color w:val="7030A0"/>
          <w:sz w:val="32"/>
          <w:szCs w:val="32"/>
          <w:rtl/>
          <w:lang w:val="fr-FR" w:bidi="ar-LB"/>
        </w:rPr>
      </w:pPr>
      <w:r w:rsidRPr="002A43B8">
        <w:rPr>
          <w:rFonts w:cstheme="minorHAnsi" w:hint="cs"/>
          <w:b/>
          <w:bCs/>
          <w:color w:val="7030A0"/>
          <w:sz w:val="32"/>
          <w:szCs w:val="32"/>
          <w:rtl/>
          <w:lang w:val="fr-FR" w:bidi="ar-LB"/>
        </w:rPr>
        <w:lastRenderedPageBreak/>
        <w:t>ب 1. شركةٌ تشِعّ</w:t>
      </w:r>
    </w:p>
    <w:p w14:paraId="0D74B83E" w14:textId="77777777" w:rsidR="002A43B8" w:rsidRPr="002A43B8" w:rsidRDefault="002A43B8" w:rsidP="002A43B8">
      <w:pPr>
        <w:bidi/>
        <w:spacing w:before="240" w:after="240" w:line="240" w:lineRule="auto"/>
        <w:ind w:left="142"/>
        <w:jc w:val="center"/>
        <w:rPr>
          <w:rFonts w:cstheme="minorHAnsi"/>
          <w:b/>
          <w:bCs/>
          <w:sz w:val="32"/>
          <w:szCs w:val="32"/>
          <w:rtl/>
          <w:lang w:val="fr-FR" w:bidi="ar-LB"/>
        </w:rPr>
      </w:pPr>
      <w:r w:rsidRPr="002A43B8">
        <w:rPr>
          <w:rFonts w:cstheme="minorHAnsi" w:hint="cs"/>
          <w:b/>
          <w:bCs/>
          <w:sz w:val="32"/>
          <w:szCs w:val="32"/>
          <w:rtl/>
          <w:lang w:val="fr-FR" w:bidi="ar-LB"/>
        </w:rPr>
        <w:t>كيف يُمكننا أن نكون بشكل كامل علامة وأداة للاتّحاد بالله والوحدة مع الإنسانيّة كلّها ؟</w:t>
      </w:r>
    </w:p>
    <w:p w14:paraId="30169DB3" w14:textId="77777777" w:rsidR="00CD76C8" w:rsidRPr="007A0529" w:rsidRDefault="00CD76C8" w:rsidP="0012342A">
      <w:pPr>
        <w:pStyle w:val="01TESTOARTICOLO"/>
        <w:pBdr>
          <w:top w:val="single" w:sz="4" w:space="1" w:color="auto"/>
          <w:left w:val="single" w:sz="4" w:space="4" w:color="auto"/>
          <w:bottom w:val="single" w:sz="4" w:space="1" w:color="auto"/>
          <w:right w:val="single" w:sz="4" w:space="4" w:color="auto"/>
        </w:pBdr>
        <w:shd w:val="clear" w:color="auto" w:fill="A62AA9"/>
        <w:bidi/>
        <w:spacing w:before="240" w:after="240"/>
        <w:ind w:firstLine="0"/>
        <w:rPr>
          <w:rFonts w:asciiTheme="minorHAnsi" w:hAnsiTheme="minorHAnsi" w:cstheme="minorHAnsi"/>
          <w:b/>
          <w:bCs/>
          <w:color w:val="FFFFFF" w:themeColor="background1"/>
          <w:sz w:val="32"/>
          <w:szCs w:val="32"/>
          <w:rtl/>
          <w:lang w:val="fr-FR" w:bidi="ar-LB"/>
        </w:rPr>
      </w:pPr>
      <w:r w:rsidRPr="007A0529">
        <w:rPr>
          <w:rFonts w:asciiTheme="minorHAnsi" w:hAnsiTheme="minorHAnsi" w:cstheme="minorHAnsi"/>
          <w:b/>
          <w:bCs/>
          <w:color w:val="FFFFFF" w:themeColor="background1"/>
          <w:sz w:val="32"/>
          <w:szCs w:val="32"/>
          <w:rtl/>
          <w:lang w:val="fr-FR" w:bidi="ar-LB"/>
        </w:rPr>
        <w:t xml:space="preserve">ب </w:t>
      </w:r>
      <w:r w:rsidR="001E0F46" w:rsidRPr="007A0529">
        <w:rPr>
          <w:rFonts w:asciiTheme="minorHAnsi" w:hAnsiTheme="minorHAnsi" w:cstheme="minorHAnsi"/>
          <w:b/>
          <w:bCs/>
          <w:color w:val="FFFFFF" w:themeColor="background1"/>
          <w:sz w:val="32"/>
          <w:szCs w:val="32"/>
          <w:rtl/>
          <w:lang w:val="fr-FR" w:bidi="ar-LB"/>
        </w:rPr>
        <w:t>3</w:t>
      </w:r>
      <w:r w:rsidRPr="007A0529">
        <w:rPr>
          <w:rFonts w:asciiTheme="minorHAnsi" w:hAnsiTheme="minorHAnsi" w:cstheme="minorHAnsi"/>
          <w:b/>
          <w:bCs/>
          <w:color w:val="FFFFFF" w:themeColor="background1"/>
          <w:sz w:val="32"/>
          <w:szCs w:val="32"/>
          <w:rtl/>
          <w:lang w:val="fr-FR" w:bidi="ar-LB"/>
        </w:rPr>
        <w:t>.</w:t>
      </w:r>
      <w:r w:rsidR="001E0F46" w:rsidRPr="007A0529">
        <w:rPr>
          <w:rFonts w:asciiTheme="minorHAnsi" w:hAnsiTheme="minorHAnsi" w:cstheme="minorHAnsi"/>
          <w:b/>
          <w:bCs/>
          <w:color w:val="FFFFFF" w:themeColor="background1"/>
          <w:sz w:val="32"/>
          <w:szCs w:val="32"/>
          <w:rtl/>
          <w:lang w:val="fr-FR" w:bidi="ar-LB"/>
        </w:rPr>
        <w:t>1</w:t>
      </w:r>
      <w:r w:rsidRPr="007A0529">
        <w:rPr>
          <w:rFonts w:asciiTheme="minorHAnsi" w:hAnsiTheme="minorHAnsi" w:cstheme="minorHAnsi"/>
          <w:b/>
          <w:bCs/>
          <w:color w:val="FFFFFF" w:themeColor="background1"/>
          <w:sz w:val="32"/>
          <w:szCs w:val="32"/>
          <w:rtl/>
          <w:lang w:val="fr-FR" w:bidi="ar-LB"/>
        </w:rPr>
        <w:t xml:space="preserve"> كيف يُمكن أن تنمو علاقة حيويّة </w:t>
      </w:r>
      <w:r w:rsidR="00247D77" w:rsidRPr="007A0529">
        <w:rPr>
          <w:rFonts w:asciiTheme="minorHAnsi" w:hAnsiTheme="minorHAnsi" w:cstheme="minorHAnsi"/>
          <w:b/>
          <w:bCs/>
          <w:color w:val="FFFFFF" w:themeColor="background1"/>
          <w:sz w:val="32"/>
          <w:szCs w:val="32"/>
          <w:rtl/>
          <w:lang w:val="fr-FR" w:bidi="ar-LB"/>
        </w:rPr>
        <w:t>من خلال</w:t>
      </w:r>
      <w:r w:rsidRPr="007A0529">
        <w:rPr>
          <w:rFonts w:asciiTheme="minorHAnsi" w:hAnsiTheme="minorHAnsi" w:cstheme="minorHAnsi"/>
          <w:b/>
          <w:bCs/>
          <w:color w:val="FFFFFF" w:themeColor="background1"/>
          <w:sz w:val="32"/>
          <w:szCs w:val="32"/>
          <w:rtl/>
          <w:lang w:val="fr-FR" w:bidi="ar-LB"/>
        </w:rPr>
        <w:t xml:space="preserve"> تبادل الهبات بين الكنائس ؟</w:t>
      </w:r>
    </w:p>
    <w:p w14:paraId="6FD2F976" w14:textId="561B9025" w:rsidR="00D73F4A" w:rsidRDefault="00CD76C8" w:rsidP="006C57F0">
      <w:pPr>
        <w:bidi/>
        <w:spacing w:after="0" w:line="240" w:lineRule="auto"/>
        <w:ind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الشركة التي تُدعى الكنيسة إلي</w:t>
      </w:r>
      <w:r w:rsidR="00DF476C">
        <w:rPr>
          <w:rFonts w:ascii="Simplified Arabic" w:hAnsi="Simplified Arabic" w:cs="Simplified Arabic" w:hint="cs"/>
          <w:sz w:val="28"/>
          <w:szCs w:val="28"/>
          <w:rtl/>
          <w:lang w:val="en-GB" w:bidi="ar-LB"/>
        </w:rPr>
        <w:t>ها هي علاقة حيويّة لتبادل المواهب</w:t>
      </w:r>
      <w:r>
        <w:rPr>
          <w:rFonts w:ascii="Simplified Arabic" w:hAnsi="Simplified Arabic" w:cs="Simplified Arabic" w:hint="cs"/>
          <w:sz w:val="28"/>
          <w:szCs w:val="28"/>
          <w:rtl/>
          <w:lang w:val="en-GB" w:bidi="ar-LB"/>
        </w:rPr>
        <w:t>، إذ تشهد على وحدة متسامية في التنوّع. من أهمّ ه</w:t>
      </w:r>
      <w:r w:rsidR="00247D77">
        <w:rPr>
          <w:rFonts w:ascii="Simplified Arabic" w:hAnsi="Simplified Arabic" w:cs="Simplified Arabic" w:hint="cs"/>
          <w:sz w:val="28"/>
          <w:szCs w:val="28"/>
          <w:rtl/>
          <w:lang w:val="en-GB" w:bidi="ar-LB"/>
        </w:rPr>
        <w:t>بات</w:t>
      </w:r>
      <w:r>
        <w:rPr>
          <w:rFonts w:ascii="Simplified Arabic" w:hAnsi="Simplified Arabic" w:cs="Simplified Arabic" w:hint="cs"/>
          <w:sz w:val="28"/>
          <w:szCs w:val="28"/>
          <w:rtl/>
          <w:lang w:val="en-GB" w:bidi="ar-LB"/>
        </w:rPr>
        <w:t xml:space="preserve"> المسيرة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البارزة حتّى الآن إعادة</w:t>
      </w:r>
      <w:r w:rsidR="002B4B2A">
        <w:rPr>
          <w:rFonts w:ascii="Simplified Arabic" w:hAnsi="Simplified Arabic" w:cs="Simplified Arabic" w:hint="cs"/>
          <w:sz w:val="28"/>
          <w:szCs w:val="28"/>
          <w:rtl/>
          <w:lang w:val="en-GB" w:bidi="ar-LB"/>
        </w:rPr>
        <w:t xml:space="preserve"> اكتشاف غنى تنوّعنا وعُمق ترابط</w:t>
      </w:r>
      <w:r>
        <w:rPr>
          <w:rFonts w:ascii="Simplified Arabic" w:hAnsi="Simplified Arabic" w:cs="Simplified Arabic" w:hint="cs"/>
          <w:sz w:val="28"/>
          <w:szCs w:val="28"/>
          <w:rtl/>
          <w:lang w:val="en-GB" w:bidi="ar-LB"/>
        </w:rPr>
        <w:t>نا.</w:t>
      </w:r>
      <w:r w:rsidR="00247D77">
        <w:rPr>
          <w:rFonts w:ascii="Simplified Arabic" w:hAnsi="Simplified Arabic" w:cs="Simplified Arabic" w:hint="cs"/>
          <w:sz w:val="28"/>
          <w:szCs w:val="28"/>
          <w:rtl/>
          <w:lang w:val="en-GB" w:bidi="ar-LB"/>
        </w:rPr>
        <w:t xml:space="preserve"> التنوّع والترابط لا يُهدّداننا بل يوفّران</w:t>
      </w:r>
      <w:r w:rsidR="00D73F4A">
        <w:rPr>
          <w:rFonts w:ascii="Simplified Arabic" w:hAnsi="Simplified Arabic" w:cs="Simplified Arabic" w:hint="cs"/>
          <w:sz w:val="28"/>
          <w:szCs w:val="28"/>
          <w:rtl/>
          <w:lang w:val="en-GB" w:bidi="ar-LB"/>
        </w:rPr>
        <w:t xml:space="preserve"> لنا</w:t>
      </w:r>
      <w:r w:rsidR="00247D77">
        <w:rPr>
          <w:rFonts w:ascii="Simplified Arabic" w:hAnsi="Simplified Arabic" w:cs="Simplified Arabic" w:hint="cs"/>
          <w:sz w:val="28"/>
          <w:szCs w:val="28"/>
          <w:rtl/>
          <w:lang w:val="en-GB" w:bidi="ar-LB"/>
        </w:rPr>
        <w:t xml:space="preserve"> الإطار لاستقبالٍ أكثر عمقًا </w:t>
      </w:r>
      <w:r w:rsidR="00D73F4A">
        <w:rPr>
          <w:rFonts w:ascii="Simplified Arabic" w:hAnsi="Simplified Arabic" w:cs="Simplified Arabic" w:hint="cs"/>
          <w:sz w:val="28"/>
          <w:szCs w:val="28"/>
          <w:rtl/>
          <w:lang w:val="en-GB" w:bidi="ar-LB"/>
        </w:rPr>
        <w:t>لوحدتنا في الخلق والدعوة والمصير.</w:t>
      </w:r>
    </w:p>
    <w:p w14:paraId="54EF4339" w14:textId="74EE9CC0" w:rsidR="00513B12" w:rsidRDefault="00923CE0" w:rsidP="00E078AF">
      <w:pPr>
        <w:bidi/>
        <w:spacing w:before="240" w:after="0" w:line="240" w:lineRule="auto"/>
        <w:ind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لقد اختُبِر المسار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w:t>
      </w:r>
      <w:r w:rsidR="00D73F4A">
        <w:rPr>
          <w:rFonts w:ascii="Simplified Arabic" w:hAnsi="Simplified Arabic" w:cs="Simplified Arabic" w:hint="cs"/>
          <w:sz w:val="28"/>
          <w:szCs w:val="28"/>
          <w:rtl/>
          <w:lang w:val="en-GB" w:bidi="ar-LB"/>
        </w:rPr>
        <w:t xml:space="preserve"> بطريقة حيويّة وحماسيّة على المستوى المحلّيّ للكنيسة، ولا سيّما عندما يكون هناك ف</w:t>
      </w:r>
      <w:r>
        <w:rPr>
          <w:rFonts w:ascii="Simplified Arabic" w:hAnsi="Simplified Arabic" w:cs="Simplified Arabic" w:hint="cs"/>
          <w:sz w:val="28"/>
          <w:szCs w:val="28"/>
          <w:rtl/>
          <w:lang w:val="en-GB" w:bidi="ar-LB"/>
        </w:rPr>
        <w:t>ُ</w:t>
      </w:r>
      <w:r w:rsidR="00D73F4A">
        <w:rPr>
          <w:rFonts w:ascii="Simplified Arabic" w:hAnsi="Simplified Arabic" w:cs="Simplified Arabic" w:hint="cs"/>
          <w:sz w:val="28"/>
          <w:szCs w:val="28"/>
          <w:rtl/>
          <w:lang w:val="en-GB" w:bidi="ar-LB"/>
        </w:rPr>
        <w:t>رَصٌ للمحادثة في الروح. لقد س</w:t>
      </w:r>
      <w:r w:rsidR="002B4B2A">
        <w:rPr>
          <w:rFonts w:ascii="Simplified Arabic" w:hAnsi="Simplified Arabic" w:cs="Simplified Arabic" w:hint="cs"/>
          <w:sz w:val="28"/>
          <w:szCs w:val="28"/>
          <w:rtl/>
          <w:lang w:val="en-GB" w:bidi="ar-LB"/>
        </w:rPr>
        <w:t>َ</w:t>
      </w:r>
      <w:r w:rsidR="00D73F4A">
        <w:rPr>
          <w:rFonts w:ascii="Simplified Arabic" w:hAnsi="Simplified Arabic" w:cs="Simplified Arabic" w:hint="cs"/>
          <w:sz w:val="28"/>
          <w:szCs w:val="28"/>
          <w:rtl/>
          <w:lang w:val="en-GB" w:bidi="ar-LB"/>
        </w:rPr>
        <w:t>ع</w:t>
      </w:r>
      <w:r w:rsidR="002B4B2A">
        <w:rPr>
          <w:rFonts w:ascii="Simplified Arabic" w:hAnsi="Simplified Arabic" w:cs="Simplified Arabic" w:hint="cs"/>
          <w:sz w:val="28"/>
          <w:szCs w:val="28"/>
          <w:rtl/>
          <w:lang w:val="en-GB" w:bidi="ar-LB"/>
        </w:rPr>
        <w:t>َ</w:t>
      </w:r>
      <w:r w:rsidR="00D73F4A">
        <w:rPr>
          <w:rFonts w:ascii="Simplified Arabic" w:hAnsi="Simplified Arabic" w:cs="Simplified Arabic" w:hint="cs"/>
          <w:sz w:val="28"/>
          <w:szCs w:val="28"/>
          <w:rtl/>
          <w:lang w:val="en-GB" w:bidi="ar-LB"/>
        </w:rPr>
        <w:t>ت</w:t>
      </w:r>
      <w:r w:rsidR="002B4B2A">
        <w:rPr>
          <w:rFonts w:ascii="Simplified Arabic" w:hAnsi="Simplified Arabic" w:cs="Simplified Arabic" w:hint="cs"/>
          <w:sz w:val="28"/>
          <w:szCs w:val="28"/>
          <w:rtl/>
          <w:lang w:val="en-GB" w:bidi="ar-LB"/>
        </w:rPr>
        <w:t>ْ</w:t>
      </w:r>
      <w:r w:rsidR="00D73F4A">
        <w:rPr>
          <w:rFonts w:ascii="Simplified Arabic" w:hAnsi="Simplified Arabic" w:cs="Simplified Arabic" w:hint="cs"/>
          <w:sz w:val="28"/>
          <w:szCs w:val="28"/>
          <w:rtl/>
          <w:lang w:val="en-GB" w:bidi="ar-LB"/>
        </w:rPr>
        <w:t xml:space="preserve"> الأمانة العامّة لل</w:t>
      </w:r>
      <w:r w:rsidR="008B5B56">
        <w:rPr>
          <w:rFonts w:ascii="Simplified Arabic" w:hAnsi="Simplified Arabic" w:cs="Simplified Arabic" w:hint="cs"/>
          <w:sz w:val="28"/>
          <w:szCs w:val="28"/>
          <w:rtl/>
          <w:lang w:val="en-GB" w:bidi="ar-LB"/>
        </w:rPr>
        <w:t>سينودوس</w:t>
      </w:r>
      <w:r w:rsidR="00D73F4A">
        <w:rPr>
          <w:rFonts w:ascii="Simplified Arabic" w:hAnsi="Simplified Arabic" w:cs="Simplified Arabic" w:hint="cs"/>
          <w:sz w:val="28"/>
          <w:szCs w:val="28"/>
          <w:rtl/>
          <w:lang w:val="en-GB" w:bidi="ar-LB"/>
        </w:rPr>
        <w:t xml:space="preserve"> إلى الاستحواذ على هذه الحيويّة </w:t>
      </w:r>
      <w:r w:rsidR="000A5D93">
        <w:rPr>
          <w:rFonts w:ascii="Simplified Arabic" w:hAnsi="Simplified Arabic" w:cs="Simplified Arabic" w:hint="cs"/>
          <w:sz w:val="28"/>
          <w:szCs w:val="28"/>
          <w:rtl/>
          <w:lang w:val="en-GB" w:bidi="ar-LB"/>
        </w:rPr>
        <w:t>أثناء تَ</w:t>
      </w:r>
      <w:r w:rsidR="00D73F4A">
        <w:rPr>
          <w:rFonts w:ascii="Simplified Arabic" w:hAnsi="Simplified Arabic" w:cs="Simplified Arabic" w:hint="cs"/>
          <w:sz w:val="28"/>
          <w:szCs w:val="28"/>
          <w:rtl/>
          <w:lang w:val="en-GB" w:bidi="ar-LB"/>
        </w:rPr>
        <w:t>شد</w:t>
      </w:r>
      <w:r w:rsidR="000A5D93">
        <w:rPr>
          <w:rFonts w:ascii="Simplified Arabic" w:hAnsi="Simplified Arabic" w:cs="Simplified Arabic" w:hint="cs"/>
          <w:sz w:val="28"/>
          <w:szCs w:val="28"/>
          <w:rtl/>
          <w:lang w:val="en-GB" w:bidi="ar-LB"/>
        </w:rPr>
        <w:t>ي</w:t>
      </w:r>
      <w:r w:rsidR="00D73F4A">
        <w:rPr>
          <w:rFonts w:ascii="Simplified Arabic" w:hAnsi="Simplified Arabic" w:cs="Simplified Arabic" w:hint="cs"/>
          <w:sz w:val="28"/>
          <w:szCs w:val="28"/>
          <w:rtl/>
          <w:lang w:val="en-GB" w:bidi="ar-LB"/>
        </w:rPr>
        <w:t>د</w:t>
      </w:r>
      <w:r w:rsidR="000A5D93">
        <w:rPr>
          <w:rFonts w:ascii="Simplified Arabic" w:hAnsi="Simplified Arabic" w:cs="Simplified Arabic" w:hint="cs"/>
          <w:sz w:val="28"/>
          <w:szCs w:val="28"/>
          <w:rtl/>
          <w:lang w:val="en-GB" w:bidi="ar-LB"/>
        </w:rPr>
        <w:t>ها</w:t>
      </w:r>
      <w:r w:rsidR="00D73F4A">
        <w:rPr>
          <w:rFonts w:ascii="Simplified Arabic" w:hAnsi="Simplified Arabic" w:cs="Simplified Arabic" w:hint="cs"/>
          <w:sz w:val="28"/>
          <w:szCs w:val="28"/>
          <w:rtl/>
          <w:lang w:val="en-GB" w:bidi="ar-LB"/>
        </w:rPr>
        <w:t xml:space="preserve"> على التقارب</w:t>
      </w:r>
      <w:r w:rsidR="000A5D93">
        <w:rPr>
          <w:rFonts w:ascii="Simplified Arabic" w:hAnsi="Simplified Arabic" w:cs="Simplified Arabic" w:hint="cs"/>
          <w:sz w:val="28"/>
          <w:szCs w:val="28"/>
          <w:rtl/>
          <w:lang w:val="en-GB" w:bidi="ar-LB"/>
        </w:rPr>
        <w:t xml:space="preserve"> الهائل</w:t>
      </w:r>
      <w:r w:rsidR="00D73F4A">
        <w:rPr>
          <w:rFonts w:ascii="Simplified Arabic" w:hAnsi="Simplified Arabic" w:cs="Simplified Arabic" w:hint="cs"/>
          <w:sz w:val="28"/>
          <w:szCs w:val="28"/>
          <w:rtl/>
          <w:lang w:val="en-GB" w:bidi="ar-LB"/>
        </w:rPr>
        <w:t xml:space="preserve"> للقضايا والمواضيع التي برزَت خلال هذه الأطُر.</w:t>
      </w:r>
      <w:r w:rsidR="000A5D93">
        <w:rPr>
          <w:rFonts w:ascii="Simplified Arabic" w:hAnsi="Simplified Arabic" w:cs="Simplified Arabic" w:hint="cs"/>
          <w:sz w:val="28"/>
          <w:szCs w:val="28"/>
          <w:rtl/>
          <w:lang w:val="en-GB" w:bidi="ar-LB"/>
        </w:rPr>
        <w:t xml:space="preserve"> خلال ال</w:t>
      </w:r>
      <w:r w:rsidR="001E0F46">
        <w:rPr>
          <w:rFonts w:ascii="Simplified Arabic" w:hAnsi="Simplified Arabic" w:cs="Simplified Arabic" w:hint="cs"/>
          <w:sz w:val="28"/>
          <w:szCs w:val="28"/>
          <w:rtl/>
          <w:lang w:val="en-GB" w:bidi="ar-LB"/>
        </w:rPr>
        <w:t>جمعيّات</w:t>
      </w:r>
      <w:r w:rsidR="000A5D93">
        <w:rPr>
          <w:rFonts w:ascii="Simplified Arabic" w:hAnsi="Simplified Arabic" w:cs="Simplified Arabic" w:hint="cs"/>
          <w:sz w:val="28"/>
          <w:szCs w:val="28"/>
          <w:rtl/>
          <w:lang w:val="en-GB" w:bidi="ar-LB"/>
        </w:rPr>
        <w:t xml:space="preserve"> القاريّة، اكتُشفَت جوانب من حيا</w:t>
      </w:r>
      <w:r w:rsidR="00DF476C">
        <w:rPr>
          <w:rFonts w:ascii="Simplified Arabic" w:hAnsi="Simplified Arabic" w:cs="Simplified Arabic" w:hint="cs"/>
          <w:sz w:val="28"/>
          <w:szCs w:val="28"/>
          <w:rtl/>
          <w:lang w:val="en-GB" w:bidi="ar-LB"/>
        </w:rPr>
        <w:t>ة الكنيسة في سياقات مختلفة كَموهِب</w:t>
      </w:r>
      <w:r w:rsidR="000A5D93">
        <w:rPr>
          <w:rFonts w:ascii="Simplified Arabic" w:hAnsi="Simplified Arabic" w:cs="Simplified Arabic" w:hint="cs"/>
          <w:sz w:val="28"/>
          <w:szCs w:val="28"/>
          <w:rtl/>
          <w:lang w:val="en-GB" w:bidi="ar-LB"/>
        </w:rPr>
        <w:t xml:space="preserve">ة قيّمَة. وفي الوقت عينه، دخلت القارّات في علاقة عميقة مع التنوّع الذي يُميّزُ مناطقها المختلفة. تشمل هذه التباينات بين الجيران داخل القارّات كما في التعابير المتنوّعة عن الكاثوليكيّة في الأماكن حيث تشترك فيها الكنائس اللاتينيّة والشرقيّة الكاثوليكية في المنطقة </w:t>
      </w:r>
      <w:r w:rsidR="001E0F46">
        <w:rPr>
          <w:rFonts w:ascii="Simplified Arabic" w:hAnsi="Simplified Arabic" w:cs="Simplified Arabic" w:hint="cs"/>
          <w:sz w:val="28"/>
          <w:szCs w:val="28"/>
          <w:rtl/>
          <w:lang w:val="en-GB" w:bidi="ar-LB"/>
        </w:rPr>
        <w:t>عينها، غالبّا ما تكون نتيجةً لم</w:t>
      </w:r>
      <w:r w:rsidR="000A5D93">
        <w:rPr>
          <w:rFonts w:ascii="Simplified Arabic" w:hAnsi="Simplified Arabic" w:cs="Simplified Arabic" w:hint="cs"/>
          <w:sz w:val="28"/>
          <w:szCs w:val="28"/>
          <w:rtl/>
          <w:lang w:val="en-GB" w:bidi="ar-LB"/>
        </w:rPr>
        <w:t xml:space="preserve">وجات الهجرة الكاثوليكيّة وتشكيل الجماعات في بلاد الاغتراب. </w:t>
      </w:r>
      <w:r w:rsidR="00513B12">
        <w:rPr>
          <w:rFonts w:ascii="Simplified Arabic" w:hAnsi="Simplified Arabic" w:cs="Simplified Arabic" w:hint="cs"/>
          <w:sz w:val="28"/>
          <w:szCs w:val="28"/>
          <w:rtl/>
          <w:lang w:val="en-GB" w:bidi="ar-LB"/>
        </w:rPr>
        <w:t>فكما لاحظ</w:t>
      </w:r>
      <w:r w:rsidR="00BF42B8">
        <w:rPr>
          <w:rFonts w:ascii="Simplified Arabic" w:hAnsi="Simplified Arabic" w:cs="Simplified Arabic" w:hint="cs"/>
          <w:sz w:val="28"/>
          <w:szCs w:val="28"/>
          <w:rtl/>
          <w:lang w:val="en-GB" w:bidi="ar-LB"/>
        </w:rPr>
        <w:t>ت</w:t>
      </w:r>
      <w:r w:rsidR="00513B12">
        <w:rPr>
          <w:rFonts w:ascii="Simplified Arabic" w:hAnsi="Simplified Arabic" w:cs="Simplified Arabic" w:hint="cs"/>
          <w:sz w:val="28"/>
          <w:szCs w:val="28"/>
          <w:rtl/>
          <w:lang w:val="en-GB" w:bidi="ar-LB"/>
        </w:rPr>
        <w:t xml:space="preserve"> </w:t>
      </w:r>
      <w:r w:rsidR="001E0F46">
        <w:rPr>
          <w:rFonts w:ascii="Simplified Arabic" w:hAnsi="Simplified Arabic" w:cs="Simplified Arabic" w:hint="cs"/>
          <w:sz w:val="28"/>
          <w:szCs w:val="28"/>
          <w:rtl/>
          <w:lang w:val="en-GB" w:bidi="ar-LB"/>
        </w:rPr>
        <w:t>إ</w:t>
      </w:r>
      <w:r w:rsidR="00513B12">
        <w:rPr>
          <w:rFonts w:ascii="Simplified Arabic" w:hAnsi="Simplified Arabic" w:cs="Simplified Arabic" w:hint="cs"/>
          <w:sz w:val="28"/>
          <w:szCs w:val="28"/>
          <w:rtl/>
          <w:lang w:val="en-GB" w:bidi="ar-LB"/>
        </w:rPr>
        <w:t>حد</w:t>
      </w:r>
      <w:r w:rsidR="00BF42B8">
        <w:rPr>
          <w:rFonts w:ascii="Simplified Arabic" w:hAnsi="Simplified Arabic" w:cs="Simplified Arabic" w:hint="cs"/>
          <w:sz w:val="28"/>
          <w:szCs w:val="28"/>
          <w:rtl/>
          <w:lang w:val="en-GB" w:bidi="ar-LB"/>
        </w:rPr>
        <w:t>ى الجمعيّات</w:t>
      </w:r>
      <w:r w:rsidR="00513B12">
        <w:rPr>
          <w:rFonts w:ascii="Simplified Arabic" w:hAnsi="Simplified Arabic" w:cs="Simplified Arabic" w:hint="cs"/>
          <w:sz w:val="28"/>
          <w:szCs w:val="28"/>
          <w:rtl/>
          <w:lang w:val="en-GB" w:bidi="ar-LB"/>
        </w:rPr>
        <w:t xml:space="preserve"> القاريّة، فقد اختبرنا أنفسنا بشكل ملموس للغاية ك </w:t>
      </w:r>
      <w:r w:rsidR="00513B12">
        <w:rPr>
          <w:rFonts w:ascii="Simplified Arabic" w:hAnsi="Simplified Arabic" w:cs="Simplified Arabic"/>
          <w:sz w:val="28"/>
          <w:szCs w:val="28"/>
          <w:rtl/>
          <w:lang w:val="en-GB" w:bidi="ar-LB"/>
        </w:rPr>
        <w:t>«</w:t>
      </w:r>
      <w:r w:rsidR="00513B12">
        <w:rPr>
          <w:rFonts w:ascii="Simplified Arabic" w:hAnsi="Simplified Arabic" w:cs="Simplified Arabic" w:hint="cs"/>
          <w:sz w:val="28"/>
          <w:szCs w:val="28"/>
          <w:rtl/>
          <w:lang w:val="en-GB" w:bidi="ar-LB"/>
        </w:rPr>
        <w:t xml:space="preserve"> جماعات الجماعات </w:t>
      </w:r>
      <w:r w:rsidR="00513B12">
        <w:rPr>
          <w:rFonts w:ascii="Simplified Arabic" w:hAnsi="Simplified Arabic" w:cs="Simplified Arabic"/>
          <w:sz w:val="28"/>
          <w:szCs w:val="28"/>
          <w:rtl/>
          <w:lang w:val="en-GB" w:bidi="ar-LB"/>
        </w:rPr>
        <w:t>»</w:t>
      </w:r>
      <w:r w:rsidR="00513B12">
        <w:rPr>
          <w:rFonts w:ascii="Simplified Arabic" w:hAnsi="Simplified Arabic" w:cs="Simplified Arabic" w:hint="cs"/>
          <w:sz w:val="28"/>
          <w:szCs w:val="28"/>
          <w:rtl/>
          <w:lang w:val="en-GB" w:bidi="ar-LB"/>
        </w:rPr>
        <w:t>، مع الإشارة إلى الهدايا والتوتّرات التي يمكن أن تولّدها.</w:t>
      </w:r>
    </w:p>
    <w:p w14:paraId="79F2B52D" w14:textId="000DAF01" w:rsidR="00513B12" w:rsidRDefault="00513B12" w:rsidP="00CB3FE9">
      <w:pPr>
        <w:bidi/>
        <w:spacing w:before="240" w:after="0" w:line="240" w:lineRule="auto"/>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هذه </w:t>
      </w:r>
      <w:r w:rsidR="00CB3FE9">
        <w:rPr>
          <w:rFonts w:ascii="Simplified Arabic" w:hAnsi="Simplified Arabic" w:cs="Simplified Arabic" w:hint="cs"/>
          <w:sz w:val="28"/>
          <w:szCs w:val="28"/>
          <w:rtl/>
          <w:lang w:val="en-GB" w:bidi="ar-LB"/>
        </w:rPr>
        <w:t>الجمعيات</w:t>
      </w:r>
      <w:r>
        <w:rPr>
          <w:rFonts w:ascii="Simplified Arabic" w:hAnsi="Simplified Arabic" w:cs="Simplified Arabic" w:hint="cs"/>
          <w:sz w:val="28"/>
          <w:szCs w:val="28"/>
          <w:rtl/>
          <w:lang w:val="en-GB" w:bidi="ar-LB"/>
        </w:rPr>
        <w:t xml:space="preserve"> أدّت إلى تبادُل الملاحظات والمتطلّبات الواضحة :</w:t>
      </w:r>
    </w:p>
    <w:p w14:paraId="6F1D6685" w14:textId="0840397B" w:rsidR="001146F2" w:rsidRDefault="00D258BE" w:rsidP="007E53F5">
      <w:pPr>
        <w:pStyle w:val="ListParagraph"/>
        <w:numPr>
          <w:ilvl w:val="0"/>
          <w:numId w:val="1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من المستحسن أن نُصغيَ</w:t>
      </w:r>
      <w:r w:rsidR="00513B12">
        <w:rPr>
          <w:rFonts w:ascii="Simplified Arabic" w:hAnsi="Simplified Arabic" w:cs="Simplified Arabic" w:hint="cs"/>
          <w:sz w:val="28"/>
          <w:szCs w:val="28"/>
          <w:rtl/>
          <w:lang w:val="en-GB" w:bidi="ar-LB"/>
        </w:rPr>
        <w:t xml:space="preserve"> بشكل أفضل ونُقرّ</w:t>
      </w:r>
      <w:r>
        <w:rPr>
          <w:rFonts w:ascii="Simplified Arabic" w:hAnsi="Simplified Arabic" w:cs="Simplified Arabic" w:hint="cs"/>
          <w:sz w:val="28"/>
          <w:szCs w:val="28"/>
          <w:rtl/>
          <w:lang w:val="en-GB" w:bidi="ar-LB"/>
        </w:rPr>
        <w:t>َ</w:t>
      </w:r>
      <w:r w:rsidR="00513B12">
        <w:rPr>
          <w:rFonts w:ascii="Simplified Arabic" w:hAnsi="Simplified Arabic" w:cs="Simplified Arabic" w:hint="cs"/>
          <w:sz w:val="28"/>
          <w:szCs w:val="28"/>
          <w:rtl/>
          <w:lang w:val="en-GB" w:bidi="ar-LB"/>
        </w:rPr>
        <w:t xml:space="preserve"> بالتقاليد المختلفة للمناطق الخاصّة والكنائس في </w:t>
      </w:r>
      <w:r w:rsidR="00BE3746">
        <w:rPr>
          <w:rFonts w:ascii="Simplified Arabic" w:hAnsi="Simplified Arabic" w:cs="Simplified Arabic" w:hint="cs"/>
          <w:sz w:val="28"/>
          <w:szCs w:val="28"/>
          <w:rtl/>
          <w:lang w:val="en-GB" w:bidi="ar-LB"/>
        </w:rPr>
        <w:t>حوار</w:t>
      </w:r>
      <w:r w:rsidR="00513B12">
        <w:rPr>
          <w:rFonts w:ascii="Simplified Arabic" w:hAnsi="Simplified Arabic" w:cs="Simplified Arabic" w:hint="cs"/>
          <w:sz w:val="28"/>
          <w:szCs w:val="28"/>
          <w:rtl/>
          <w:lang w:val="en-GB" w:bidi="ar-LB"/>
        </w:rPr>
        <w:t xml:space="preserve"> كن</w:t>
      </w:r>
      <w:r>
        <w:rPr>
          <w:rFonts w:ascii="Simplified Arabic" w:hAnsi="Simplified Arabic" w:cs="Simplified Arabic" w:hint="cs"/>
          <w:sz w:val="28"/>
          <w:szCs w:val="28"/>
          <w:rtl/>
          <w:lang w:val="en-GB" w:bidi="ar-LB"/>
        </w:rPr>
        <w:t>َ</w:t>
      </w:r>
      <w:r w:rsidR="00BE3746">
        <w:rPr>
          <w:rFonts w:ascii="Simplified Arabic" w:hAnsi="Simplified Arabic" w:cs="Simplified Arabic" w:hint="cs"/>
          <w:sz w:val="28"/>
          <w:szCs w:val="28"/>
          <w:rtl/>
          <w:lang w:val="en-GB" w:bidi="ar-LB"/>
        </w:rPr>
        <w:t>سيّ</w:t>
      </w:r>
      <w:r w:rsidR="00513B12">
        <w:rPr>
          <w:rFonts w:ascii="Simplified Arabic" w:hAnsi="Simplified Arabic" w:cs="Simplified Arabic" w:hint="cs"/>
          <w:sz w:val="28"/>
          <w:szCs w:val="28"/>
          <w:rtl/>
          <w:lang w:val="en-GB" w:bidi="ar-LB"/>
        </w:rPr>
        <w:t xml:space="preserve"> ولا</w:t>
      </w:r>
      <w:r w:rsidR="00863EE5">
        <w:rPr>
          <w:rFonts w:ascii="Simplified Arabic" w:hAnsi="Simplified Arabic" w:cs="Simplified Arabic" w:hint="cs"/>
          <w:sz w:val="28"/>
          <w:szCs w:val="28"/>
          <w:rtl/>
          <w:lang w:val="en-GB" w:bidi="ar-LB"/>
        </w:rPr>
        <w:t>ه</w:t>
      </w:r>
      <w:r w:rsidR="00BE3746">
        <w:rPr>
          <w:rFonts w:ascii="Simplified Arabic" w:hAnsi="Simplified Arabic" w:cs="Simplified Arabic" w:hint="cs"/>
          <w:sz w:val="28"/>
          <w:szCs w:val="28"/>
          <w:rtl/>
          <w:lang w:val="en-GB" w:bidi="ar-LB"/>
        </w:rPr>
        <w:t>وتيّ</w:t>
      </w:r>
      <w:r w:rsidR="00513B12">
        <w:rPr>
          <w:rFonts w:ascii="Simplified Arabic" w:hAnsi="Simplified Arabic" w:cs="Simplified Arabic" w:hint="cs"/>
          <w:sz w:val="28"/>
          <w:szCs w:val="28"/>
          <w:rtl/>
          <w:lang w:val="en-GB" w:bidi="ar-LB"/>
        </w:rPr>
        <w:t xml:space="preserve"> غالبًا ما </w:t>
      </w:r>
      <w:r w:rsidR="00BE3746">
        <w:rPr>
          <w:rFonts w:ascii="Simplified Arabic" w:hAnsi="Simplified Arabic" w:cs="Simplified Arabic" w:hint="cs"/>
          <w:sz w:val="28"/>
          <w:szCs w:val="28"/>
          <w:rtl/>
          <w:lang w:val="en-GB" w:bidi="ar-LB"/>
        </w:rPr>
        <w:t>ت</w:t>
      </w:r>
      <w:r w:rsidR="00863EE5">
        <w:rPr>
          <w:rFonts w:ascii="Simplified Arabic" w:hAnsi="Simplified Arabic" w:cs="Simplified Arabic" w:hint="cs"/>
          <w:sz w:val="28"/>
          <w:szCs w:val="28"/>
          <w:rtl/>
          <w:lang w:val="en-GB" w:bidi="ar-LB"/>
        </w:rPr>
        <w:t>ُهيمن عليه</w:t>
      </w:r>
      <w:r w:rsidR="00513B12">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الأصوات اللاتينيّة الغربيّة</w:t>
      </w:r>
      <w:r w:rsidR="00513B12">
        <w:rPr>
          <w:rFonts w:ascii="Simplified Arabic" w:hAnsi="Simplified Arabic" w:cs="Simplified Arabic" w:hint="cs"/>
          <w:sz w:val="28"/>
          <w:szCs w:val="28"/>
          <w:rtl/>
          <w:lang w:val="en-GB" w:bidi="ar-LB"/>
        </w:rPr>
        <w:t>.</w:t>
      </w:r>
      <w:r w:rsidR="00863EE5">
        <w:rPr>
          <w:rFonts w:ascii="Simplified Arabic" w:hAnsi="Simplified Arabic" w:cs="Simplified Arabic" w:hint="cs"/>
          <w:sz w:val="28"/>
          <w:szCs w:val="28"/>
          <w:rtl/>
          <w:lang w:val="en-GB" w:bidi="ar-LB"/>
        </w:rPr>
        <w:t xml:space="preserve"> الإقرار بكرامة</w:t>
      </w:r>
      <w:r>
        <w:rPr>
          <w:rFonts w:ascii="Simplified Arabic" w:hAnsi="Simplified Arabic" w:cs="Simplified Arabic" w:hint="cs"/>
          <w:sz w:val="28"/>
          <w:szCs w:val="28"/>
          <w:rtl/>
          <w:lang w:val="en-GB" w:bidi="ar-LB"/>
        </w:rPr>
        <w:t xml:space="preserve"> المعمّدين كنقطة أساسيّة في العديد من السياقات، </w:t>
      </w:r>
      <w:r w:rsidR="00BE3746">
        <w:rPr>
          <w:rFonts w:ascii="Simplified Arabic" w:hAnsi="Simplified Arabic" w:cs="Simplified Arabic" w:hint="cs"/>
          <w:sz w:val="28"/>
          <w:szCs w:val="28"/>
          <w:rtl/>
          <w:lang w:val="en-GB" w:bidi="ar-LB"/>
        </w:rPr>
        <w:t xml:space="preserve">وبصورة مماثلة </w:t>
      </w:r>
      <w:r>
        <w:rPr>
          <w:rFonts w:ascii="Simplified Arabic" w:hAnsi="Simplified Arabic" w:cs="Simplified Arabic" w:hint="cs"/>
          <w:sz w:val="28"/>
          <w:szCs w:val="28"/>
          <w:rtl/>
          <w:lang w:val="en-GB" w:bidi="ar-LB"/>
        </w:rPr>
        <w:t>ل</w:t>
      </w:r>
      <w:r w:rsidR="00BE3746">
        <w:rPr>
          <w:rFonts w:ascii="Simplified Arabic" w:hAnsi="Simplified Arabic" w:cs="Simplified Arabic" w:hint="cs"/>
          <w:sz w:val="28"/>
          <w:szCs w:val="28"/>
          <w:rtl/>
          <w:lang w:val="en-GB" w:bidi="ar-LB"/>
        </w:rPr>
        <w:t>لكثير</w:t>
      </w:r>
      <w:r w:rsidR="001146F2">
        <w:rPr>
          <w:rFonts w:ascii="Simplified Arabic" w:hAnsi="Simplified Arabic" w:cs="Simplified Arabic" w:hint="cs"/>
          <w:sz w:val="28"/>
          <w:szCs w:val="28"/>
          <w:rtl/>
          <w:lang w:val="en-GB" w:bidi="ar-LB"/>
        </w:rPr>
        <w:t xml:space="preserve">ين من </w:t>
      </w:r>
      <w:r w:rsidR="00BE3746">
        <w:rPr>
          <w:rFonts w:ascii="Simplified Arabic" w:hAnsi="Simplified Arabic" w:cs="Simplified Arabic" w:hint="cs"/>
          <w:sz w:val="28"/>
          <w:szCs w:val="28"/>
          <w:rtl/>
          <w:lang w:val="en-GB" w:bidi="ar-LB"/>
        </w:rPr>
        <w:t xml:space="preserve">أعضاء الكنائس الكاثوليكيّة الشرقيّة، وبخاصّة، سرّ الفصح الذي نحتفل </w:t>
      </w:r>
      <w:r w:rsidR="001146F2">
        <w:rPr>
          <w:rFonts w:ascii="Simplified Arabic" w:hAnsi="Simplified Arabic" w:cs="Simplified Arabic" w:hint="cs"/>
          <w:sz w:val="28"/>
          <w:szCs w:val="28"/>
          <w:rtl/>
          <w:lang w:val="en-GB" w:bidi="ar-LB"/>
        </w:rPr>
        <w:t>به في أسرار التنشئة المسيحيّة</w:t>
      </w:r>
      <w:r w:rsidR="00863EE5">
        <w:rPr>
          <w:rFonts w:ascii="Simplified Arabic" w:hAnsi="Simplified Arabic" w:cs="Simplified Arabic" w:hint="cs"/>
          <w:sz w:val="28"/>
          <w:szCs w:val="28"/>
          <w:rtl/>
          <w:lang w:val="en-GB" w:bidi="ar-LB"/>
        </w:rPr>
        <w:t xml:space="preserve">، </w:t>
      </w:r>
      <w:r w:rsidR="001146F2">
        <w:rPr>
          <w:rFonts w:ascii="Simplified Arabic" w:hAnsi="Simplified Arabic" w:cs="Simplified Arabic" w:hint="cs"/>
          <w:sz w:val="28"/>
          <w:szCs w:val="28"/>
          <w:rtl/>
          <w:lang w:val="en-GB" w:bidi="ar-LB"/>
        </w:rPr>
        <w:t>ي</w:t>
      </w:r>
      <w:r w:rsidR="00BE3746">
        <w:rPr>
          <w:rFonts w:ascii="Simplified Arabic" w:hAnsi="Simplified Arabic" w:cs="Simplified Arabic" w:hint="cs"/>
          <w:sz w:val="28"/>
          <w:szCs w:val="28"/>
          <w:rtl/>
          <w:lang w:val="en-GB" w:bidi="ar-LB"/>
        </w:rPr>
        <w:t>بقى محور التفكير في الهويّة المسيحيّة والكنيسة ال</w:t>
      </w:r>
      <w:r w:rsidR="008B5B56">
        <w:rPr>
          <w:rFonts w:ascii="Simplified Arabic" w:hAnsi="Simplified Arabic" w:cs="Simplified Arabic" w:hint="cs"/>
          <w:sz w:val="28"/>
          <w:szCs w:val="28"/>
          <w:rtl/>
          <w:lang w:val="en-GB" w:bidi="ar-LB"/>
        </w:rPr>
        <w:t>سينودوس</w:t>
      </w:r>
      <w:r w:rsidR="00BE3746">
        <w:rPr>
          <w:rFonts w:ascii="Simplified Arabic" w:hAnsi="Simplified Arabic" w:cs="Simplified Arabic" w:hint="cs"/>
          <w:sz w:val="28"/>
          <w:szCs w:val="28"/>
          <w:rtl/>
          <w:lang w:val="en-GB" w:bidi="ar-LB"/>
        </w:rPr>
        <w:t>يّة.</w:t>
      </w:r>
    </w:p>
    <w:p w14:paraId="55F3012A" w14:textId="1CFD96D2" w:rsidR="00216AA3" w:rsidRDefault="001146F2" w:rsidP="007E53F5">
      <w:pPr>
        <w:pStyle w:val="ListParagraph"/>
        <w:numPr>
          <w:ilvl w:val="0"/>
          <w:numId w:val="1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تحظى الكنائس الشرقيّة الكاثوليكيّة بخبرة طويلة ومُميّزة في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يّة، تشترك فيها مع الكنائس الأرثوذكسيّة، وهو تقليد ترغب </w:t>
      </w:r>
      <w:r w:rsidR="00216AA3">
        <w:rPr>
          <w:rFonts w:ascii="Simplified Arabic" w:hAnsi="Simplified Arabic" w:cs="Simplified Arabic" w:hint="cs"/>
          <w:sz w:val="28"/>
          <w:szCs w:val="28"/>
          <w:rtl/>
          <w:lang w:val="en-GB" w:bidi="ar-LB"/>
        </w:rPr>
        <w:t>أن نعيره اهتمامنا في النقاشات والتمييز في المسار ال</w:t>
      </w:r>
      <w:r w:rsidR="008B5B56">
        <w:rPr>
          <w:rFonts w:ascii="Simplified Arabic" w:hAnsi="Simplified Arabic" w:cs="Simplified Arabic" w:hint="cs"/>
          <w:sz w:val="28"/>
          <w:szCs w:val="28"/>
          <w:rtl/>
          <w:lang w:val="en-GB" w:bidi="ar-LB"/>
        </w:rPr>
        <w:t>سينودوس</w:t>
      </w:r>
      <w:r w:rsidR="00216AA3">
        <w:rPr>
          <w:rFonts w:ascii="Simplified Arabic" w:hAnsi="Simplified Arabic" w:cs="Simplified Arabic" w:hint="cs"/>
          <w:sz w:val="28"/>
          <w:szCs w:val="28"/>
          <w:rtl/>
          <w:lang w:val="en-GB" w:bidi="ar-LB"/>
        </w:rPr>
        <w:t>يّ.</w:t>
      </w:r>
    </w:p>
    <w:p w14:paraId="6680840B" w14:textId="77777777" w:rsidR="00A0249B" w:rsidRPr="00A0249B" w:rsidRDefault="00216AA3" w:rsidP="007E53F5">
      <w:pPr>
        <w:pStyle w:val="ListParagraph"/>
        <w:numPr>
          <w:ilvl w:val="0"/>
          <w:numId w:val="13"/>
        </w:numPr>
        <w:bidi/>
        <w:spacing w:before="120" w:after="0" w:line="240" w:lineRule="auto"/>
        <w:ind w:left="567" w:hanging="357"/>
        <w:contextualSpacing w:val="0"/>
        <w:jc w:val="both"/>
        <w:rPr>
          <w:lang w:val="en-GB"/>
        </w:rPr>
      </w:pPr>
      <w:r>
        <w:rPr>
          <w:rFonts w:ascii="Simplified Arabic" w:hAnsi="Simplified Arabic" w:cs="Simplified Arabic" w:hint="cs"/>
          <w:sz w:val="28"/>
          <w:szCs w:val="28"/>
          <w:rtl/>
          <w:lang w:val="en-GB" w:bidi="ar-LB"/>
        </w:rPr>
        <w:lastRenderedPageBreak/>
        <w:t xml:space="preserve"> وبطريقة مماثلة، هناك وقائع خاصّة ومحدّدة يواجهها مسيحيّو الشرق في الشتات في سياقات جديدة، جنبًا </w:t>
      </w:r>
      <w:r w:rsidR="00863EE5">
        <w:rPr>
          <w:rFonts w:ascii="Simplified Arabic" w:hAnsi="Simplified Arabic" w:cs="Simplified Arabic" w:hint="cs"/>
          <w:sz w:val="28"/>
          <w:szCs w:val="28"/>
          <w:rtl/>
          <w:lang w:val="en-GB" w:bidi="ar-LB"/>
        </w:rPr>
        <w:t>إلى جنب مع إخوتهم وأخواتهم الأرث</w:t>
      </w:r>
      <w:r>
        <w:rPr>
          <w:rFonts w:ascii="Simplified Arabic" w:hAnsi="Simplified Arabic" w:cs="Simplified Arabic" w:hint="cs"/>
          <w:sz w:val="28"/>
          <w:szCs w:val="28"/>
          <w:rtl/>
          <w:lang w:val="en-GB" w:bidi="ar-LB"/>
        </w:rPr>
        <w:t xml:space="preserve">وذكس. </w:t>
      </w:r>
      <w:r w:rsidR="00A0249B">
        <w:rPr>
          <w:rFonts w:ascii="Simplified Arabic" w:hAnsi="Simplified Arabic" w:cs="Simplified Arabic" w:hint="cs"/>
          <w:sz w:val="28"/>
          <w:szCs w:val="28"/>
          <w:rtl/>
          <w:lang w:val="en-GB" w:bidi="ar-LB"/>
        </w:rPr>
        <w:t xml:space="preserve">لذا، </w:t>
      </w:r>
      <w:r>
        <w:rPr>
          <w:rFonts w:ascii="Simplified Arabic" w:hAnsi="Simplified Arabic" w:cs="Simplified Arabic" w:hint="cs"/>
          <w:sz w:val="28"/>
          <w:szCs w:val="28"/>
          <w:rtl/>
          <w:lang w:val="en-GB" w:bidi="ar-LB"/>
        </w:rPr>
        <w:t>من المستحسن أن تكون الكنائس الشرقيّة الكاثوليكيّة في الشتات قادرة على الحفاظ على هويّتها وأن يُعترف بها أكثر من جماعات عرقيّة، أي ككنائس فريدة ذات تقاليد روحيّة ولاهوتيّة وليترجيّة غنيّة تُسهم في رسالة الكنيسة اليوم في سياق عالميّ</w:t>
      </w:r>
      <w:r w:rsidR="00A0249B">
        <w:rPr>
          <w:rFonts w:ascii="Simplified Arabic" w:hAnsi="Simplified Arabic" w:cs="Simplified Arabic" w:hint="cs"/>
          <w:sz w:val="28"/>
          <w:szCs w:val="28"/>
          <w:rtl/>
          <w:lang w:val="en-GB" w:bidi="ar-LB"/>
        </w:rPr>
        <w:t>.</w:t>
      </w:r>
    </w:p>
    <w:p w14:paraId="6B568764" w14:textId="77777777" w:rsidR="00A0249B" w:rsidRPr="001E0F46" w:rsidRDefault="00863EE5" w:rsidP="006C57F0">
      <w:pPr>
        <w:pStyle w:val="ListParagraph"/>
        <w:bidi/>
        <w:spacing w:before="240" w:after="240" w:line="240" w:lineRule="auto"/>
        <w:ind w:left="0"/>
        <w:contextualSpacing w:val="0"/>
        <w:jc w:val="both"/>
        <w:rPr>
          <w:rFonts w:ascii="Simplified Arabic" w:hAnsi="Simplified Arabic" w:cs="Simplified Arabic"/>
          <w:b/>
          <w:bCs/>
          <w:sz w:val="28"/>
          <w:szCs w:val="28"/>
          <w:rtl/>
          <w:lang w:val="en-GB" w:bidi="ar-LB"/>
        </w:rPr>
      </w:pPr>
      <w:r w:rsidRPr="001E0F46">
        <w:rPr>
          <w:rFonts w:ascii="Simplified Arabic" w:hAnsi="Simplified Arabic" w:cs="Simplified Arabic" w:hint="cs"/>
          <w:b/>
          <w:bCs/>
          <w:sz w:val="28"/>
          <w:szCs w:val="28"/>
          <w:rtl/>
          <w:lang w:val="en-GB" w:bidi="ar-LB"/>
        </w:rPr>
        <w:t>سؤال</w:t>
      </w:r>
      <w:r w:rsidR="00135483" w:rsidRPr="001E0F46">
        <w:rPr>
          <w:rFonts w:ascii="Simplified Arabic" w:hAnsi="Simplified Arabic" w:cs="Simplified Arabic" w:hint="cs"/>
          <w:b/>
          <w:bCs/>
          <w:sz w:val="28"/>
          <w:szCs w:val="28"/>
          <w:rtl/>
          <w:lang w:val="en-GB" w:bidi="ar-LB"/>
        </w:rPr>
        <w:t xml:space="preserve"> ل</w:t>
      </w:r>
      <w:r w:rsidR="00A0249B" w:rsidRPr="001E0F46">
        <w:rPr>
          <w:rFonts w:ascii="Simplified Arabic" w:hAnsi="Simplified Arabic" w:cs="Simplified Arabic" w:hint="cs"/>
          <w:b/>
          <w:bCs/>
          <w:sz w:val="28"/>
          <w:szCs w:val="28"/>
          <w:rtl/>
          <w:lang w:val="en-GB" w:bidi="ar-LB"/>
        </w:rPr>
        <w:t>لتمييز</w:t>
      </w:r>
    </w:p>
    <w:p w14:paraId="7194E8A8" w14:textId="77777777" w:rsidR="004E706B" w:rsidRPr="00492F7C" w:rsidRDefault="00A0249B" w:rsidP="00492F7C">
      <w:pPr>
        <w:pStyle w:val="ListParagraph"/>
        <w:bidi/>
        <w:spacing w:before="240" w:after="240" w:line="240" w:lineRule="auto"/>
        <w:ind w:left="0" w:firstLine="720"/>
        <w:contextualSpacing w:val="0"/>
        <w:jc w:val="both"/>
        <w:rPr>
          <w:rFonts w:ascii="Simplified Arabic" w:hAnsi="Simplified Arabic" w:cs="Simplified Arabic"/>
          <w:b/>
          <w:bCs/>
          <w:color w:val="A62AA9"/>
          <w:sz w:val="28"/>
          <w:szCs w:val="28"/>
          <w:lang w:val="en-GB"/>
        </w:rPr>
      </w:pPr>
      <w:r w:rsidRPr="00492F7C">
        <w:rPr>
          <w:rFonts w:ascii="Simplified Arabic" w:hAnsi="Simplified Arabic" w:cs="Simplified Arabic" w:hint="cs"/>
          <w:b/>
          <w:bCs/>
          <w:color w:val="A62AA9"/>
          <w:sz w:val="28"/>
          <w:szCs w:val="28"/>
          <w:rtl/>
          <w:lang w:val="en-GB"/>
        </w:rPr>
        <w:t xml:space="preserve">كيف يُمكن لكلّ كنيسة محلّيّة، </w:t>
      </w:r>
      <w:r w:rsidR="0054720F" w:rsidRPr="00492F7C">
        <w:rPr>
          <w:rFonts w:ascii="Simplified Arabic" w:hAnsi="Simplified Arabic" w:cs="Simplified Arabic" w:hint="cs"/>
          <w:b/>
          <w:bCs/>
          <w:color w:val="A62AA9"/>
          <w:sz w:val="28"/>
          <w:szCs w:val="28"/>
          <w:rtl/>
          <w:lang w:val="en-GB"/>
        </w:rPr>
        <w:t>انطلاقًا من</w:t>
      </w:r>
      <w:r w:rsidR="00863EE5" w:rsidRPr="00492F7C">
        <w:rPr>
          <w:rFonts w:ascii="Simplified Arabic" w:hAnsi="Simplified Arabic" w:cs="Simplified Arabic" w:hint="cs"/>
          <w:b/>
          <w:bCs/>
          <w:color w:val="A62AA9"/>
          <w:sz w:val="28"/>
          <w:szCs w:val="28"/>
          <w:rtl/>
          <w:lang w:val="en-GB"/>
        </w:rPr>
        <w:t xml:space="preserve"> </w:t>
      </w:r>
      <w:r w:rsidR="001E0F46" w:rsidRPr="00492F7C">
        <w:rPr>
          <w:rFonts w:ascii="Simplified Arabic" w:hAnsi="Simplified Arabic" w:cs="Simplified Arabic" w:hint="cs"/>
          <w:b/>
          <w:bCs/>
          <w:color w:val="A62AA9"/>
          <w:sz w:val="28"/>
          <w:szCs w:val="28"/>
          <w:rtl/>
          <w:lang w:val="en-GB"/>
        </w:rPr>
        <w:t>موضوع الرسالة</w:t>
      </w:r>
      <w:r w:rsidRPr="00492F7C">
        <w:rPr>
          <w:rFonts w:ascii="Simplified Arabic" w:hAnsi="Simplified Arabic" w:cs="Simplified Arabic" w:hint="cs"/>
          <w:b/>
          <w:bCs/>
          <w:color w:val="A62AA9"/>
          <w:sz w:val="28"/>
          <w:szCs w:val="28"/>
          <w:rtl/>
          <w:lang w:val="en-GB"/>
        </w:rPr>
        <w:t>، أن ت</w:t>
      </w:r>
      <w:r w:rsidR="001E0F46" w:rsidRPr="00492F7C">
        <w:rPr>
          <w:rFonts w:ascii="Simplified Arabic" w:hAnsi="Simplified Arabic" w:cs="Simplified Arabic" w:hint="cs"/>
          <w:b/>
          <w:bCs/>
          <w:color w:val="A62AA9"/>
          <w:sz w:val="28"/>
          <w:szCs w:val="28"/>
          <w:rtl/>
          <w:lang w:val="en-GB"/>
        </w:rPr>
        <w:t>َ</w:t>
      </w:r>
      <w:r w:rsidRPr="00492F7C">
        <w:rPr>
          <w:rFonts w:ascii="Simplified Arabic" w:hAnsi="Simplified Arabic" w:cs="Simplified Arabic" w:hint="cs"/>
          <w:b/>
          <w:bCs/>
          <w:color w:val="A62AA9"/>
          <w:sz w:val="28"/>
          <w:szCs w:val="28"/>
          <w:rtl/>
          <w:lang w:val="en-GB"/>
        </w:rPr>
        <w:t>د</w:t>
      </w:r>
      <w:r w:rsidR="001E0F46" w:rsidRPr="00492F7C">
        <w:rPr>
          <w:rFonts w:ascii="Simplified Arabic" w:hAnsi="Simplified Arabic" w:cs="Simplified Arabic" w:hint="cs"/>
          <w:b/>
          <w:bCs/>
          <w:color w:val="A62AA9"/>
          <w:sz w:val="28"/>
          <w:szCs w:val="28"/>
          <w:rtl/>
          <w:lang w:val="en-GB"/>
        </w:rPr>
        <w:t>ْ</w:t>
      </w:r>
      <w:r w:rsidRPr="00492F7C">
        <w:rPr>
          <w:rFonts w:ascii="Simplified Arabic" w:hAnsi="Simplified Arabic" w:cs="Simplified Arabic" w:hint="cs"/>
          <w:b/>
          <w:bCs/>
          <w:color w:val="A62AA9"/>
          <w:sz w:val="28"/>
          <w:szCs w:val="28"/>
          <w:rtl/>
          <w:lang w:val="en-GB"/>
        </w:rPr>
        <w:t>ع</w:t>
      </w:r>
      <w:r w:rsidR="001E0F46" w:rsidRPr="00492F7C">
        <w:rPr>
          <w:rFonts w:ascii="Simplified Arabic" w:hAnsi="Simplified Arabic" w:cs="Simplified Arabic" w:hint="cs"/>
          <w:b/>
          <w:bCs/>
          <w:color w:val="A62AA9"/>
          <w:sz w:val="28"/>
          <w:szCs w:val="28"/>
          <w:rtl/>
          <w:lang w:val="en-GB"/>
        </w:rPr>
        <w:t>َ</w:t>
      </w:r>
      <w:r w:rsidRPr="00492F7C">
        <w:rPr>
          <w:rFonts w:ascii="Simplified Arabic" w:hAnsi="Simplified Arabic" w:cs="Simplified Arabic" w:hint="cs"/>
          <w:b/>
          <w:bCs/>
          <w:color w:val="A62AA9"/>
          <w:sz w:val="28"/>
          <w:szCs w:val="28"/>
          <w:rtl/>
          <w:lang w:val="en-GB"/>
        </w:rPr>
        <w:t xml:space="preserve">م </w:t>
      </w:r>
      <w:r w:rsidR="00905030" w:rsidRPr="00492F7C">
        <w:rPr>
          <w:rFonts w:ascii="Simplified Arabic" w:hAnsi="Simplified Arabic" w:cs="Simplified Arabic" w:hint="cs"/>
          <w:b/>
          <w:bCs/>
          <w:color w:val="A62AA9"/>
          <w:sz w:val="28"/>
          <w:szCs w:val="28"/>
          <w:rtl/>
          <w:lang w:val="en-GB"/>
        </w:rPr>
        <w:t>و</w:t>
      </w:r>
      <w:r w:rsidRPr="00492F7C">
        <w:rPr>
          <w:rFonts w:ascii="Simplified Arabic" w:hAnsi="Simplified Arabic" w:cs="Simplified Arabic" w:hint="cs"/>
          <w:b/>
          <w:bCs/>
          <w:color w:val="A62AA9"/>
          <w:sz w:val="28"/>
          <w:szCs w:val="28"/>
          <w:rtl/>
          <w:lang w:val="en-GB"/>
        </w:rPr>
        <w:t>تُعزّز</w:t>
      </w:r>
      <w:r w:rsidR="00863EE5" w:rsidRPr="00492F7C">
        <w:rPr>
          <w:rFonts w:ascii="Simplified Arabic" w:hAnsi="Simplified Arabic" w:cs="Simplified Arabic" w:hint="cs"/>
          <w:b/>
          <w:bCs/>
          <w:color w:val="A62AA9"/>
          <w:sz w:val="28"/>
          <w:szCs w:val="28"/>
          <w:rtl/>
          <w:lang w:val="en-GB"/>
        </w:rPr>
        <w:t xml:space="preserve"> وت</w:t>
      </w:r>
      <w:r w:rsidR="001E0F46" w:rsidRPr="00492F7C">
        <w:rPr>
          <w:rFonts w:ascii="Simplified Arabic" w:hAnsi="Simplified Arabic" w:cs="Simplified Arabic" w:hint="cs"/>
          <w:b/>
          <w:bCs/>
          <w:color w:val="A62AA9"/>
          <w:sz w:val="28"/>
          <w:szCs w:val="28"/>
          <w:rtl/>
          <w:lang w:val="en-GB"/>
        </w:rPr>
        <w:t>َ</w:t>
      </w:r>
      <w:r w:rsidR="00863EE5" w:rsidRPr="00492F7C">
        <w:rPr>
          <w:rFonts w:ascii="Simplified Arabic" w:hAnsi="Simplified Arabic" w:cs="Simplified Arabic" w:hint="cs"/>
          <w:b/>
          <w:bCs/>
          <w:color w:val="A62AA9"/>
          <w:sz w:val="28"/>
          <w:szCs w:val="28"/>
          <w:rtl/>
          <w:lang w:val="en-GB"/>
        </w:rPr>
        <w:t>ت</w:t>
      </w:r>
      <w:r w:rsidR="001E0F46" w:rsidRPr="00492F7C">
        <w:rPr>
          <w:rFonts w:ascii="Simplified Arabic" w:hAnsi="Simplified Arabic" w:cs="Simplified Arabic" w:hint="cs"/>
          <w:b/>
          <w:bCs/>
          <w:color w:val="A62AA9"/>
          <w:sz w:val="28"/>
          <w:szCs w:val="28"/>
          <w:rtl/>
          <w:lang w:val="en-GB"/>
        </w:rPr>
        <w:t>َ</w:t>
      </w:r>
      <w:r w:rsidR="00863EE5" w:rsidRPr="00492F7C">
        <w:rPr>
          <w:rFonts w:ascii="Simplified Arabic" w:hAnsi="Simplified Arabic" w:cs="Simplified Arabic" w:hint="cs"/>
          <w:b/>
          <w:bCs/>
          <w:color w:val="A62AA9"/>
          <w:sz w:val="28"/>
          <w:szCs w:val="28"/>
          <w:rtl/>
          <w:lang w:val="en-GB"/>
        </w:rPr>
        <w:t>كامل</w:t>
      </w:r>
      <w:r w:rsidR="00905030" w:rsidRPr="00492F7C">
        <w:rPr>
          <w:rFonts w:ascii="Simplified Arabic" w:hAnsi="Simplified Arabic" w:cs="Simplified Arabic" w:hint="cs"/>
          <w:b/>
          <w:bCs/>
          <w:color w:val="A62AA9"/>
          <w:sz w:val="28"/>
          <w:szCs w:val="28"/>
          <w:rtl/>
          <w:lang w:val="en-GB"/>
        </w:rPr>
        <w:t xml:space="preserve"> في تبادل الهدايا مع الكنائس المحلّيّة الأخرى داخل أفُقِ الكنيسة الكاثوليكيّة الواحدة ؟ كيف يُمكن مساعدة الكنائس المحلّيّة على تعزيز كاثوليكيّة الكنيسة في علاقة متناغمة بين الوحدة والتنوّع، والحفاظ على خصوصيّة كلّ واحدة منها ؟</w:t>
      </w:r>
    </w:p>
    <w:p w14:paraId="578F53A5" w14:textId="77777777" w:rsidR="004E706B" w:rsidRPr="004E706B" w:rsidRDefault="004E706B" w:rsidP="006C57F0">
      <w:pPr>
        <w:bidi/>
        <w:spacing w:after="240" w:line="240" w:lineRule="auto"/>
        <w:contextualSpacing/>
        <w:jc w:val="both"/>
        <w:rPr>
          <w:rFonts w:ascii="Simplified Arabic" w:hAnsi="Simplified Arabic" w:cs="Simplified Arabic"/>
          <w:b/>
          <w:bCs/>
          <w:sz w:val="28"/>
          <w:szCs w:val="28"/>
          <w:rtl/>
          <w:lang w:val="en-GB" w:bidi="ar-LB"/>
        </w:rPr>
      </w:pPr>
      <w:r w:rsidRPr="004E706B">
        <w:rPr>
          <w:rFonts w:ascii="Simplified Arabic" w:hAnsi="Simplified Arabic" w:cs="Simplified Arabic" w:hint="cs"/>
          <w:b/>
          <w:bCs/>
          <w:sz w:val="28"/>
          <w:szCs w:val="28"/>
          <w:rtl/>
          <w:lang w:val="en-GB" w:bidi="ar-LB"/>
        </w:rPr>
        <w:t>اقتراحات للصلات والتفكير التحضيريّ</w:t>
      </w:r>
    </w:p>
    <w:p w14:paraId="3088D78E" w14:textId="77777777" w:rsidR="001E3123" w:rsidRPr="001E3123" w:rsidRDefault="00905030" w:rsidP="007E53F5">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 </w:t>
      </w:r>
      <w:r w:rsidR="004E706B">
        <w:rPr>
          <w:rFonts w:ascii="Simplified Arabic" w:hAnsi="Simplified Arabic" w:cs="Simplified Arabic" w:hint="cs"/>
          <w:sz w:val="28"/>
          <w:szCs w:val="28"/>
          <w:rtl/>
          <w:lang w:val="en-GB" w:bidi="ar-LB"/>
        </w:rPr>
        <w:t>كيف نُنمّي الوعي</w:t>
      </w:r>
      <w:r w:rsidR="001457A6">
        <w:rPr>
          <w:rFonts w:ascii="Simplified Arabic" w:hAnsi="Simplified Arabic" w:cs="Simplified Arabic" w:hint="cs"/>
          <w:sz w:val="28"/>
          <w:szCs w:val="28"/>
          <w:rtl/>
          <w:lang w:val="en-GB" w:bidi="ar-LB"/>
        </w:rPr>
        <w:t>،</w:t>
      </w:r>
      <w:r w:rsidR="004E706B">
        <w:rPr>
          <w:rFonts w:ascii="Simplified Arabic" w:hAnsi="Simplified Arabic" w:cs="Simplified Arabic" w:hint="cs"/>
          <w:sz w:val="28"/>
          <w:szCs w:val="28"/>
          <w:rtl/>
          <w:lang w:val="en-GB" w:bidi="ar-LB"/>
        </w:rPr>
        <w:t xml:space="preserve"> </w:t>
      </w:r>
      <w:r w:rsidR="001457A6">
        <w:rPr>
          <w:rFonts w:ascii="Simplified Arabic" w:hAnsi="Simplified Arabic" w:cs="Simplified Arabic" w:hint="cs"/>
          <w:sz w:val="28"/>
          <w:szCs w:val="28"/>
          <w:rtl/>
          <w:lang w:val="en-GB" w:bidi="ar-LB"/>
        </w:rPr>
        <w:t>بأنّ الكنيسة الواحدة والجامعة، هي بالفعل</w:t>
      </w:r>
      <w:r w:rsidR="004E706B">
        <w:rPr>
          <w:rFonts w:ascii="Simplified Arabic" w:hAnsi="Simplified Arabic" w:cs="Simplified Arabic" w:hint="cs"/>
          <w:sz w:val="28"/>
          <w:szCs w:val="28"/>
          <w:rtl/>
          <w:lang w:val="en-GB" w:bidi="ar-LB"/>
        </w:rPr>
        <w:t xml:space="preserve"> </w:t>
      </w:r>
      <w:r w:rsidR="00004451">
        <w:rPr>
          <w:rFonts w:ascii="Simplified Arabic" w:hAnsi="Simplified Arabic" w:cs="Simplified Arabic" w:hint="cs"/>
          <w:sz w:val="28"/>
          <w:szCs w:val="28"/>
          <w:rtl/>
          <w:lang w:val="en-GB" w:bidi="ar-LB"/>
        </w:rPr>
        <w:t>منذ البداية، حاملة لتنوّ</w:t>
      </w:r>
      <w:r w:rsidR="001457A6">
        <w:rPr>
          <w:rFonts w:ascii="Simplified Arabic" w:hAnsi="Simplified Arabic" w:cs="Simplified Arabic" w:hint="cs"/>
          <w:sz w:val="28"/>
          <w:szCs w:val="28"/>
          <w:rtl/>
          <w:lang w:val="en-GB" w:bidi="ar-LB"/>
        </w:rPr>
        <w:t>ع غنيّ ومتعدّد الأنماط</w:t>
      </w:r>
      <w:r w:rsidR="00004451">
        <w:rPr>
          <w:rFonts w:ascii="Simplified Arabic" w:hAnsi="Simplified Arabic" w:cs="Simplified Arabic" w:hint="cs"/>
          <w:sz w:val="28"/>
          <w:szCs w:val="28"/>
          <w:rtl/>
          <w:lang w:val="en-GB" w:bidi="ar-LB"/>
        </w:rPr>
        <w:t xml:space="preserve"> ؟</w:t>
      </w:r>
    </w:p>
    <w:p w14:paraId="0CC22AAC" w14:textId="6D063AA8" w:rsidR="00D158C7" w:rsidRDefault="00004451" w:rsidP="007E53F5">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بأيّ مبادرة </w:t>
      </w:r>
      <w:r w:rsidR="00D158C7">
        <w:rPr>
          <w:rFonts w:ascii="Simplified Arabic" w:hAnsi="Simplified Arabic" w:cs="Simplified Arabic" w:hint="cs"/>
          <w:sz w:val="28"/>
          <w:szCs w:val="28"/>
          <w:rtl/>
          <w:lang w:val="en-GB" w:bidi="ar-LB"/>
        </w:rPr>
        <w:t>يُمكن ل</w:t>
      </w:r>
      <w:r>
        <w:rPr>
          <w:rFonts w:ascii="Simplified Arabic" w:hAnsi="Simplified Arabic" w:cs="Simplified Arabic" w:hint="cs"/>
          <w:sz w:val="28"/>
          <w:szCs w:val="28"/>
          <w:rtl/>
          <w:lang w:val="en-GB" w:bidi="ar-LB"/>
        </w:rPr>
        <w:t xml:space="preserve">جميع الكنائس المحلّيّة أن </w:t>
      </w:r>
      <w:r w:rsidR="00D822F0">
        <w:rPr>
          <w:rFonts w:ascii="Simplified Arabic" w:hAnsi="Simplified Arabic" w:cs="Simplified Arabic" w:hint="cs"/>
          <w:sz w:val="28"/>
          <w:szCs w:val="28"/>
          <w:rtl/>
          <w:lang w:val="en-GB" w:bidi="ar-LB"/>
        </w:rPr>
        <w:t>تُظهِر</w:t>
      </w:r>
      <w:r w:rsidR="00D158C7">
        <w:rPr>
          <w:rFonts w:ascii="Simplified Arabic" w:hAnsi="Simplified Arabic" w:cs="Simplified Arabic" w:hint="cs"/>
          <w:sz w:val="28"/>
          <w:szCs w:val="28"/>
          <w:rtl/>
          <w:lang w:val="en-GB" w:bidi="ar-LB"/>
        </w:rPr>
        <w:t xml:space="preserve"> حُسْن</w:t>
      </w:r>
      <w:r w:rsidR="00D822F0">
        <w:rPr>
          <w:rFonts w:ascii="Simplified Arabic" w:hAnsi="Simplified Arabic" w:cs="Simplified Arabic" w:hint="cs"/>
          <w:sz w:val="28"/>
          <w:szCs w:val="28"/>
          <w:rtl/>
          <w:lang w:val="en-GB" w:bidi="ar-LB"/>
        </w:rPr>
        <w:t xml:space="preserve"> الضيافة بعضها لبعض للاستفادة من التعاون المتبادل للموا</w:t>
      </w:r>
      <w:r w:rsidR="001457A6">
        <w:rPr>
          <w:rFonts w:ascii="Simplified Arabic" w:hAnsi="Simplified Arabic" w:cs="Simplified Arabic" w:hint="cs"/>
          <w:sz w:val="28"/>
          <w:szCs w:val="28"/>
          <w:rtl/>
          <w:lang w:val="en-GB" w:bidi="ar-LB"/>
        </w:rPr>
        <w:t>هب الكنسيّة في ميادين الليترجيّا</w:t>
      </w:r>
      <w:r w:rsidR="00D822F0">
        <w:rPr>
          <w:rFonts w:ascii="Simplified Arabic" w:hAnsi="Simplified Arabic" w:cs="Simplified Arabic" w:hint="cs"/>
          <w:sz w:val="28"/>
          <w:szCs w:val="28"/>
          <w:rtl/>
          <w:lang w:val="en-GB" w:bidi="ar-LB"/>
        </w:rPr>
        <w:t xml:space="preserve"> والروحانيّة والاهتمام الر</w:t>
      </w:r>
      <w:r w:rsidR="001457A6">
        <w:rPr>
          <w:rFonts w:ascii="Simplified Arabic" w:hAnsi="Simplified Arabic" w:cs="Simplified Arabic" w:hint="cs"/>
          <w:sz w:val="28"/>
          <w:szCs w:val="28"/>
          <w:rtl/>
          <w:lang w:val="en-GB" w:bidi="ar-LB"/>
        </w:rPr>
        <w:t>ا</w:t>
      </w:r>
      <w:r w:rsidR="00D822F0">
        <w:rPr>
          <w:rFonts w:ascii="Simplified Arabic" w:hAnsi="Simplified Arabic" w:cs="Simplified Arabic" w:hint="cs"/>
          <w:sz w:val="28"/>
          <w:szCs w:val="28"/>
          <w:rtl/>
          <w:lang w:val="en-GB" w:bidi="ar-LB"/>
        </w:rPr>
        <w:t xml:space="preserve">عويّ والتفكير اللاهوتيّ ؟ كيف يُمكننا تسهيل تبادل الخبرات </w:t>
      </w:r>
      <w:r w:rsidR="00D158C7">
        <w:rPr>
          <w:rFonts w:ascii="Simplified Arabic" w:hAnsi="Simplified Arabic" w:cs="Simplified Arabic" w:hint="cs"/>
          <w:sz w:val="28"/>
          <w:szCs w:val="28"/>
          <w:rtl/>
          <w:lang w:val="en-GB" w:bidi="ar-LB"/>
        </w:rPr>
        <w:t>والرؤى حول ال</w:t>
      </w:r>
      <w:r w:rsidR="008B5B56">
        <w:rPr>
          <w:rFonts w:ascii="Simplified Arabic" w:hAnsi="Simplified Arabic" w:cs="Simplified Arabic" w:hint="cs"/>
          <w:sz w:val="28"/>
          <w:szCs w:val="28"/>
          <w:rtl/>
          <w:lang w:val="en-GB" w:bidi="ar-LB"/>
        </w:rPr>
        <w:t>سينودوس</w:t>
      </w:r>
      <w:r w:rsidR="00D158C7">
        <w:rPr>
          <w:rFonts w:ascii="Simplified Arabic" w:hAnsi="Simplified Arabic" w:cs="Simplified Arabic" w:hint="cs"/>
          <w:sz w:val="28"/>
          <w:szCs w:val="28"/>
          <w:rtl/>
          <w:lang w:val="en-GB" w:bidi="ar-LB"/>
        </w:rPr>
        <w:t>يّة، بنوع خاص</w:t>
      </w:r>
      <w:r w:rsidR="00CC1809">
        <w:rPr>
          <w:rFonts w:ascii="Simplified Arabic" w:hAnsi="Simplified Arabic" w:cs="Simplified Arabic" w:hint="cs"/>
          <w:sz w:val="28"/>
          <w:szCs w:val="28"/>
          <w:rtl/>
          <w:lang w:val="en-GB" w:bidi="ar-LB"/>
        </w:rPr>
        <w:t>ّ</w:t>
      </w:r>
      <w:r w:rsidR="00D158C7">
        <w:rPr>
          <w:rFonts w:ascii="Simplified Arabic" w:hAnsi="Simplified Arabic" w:cs="Simplified Arabic" w:hint="cs"/>
          <w:sz w:val="28"/>
          <w:szCs w:val="28"/>
          <w:rtl/>
          <w:lang w:val="en-GB" w:bidi="ar-LB"/>
        </w:rPr>
        <w:t>، بين الكنائس الشرقيّة الكاثوليكيّة والكنيسة اللاتينيّة ؟</w:t>
      </w:r>
    </w:p>
    <w:p w14:paraId="0FEBB1EC" w14:textId="77777777" w:rsidR="001E3123" w:rsidRDefault="00D158C7" w:rsidP="007E53F5">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للكنيسة اللا</w:t>
      </w:r>
      <w:r w:rsidR="004F6B44">
        <w:rPr>
          <w:rFonts w:ascii="Simplified Arabic" w:hAnsi="Simplified Arabic" w:cs="Simplified Arabic" w:hint="cs"/>
          <w:sz w:val="28"/>
          <w:szCs w:val="28"/>
          <w:rtl/>
          <w:lang w:val="en-GB" w:bidi="ar-LB"/>
        </w:rPr>
        <w:t>تينيّة أن تُنمّي انفتاحًا أكبر</w:t>
      </w:r>
      <w:r>
        <w:rPr>
          <w:rFonts w:ascii="Simplified Arabic" w:hAnsi="Simplified Arabic" w:cs="Simplified Arabic" w:hint="cs"/>
          <w:sz w:val="28"/>
          <w:szCs w:val="28"/>
          <w:rtl/>
          <w:lang w:val="en-GB" w:bidi="ar-LB"/>
        </w:rPr>
        <w:t xml:space="preserve"> على التقاليد الروحيّة واللاهوتيّة والليترجيّة</w:t>
      </w:r>
      <w:r w:rsidR="004F6B44">
        <w:rPr>
          <w:rFonts w:ascii="Simplified Arabic" w:hAnsi="Simplified Arabic" w:cs="Simplified Arabic" w:hint="cs"/>
          <w:sz w:val="28"/>
          <w:szCs w:val="28"/>
          <w:rtl/>
          <w:lang w:val="en-GB" w:bidi="ar-LB"/>
        </w:rPr>
        <w:t xml:space="preserve"> للكنائس الشرقيّة الكاثوليكيّة ؟</w:t>
      </w:r>
    </w:p>
    <w:p w14:paraId="60156F5E" w14:textId="77777777" w:rsidR="001E3123" w:rsidRDefault="001E3123" w:rsidP="007E53F5">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للكنائس الشرقيّة الكاثوليكيّة في الشتات أن تُحافظ على هويّتها وأن يُعترف بها أكثر من مجرّد جماعات عرقيّة ؟</w:t>
      </w:r>
    </w:p>
    <w:p w14:paraId="315E51AD" w14:textId="77777777" w:rsidR="009556EB" w:rsidRDefault="001E3123" w:rsidP="007E53F5">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تعيش بعض الكنائس في أوضاع محفوفة بالمخاطر. كيف يُمكن للكنائس الأخرى أن تأخذ على عاتقها معاناتها وتوفّر لها حاجاتها، مطبّقة تعاليم الرسول بولس الذي طلب من الجماعات في اليونان أن تدعم بسخاء كنيسة أورشليم :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إذا </w:t>
      </w:r>
      <w:r w:rsidR="00CC1809">
        <w:rPr>
          <w:rFonts w:ascii="Simplified Arabic" w:hAnsi="Simplified Arabic" w:cs="Simplified Arabic" w:hint="cs"/>
          <w:sz w:val="28"/>
          <w:szCs w:val="28"/>
          <w:rtl/>
          <w:lang w:val="en-GB" w:bidi="ar-LB"/>
        </w:rPr>
        <w:t>سَدَّتِ</w:t>
      </w:r>
      <w:r>
        <w:rPr>
          <w:rFonts w:ascii="Simplified Arabic" w:hAnsi="Simplified Arabic" w:cs="Simplified Arabic" w:hint="cs"/>
          <w:sz w:val="28"/>
          <w:szCs w:val="28"/>
          <w:rtl/>
          <w:lang w:val="en-GB" w:bidi="ar-LB"/>
        </w:rPr>
        <w:t xml:space="preserve"> اليومَ سَعَتُكُم ما بِهِم</w:t>
      </w:r>
      <w:r w:rsidR="001457A6">
        <w:rPr>
          <w:rFonts w:ascii="Simplified Arabic" w:hAnsi="Simplified Arabic" w:cs="Simplified Arabic" w:hint="cs"/>
          <w:sz w:val="28"/>
          <w:szCs w:val="28"/>
          <w:rtl/>
          <w:lang w:val="en-GB" w:bidi="ar-LB"/>
        </w:rPr>
        <w:t>ْ من عَوَز، سَ</w:t>
      </w:r>
      <w:r>
        <w:rPr>
          <w:rFonts w:ascii="Simplified Arabic" w:hAnsi="Simplified Arabic" w:cs="Simplified Arabic" w:hint="cs"/>
          <w:sz w:val="28"/>
          <w:szCs w:val="28"/>
          <w:rtl/>
          <w:lang w:val="en-GB" w:bidi="ar-LB"/>
        </w:rPr>
        <w:t xml:space="preserve">دَّت سَعَتُهُم </w:t>
      </w:r>
      <w:r>
        <w:rPr>
          <w:rFonts w:ascii="Simplified Arabic" w:hAnsi="Simplified Arabic" w:cs="Simplified Arabic" w:hint="cs"/>
          <w:sz w:val="28"/>
          <w:szCs w:val="28"/>
          <w:rtl/>
          <w:lang w:val="en-GB" w:bidi="ar-LB"/>
        </w:rPr>
        <w:lastRenderedPageBreak/>
        <w:t xml:space="preserve">عَوزَكُم في المستقبل، فحَصَلت المساواة </w:t>
      </w:r>
      <w:r>
        <w:rPr>
          <w:rFonts w:ascii="Simplified Arabic" w:hAnsi="Simplified Arabic" w:cs="Simplified Arabic"/>
          <w:sz w:val="28"/>
          <w:szCs w:val="28"/>
          <w:rtl/>
          <w:lang w:val="en-GB" w:bidi="ar-LB"/>
        </w:rPr>
        <w:t>»</w:t>
      </w:r>
      <w:r w:rsidR="00DA254B">
        <w:rPr>
          <w:rFonts w:ascii="Simplified Arabic" w:hAnsi="Simplified Arabic" w:cs="Simplified Arabic" w:hint="cs"/>
          <w:sz w:val="28"/>
          <w:szCs w:val="28"/>
          <w:rtl/>
          <w:lang w:val="en-GB" w:bidi="ar-LB"/>
        </w:rPr>
        <w:t xml:space="preserve"> (2قور 8، 14) ؟ أيّ دور تلعبه المؤسّسات العالميّة ومؤسّسات الكرسيّ الرسوليّ </w:t>
      </w:r>
      <w:r w:rsidR="009A67DF">
        <w:rPr>
          <w:rFonts w:ascii="Simplified Arabic" w:hAnsi="Simplified Arabic" w:cs="Simplified Arabic" w:hint="cs"/>
          <w:sz w:val="28"/>
          <w:szCs w:val="28"/>
          <w:rtl/>
          <w:lang w:val="en-GB" w:bidi="ar-LB"/>
        </w:rPr>
        <w:t>المخصّصة لخدمة الأعمال الخيريّة ؟</w:t>
      </w:r>
    </w:p>
    <w:p w14:paraId="0A701C3D" w14:textId="77777777" w:rsidR="009556EB" w:rsidRDefault="009556EB" w:rsidP="007E53F5">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يُمكننا أن نأخذ بعين الاعتبار ونُقدّر إسهامات الكنائس المحلّيّة واختباراتها في تعليم السطلة التعليميّة والقواعد على المستوى العالميّ ؟</w:t>
      </w:r>
    </w:p>
    <w:p w14:paraId="09F80118" w14:textId="77777777" w:rsidR="001457A6" w:rsidRPr="001457A6" w:rsidRDefault="000A4B21" w:rsidP="007E53F5">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في عالم تتنامى فيه العولمة والتواصل، كيف نُطوّر نسيج العلاقات بين الكنائس</w:t>
      </w:r>
      <w:r w:rsidR="00467798">
        <w:rPr>
          <w:rFonts w:ascii="Simplified Arabic" w:hAnsi="Simplified Arabic" w:cs="Simplified Arabic" w:hint="cs"/>
          <w:sz w:val="28"/>
          <w:szCs w:val="28"/>
          <w:rtl/>
          <w:lang w:val="en-GB" w:bidi="ar-LB"/>
        </w:rPr>
        <w:t xml:space="preserve"> المحلّيّة في </w:t>
      </w:r>
      <w:r>
        <w:rPr>
          <w:rFonts w:ascii="Simplified Arabic" w:hAnsi="Simplified Arabic" w:cs="Simplified Arabic" w:hint="cs"/>
          <w:sz w:val="28"/>
          <w:szCs w:val="28"/>
          <w:rtl/>
          <w:lang w:val="en-GB" w:bidi="ar-LB"/>
        </w:rPr>
        <w:t>المنطقة</w:t>
      </w:r>
      <w:r w:rsidR="00467798">
        <w:rPr>
          <w:rFonts w:ascii="Simplified Arabic" w:hAnsi="Simplified Arabic" w:cs="Simplified Arabic" w:hint="cs"/>
          <w:sz w:val="28"/>
          <w:szCs w:val="28"/>
          <w:rtl/>
          <w:lang w:val="en-GB" w:bidi="ar-LB"/>
        </w:rPr>
        <w:t xml:space="preserve"> نفسها</w:t>
      </w:r>
      <w:r>
        <w:rPr>
          <w:rFonts w:ascii="Simplified Arabic" w:hAnsi="Simplified Arabic" w:cs="Simplified Arabic" w:hint="cs"/>
          <w:sz w:val="28"/>
          <w:szCs w:val="28"/>
          <w:rtl/>
          <w:lang w:val="en-GB" w:bidi="ar-LB"/>
        </w:rPr>
        <w:t xml:space="preserve"> وفي القارّات المختلفة أيضًا ؟ كيف يُمكننا أن نُن</w:t>
      </w:r>
      <w:r w:rsidR="001457A6">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مّي الحر</w:t>
      </w:r>
      <w:r w:rsidR="005772DE">
        <w:rPr>
          <w:rFonts w:ascii="Simplified Arabic" w:hAnsi="Simplified Arabic" w:cs="Simplified Arabic" w:hint="cs"/>
          <w:sz w:val="28"/>
          <w:szCs w:val="28"/>
          <w:rtl/>
          <w:lang w:val="en-GB" w:bidi="ar-LB"/>
        </w:rPr>
        <w:t>اك البشريّ، ل</w:t>
      </w:r>
      <w:r>
        <w:rPr>
          <w:rFonts w:ascii="Simplified Arabic" w:hAnsi="Simplified Arabic" w:cs="Simplified Arabic" w:hint="cs"/>
          <w:sz w:val="28"/>
          <w:szCs w:val="28"/>
          <w:rtl/>
          <w:lang w:val="en-GB" w:bidi="ar-LB"/>
        </w:rPr>
        <w:t>يُصبح وجود جماعات المهاجرين فرصةً لبناء رو</w:t>
      </w:r>
      <w:r w:rsidR="00467798">
        <w:rPr>
          <w:rFonts w:ascii="Simplified Arabic" w:hAnsi="Simplified Arabic" w:cs="Simplified Arabic" w:hint="cs"/>
          <w:sz w:val="28"/>
          <w:szCs w:val="28"/>
          <w:rtl/>
          <w:lang w:val="en-GB" w:bidi="ar-LB"/>
        </w:rPr>
        <w:t>ابط بين الكنائس وتبادل الهبات</w:t>
      </w:r>
      <w:r w:rsidR="00C96358">
        <w:rPr>
          <w:rFonts w:ascii="Simplified Arabic" w:hAnsi="Simplified Arabic" w:cs="Simplified Arabic" w:hint="cs"/>
          <w:sz w:val="28"/>
          <w:szCs w:val="28"/>
          <w:rtl/>
          <w:lang w:val="en-GB" w:bidi="ar-LB"/>
        </w:rPr>
        <w:t xml:space="preserve"> ؟ كيف يُمكن التعامل مع التوتّرات وسوء الفهم التي قد تَبرز بين المؤمنين من ثقافات</w:t>
      </w:r>
      <w:r w:rsidR="001457A6">
        <w:rPr>
          <w:rFonts w:ascii="Simplified Arabic" w:hAnsi="Simplified Arabic" w:cs="Simplified Arabic" w:hint="cs"/>
          <w:sz w:val="28"/>
          <w:szCs w:val="28"/>
          <w:rtl/>
          <w:lang w:val="en-GB" w:bidi="ar-LB"/>
        </w:rPr>
        <w:t xml:space="preserve"> وتقاليد مختلفة بطريقة بنّاءة</w:t>
      </w:r>
      <w:r w:rsidR="00C96358">
        <w:rPr>
          <w:rFonts w:ascii="Simplified Arabic" w:hAnsi="Simplified Arabic" w:cs="Simplified Arabic" w:hint="cs"/>
          <w:sz w:val="28"/>
          <w:szCs w:val="28"/>
          <w:rtl/>
          <w:lang w:val="en-GB" w:bidi="ar-LB"/>
        </w:rPr>
        <w:t>؟</w:t>
      </w:r>
    </w:p>
    <w:p w14:paraId="0A4E9A4A" w14:textId="77777777" w:rsidR="00467798" w:rsidRDefault="00467798" w:rsidP="007E53F5">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كيف يُمكن لمؤسّسات الكنيسة العالميّة، بدءًا من التي ترتبط بالكرسيّ الرسوليّ والدوائر الرومانيّة، أن تُشجّع انتقال الهبات بين الكنائس ؟ </w:t>
      </w:r>
    </w:p>
    <w:p w14:paraId="4F15DC97" w14:textId="403FA5F7" w:rsidR="002A43B8" w:rsidRDefault="00467798" w:rsidP="0017706B">
      <w:pPr>
        <w:pStyle w:val="ListParagraph"/>
        <w:numPr>
          <w:ilvl w:val="0"/>
          <w:numId w:val="14"/>
        </w:numPr>
        <w:bidi/>
        <w:spacing w:before="120" w:after="0" w:line="240" w:lineRule="auto"/>
        <w:ind w:left="567"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كيف</w:t>
      </w:r>
      <w:r w:rsidR="00CC1809">
        <w:rPr>
          <w:rFonts w:ascii="Simplified Arabic" w:hAnsi="Simplified Arabic" w:cs="Simplified Arabic" w:hint="cs"/>
          <w:sz w:val="28"/>
          <w:szCs w:val="28"/>
          <w:rtl/>
          <w:lang w:val="en-GB" w:bidi="ar-LB"/>
        </w:rPr>
        <w:t xml:space="preserve"> يُ</w:t>
      </w:r>
      <w:r>
        <w:rPr>
          <w:rFonts w:ascii="Simplified Arabic" w:hAnsi="Simplified Arabic" w:cs="Simplified Arabic" w:hint="cs"/>
          <w:sz w:val="28"/>
          <w:szCs w:val="28"/>
          <w:rtl/>
          <w:lang w:val="en-GB" w:bidi="ar-LB"/>
        </w:rPr>
        <w:t>مكن أن يكون تبادل الخبرات والهبات فاع</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ومثمرًا ليس بين الكنائس المحلّيّة ال</w:t>
      </w:r>
      <w:r w:rsidR="00CC1809">
        <w:rPr>
          <w:rFonts w:ascii="Simplified Arabic" w:hAnsi="Simplified Arabic" w:cs="Simplified Arabic" w:hint="cs"/>
          <w:sz w:val="28"/>
          <w:szCs w:val="28"/>
          <w:rtl/>
          <w:lang w:val="en-GB" w:bidi="ar-LB"/>
        </w:rPr>
        <w:t>م</w:t>
      </w:r>
      <w:r>
        <w:rPr>
          <w:rFonts w:ascii="Simplified Arabic" w:hAnsi="Simplified Arabic" w:cs="Simplified Arabic" w:hint="cs"/>
          <w:sz w:val="28"/>
          <w:szCs w:val="28"/>
          <w:rtl/>
          <w:lang w:val="en-GB" w:bidi="ar-LB"/>
        </w:rPr>
        <w:t>ختلفة فحسب، بل بين مختلف الدعوات المختلفة والمواهب والروحانيّات داخل شعب الله أيضًا، بما في ذلك</w:t>
      </w:r>
      <w:r w:rsidR="001D101A">
        <w:rPr>
          <w:rFonts w:ascii="Simplified Arabic" w:hAnsi="Simplified Arabic" w:cs="Simplified Arabic" w:hint="cs"/>
          <w:sz w:val="28"/>
          <w:szCs w:val="28"/>
          <w:rtl/>
          <w:lang w:val="en-GB" w:bidi="ar-LB"/>
        </w:rPr>
        <w:t xml:space="preserve"> مؤسّسات الحياة المكرّسة وجماعات الحياة الرسوليّة، والجمعيّات والجماعات العلمانيّة، والجماعات الجديدة ؟ كيف يُمكن ضمان مشاركة جماعات الحياة التأملّيّة في هذا التبادل ؟</w:t>
      </w:r>
    </w:p>
    <w:p w14:paraId="1A46B1A4" w14:textId="77777777" w:rsidR="002A43B8" w:rsidRDefault="002A43B8">
      <w:pPr>
        <w:rPr>
          <w:rFonts w:ascii="Simplified Arabic" w:hAnsi="Simplified Arabic" w:cs="Simplified Arabic"/>
          <w:sz w:val="28"/>
          <w:szCs w:val="28"/>
          <w:rtl/>
          <w:lang w:val="en-GB" w:bidi="ar-LB"/>
        </w:rPr>
      </w:pPr>
      <w:r>
        <w:rPr>
          <w:rFonts w:ascii="Simplified Arabic" w:hAnsi="Simplified Arabic" w:cs="Simplified Arabic"/>
          <w:sz w:val="28"/>
          <w:szCs w:val="28"/>
          <w:rtl/>
          <w:lang w:val="en-GB" w:bidi="ar-LB"/>
        </w:rPr>
        <w:br w:type="page"/>
      </w:r>
    </w:p>
    <w:p w14:paraId="673DBF71" w14:textId="14BC63A0" w:rsidR="002A43B8" w:rsidRPr="002A43B8" w:rsidRDefault="002A43B8" w:rsidP="002A43B8">
      <w:pPr>
        <w:bidi/>
        <w:spacing w:after="0" w:line="240" w:lineRule="auto"/>
        <w:ind w:left="141"/>
        <w:jc w:val="center"/>
        <w:rPr>
          <w:rFonts w:cstheme="minorHAnsi"/>
          <w:b/>
          <w:bCs/>
          <w:color w:val="7030A0"/>
          <w:sz w:val="32"/>
          <w:szCs w:val="32"/>
          <w:rtl/>
          <w:lang w:val="fr-FR" w:bidi="ar-LB"/>
        </w:rPr>
      </w:pPr>
      <w:r w:rsidRPr="002A43B8">
        <w:rPr>
          <w:rFonts w:cstheme="minorHAnsi" w:hint="cs"/>
          <w:b/>
          <w:bCs/>
          <w:color w:val="7030A0"/>
          <w:sz w:val="32"/>
          <w:szCs w:val="32"/>
          <w:rtl/>
          <w:lang w:val="fr-FR" w:bidi="ar-LB"/>
        </w:rPr>
        <w:lastRenderedPageBreak/>
        <w:t xml:space="preserve"> ب 1. شركةٌ تشِعّ</w:t>
      </w:r>
    </w:p>
    <w:p w14:paraId="46E63B7A" w14:textId="77777777" w:rsidR="002A43B8" w:rsidRPr="002A43B8" w:rsidRDefault="002A43B8" w:rsidP="002A43B8">
      <w:pPr>
        <w:bidi/>
        <w:spacing w:before="240" w:after="240" w:line="240" w:lineRule="auto"/>
        <w:ind w:left="142"/>
        <w:jc w:val="center"/>
        <w:rPr>
          <w:rFonts w:cstheme="minorHAnsi"/>
          <w:b/>
          <w:bCs/>
          <w:sz w:val="32"/>
          <w:szCs w:val="32"/>
          <w:rtl/>
          <w:lang w:val="fr-FR" w:bidi="ar-LB"/>
        </w:rPr>
      </w:pPr>
      <w:r w:rsidRPr="002A43B8">
        <w:rPr>
          <w:rFonts w:cstheme="minorHAnsi" w:hint="cs"/>
          <w:b/>
          <w:bCs/>
          <w:sz w:val="32"/>
          <w:szCs w:val="32"/>
          <w:rtl/>
          <w:lang w:val="fr-FR" w:bidi="ar-LB"/>
        </w:rPr>
        <w:t>كيف يُمكننا أن نكون بشكل كامل علامة وأداة للاتّحاد بالله والوحدة مع الإنسانيّة كلّها ؟</w:t>
      </w:r>
    </w:p>
    <w:p w14:paraId="39C9413A" w14:textId="1B2114EE" w:rsidR="00CC1809" w:rsidRPr="007A0529" w:rsidRDefault="00CC1809" w:rsidP="0012342A">
      <w:pPr>
        <w:pStyle w:val="01TESTOARTICOLO"/>
        <w:pBdr>
          <w:top w:val="single" w:sz="4" w:space="1" w:color="auto"/>
          <w:left w:val="single" w:sz="4" w:space="4" w:color="auto"/>
          <w:bottom w:val="single" w:sz="4" w:space="1" w:color="auto"/>
          <w:right w:val="single" w:sz="4" w:space="4" w:color="auto"/>
        </w:pBdr>
        <w:shd w:val="clear" w:color="auto" w:fill="A62AA9"/>
        <w:bidi/>
        <w:spacing w:before="240" w:after="240"/>
        <w:ind w:firstLine="0"/>
        <w:rPr>
          <w:rFonts w:asciiTheme="minorHAnsi" w:hAnsiTheme="minorHAnsi" w:cstheme="minorHAnsi"/>
          <w:b/>
          <w:bCs/>
          <w:color w:val="FFFFFF" w:themeColor="background1"/>
          <w:sz w:val="32"/>
          <w:szCs w:val="32"/>
          <w:lang w:val="fr-FR" w:bidi="ar-LB"/>
        </w:rPr>
      </w:pPr>
      <w:r w:rsidRPr="007A0529">
        <w:rPr>
          <w:rFonts w:asciiTheme="minorHAnsi" w:hAnsiTheme="minorHAnsi" w:cstheme="minorHAnsi"/>
          <w:b/>
          <w:bCs/>
          <w:color w:val="FFFFFF" w:themeColor="background1"/>
          <w:sz w:val="32"/>
          <w:szCs w:val="32"/>
          <w:rtl/>
          <w:lang w:val="fr-FR" w:bidi="ar-LB"/>
        </w:rPr>
        <w:t xml:space="preserve">ب </w:t>
      </w:r>
      <w:r w:rsidR="00BC38AB" w:rsidRPr="007A0529">
        <w:rPr>
          <w:rFonts w:asciiTheme="minorHAnsi" w:hAnsiTheme="minorHAnsi" w:cstheme="minorHAnsi"/>
          <w:b/>
          <w:bCs/>
          <w:color w:val="FFFFFF" w:themeColor="background1"/>
          <w:sz w:val="32"/>
          <w:szCs w:val="32"/>
          <w:rtl/>
          <w:lang w:val="fr-FR" w:bidi="ar-LB"/>
        </w:rPr>
        <w:t>4</w:t>
      </w:r>
      <w:r w:rsidRPr="007A0529">
        <w:rPr>
          <w:rFonts w:asciiTheme="minorHAnsi" w:hAnsiTheme="minorHAnsi" w:cstheme="minorHAnsi"/>
          <w:b/>
          <w:bCs/>
          <w:color w:val="FFFFFF" w:themeColor="background1"/>
          <w:sz w:val="32"/>
          <w:szCs w:val="32"/>
          <w:rtl/>
          <w:lang w:val="fr-FR" w:bidi="ar-LB"/>
        </w:rPr>
        <w:t>.</w:t>
      </w:r>
      <w:r w:rsidR="00BC38AB" w:rsidRPr="007A0529">
        <w:rPr>
          <w:rFonts w:asciiTheme="minorHAnsi" w:hAnsiTheme="minorHAnsi" w:cstheme="minorHAnsi"/>
          <w:b/>
          <w:bCs/>
          <w:color w:val="FFFFFF" w:themeColor="background1"/>
          <w:sz w:val="32"/>
          <w:szCs w:val="32"/>
          <w:rtl/>
          <w:lang w:val="fr-FR" w:bidi="ar-LB"/>
        </w:rPr>
        <w:t>1</w:t>
      </w:r>
      <w:r w:rsidRPr="007A0529">
        <w:rPr>
          <w:rFonts w:asciiTheme="minorHAnsi" w:hAnsiTheme="minorHAnsi" w:cstheme="minorHAnsi"/>
          <w:b/>
          <w:bCs/>
          <w:color w:val="FFFFFF" w:themeColor="background1"/>
          <w:sz w:val="32"/>
          <w:szCs w:val="32"/>
          <w:rtl/>
          <w:lang w:val="fr-FR" w:bidi="ar-LB"/>
        </w:rPr>
        <w:t xml:space="preserve"> كيف يُمكن للكنيسة ال</w:t>
      </w:r>
      <w:r w:rsidR="008B5B56" w:rsidRPr="007A0529">
        <w:rPr>
          <w:rFonts w:asciiTheme="minorHAnsi" w:hAnsiTheme="minorHAnsi" w:cstheme="minorHAnsi"/>
          <w:b/>
          <w:bCs/>
          <w:color w:val="FFFFFF" w:themeColor="background1"/>
          <w:sz w:val="32"/>
          <w:szCs w:val="32"/>
          <w:rtl/>
          <w:lang w:val="fr-FR" w:bidi="ar-LB"/>
        </w:rPr>
        <w:t>سينودوس</w:t>
      </w:r>
      <w:r w:rsidRPr="007A0529">
        <w:rPr>
          <w:rFonts w:asciiTheme="minorHAnsi" w:hAnsiTheme="minorHAnsi" w:cstheme="minorHAnsi"/>
          <w:b/>
          <w:bCs/>
          <w:color w:val="FFFFFF" w:themeColor="background1"/>
          <w:sz w:val="32"/>
          <w:szCs w:val="32"/>
          <w:rtl/>
          <w:lang w:val="fr-FR" w:bidi="ar-LB"/>
        </w:rPr>
        <w:t>يّة أن تَؤدّي رسالتها</w:t>
      </w:r>
      <w:r w:rsidR="001457A6" w:rsidRPr="007A0529">
        <w:rPr>
          <w:rFonts w:asciiTheme="minorHAnsi" w:hAnsiTheme="minorHAnsi" w:cstheme="minorHAnsi"/>
          <w:b/>
          <w:bCs/>
          <w:color w:val="FFFFFF" w:themeColor="background1"/>
          <w:sz w:val="32"/>
          <w:szCs w:val="32"/>
          <w:rtl/>
          <w:lang w:val="fr-FR" w:bidi="ar-LB"/>
        </w:rPr>
        <w:t xml:space="preserve"> من خلال التزامٍ مسكونيّ متجدّد</w:t>
      </w:r>
      <w:r w:rsidRPr="007A0529">
        <w:rPr>
          <w:rFonts w:asciiTheme="minorHAnsi" w:hAnsiTheme="minorHAnsi" w:cstheme="minorHAnsi"/>
          <w:b/>
          <w:bCs/>
          <w:color w:val="FFFFFF" w:themeColor="background1"/>
          <w:sz w:val="32"/>
          <w:szCs w:val="32"/>
          <w:rtl/>
          <w:lang w:val="fr-FR" w:bidi="ar-LB"/>
        </w:rPr>
        <w:t>؟</w:t>
      </w:r>
    </w:p>
    <w:p w14:paraId="16F02DC9" w14:textId="2D48AF4B" w:rsidR="005772DE" w:rsidRDefault="00CC1809" w:rsidP="006C57F0">
      <w:pPr>
        <w:bidi/>
        <w:spacing w:after="0" w:line="240" w:lineRule="auto"/>
        <w:ind w:firstLine="720"/>
        <w:jc w:val="both"/>
        <w:rPr>
          <w:rFonts w:ascii="Simplified Arabic" w:hAnsi="Simplified Arabic" w:cs="Simplified Arabic"/>
          <w:sz w:val="28"/>
          <w:szCs w:val="28"/>
          <w:rtl/>
          <w:lang w:val="en-GB" w:bidi="ar-LB"/>
        </w:rPr>
      </w:pP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طريق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التي تسلكها الكنيسة الكاثوليكيّة هي طريق مسكونيّة</w:t>
      </w:r>
      <w:r w:rsidR="001457A6">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يجب</w:t>
      </w:r>
      <w:r w:rsidR="0054720F">
        <w:rPr>
          <w:rFonts w:ascii="Simplified Arabic" w:hAnsi="Simplified Arabic" w:cs="Simplified Arabic" w:hint="cs"/>
          <w:sz w:val="28"/>
          <w:szCs w:val="28"/>
          <w:rtl/>
          <w:lang w:val="en-GB" w:bidi="ar-LB"/>
        </w:rPr>
        <w:t xml:space="preserve"> أن تكون هكذا، تمامًا كما أنّ ال</w:t>
      </w:r>
      <w:r>
        <w:rPr>
          <w:rFonts w:ascii="Simplified Arabic" w:hAnsi="Simplified Arabic" w:cs="Simplified Arabic" w:hint="cs"/>
          <w:sz w:val="28"/>
          <w:szCs w:val="28"/>
          <w:rtl/>
          <w:lang w:val="en-GB" w:bidi="ar-LB"/>
        </w:rPr>
        <w:t xml:space="preserve">طريق المسكونيّة </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يّة </w:t>
      </w:r>
      <w:r>
        <w:rPr>
          <w:rFonts w:ascii="Simplified Arabic" w:hAnsi="Simplified Arabic" w:cs="Simplified Arabic"/>
          <w:sz w:val="28"/>
          <w:szCs w:val="28"/>
          <w:rtl/>
          <w:lang w:val="en-GB" w:bidi="ar-LB"/>
        </w:rPr>
        <w:t>»</w:t>
      </w:r>
      <w:r w:rsidR="00F33436">
        <w:rPr>
          <w:rStyle w:val="FootnoteReference"/>
          <w:rFonts w:ascii="Simplified Arabic" w:hAnsi="Simplified Arabic" w:cs="Simplified Arabic"/>
          <w:sz w:val="28"/>
          <w:szCs w:val="28"/>
          <w:rtl/>
          <w:lang w:val="en-GB" w:bidi="ar-LB"/>
        </w:rPr>
        <w:footnoteReference w:id="11"/>
      </w:r>
      <w:r>
        <w:rPr>
          <w:rFonts w:ascii="Simplified Arabic" w:hAnsi="Simplified Arabic" w:cs="Simplified Arabic" w:hint="cs"/>
          <w:sz w:val="28"/>
          <w:szCs w:val="28"/>
          <w:rtl/>
          <w:lang w:val="en-GB" w:bidi="ar-LB"/>
        </w:rPr>
        <w:t>.</w:t>
      </w:r>
      <w:r w:rsidR="00F33436">
        <w:rPr>
          <w:rFonts w:ascii="Simplified Arabic" w:hAnsi="Simplified Arabic" w:cs="Simplified Arabic" w:hint="cs"/>
          <w:sz w:val="28"/>
          <w:szCs w:val="28"/>
          <w:rtl/>
          <w:lang w:val="en-GB" w:bidi="ar-LB"/>
        </w:rPr>
        <w:t xml:space="preserve"> ال</w:t>
      </w:r>
      <w:r w:rsidR="008B5B56">
        <w:rPr>
          <w:rFonts w:ascii="Simplified Arabic" w:hAnsi="Simplified Arabic" w:cs="Simplified Arabic" w:hint="cs"/>
          <w:sz w:val="28"/>
          <w:szCs w:val="28"/>
          <w:rtl/>
          <w:lang w:val="en-GB" w:bidi="ar-LB"/>
        </w:rPr>
        <w:t>سينودوس</w:t>
      </w:r>
      <w:r w:rsidR="00F33436">
        <w:rPr>
          <w:rFonts w:ascii="Simplified Arabic" w:hAnsi="Simplified Arabic" w:cs="Simplified Arabic" w:hint="cs"/>
          <w:sz w:val="28"/>
          <w:szCs w:val="28"/>
          <w:rtl/>
          <w:lang w:val="en-GB" w:bidi="ar-LB"/>
        </w:rPr>
        <w:t>يّة هي تحدّ مشترك ي</w:t>
      </w:r>
      <w:r w:rsidR="001457A6">
        <w:rPr>
          <w:rFonts w:ascii="Simplified Arabic" w:hAnsi="Simplified Arabic" w:cs="Simplified Arabic" w:hint="cs"/>
          <w:sz w:val="28"/>
          <w:szCs w:val="28"/>
          <w:rtl/>
          <w:lang w:val="en-GB" w:bidi="ar-LB"/>
        </w:rPr>
        <w:t>َ</w:t>
      </w:r>
      <w:r w:rsidR="00F33436">
        <w:rPr>
          <w:rFonts w:ascii="Simplified Arabic" w:hAnsi="Simplified Arabic" w:cs="Simplified Arabic" w:hint="cs"/>
          <w:sz w:val="28"/>
          <w:szCs w:val="28"/>
          <w:rtl/>
          <w:lang w:val="en-GB" w:bidi="ar-LB"/>
        </w:rPr>
        <w:t>هُمُّ جميع المؤمنين بالمسيح، تمامًا كما أنّ العمل المسكونيّ هو أوّ</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F33436">
        <w:rPr>
          <w:rFonts w:ascii="Simplified Arabic" w:hAnsi="Simplified Arabic" w:cs="Simplified Arabic" w:hint="cs"/>
          <w:sz w:val="28"/>
          <w:szCs w:val="28"/>
          <w:rtl/>
          <w:lang w:val="en-GB" w:bidi="ar-LB"/>
        </w:rPr>
        <w:t>وقبل كلّ شيء طريقٌ مشتر</w:t>
      </w:r>
      <w:r w:rsidR="00DF476C">
        <w:rPr>
          <w:rFonts w:ascii="Simplified Arabic" w:hAnsi="Simplified Arabic" w:cs="Simplified Arabic" w:hint="cs"/>
          <w:sz w:val="28"/>
          <w:szCs w:val="28"/>
          <w:rtl/>
          <w:lang w:val="en-GB" w:bidi="ar-LB"/>
        </w:rPr>
        <w:t>ك</w:t>
      </w:r>
      <w:r w:rsidR="002028CD">
        <w:rPr>
          <w:rFonts w:ascii="Simplified Arabic" w:hAnsi="Simplified Arabic" w:cs="Simplified Arabic" w:hint="cs"/>
          <w:sz w:val="28"/>
          <w:szCs w:val="28"/>
          <w:rtl/>
          <w:lang w:val="en-GB" w:bidi="ar-LB"/>
        </w:rPr>
        <w:t xml:space="preserve">  </w:t>
      </w:r>
      <w:r w:rsidR="00F33436" w:rsidRPr="00F33436">
        <w:rPr>
          <w:rFonts w:ascii="Garamond" w:hAnsi="Garamond"/>
          <w:sz w:val="28"/>
          <w:szCs w:val="28"/>
          <w:lang w:val="en-GB"/>
        </w:rPr>
        <w:t>(</w:t>
      </w:r>
      <w:proofErr w:type="spellStart"/>
      <w:r w:rsidR="00F33436" w:rsidRPr="00F33436">
        <w:rPr>
          <w:rFonts w:ascii="Garamond" w:hAnsi="Garamond"/>
          <w:i/>
          <w:sz w:val="28"/>
          <w:szCs w:val="28"/>
          <w:lang w:val="en-GB"/>
        </w:rPr>
        <w:t>syn-odos</w:t>
      </w:r>
      <w:proofErr w:type="spellEnd"/>
      <w:r w:rsidR="00F33436" w:rsidRPr="00F33436">
        <w:rPr>
          <w:rFonts w:ascii="Garamond" w:hAnsi="Garamond"/>
          <w:sz w:val="28"/>
          <w:szCs w:val="28"/>
          <w:lang w:val="en-GB"/>
        </w:rPr>
        <w:t>)</w:t>
      </w:r>
      <w:r w:rsidR="00F33436">
        <w:rPr>
          <w:rFonts w:ascii="Simplified Arabic" w:hAnsi="Simplified Arabic" w:cs="Simplified Arabic" w:hint="cs"/>
          <w:sz w:val="28"/>
          <w:szCs w:val="28"/>
          <w:rtl/>
          <w:lang w:val="en-GB" w:bidi="ar-LB"/>
        </w:rPr>
        <w:t xml:space="preserve"> نَجتازُه معًا مع مسيحيّين آخرين. </w:t>
      </w:r>
      <w:r w:rsidR="000C34BC">
        <w:rPr>
          <w:rFonts w:ascii="Simplified Arabic" w:hAnsi="Simplified Arabic" w:cs="Simplified Arabic" w:hint="cs"/>
          <w:sz w:val="28"/>
          <w:szCs w:val="28"/>
          <w:rtl/>
          <w:lang w:val="en-GB" w:bidi="ar-LB"/>
        </w:rPr>
        <w:t>ال</w:t>
      </w:r>
      <w:r w:rsidR="008B5B56">
        <w:rPr>
          <w:rFonts w:ascii="Simplified Arabic" w:hAnsi="Simplified Arabic" w:cs="Simplified Arabic" w:hint="cs"/>
          <w:sz w:val="28"/>
          <w:szCs w:val="28"/>
          <w:rtl/>
          <w:lang w:val="en-GB" w:bidi="ar-LB"/>
        </w:rPr>
        <w:t>سينودوس</w:t>
      </w:r>
      <w:r w:rsidR="000C34BC">
        <w:rPr>
          <w:rFonts w:ascii="Simplified Arabic" w:hAnsi="Simplified Arabic" w:cs="Simplified Arabic" w:hint="cs"/>
          <w:sz w:val="28"/>
          <w:szCs w:val="28"/>
          <w:rtl/>
          <w:lang w:val="en-GB" w:bidi="ar-LB"/>
        </w:rPr>
        <w:t>يّة والمسكونيّة طريقان للسير معًا نحو هدفٍ مشترك : شهاد</w:t>
      </w:r>
      <w:r w:rsidR="001457A6">
        <w:rPr>
          <w:rFonts w:ascii="Simplified Arabic" w:hAnsi="Simplified Arabic" w:cs="Simplified Arabic" w:hint="cs"/>
          <w:sz w:val="28"/>
          <w:szCs w:val="28"/>
          <w:rtl/>
          <w:lang w:val="en-GB" w:bidi="ar-LB"/>
        </w:rPr>
        <w:t>ة</w:t>
      </w:r>
      <w:r w:rsidR="000C34BC">
        <w:rPr>
          <w:rFonts w:ascii="Simplified Arabic" w:hAnsi="Simplified Arabic" w:cs="Simplified Arabic" w:hint="cs"/>
          <w:sz w:val="28"/>
          <w:szCs w:val="28"/>
          <w:rtl/>
          <w:lang w:val="en-GB" w:bidi="ar-LB"/>
        </w:rPr>
        <w:t xml:space="preserve"> مسيحيّة أفضل. يُمكن أن يأخذ هذا</w:t>
      </w:r>
      <w:r w:rsidR="001E74FE">
        <w:rPr>
          <w:rFonts w:ascii="Simplified Arabic" w:hAnsi="Simplified Arabic" w:cs="Simplified Arabic" w:hint="cs"/>
          <w:sz w:val="28"/>
          <w:szCs w:val="28"/>
          <w:rtl/>
          <w:lang w:val="en-GB" w:bidi="ar-LB"/>
        </w:rPr>
        <w:t xml:space="preserve"> الأمر</w:t>
      </w:r>
      <w:r w:rsidR="000C34BC">
        <w:rPr>
          <w:rFonts w:ascii="Simplified Arabic" w:hAnsi="Simplified Arabic" w:cs="Simplified Arabic" w:hint="cs"/>
          <w:sz w:val="28"/>
          <w:szCs w:val="28"/>
          <w:rtl/>
          <w:lang w:val="en-GB" w:bidi="ar-LB"/>
        </w:rPr>
        <w:t xml:space="preserve"> شك</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0C34BC">
        <w:rPr>
          <w:rFonts w:ascii="Simplified Arabic" w:hAnsi="Simplified Arabic" w:cs="Simplified Arabic" w:hint="cs"/>
          <w:sz w:val="28"/>
          <w:szCs w:val="28"/>
          <w:rtl/>
          <w:lang w:val="en-GB" w:bidi="ar-LB"/>
        </w:rPr>
        <w:t xml:space="preserve">من أشكال التعايش في </w:t>
      </w:r>
      <w:r w:rsidR="001E74FE">
        <w:rPr>
          <w:rFonts w:ascii="Simplified Arabic" w:hAnsi="Simplified Arabic" w:cs="Simplified Arabic"/>
          <w:sz w:val="28"/>
          <w:szCs w:val="28"/>
          <w:rtl/>
          <w:lang w:val="en-GB" w:bidi="ar-LB"/>
        </w:rPr>
        <w:t>«</w:t>
      </w:r>
      <w:r w:rsidR="00DF476C">
        <w:rPr>
          <w:rFonts w:ascii="Simplified Arabic" w:hAnsi="Simplified Arabic" w:cs="Simplified Arabic" w:hint="cs"/>
          <w:sz w:val="28"/>
          <w:szCs w:val="28"/>
          <w:rtl/>
          <w:lang w:val="en-GB" w:bidi="ar-LB"/>
        </w:rPr>
        <w:t xml:space="preserve"> </w:t>
      </w:r>
      <w:r w:rsidR="000C34BC">
        <w:rPr>
          <w:rFonts w:ascii="Simplified Arabic" w:hAnsi="Simplified Arabic" w:cs="Simplified Arabic" w:hint="cs"/>
          <w:sz w:val="28"/>
          <w:szCs w:val="28"/>
          <w:rtl/>
          <w:lang w:val="en-GB" w:bidi="ar-LB"/>
        </w:rPr>
        <w:t>الحياة المسكونيّة</w:t>
      </w:r>
      <w:r w:rsidR="00DF476C">
        <w:rPr>
          <w:rFonts w:ascii="Simplified Arabic" w:hAnsi="Simplified Arabic" w:cs="Simplified Arabic" w:hint="cs"/>
          <w:sz w:val="28"/>
          <w:szCs w:val="28"/>
          <w:rtl/>
          <w:lang w:val="en-GB" w:bidi="ar-LB"/>
        </w:rPr>
        <w:t xml:space="preserve"> </w:t>
      </w:r>
      <w:r w:rsidR="001E74FE">
        <w:rPr>
          <w:rFonts w:ascii="Simplified Arabic" w:hAnsi="Simplified Arabic" w:cs="Simplified Arabic"/>
          <w:sz w:val="28"/>
          <w:szCs w:val="28"/>
          <w:rtl/>
          <w:lang w:val="en-GB" w:bidi="ar-LB"/>
        </w:rPr>
        <w:t>»</w:t>
      </w:r>
      <w:r w:rsidR="000C34BC">
        <w:rPr>
          <w:rFonts w:ascii="Simplified Arabic" w:hAnsi="Simplified Arabic" w:cs="Simplified Arabic" w:hint="cs"/>
          <w:sz w:val="28"/>
          <w:szCs w:val="28"/>
          <w:rtl/>
          <w:lang w:val="en-GB" w:bidi="ar-LB"/>
        </w:rPr>
        <w:t xml:space="preserve"> على مستويات مختلفة، بما في ذلك الزيجات بين الكنائس، وأ</w:t>
      </w:r>
      <w:r w:rsidR="001E74FE">
        <w:rPr>
          <w:rFonts w:ascii="Simplified Arabic" w:hAnsi="Simplified Arabic" w:cs="Simplified Arabic" w:hint="cs"/>
          <w:sz w:val="28"/>
          <w:szCs w:val="28"/>
          <w:rtl/>
          <w:lang w:val="en-GB" w:bidi="ar-LB"/>
        </w:rPr>
        <w:t>يضًا من خلال العم</w:t>
      </w:r>
      <w:r w:rsidR="000C34BC">
        <w:rPr>
          <w:rFonts w:ascii="Simplified Arabic" w:hAnsi="Simplified Arabic" w:cs="Simplified Arabic" w:hint="cs"/>
          <w:sz w:val="28"/>
          <w:szCs w:val="28"/>
          <w:rtl/>
          <w:lang w:val="en-GB" w:bidi="ar-LB"/>
        </w:rPr>
        <w:t xml:space="preserve">ل النهائيّ في أن يُعطي الإنسان حياته شهادة للإيمان بالمسيح في مسكونيّة الاستشهاد. </w:t>
      </w:r>
    </w:p>
    <w:p w14:paraId="17193949" w14:textId="45D4D00D" w:rsidR="00E93566" w:rsidRPr="00E93566" w:rsidRDefault="000C34BC" w:rsidP="00E078AF">
      <w:pPr>
        <w:bidi/>
        <w:spacing w:before="240" w:after="0" w:line="240" w:lineRule="auto"/>
        <w:ind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هناك عدّة انعكاسات مسكونيّة للالتزام ببناء كنيسة </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w:t>
      </w:r>
    </w:p>
    <w:p w14:paraId="3DB76103" w14:textId="4415AA9D" w:rsidR="00E93566" w:rsidRDefault="00352086" w:rsidP="007E53F5">
      <w:pPr>
        <w:pStyle w:val="ListParagraph"/>
        <w:numPr>
          <w:ilvl w:val="0"/>
          <w:numId w:val="15"/>
        </w:numPr>
        <w:bidi/>
        <w:spacing w:before="120" w:after="0" w:line="240" w:lineRule="auto"/>
        <w:ind w:left="992"/>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بمعموديّة واحدة، يشترك جميع المسيحيّين في حاسّة الإيمان (حاسّة</w:t>
      </w:r>
      <w:r w:rsidR="00DA7BF4">
        <w:rPr>
          <w:rFonts w:ascii="Simplified Arabic" w:hAnsi="Simplified Arabic" w:cs="Simplified Arabic" w:hint="cs"/>
          <w:sz w:val="28"/>
          <w:szCs w:val="28"/>
          <w:rtl/>
          <w:lang w:val="en-GB" w:bidi="ar-LB"/>
        </w:rPr>
        <w:t xml:space="preserve"> الإيمان فوق الطبيعة، راجع </w:t>
      </w:r>
      <w:r w:rsidR="00DF476C">
        <w:rPr>
          <w:rFonts w:ascii="Simplified Arabic" w:hAnsi="Simplified Arabic" w:cs="Simplified Arabic"/>
          <w:sz w:val="28"/>
          <w:szCs w:val="28"/>
          <w:rtl/>
          <w:lang w:val="en-GB" w:bidi="ar-LB"/>
        </w:rPr>
        <w:t>«</w:t>
      </w:r>
      <w:r w:rsidR="00DF476C">
        <w:rPr>
          <w:rFonts w:ascii="Simplified Arabic" w:hAnsi="Simplified Arabic" w:cs="Simplified Arabic" w:hint="cs"/>
          <w:sz w:val="28"/>
          <w:szCs w:val="28"/>
          <w:rtl/>
          <w:lang w:val="en-GB" w:bidi="ar-LB"/>
        </w:rPr>
        <w:t xml:space="preserve"> </w:t>
      </w:r>
      <w:r w:rsidR="00DA7BF4">
        <w:rPr>
          <w:rFonts w:ascii="Simplified Arabic" w:hAnsi="Simplified Arabic" w:cs="Simplified Arabic" w:hint="cs"/>
          <w:sz w:val="28"/>
          <w:szCs w:val="28"/>
          <w:rtl/>
          <w:lang w:val="en-GB" w:bidi="ar-LB"/>
        </w:rPr>
        <w:t>الكنيسة</w:t>
      </w:r>
      <w:r w:rsidR="00DF476C">
        <w:rPr>
          <w:rFonts w:ascii="Simplified Arabic" w:hAnsi="Simplified Arabic" w:cs="Simplified Arabic" w:hint="cs"/>
          <w:sz w:val="28"/>
          <w:szCs w:val="28"/>
          <w:rtl/>
          <w:lang w:val="en-GB" w:bidi="ar-LB"/>
        </w:rPr>
        <w:t xml:space="preserve"> </w:t>
      </w:r>
      <w:r w:rsidR="00DF476C">
        <w:rPr>
          <w:rFonts w:ascii="Simplified Arabic" w:hAnsi="Simplified Arabic" w:cs="Simplified Arabic"/>
          <w:sz w:val="28"/>
          <w:szCs w:val="28"/>
          <w:rtl/>
          <w:lang w:val="en-GB" w:bidi="ar-LB"/>
        </w:rPr>
        <w:t>»</w:t>
      </w:r>
      <w:r w:rsidR="00DA7BF4">
        <w:rPr>
          <w:rFonts w:ascii="Simplified Arabic" w:hAnsi="Simplified Arabic" w:cs="Simplified Arabic" w:hint="cs"/>
          <w:sz w:val="28"/>
          <w:szCs w:val="28"/>
          <w:rtl/>
          <w:lang w:val="en-GB" w:bidi="ar-LB"/>
        </w:rPr>
        <w:t>، 12)، لذا ينبغي في الكنيسة ال</w:t>
      </w:r>
      <w:r w:rsidR="008B5B56">
        <w:rPr>
          <w:rFonts w:ascii="Simplified Arabic" w:hAnsi="Simplified Arabic" w:cs="Simplified Arabic" w:hint="cs"/>
          <w:sz w:val="28"/>
          <w:szCs w:val="28"/>
          <w:rtl/>
          <w:lang w:val="en-GB" w:bidi="ar-LB"/>
        </w:rPr>
        <w:t>سينودوس</w:t>
      </w:r>
      <w:r w:rsidR="00DA7BF4">
        <w:rPr>
          <w:rFonts w:ascii="Simplified Arabic" w:hAnsi="Simplified Arabic" w:cs="Simplified Arabic" w:hint="cs"/>
          <w:sz w:val="28"/>
          <w:szCs w:val="28"/>
          <w:rtl/>
          <w:lang w:val="en-GB" w:bidi="ar-LB"/>
        </w:rPr>
        <w:t>يّة الإصغاء إلى جميع المعمّدين بانتباه ؛</w:t>
      </w:r>
      <w:r w:rsidR="00933982">
        <w:rPr>
          <w:rFonts w:ascii="Simplified Arabic" w:hAnsi="Simplified Arabic" w:cs="Simplified Arabic" w:hint="cs"/>
          <w:sz w:val="28"/>
          <w:szCs w:val="28"/>
          <w:rtl/>
          <w:lang w:val="en-GB" w:bidi="ar-LB"/>
        </w:rPr>
        <w:t xml:space="preserve"> </w:t>
      </w:r>
    </w:p>
    <w:p w14:paraId="3F119279" w14:textId="4BB64BFC" w:rsidR="00DA7BF4" w:rsidRDefault="007A3B0A" w:rsidP="007E53F5">
      <w:pPr>
        <w:pStyle w:val="ListParagraph"/>
        <w:numPr>
          <w:ilvl w:val="0"/>
          <w:numId w:val="15"/>
        </w:numPr>
        <w:bidi/>
        <w:spacing w:before="120" w:after="0" w:line="240" w:lineRule="auto"/>
        <w:ind w:left="992"/>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المسير</w:t>
      </w:r>
      <w:r w:rsidR="00DA7BF4">
        <w:rPr>
          <w:rFonts w:ascii="Simplified Arabic" w:hAnsi="Simplified Arabic" w:cs="Simplified Arabic" w:hint="cs"/>
          <w:sz w:val="28"/>
          <w:szCs w:val="28"/>
          <w:rtl/>
          <w:lang w:val="en-GB" w:bidi="ar-LB"/>
        </w:rPr>
        <w:t>ة المسكونيّة هي</w:t>
      </w:r>
      <w:r w:rsidR="00933982">
        <w:rPr>
          <w:rFonts w:ascii="Simplified Arabic" w:hAnsi="Simplified Arabic" w:cs="Simplified Arabic" w:hint="cs"/>
          <w:sz w:val="28"/>
          <w:szCs w:val="28"/>
          <w:rtl/>
          <w:lang w:val="en-GB" w:bidi="ar-LB"/>
        </w:rPr>
        <w:t xml:space="preserve"> مسيرة</w:t>
      </w:r>
      <w:r w:rsidR="00DA7BF4">
        <w:rPr>
          <w:rFonts w:ascii="Simplified Arabic" w:hAnsi="Simplified Arabic" w:cs="Simplified Arabic" w:hint="cs"/>
          <w:sz w:val="28"/>
          <w:szCs w:val="28"/>
          <w:rtl/>
          <w:lang w:val="en-GB" w:bidi="ar-LB"/>
        </w:rPr>
        <w:t xml:space="preserve"> </w:t>
      </w:r>
      <w:r w:rsidR="00DA7BF4">
        <w:rPr>
          <w:rFonts w:ascii="Simplified Arabic" w:hAnsi="Simplified Arabic" w:cs="Simplified Arabic"/>
          <w:sz w:val="28"/>
          <w:szCs w:val="28"/>
          <w:rtl/>
          <w:lang w:val="en-GB" w:bidi="ar-LB"/>
        </w:rPr>
        <w:t>«</w:t>
      </w:r>
      <w:r w:rsidR="00DA7BF4">
        <w:rPr>
          <w:rFonts w:ascii="Simplified Arabic" w:hAnsi="Simplified Arabic" w:cs="Simplified Arabic" w:hint="cs"/>
          <w:sz w:val="28"/>
          <w:szCs w:val="28"/>
          <w:rtl/>
          <w:lang w:val="en-GB" w:bidi="ar-LB"/>
        </w:rPr>
        <w:t xml:space="preserve"> تبادل مواهب </w:t>
      </w:r>
      <w:r w:rsidR="00DA7BF4">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و</w:t>
      </w:r>
      <w:r w:rsidR="00DA7BF4">
        <w:rPr>
          <w:rFonts w:ascii="Simplified Arabic" w:hAnsi="Simplified Arabic" w:cs="Simplified Arabic" w:hint="cs"/>
          <w:sz w:val="28"/>
          <w:szCs w:val="28"/>
          <w:rtl/>
          <w:lang w:val="en-GB" w:bidi="ar-LB"/>
        </w:rPr>
        <w:t>إحدى</w:t>
      </w:r>
      <w:r>
        <w:rPr>
          <w:rFonts w:ascii="Simplified Arabic" w:hAnsi="Simplified Arabic" w:cs="Simplified Arabic" w:hint="cs"/>
          <w:sz w:val="28"/>
          <w:szCs w:val="28"/>
          <w:rtl/>
          <w:lang w:val="en-GB" w:bidi="ar-LB"/>
        </w:rPr>
        <w:t xml:space="preserve"> هذه</w:t>
      </w:r>
      <w:r w:rsidR="00DA7BF4">
        <w:rPr>
          <w:rFonts w:ascii="Simplified Arabic" w:hAnsi="Simplified Arabic" w:cs="Simplified Arabic" w:hint="cs"/>
          <w:sz w:val="28"/>
          <w:szCs w:val="28"/>
          <w:rtl/>
          <w:lang w:val="en-GB" w:bidi="ar-LB"/>
        </w:rPr>
        <w:t xml:space="preserve"> المواهب التي يُمكن أن يحصل عليها الكاثوليك من المسيحيّين الآخرين هي بالتحديد اختبارهم ال</w:t>
      </w:r>
      <w:r w:rsidR="008B5B56">
        <w:rPr>
          <w:rFonts w:ascii="Simplified Arabic" w:hAnsi="Simplified Arabic" w:cs="Simplified Arabic" w:hint="cs"/>
          <w:sz w:val="28"/>
          <w:szCs w:val="28"/>
          <w:rtl/>
          <w:lang w:val="en-GB" w:bidi="ar-LB"/>
        </w:rPr>
        <w:t>سينودوس</w:t>
      </w:r>
      <w:r w:rsidR="00DA7BF4">
        <w:rPr>
          <w:rFonts w:ascii="Simplified Arabic" w:hAnsi="Simplified Arabic" w:cs="Simplified Arabic" w:hint="cs"/>
          <w:sz w:val="28"/>
          <w:szCs w:val="28"/>
          <w:rtl/>
          <w:lang w:val="en-GB" w:bidi="ar-LB"/>
        </w:rPr>
        <w:t xml:space="preserve">يّ (راجع </w:t>
      </w:r>
      <w:r w:rsidR="00DA7BF4" w:rsidRPr="00DA7BF4">
        <w:rPr>
          <w:rFonts w:ascii="Simplified Arabic" w:hAnsi="Simplified Arabic" w:cs="Simplified Arabic" w:hint="cs"/>
          <w:b/>
          <w:bCs/>
          <w:sz w:val="28"/>
          <w:szCs w:val="28"/>
          <w:rtl/>
          <w:lang w:val="en-GB" w:bidi="ar-LB"/>
        </w:rPr>
        <w:t>فرح الإنجيل</w:t>
      </w:r>
      <w:r w:rsidR="00DA7BF4">
        <w:rPr>
          <w:rFonts w:ascii="Simplified Arabic" w:hAnsi="Simplified Arabic" w:cs="Simplified Arabic" w:hint="cs"/>
          <w:sz w:val="28"/>
          <w:szCs w:val="28"/>
          <w:rtl/>
          <w:lang w:val="en-GB" w:bidi="ar-LB"/>
        </w:rPr>
        <w:t xml:space="preserve"> 246 ). إنّ اكتشاف ال</w:t>
      </w:r>
      <w:r w:rsidR="008B5B56">
        <w:rPr>
          <w:rFonts w:ascii="Simplified Arabic" w:hAnsi="Simplified Arabic" w:cs="Simplified Arabic" w:hint="cs"/>
          <w:sz w:val="28"/>
          <w:szCs w:val="28"/>
          <w:rtl/>
          <w:lang w:val="en-GB" w:bidi="ar-LB"/>
        </w:rPr>
        <w:t>سينودوس</w:t>
      </w:r>
      <w:r w:rsidR="00DA7BF4">
        <w:rPr>
          <w:rFonts w:ascii="Simplified Arabic" w:hAnsi="Simplified Arabic" w:cs="Simplified Arabic" w:hint="cs"/>
          <w:sz w:val="28"/>
          <w:szCs w:val="28"/>
          <w:rtl/>
          <w:lang w:val="en-GB" w:bidi="ar-LB"/>
        </w:rPr>
        <w:t>يّة كبُعْد تأسيسيّ للكنيسة هو ثمرة من ثمار الحوار المسكونيّ، وبخاصّة مع الأرثوذكس.</w:t>
      </w:r>
    </w:p>
    <w:p w14:paraId="202CF264" w14:textId="7C1BB5D5" w:rsidR="00A73BDC" w:rsidRDefault="00DA7BF4" w:rsidP="007E53F5">
      <w:pPr>
        <w:pStyle w:val="ListParagraph"/>
        <w:numPr>
          <w:ilvl w:val="0"/>
          <w:numId w:val="15"/>
        </w:numPr>
        <w:bidi/>
        <w:spacing w:before="120" w:after="0" w:line="240" w:lineRule="auto"/>
        <w:ind w:left="992"/>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 </w:t>
      </w:r>
      <w:r w:rsidR="00A73BDC">
        <w:rPr>
          <w:rFonts w:ascii="Simplified Arabic" w:hAnsi="Simplified Arabic" w:cs="Simplified Arabic" w:hint="cs"/>
          <w:sz w:val="28"/>
          <w:szCs w:val="28"/>
          <w:rtl/>
          <w:lang w:val="en-GB" w:bidi="ar-LB"/>
        </w:rPr>
        <w:t>الحركة المسكونيّة كمختبر لل</w:t>
      </w:r>
      <w:r w:rsidR="008B5B56">
        <w:rPr>
          <w:rFonts w:ascii="Simplified Arabic" w:hAnsi="Simplified Arabic" w:cs="Simplified Arabic" w:hint="cs"/>
          <w:sz w:val="28"/>
          <w:szCs w:val="28"/>
          <w:rtl/>
          <w:lang w:val="en-GB" w:bidi="ar-LB"/>
        </w:rPr>
        <w:t>سينودوس</w:t>
      </w:r>
      <w:r w:rsidR="00A73BDC">
        <w:rPr>
          <w:rFonts w:ascii="Simplified Arabic" w:hAnsi="Simplified Arabic" w:cs="Simplified Arabic" w:hint="cs"/>
          <w:sz w:val="28"/>
          <w:szCs w:val="28"/>
          <w:rtl/>
          <w:lang w:val="en-GB" w:bidi="ar-LB"/>
        </w:rPr>
        <w:t>يّة. منهجيّة الحوار والإجماع، بنوع خاص</w:t>
      </w:r>
      <w:r w:rsidR="007A3B0A">
        <w:rPr>
          <w:rFonts w:ascii="Simplified Arabic" w:hAnsi="Simplified Arabic" w:cs="Simplified Arabic" w:hint="cs"/>
          <w:sz w:val="28"/>
          <w:szCs w:val="28"/>
          <w:rtl/>
          <w:lang w:val="en-GB" w:bidi="ar-LB"/>
        </w:rPr>
        <w:t>ّ</w:t>
      </w:r>
      <w:r w:rsidR="00A73BDC">
        <w:rPr>
          <w:rFonts w:ascii="Simplified Arabic" w:hAnsi="Simplified Arabic" w:cs="Simplified Arabic" w:hint="cs"/>
          <w:sz w:val="28"/>
          <w:szCs w:val="28"/>
          <w:rtl/>
          <w:lang w:val="en-GB" w:bidi="ar-LB"/>
        </w:rPr>
        <w:t>، التي اختُبِرت على مستويات مختلفة، في الحركة المسكونيّة يُمكن أن تكون مصدر إلهام ؛</w:t>
      </w:r>
    </w:p>
    <w:p w14:paraId="775BB646" w14:textId="7D093F3E" w:rsidR="007A3B0A" w:rsidRPr="007A3B0A" w:rsidRDefault="00A73BDC" w:rsidP="007E53F5">
      <w:pPr>
        <w:pStyle w:val="ListParagraph"/>
        <w:numPr>
          <w:ilvl w:val="0"/>
          <w:numId w:val="15"/>
        </w:numPr>
        <w:bidi/>
        <w:spacing w:before="120" w:after="0" w:line="240" w:lineRule="auto"/>
        <w:ind w:left="992"/>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يّة جزء من </w:t>
      </w:r>
      <w:r w:rsidR="007A3B0A">
        <w:rPr>
          <w:rFonts w:ascii="Simplified Arabic" w:hAnsi="Simplified Arabic" w:cs="Simplified Arabic"/>
          <w:sz w:val="28"/>
          <w:szCs w:val="28"/>
          <w:rtl/>
          <w:lang w:val="en-GB" w:bidi="ar-LB"/>
        </w:rPr>
        <w:t>«</w:t>
      </w:r>
      <w:r w:rsidR="007A3B0A">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الإصلاح المستمرّ</w:t>
      </w:r>
      <w:r w:rsidR="007A3B0A">
        <w:rPr>
          <w:rFonts w:ascii="Simplified Arabic" w:hAnsi="Simplified Arabic" w:cs="Simplified Arabic" w:hint="cs"/>
          <w:sz w:val="28"/>
          <w:szCs w:val="28"/>
          <w:rtl/>
          <w:lang w:val="en-GB" w:bidi="ar-LB"/>
        </w:rPr>
        <w:t xml:space="preserve"> </w:t>
      </w:r>
      <w:r w:rsidR="007A3B0A">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في الكنيسة، إذ من خلال إصلاحها الداخليّ بشكل أساسيّ، </w:t>
      </w:r>
      <w:r w:rsidR="007A3B0A">
        <w:rPr>
          <w:rFonts w:ascii="Simplified Arabic" w:hAnsi="Simplified Arabic" w:cs="Simplified Arabic" w:hint="cs"/>
          <w:sz w:val="28"/>
          <w:szCs w:val="28"/>
          <w:rtl/>
          <w:lang w:val="en-GB" w:bidi="ar-LB"/>
        </w:rPr>
        <w:t>الذي</w:t>
      </w:r>
      <w:r>
        <w:rPr>
          <w:rFonts w:ascii="Simplified Arabic" w:hAnsi="Simplified Arabic" w:cs="Simplified Arabic" w:hint="cs"/>
          <w:sz w:val="28"/>
          <w:szCs w:val="28"/>
          <w:rtl/>
          <w:lang w:val="en-GB" w:bidi="ar-LB"/>
        </w:rPr>
        <w:t xml:space="preserve"> تلعب</w:t>
      </w:r>
      <w:r w:rsidR="007A3B0A">
        <w:rPr>
          <w:rFonts w:ascii="Simplified Arabic" w:hAnsi="Simplified Arabic" w:cs="Simplified Arabic" w:hint="cs"/>
          <w:sz w:val="28"/>
          <w:szCs w:val="28"/>
          <w:rtl/>
          <w:lang w:val="en-GB" w:bidi="ar-LB"/>
        </w:rPr>
        <w:t xml:space="preserve"> فيه</w:t>
      </w:r>
      <w:r>
        <w:rPr>
          <w:rFonts w:ascii="Simplified Arabic" w:hAnsi="Simplified Arabic" w:cs="Simplified Arabic" w:hint="cs"/>
          <w:sz w:val="28"/>
          <w:szCs w:val="28"/>
          <w:rtl/>
          <w:lang w:val="en-GB" w:bidi="ar-LB"/>
        </w:rPr>
        <w:t xml:space="preserve">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دورًا أساسيًّا، تتقرّب الكنيسة الكاثوليكيّة من المسيحيّين الآخرين (</w:t>
      </w:r>
      <w:r w:rsidR="00BC38AB">
        <w:rPr>
          <w:rFonts w:ascii="Simplified Arabic" w:hAnsi="Simplified Arabic" w:cs="Simplified Arabic" w:hint="cs"/>
          <w:sz w:val="28"/>
          <w:szCs w:val="28"/>
          <w:rtl/>
          <w:lang w:val="en-GB" w:bidi="ar-LB"/>
        </w:rPr>
        <w:t xml:space="preserve">راجع </w:t>
      </w:r>
      <w:r w:rsidR="00940F74">
        <w:rPr>
          <w:rFonts w:ascii="Simplified Arabic" w:hAnsi="Simplified Arabic" w:cs="Simplified Arabic"/>
          <w:sz w:val="28"/>
          <w:szCs w:val="28"/>
          <w:rtl/>
          <w:lang w:val="en-GB" w:bidi="ar-LB"/>
        </w:rPr>
        <w:t>«</w:t>
      </w:r>
      <w:r w:rsidR="00940F74">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الحركة المسكونيّة</w:t>
      </w:r>
      <w:r w:rsidR="00940F74">
        <w:rPr>
          <w:rFonts w:ascii="Simplified Arabic" w:hAnsi="Simplified Arabic" w:cs="Simplified Arabic" w:hint="cs"/>
          <w:sz w:val="28"/>
          <w:szCs w:val="28"/>
          <w:rtl/>
          <w:lang w:val="en-GB" w:bidi="ar-LB"/>
        </w:rPr>
        <w:t xml:space="preserve"> </w:t>
      </w:r>
      <w:r w:rsidR="00940F74">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4، 6) ؛</w:t>
      </w:r>
    </w:p>
    <w:p w14:paraId="146C945E" w14:textId="440B52D6" w:rsidR="00A73BDC" w:rsidRDefault="00A73BDC" w:rsidP="007E53F5">
      <w:pPr>
        <w:pStyle w:val="ListParagraph"/>
        <w:numPr>
          <w:ilvl w:val="0"/>
          <w:numId w:val="15"/>
        </w:numPr>
        <w:bidi/>
        <w:spacing w:before="120" w:after="0" w:line="240" w:lineRule="auto"/>
        <w:ind w:left="992"/>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هناك علاقة متبادلة بين الترتيب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 للكنيسة الكاثوليكيّة ومصداقيّة التزامها المسكونيّ؛</w:t>
      </w:r>
    </w:p>
    <w:p w14:paraId="24849438" w14:textId="78B03BC4" w:rsidR="00BF6315" w:rsidRDefault="00BF6315" w:rsidP="007E53F5">
      <w:pPr>
        <w:pStyle w:val="ListParagraph"/>
        <w:numPr>
          <w:ilvl w:val="0"/>
          <w:numId w:val="15"/>
        </w:numPr>
        <w:bidi/>
        <w:spacing w:before="120" w:after="0" w:line="240" w:lineRule="auto"/>
        <w:ind w:left="992"/>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تُختبر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بين الكنائس حينما يجتمع المسيحيّون من جماعات مختلفة باسم يسوع المسيح لصلاة مشتركة، والعمل والشهادة المشتركت</w:t>
      </w:r>
      <w:r w:rsidR="007A3B0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ين أو من أجل مشاورات منتظمة والمشاركة في مسارات الآخرين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w:t>
      </w:r>
    </w:p>
    <w:p w14:paraId="110B45E1" w14:textId="4CC43394" w:rsidR="005D5AD7" w:rsidRPr="001C1D3B" w:rsidRDefault="007A3B0A" w:rsidP="00CB3FE9">
      <w:pPr>
        <w:pStyle w:val="ListParagraph"/>
        <w:bidi/>
        <w:spacing w:before="120" w:after="0" w:line="240" w:lineRule="auto"/>
        <w:ind w:left="992"/>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معظم الوثائق الختاميّة للجمعيّات</w:t>
      </w:r>
      <w:r w:rsidR="00BF6315">
        <w:rPr>
          <w:rFonts w:ascii="Simplified Arabic" w:hAnsi="Simplified Arabic" w:cs="Simplified Arabic" w:hint="cs"/>
          <w:sz w:val="28"/>
          <w:szCs w:val="28"/>
          <w:rtl/>
          <w:lang w:val="en-GB" w:bidi="ar-LB"/>
        </w:rPr>
        <w:t xml:space="preserve"> القاريّة تُسلطّ الضوء على العلاقة الوثيقة بين ال</w:t>
      </w:r>
      <w:r w:rsidR="008B5B56">
        <w:rPr>
          <w:rFonts w:ascii="Simplified Arabic" w:hAnsi="Simplified Arabic" w:cs="Simplified Arabic" w:hint="cs"/>
          <w:sz w:val="28"/>
          <w:szCs w:val="28"/>
          <w:rtl/>
          <w:lang w:val="en-GB" w:bidi="ar-LB"/>
        </w:rPr>
        <w:t>سينودوس</w:t>
      </w:r>
      <w:r w:rsidR="00BF6315">
        <w:rPr>
          <w:rFonts w:ascii="Simplified Arabic" w:hAnsi="Simplified Arabic" w:cs="Simplified Arabic" w:hint="cs"/>
          <w:sz w:val="28"/>
          <w:szCs w:val="28"/>
          <w:rtl/>
          <w:lang w:val="en-GB" w:bidi="ar-LB"/>
        </w:rPr>
        <w:t>يّة والمسكونيّة،</w:t>
      </w:r>
      <w:r w:rsidR="00A73BDC">
        <w:rPr>
          <w:rFonts w:ascii="Simplified Arabic" w:hAnsi="Simplified Arabic" w:cs="Simplified Arabic" w:hint="cs"/>
          <w:sz w:val="28"/>
          <w:szCs w:val="28"/>
          <w:rtl/>
          <w:lang w:val="en-GB" w:bidi="ar-LB"/>
        </w:rPr>
        <w:t xml:space="preserve"> </w:t>
      </w:r>
      <w:r w:rsidR="00BF6315">
        <w:rPr>
          <w:rFonts w:ascii="Simplified Arabic" w:hAnsi="Simplified Arabic" w:cs="Simplified Arabic" w:hint="cs"/>
          <w:sz w:val="28"/>
          <w:szCs w:val="28"/>
          <w:rtl/>
          <w:lang w:val="en-GB" w:bidi="ar-LB"/>
        </w:rPr>
        <w:t>وقد خصّص لها البعض فصو</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BF6315">
        <w:rPr>
          <w:rFonts w:ascii="Simplified Arabic" w:hAnsi="Simplified Arabic" w:cs="Simplified Arabic" w:hint="cs"/>
          <w:sz w:val="28"/>
          <w:szCs w:val="28"/>
          <w:rtl/>
          <w:lang w:val="en-GB" w:bidi="ar-LB"/>
        </w:rPr>
        <w:t>كاملة. في الواقع، ا</w:t>
      </w:r>
      <w:r w:rsidR="00BC38AB">
        <w:rPr>
          <w:rFonts w:ascii="Simplified Arabic" w:hAnsi="Simplified Arabic" w:cs="Simplified Arabic" w:hint="cs"/>
          <w:sz w:val="28"/>
          <w:szCs w:val="28"/>
          <w:rtl/>
          <w:lang w:val="en-GB" w:bidi="ar-LB"/>
        </w:rPr>
        <w:t>ل</w:t>
      </w:r>
      <w:r w:rsidR="008B5B56">
        <w:rPr>
          <w:rFonts w:ascii="Simplified Arabic" w:hAnsi="Simplified Arabic" w:cs="Simplified Arabic" w:hint="cs"/>
          <w:sz w:val="28"/>
          <w:szCs w:val="28"/>
          <w:rtl/>
          <w:lang w:val="en-GB" w:bidi="ar-LB"/>
        </w:rPr>
        <w:t>سينودوس</w:t>
      </w:r>
      <w:r w:rsidR="00BC38AB">
        <w:rPr>
          <w:rFonts w:ascii="Simplified Arabic" w:hAnsi="Simplified Arabic" w:cs="Simplified Arabic" w:hint="cs"/>
          <w:sz w:val="28"/>
          <w:szCs w:val="28"/>
          <w:rtl/>
          <w:lang w:val="en-GB" w:bidi="ar-LB"/>
        </w:rPr>
        <w:t>يّة والمسكونيّة متـأصل</w:t>
      </w:r>
      <w:r w:rsidR="00BF6315">
        <w:rPr>
          <w:rFonts w:ascii="Simplified Arabic" w:hAnsi="Simplified Arabic" w:cs="Simplified Arabic" w:hint="cs"/>
          <w:sz w:val="28"/>
          <w:szCs w:val="28"/>
          <w:rtl/>
          <w:lang w:val="en-GB" w:bidi="ar-LB"/>
        </w:rPr>
        <w:t>تان في كرامة المعموديّة ل</w:t>
      </w:r>
      <w:r w:rsidR="00787918">
        <w:rPr>
          <w:rFonts w:ascii="Simplified Arabic" w:hAnsi="Simplified Arabic" w:cs="Simplified Arabic" w:hint="cs"/>
          <w:sz w:val="28"/>
          <w:szCs w:val="28"/>
          <w:rtl/>
          <w:lang w:val="en-GB" w:bidi="ar-LB"/>
        </w:rPr>
        <w:t xml:space="preserve">دى </w:t>
      </w:r>
      <w:r w:rsidR="00BF6315">
        <w:rPr>
          <w:rFonts w:ascii="Simplified Arabic" w:hAnsi="Simplified Arabic" w:cs="Simplified Arabic" w:hint="cs"/>
          <w:sz w:val="28"/>
          <w:szCs w:val="28"/>
          <w:rtl/>
          <w:lang w:val="en-GB" w:bidi="ar-LB"/>
        </w:rPr>
        <w:t xml:space="preserve">شعب الله بأسره. وتدعوان معًا إلى الالتزام المتجدّد </w:t>
      </w:r>
      <w:r>
        <w:rPr>
          <w:rFonts w:ascii="Simplified Arabic" w:hAnsi="Simplified Arabic" w:cs="Simplified Arabic" w:hint="cs"/>
          <w:sz w:val="28"/>
          <w:szCs w:val="28"/>
          <w:rtl/>
          <w:lang w:val="en-GB" w:bidi="ar-LB"/>
        </w:rPr>
        <w:t>برؤية 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الرس</w:t>
      </w:r>
      <w:r w:rsidR="008D3FFA">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ل</w:t>
      </w:r>
      <w:r w:rsidR="007401A0">
        <w:rPr>
          <w:rFonts w:ascii="Simplified Arabic" w:hAnsi="Simplified Arabic" w:cs="Simplified Arabic" w:hint="cs"/>
          <w:sz w:val="28"/>
          <w:szCs w:val="28"/>
          <w:rtl/>
          <w:lang w:val="en-GB" w:bidi="ar-LB"/>
        </w:rPr>
        <w:t xml:space="preserve">يّة. </w:t>
      </w:r>
      <w:r w:rsidR="00787918">
        <w:rPr>
          <w:rFonts w:ascii="Simplified Arabic" w:hAnsi="Simplified Arabic" w:cs="Simplified Arabic" w:hint="cs"/>
          <w:sz w:val="28"/>
          <w:szCs w:val="28"/>
          <w:rtl/>
          <w:lang w:val="en-GB" w:bidi="ar-LB"/>
        </w:rPr>
        <w:t>و</w:t>
      </w:r>
      <w:r w:rsidR="002652CC">
        <w:rPr>
          <w:rFonts w:ascii="Simplified Arabic" w:hAnsi="Simplified Arabic" w:cs="Simplified Arabic" w:hint="cs"/>
          <w:sz w:val="28"/>
          <w:szCs w:val="28"/>
          <w:rtl/>
          <w:lang w:val="en-GB" w:bidi="ar-LB"/>
        </w:rPr>
        <w:t>هما</w:t>
      </w:r>
      <w:r w:rsidR="00787918">
        <w:rPr>
          <w:rFonts w:ascii="Simplified Arabic" w:hAnsi="Simplified Arabic" w:cs="Simplified Arabic" w:hint="cs"/>
          <w:sz w:val="28"/>
          <w:szCs w:val="28"/>
          <w:rtl/>
          <w:lang w:val="en-GB" w:bidi="ar-LB"/>
        </w:rPr>
        <w:t xml:space="preserve"> أيضًا</w:t>
      </w:r>
      <w:r w:rsidR="002652CC">
        <w:rPr>
          <w:rFonts w:ascii="Simplified Arabic" w:hAnsi="Simplified Arabic" w:cs="Simplified Arabic" w:hint="cs"/>
          <w:sz w:val="28"/>
          <w:szCs w:val="28"/>
          <w:rtl/>
          <w:lang w:val="en-GB" w:bidi="ar-LB"/>
        </w:rPr>
        <w:t xml:space="preserve"> مساران للإصغاء والحوار</w:t>
      </w:r>
      <w:r w:rsidR="00787918">
        <w:rPr>
          <w:rFonts w:ascii="Simplified Arabic" w:hAnsi="Simplified Arabic" w:cs="Simplified Arabic" w:hint="cs"/>
          <w:sz w:val="28"/>
          <w:szCs w:val="28"/>
          <w:rtl/>
          <w:lang w:val="en-GB" w:bidi="ar-LB"/>
        </w:rPr>
        <w:t xml:space="preserve">، إذ </w:t>
      </w:r>
      <w:r w:rsidR="002652CC">
        <w:rPr>
          <w:rFonts w:ascii="Simplified Arabic" w:hAnsi="Simplified Arabic" w:cs="Simplified Arabic" w:hint="cs"/>
          <w:sz w:val="28"/>
          <w:szCs w:val="28"/>
          <w:rtl/>
          <w:lang w:val="en-GB" w:bidi="ar-LB"/>
        </w:rPr>
        <w:t>يدعوا</w:t>
      </w:r>
      <w:r w:rsidR="00787918">
        <w:rPr>
          <w:rFonts w:ascii="Simplified Arabic" w:hAnsi="Simplified Arabic" w:cs="Simplified Arabic" w:hint="cs"/>
          <w:sz w:val="28"/>
          <w:szCs w:val="28"/>
          <w:rtl/>
          <w:lang w:val="en-GB" w:bidi="ar-LB"/>
        </w:rPr>
        <w:t>ننا إلى النموّ في الشركة لا إلى التماثل</w:t>
      </w:r>
      <w:r>
        <w:rPr>
          <w:rFonts w:ascii="Simplified Arabic" w:hAnsi="Simplified Arabic" w:cs="Simplified Arabic" w:hint="cs"/>
          <w:sz w:val="28"/>
          <w:szCs w:val="28"/>
          <w:rtl/>
          <w:lang w:val="en-GB" w:bidi="ar-LB"/>
        </w:rPr>
        <w:t>، و</w:t>
      </w:r>
      <w:r w:rsidR="00787918">
        <w:rPr>
          <w:rFonts w:ascii="Simplified Arabic" w:hAnsi="Simplified Arabic" w:cs="Simplified Arabic" w:hint="cs"/>
          <w:sz w:val="28"/>
          <w:szCs w:val="28"/>
          <w:rtl/>
          <w:lang w:val="en-GB" w:bidi="ar-LB"/>
        </w:rPr>
        <w:t>إلى ا</w:t>
      </w:r>
      <w:r w:rsidR="002652CC">
        <w:rPr>
          <w:rFonts w:ascii="Simplified Arabic" w:hAnsi="Simplified Arabic" w:cs="Simplified Arabic" w:hint="cs"/>
          <w:sz w:val="28"/>
          <w:szCs w:val="28"/>
          <w:rtl/>
          <w:lang w:val="en-GB" w:bidi="ar-LB"/>
        </w:rPr>
        <w:t>لوحدة والتنوّع المشروع</w:t>
      </w:r>
      <w:r>
        <w:rPr>
          <w:rFonts w:ascii="Simplified Arabic" w:hAnsi="Simplified Arabic" w:cs="Simplified Arabic" w:hint="cs"/>
          <w:sz w:val="28"/>
          <w:szCs w:val="28"/>
          <w:rtl/>
          <w:lang w:val="en-GB" w:bidi="ar-LB"/>
        </w:rPr>
        <w:t>َين</w:t>
      </w:r>
      <w:r w:rsidR="002652CC">
        <w:rPr>
          <w:rFonts w:ascii="Simplified Arabic" w:hAnsi="Simplified Arabic" w:cs="Simplified Arabic" w:hint="cs"/>
          <w:sz w:val="28"/>
          <w:szCs w:val="28"/>
          <w:rtl/>
          <w:lang w:val="en-GB" w:bidi="ar-LB"/>
        </w:rPr>
        <w:t>. وهما يُسلّطان الضوء على الحاجة إلى المسؤوليّة المشتركة، منذ أن باتت القرارات والنشاطات على مستويات مختلفة تؤثّر بجميع أعضاء جسم المسيح. إنّهما مساران روحيّان في التوبة والمسامحة والمصالحة في حوار من الارتداد الذي يُفضي إلى شفاء الذاكرة</w:t>
      </w:r>
      <w:r w:rsidR="005D5AD7">
        <w:rPr>
          <w:rFonts w:ascii="Simplified Arabic" w:hAnsi="Simplified Arabic" w:cs="Simplified Arabic" w:hint="cs"/>
          <w:sz w:val="28"/>
          <w:szCs w:val="28"/>
          <w:rtl/>
          <w:lang w:val="en-GB" w:bidi="ar-LB"/>
        </w:rPr>
        <w:t>.</w:t>
      </w:r>
    </w:p>
    <w:p w14:paraId="78849191" w14:textId="30368D75" w:rsidR="005D5AD7" w:rsidRPr="00466BB0" w:rsidRDefault="001C1D3B" w:rsidP="006C57F0">
      <w:pPr>
        <w:pStyle w:val="ListParagraph"/>
        <w:bidi/>
        <w:spacing w:before="240" w:after="240" w:line="240" w:lineRule="auto"/>
        <w:ind w:left="0"/>
        <w:contextualSpacing w:val="0"/>
        <w:jc w:val="both"/>
        <w:rPr>
          <w:rFonts w:ascii="Simplified Arabic" w:hAnsi="Simplified Arabic" w:cs="Simplified Arabic"/>
          <w:b/>
          <w:bCs/>
          <w:sz w:val="28"/>
          <w:szCs w:val="28"/>
          <w:rtl/>
          <w:lang w:val="en-GB" w:bidi="ar-LB"/>
        </w:rPr>
      </w:pPr>
      <w:r w:rsidRPr="001E0F46">
        <w:rPr>
          <w:rFonts w:ascii="Simplified Arabic" w:hAnsi="Simplified Arabic" w:cs="Simplified Arabic" w:hint="cs"/>
          <w:b/>
          <w:bCs/>
          <w:sz w:val="28"/>
          <w:szCs w:val="28"/>
          <w:rtl/>
          <w:lang w:val="en-GB" w:bidi="ar-LB"/>
        </w:rPr>
        <w:t>سؤال للتمييز</w:t>
      </w:r>
    </w:p>
    <w:p w14:paraId="10D156CC" w14:textId="7A774EF5" w:rsidR="005D5AD7" w:rsidRPr="00492F7C" w:rsidRDefault="00466BB0" w:rsidP="00492F7C">
      <w:pPr>
        <w:pStyle w:val="ListParagraph"/>
        <w:bidi/>
        <w:spacing w:before="240" w:after="240" w:line="240" w:lineRule="auto"/>
        <w:ind w:left="0" w:firstLine="720"/>
        <w:contextualSpacing w:val="0"/>
        <w:jc w:val="both"/>
        <w:rPr>
          <w:rFonts w:ascii="Simplified Arabic" w:hAnsi="Simplified Arabic" w:cs="Simplified Arabic"/>
          <w:b/>
          <w:bCs/>
          <w:color w:val="A62AA9"/>
          <w:sz w:val="28"/>
          <w:szCs w:val="28"/>
          <w:rtl/>
          <w:lang w:val="en-GB"/>
        </w:rPr>
      </w:pPr>
      <w:r w:rsidRPr="00492F7C">
        <w:rPr>
          <w:rFonts w:ascii="Simplified Arabic" w:hAnsi="Simplified Arabic" w:cs="Simplified Arabic" w:hint="cs"/>
          <w:b/>
          <w:bCs/>
          <w:color w:val="A62AA9"/>
          <w:sz w:val="28"/>
          <w:szCs w:val="28"/>
          <w:rtl/>
          <w:lang w:val="en-GB"/>
        </w:rPr>
        <w:t>كيف يُمكن لا</w:t>
      </w:r>
      <w:r w:rsidR="005D5AD7" w:rsidRPr="00492F7C">
        <w:rPr>
          <w:rFonts w:ascii="Simplified Arabic" w:hAnsi="Simplified Arabic" w:cs="Simplified Arabic" w:hint="cs"/>
          <w:b/>
          <w:bCs/>
          <w:color w:val="A62AA9"/>
          <w:sz w:val="28"/>
          <w:szCs w:val="28"/>
          <w:rtl/>
          <w:lang w:val="en-GB"/>
        </w:rPr>
        <w:t xml:space="preserve">ختبار المسيرة المسكونيّة وثمارها أن تُساعد على بناء كنيسة </w:t>
      </w:r>
      <w:r w:rsidR="008B5B56">
        <w:rPr>
          <w:rFonts w:ascii="Simplified Arabic" w:hAnsi="Simplified Arabic" w:cs="Simplified Arabic" w:hint="cs"/>
          <w:b/>
          <w:bCs/>
          <w:color w:val="A62AA9"/>
          <w:sz w:val="28"/>
          <w:szCs w:val="28"/>
          <w:rtl/>
          <w:lang w:val="en-GB"/>
        </w:rPr>
        <w:t>سينودوس</w:t>
      </w:r>
      <w:r w:rsidRPr="00492F7C">
        <w:rPr>
          <w:rFonts w:ascii="Simplified Arabic" w:hAnsi="Simplified Arabic" w:cs="Simplified Arabic" w:hint="cs"/>
          <w:b/>
          <w:bCs/>
          <w:color w:val="A62AA9"/>
          <w:sz w:val="28"/>
          <w:szCs w:val="28"/>
          <w:rtl/>
          <w:lang w:val="en-GB"/>
        </w:rPr>
        <w:t>يّة كاثوليكيّة بشكل أفضل</w:t>
      </w:r>
      <w:r w:rsidR="005D5AD7" w:rsidRPr="00492F7C">
        <w:rPr>
          <w:rFonts w:ascii="Simplified Arabic" w:hAnsi="Simplified Arabic" w:cs="Simplified Arabic" w:hint="cs"/>
          <w:b/>
          <w:bCs/>
          <w:color w:val="A62AA9"/>
          <w:sz w:val="28"/>
          <w:szCs w:val="28"/>
          <w:rtl/>
          <w:lang w:val="en-GB"/>
        </w:rPr>
        <w:t xml:space="preserve"> ؛ كيف يُمكن</w:t>
      </w:r>
      <w:r w:rsidRPr="00492F7C">
        <w:rPr>
          <w:rFonts w:ascii="Simplified Arabic" w:hAnsi="Simplified Arabic" w:cs="Simplified Arabic" w:hint="cs"/>
          <w:b/>
          <w:bCs/>
          <w:color w:val="A62AA9"/>
          <w:sz w:val="28"/>
          <w:szCs w:val="28"/>
          <w:rtl/>
          <w:lang w:val="en-GB"/>
        </w:rPr>
        <w:t xml:space="preserve"> لل</w:t>
      </w:r>
      <w:r w:rsidR="008B5B56">
        <w:rPr>
          <w:rFonts w:ascii="Simplified Arabic" w:hAnsi="Simplified Arabic" w:cs="Simplified Arabic" w:hint="cs"/>
          <w:b/>
          <w:bCs/>
          <w:color w:val="A62AA9"/>
          <w:sz w:val="28"/>
          <w:szCs w:val="28"/>
          <w:rtl/>
          <w:lang w:val="en-GB"/>
        </w:rPr>
        <w:t>سينودوس</w:t>
      </w:r>
      <w:r w:rsidRPr="00492F7C">
        <w:rPr>
          <w:rFonts w:ascii="Simplified Arabic" w:hAnsi="Simplified Arabic" w:cs="Simplified Arabic" w:hint="cs"/>
          <w:b/>
          <w:bCs/>
          <w:color w:val="A62AA9"/>
          <w:sz w:val="28"/>
          <w:szCs w:val="28"/>
          <w:rtl/>
          <w:lang w:val="en-GB"/>
        </w:rPr>
        <w:t>يّة أ</w:t>
      </w:r>
      <w:r w:rsidR="005D5AD7" w:rsidRPr="00492F7C">
        <w:rPr>
          <w:rFonts w:ascii="Simplified Arabic" w:hAnsi="Simplified Arabic" w:cs="Simplified Arabic" w:hint="cs"/>
          <w:b/>
          <w:bCs/>
          <w:color w:val="A62AA9"/>
          <w:sz w:val="28"/>
          <w:szCs w:val="28"/>
          <w:rtl/>
          <w:lang w:val="en-GB"/>
        </w:rPr>
        <w:t xml:space="preserve">ن تُساعد الكنيسة الكاثوليكيّة على الاستجابة لصلاة يسوع : </w:t>
      </w:r>
      <w:r w:rsidR="005D5AD7" w:rsidRPr="00492F7C">
        <w:rPr>
          <w:rFonts w:ascii="Simplified Arabic" w:hAnsi="Simplified Arabic" w:cs="Simplified Arabic"/>
          <w:b/>
          <w:bCs/>
          <w:color w:val="A62AA9"/>
          <w:sz w:val="28"/>
          <w:szCs w:val="28"/>
          <w:rtl/>
          <w:lang w:val="en-GB"/>
        </w:rPr>
        <w:t>«</w:t>
      </w:r>
      <w:r w:rsidR="005D5AD7" w:rsidRPr="00492F7C">
        <w:rPr>
          <w:rFonts w:ascii="Simplified Arabic" w:hAnsi="Simplified Arabic" w:cs="Simplified Arabic" w:hint="cs"/>
          <w:b/>
          <w:bCs/>
          <w:color w:val="A62AA9"/>
          <w:sz w:val="28"/>
          <w:szCs w:val="28"/>
          <w:rtl/>
          <w:lang w:val="en-GB"/>
        </w:rPr>
        <w:t xml:space="preserve"> ليكونوا هُم أيضًا فينا... ليؤمن العالم </w:t>
      </w:r>
      <w:r w:rsidR="005D5AD7" w:rsidRPr="00492F7C">
        <w:rPr>
          <w:rFonts w:ascii="Simplified Arabic" w:hAnsi="Simplified Arabic" w:cs="Simplified Arabic"/>
          <w:b/>
          <w:bCs/>
          <w:color w:val="A62AA9"/>
          <w:sz w:val="28"/>
          <w:szCs w:val="28"/>
          <w:rtl/>
          <w:lang w:val="en-GB"/>
        </w:rPr>
        <w:t>»</w:t>
      </w:r>
      <w:r w:rsidR="005D5AD7" w:rsidRPr="00492F7C">
        <w:rPr>
          <w:rFonts w:ascii="Simplified Arabic" w:hAnsi="Simplified Arabic" w:cs="Simplified Arabic" w:hint="cs"/>
          <w:b/>
          <w:bCs/>
          <w:color w:val="A62AA9"/>
          <w:sz w:val="28"/>
          <w:szCs w:val="28"/>
          <w:rtl/>
          <w:lang w:val="en-GB"/>
        </w:rPr>
        <w:t xml:space="preserve"> (يو 17، 21) ؟ </w:t>
      </w:r>
    </w:p>
    <w:p w14:paraId="49FB91F9" w14:textId="77777777" w:rsidR="00466BB0" w:rsidRPr="004E706B" w:rsidRDefault="00466BB0" w:rsidP="006C57F0">
      <w:pPr>
        <w:pStyle w:val="ListParagraph"/>
        <w:bidi/>
        <w:spacing w:after="240" w:line="240" w:lineRule="auto"/>
        <w:ind w:left="0"/>
        <w:contextualSpacing w:val="0"/>
        <w:jc w:val="both"/>
        <w:rPr>
          <w:rFonts w:ascii="Simplified Arabic" w:hAnsi="Simplified Arabic" w:cs="Simplified Arabic"/>
          <w:b/>
          <w:bCs/>
          <w:sz w:val="28"/>
          <w:szCs w:val="28"/>
          <w:rtl/>
          <w:lang w:val="en-GB" w:bidi="ar-LB"/>
        </w:rPr>
      </w:pPr>
      <w:r w:rsidRPr="004E706B">
        <w:rPr>
          <w:rFonts w:ascii="Simplified Arabic" w:hAnsi="Simplified Arabic" w:cs="Simplified Arabic" w:hint="cs"/>
          <w:b/>
          <w:bCs/>
          <w:sz w:val="28"/>
          <w:szCs w:val="28"/>
          <w:rtl/>
          <w:lang w:val="en-GB" w:bidi="ar-LB"/>
        </w:rPr>
        <w:t>اقتراحات للصلات والتفكير التحضيريّ</w:t>
      </w:r>
    </w:p>
    <w:p w14:paraId="531BCA55" w14:textId="0283DAD0" w:rsidR="005D5AD7" w:rsidRDefault="0056184E" w:rsidP="007E53F5">
      <w:pPr>
        <w:pStyle w:val="ListParagraph"/>
        <w:numPr>
          <w:ilvl w:val="0"/>
          <w:numId w:val="1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 </w:t>
      </w:r>
      <w:r w:rsidR="00466BB0">
        <w:rPr>
          <w:rFonts w:ascii="Simplified Arabic" w:hAnsi="Simplified Arabic" w:cs="Simplified Arabic" w:hint="cs"/>
          <w:sz w:val="28"/>
          <w:szCs w:val="28"/>
          <w:rtl/>
          <w:lang w:val="en-GB" w:bidi="ar-LB"/>
        </w:rPr>
        <w:t xml:space="preserve">فرصة لنتعلّم من الكنائس الأخرى والجماعات الكنسيّة أن </w:t>
      </w:r>
      <w:r w:rsidR="00466BB0">
        <w:rPr>
          <w:rFonts w:ascii="Simplified Arabic" w:hAnsi="Simplified Arabic" w:cs="Simplified Arabic"/>
          <w:sz w:val="28"/>
          <w:szCs w:val="28"/>
          <w:rtl/>
          <w:lang w:val="en-GB" w:bidi="ar-LB"/>
        </w:rPr>
        <w:t>«</w:t>
      </w:r>
      <w:r w:rsidR="00466BB0">
        <w:rPr>
          <w:rFonts w:ascii="Simplified Arabic" w:hAnsi="Simplified Arabic" w:cs="Simplified Arabic" w:hint="cs"/>
          <w:sz w:val="28"/>
          <w:szCs w:val="28"/>
          <w:rtl/>
          <w:lang w:val="en-GB" w:bidi="ar-LB"/>
        </w:rPr>
        <w:t xml:space="preserve"> ن</w:t>
      </w:r>
      <w:r w:rsidR="007A3B0A">
        <w:rPr>
          <w:rFonts w:ascii="Simplified Arabic" w:hAnsi="Simplified Arabic" w:cs="Simplified Arabic" w:hint="cs"/>
          <w:sz w:val="28"/>
          <w:szCs w:val="28"/>
          <w:rtl/>
          <w:lang w:val="en-GB" w:bidi="ar-LB"/>
        </w:rPr>
        <w:t>َ</w:t>
      </w:r>
      <w:r w:rsidR="00466BB0">
        <w:rPr>
          <w:rFonts w:ascii="Simplified Arabic" w:hAnsi="Simplified Arabic" w:cs="Simplified Arabic" w:hint="cs"/>
          <w:sz w:val="28"/>
          <w:szCs w:val="28"/>
          <w:rtl/>
          <w:lang w:val="en-GB" w:bidi="ar-LB"/>
        </w:rPr>
        <w:t xml:space="preserve">جني ما زَرَعَه الروح فيها كهبة لنا أيضًا </w:t>
      </w:r>
      <w:r w:rsidR="00466BB0">
        <w:rPr>
          <w:rFonts w:ascii="Simplified Arabic" w:hAnsi="Simplified Arabic" w:cs="Simplified Arabic"/>
          <w:sz w:val="28"/>
          <w:szCs w:val="28"/>
          <w:rtl/>
          <w:lang w:val="en-GB" w:bidi="ar-LB"/>
        </w:rPr>
        <w:t>»</w:t>
      </w:r>
      <w:r w:rsidR="00466BB0">
        <w:rPr>
          <w:rFonts w:ascii="Simplified Arabic" w:hAnsi="Simplified Arabic" w:cs="Simplified Arabic" w:hint="cs"/>
          <w:sz w:val="28"/>
          <w:szCs w:val="28"/>
          <w:rtl/>
          <w:lang w:val="en-GB" w:bidi="ar-LB"/>
        </w:rPr>
        <w:t xml:space="preserve"> (</w:t>
      </w:r>
      <w:r w:rsidR="00466BB0" w:rsidRPr="00466BB0">
        <w:rPr>
          <w:rFonts w:ascii="Simplified Arabic" w:hAnsi="Simplified Arabic" w:cs="Simplified Arabic" w:hint="cs"/>
          <w:b/>
          <w:bCs/>
          <w:sz w:val="28"/>
          <w:szCs w:val="28"/>
          <w:rtl/>
          <w:lang w:val="en-GB" w:bidi="ar-LB"/>
        </w:rPr>
        <w:t>فرح الإنجيل</w:t>
      </w:r>
      <w:r w:rsidR="00466BB0">
        <w:rPr>
          <w:rFonts w:ascii="Simplified Arabic" w:hAnsi="Simplified Arabic" w:cs="Simplified Arabic" w:hint="cs"/>
          <w:sz w:val="28"/>
          <w:szCs w:val="28"/>
          <w:rtl/>
          <w:lang w:val="en-GB" w:bidi="ar-LB"/>
        </w:rPr>
        <w:t xml:space="preserve"> 246). ماذا يستطيع الكاثوليك أن يتعلّموا من خبرة ال</w:t>
      </w:r>
      <w:r w:rsidR="008B5B56">
        <w:rPr>
          <w:rFonts w:ascii="Simplified Arabic" w:hAnsi="Simplified Arabic" w:cs="Simplified Arabic" w:hint="cs"/>
          <w:sz w:val="28"/>
          <w:szCs w:val="28"/>
          <w:rtl/>
          <w:lang w:val="en-GB" w:bidi="ar-LB"/>
        </w:rPr>
        <w:t>سينودوس</w:t>
      </w:r>
      <w:r w:rsidR="00466BB0">
        <w:rPr>
          <w:rFonts w:ascii="Simplified Arabic" w:hAnsi="Simplified Arabic" w:cs="Simplified Arabic" w:hint="cs"/>
          <w:sz w:val="28"/>
          <w:szCs w:val="28"/>
          <w:rtl/>
          <w:lang w:val="en-GB" w:bidi="ar-LB"/>
        </w:rPr>
        <w:t xml:space="preserve"> والمسيحيّين الآخرين والحركة المسكونيّة ؟</w:t>
      </w:r>
    </w:p>
    <w:p w14:paraId="6C2E06A7" w14:textId="77777777" w:rsidR="005052E8" w:rsidRPr="005052E8" w:rsidRDefault="00466BB0" w:rsidP="007E53F5">
      <w:pPr>
        <w:pStyle w:val="ListParagraph"/>
        <w:numPr>
          <w:ilvl w:val="0"/>
          <w:numId w:val="1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كيف يُمكن</w:t>
      </w:r>
      <w:r w:rsidR="00734308">
        <w:rPr>
          <w:rFonts w:ascii="Simplified Arabic" w:hAnsi="Simplified Arabic" w:cs="Simplified Arabic" w:hint="cs"/>
          <w:sz w:val="28"/>
          <w:szCs w:val="28"/>
          <w:rtl/>
          <w:lang w:val="en-GB" w:bidi="ar-LB"/>
        </w:rPr>
        <w:t>نا</w:t>
      </w:r>
      <w:r>
        <w:rPr>
          <w:rFonts w:ascii="Simplified Arabic" w:hAnsi="Simplified Arabic" w:cs="Simplified Arabic" w:hint="cs"/>
          <w:sz w:val="28"/>
          <w:szCs w:val="28"/>
          <w:rtl/>
          <w:lang w:val="en-GB" w:bidi="ar-LB"/>
        </w:rPr>
        <w:t xml:space="preserve"> أن نُعزّز المشاركة الفعّالة لشعب الله كلّه في الحركة المسكونيّة ؟ كيف يُمكن</w:t>
      </w:r>
      <w:r w:rsidR="00BC38AB">
        <w:rPr>
          <w:rFonts w:ascii="Simplified Arabic" w:hAnsi="Simplified Arabic" w:cs="Simplified Arabic" w:hint="cs"/>
          <w:sz w:val="28"/>
          <w:szCs w:val="28"/>
          <w:rtl/>
          <w:lang w:val="en-GB" w:bidi="ar-LB"/>
        </w:rPr>
        <w:t>نا إشراك الإسهام المهمّ</w:t>
      </w:r>
      <w:r>
        <w:rPr>
          <w:rFonts w:ascii="Simplified Arabic" w:hAnsi="Simplified Arabic" w:cs="Simplified Arabic" w:hint="cs"/>
          <w:sz w:val="28"/>
          <w:szCs w:val="28"/>
          <w:rtl/>
          <w:lang w:val="en-GB" w:bidi="ar-LB"/>
        </w:rPr>
        <w:t xml:space="preserve"> </w:t>
      </w:r>
      <w:r w:rsidR="00966B60">
        <w:rPr>
          <w:rFonts w:ascii="Simplified Arabic" w:hAnsi="Simplified Arabic" w:cs="Simplified Arabic" w:hint="cs"/>
          <w:sz w:val="28"/>
          <w:szCs w:val="28"/>
          <w:rtl/>
          <w:lang w:val="fr-FR" w:bidi="ar-LB"/>
        </w:rPr>
        <w:t xml:space="preserve">مع </w:t>
      </w:r>
      <w:r w:rsidR="00545CB1">
        <w:rPr>
          <w:rFonts w:ascii="Simplified Arabic" w:hAnsi="Simplified Arabic" w:cs="Simplified Arabic" w:hint="cs"/>
          <w:sz w:val="28"/>
          <w:szCs w:val="28"/>
          <w:rtl/>
          <w:lang w:val="fr-FR" w:bidi="ar-LB"/>
        </w:rPr>
        <w:t xml:space="preserve">الذين يعيشون </w:t>
      </w:r>
      <w:r w:rsidR="005052E8">
        <w:rPr>
          <w:rFonts w:ascii="Simplified Arabic" w:hAnsi="Simplified Arabic" w:cs="Simplified Arabic" w:hint="cs"/>
          <w:sz w:val="28"/>
          <w:szCs w:val="28"/>
          <w:rtl/>
          <w:lang w:val="fr-FR" w:bidi="ar-LB"/>
        </w:rPr>
        <w:t xml:space="preserve">حياة </w:t>
      </w:r>
      <w:r w:rsidR="00545CB1">
        <w:rPr>
          <w:rFonts w:ascii="Simplified Arabic" w:hAnsi="Simplified Arabic" w:cs="Simplified Arabic" w:hint="cs"/>
          <w:sz w:val="28"/>
          <w:szCs w:val="28"/>
          <w:rtl/>
          <w:lang w:val="fr-FR" w:bidi="ar-LB"/>
        </w:rPr>
        <w:t xml:space="preserve">مكرّسة ومع </w:t>
      </w:r>
      <w:r w:rsidR="005052E8">
        <w:rPr>
          <w:rFonts w:ascii="Simplified Arabic" w:hAnsi="Simplified Arabic" w:cs="Simplified Arabic" w:hint="cs"/>
          <w:sz w:val="28"/>
          <w:szCs w:val="28"/>
          <w:rtl/>
          <w:lang w:val="fr-FR" w:bidi="ar-LB"/>
        </w:rPr>
        <w:t xml:space="preserve">الأزواج والأسر </w:t>
      </w:r>
      <w:r w:rsidR="00966B60">
        <w:rPr>
          <w:rFonts w:ascii="Simplified Arabic" w:hAnsi="Simplified Arabic" w:cs="Simplified Arabic" w:hint="cs"/>
          <w:sz w:val="28"/>
          <w:szCs w:val="28"/>
          <w:rtl/>
          <w:lang w:val="fr-FR" w:bidi="ar-LB"/>
        </w:rPr>
        <w:t>بين الكنائس</w:t>
      </w:r>
      <w:r w:rsidR="005052E8">
        <w:rPr>
          <w:rFonts w:ascii="Simplified Arabic" w:hAnsi="Simplified Arabic" w:cs="Simplified Arabic" w:hint="cs"/>
          <w:sz w:val="28"/>
          <w:szCs w:val="28"/>
          <w:rtl/>
          <w:lang w:val="fr-FR" w:bidi="ar-LB"/>
        </w:rPr>
        <w:t>، والشباب والحركات الكنسيّة والجماعات المسكونيّة ؟</w:t>
      </w:r>
    </w:p>
    <w:p w14:paraId="3CC22476" w14:textId="77777777" w:rsidR="005052E8" w:rsidRPr="005052E8" w:rsidRDefault="005052E8" w:rsidP="007E53F5">
      <w:pPr>
        <w:pStyle w:val="ListParagraph"/>
        <w:numPr>
          <w:ilvl w:val="0"/>
          <w:numId w:val="1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fr-FR" w:bidi="ar-LB"/>
        </w:rPr>
        <w:t xml:space="preserve">في أيّ ميادين يكون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شفاء الذاكرة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w:t>
      </w:r>
      <w:r w:rsidR="0056184E">
        <w:rPr>
          <w:rFonts w:ascii="Simplified Arabic" w:hAnsi="Simplified Arabic" w:cs="Simplified Arabic" w:hint="cs"/>
          <w:sz w:val="28"/>
          <w:szCs w:val="28"/>
          <w:rtl/>
          <w:lang w:val="fr-FR" w:bidi="ar-LB"/>
        </w:rPr>
        <w:t>ضروريًّا في شأن العلاقة ب</w:t>
      </w:r>
      <w:r>
        <w:rPr>
          <w:rFonts w:ascii="Simplified Arabic" w:hAnsi="Simplified Arabic" w:cs="Simplified Arabic" w:hint="cs"/>
          <w:sz w:val="28"/>
          <w:szCs w:val="28"/>
          <w:rtl/>
          <w:lang w:val="fr-FR" w:bidi="ar-LB"/>
        </w:rPr>
        <w:t xml:space="preserve">كنائس أخرى وجماعات كنسيّة ؟ كيف يُمكن أن نبنيَ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ذاكرة جديدة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معًا ؟</w:t>
      </w:r>
    </w:p>
    <w:p w14:paraId="7EFD9D01" w14:textId="77777777" w:rsidR="001362C9" w:rsidRDefault="005052E8" w:rsidP="007E53F5">
      <w:pPr>
        <w:pStyle w:val="ListParagraph"/>
        <w:numPr>
          <w:ilvl w:val="0"/>
          <w:numId w:val="1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تحسين مسيرتنا معًا مع المسيحيّين من كافّة التقاليد ؟</w:t>
      </w:r>
      <w:r w:rsidR="001362C9">
        <w:rPr>
          <w:rFonts w:ascii="Simplified Arabic" w:hAnsi="Simplified Arabic" w:cs="Simplified Arabic" w:hint="cs"/>
          <w:sz w:val="28"/>
          <w:szCs w:val="28"/>
          <w:rtl/>
          <w:lang w:val="en-GB" w:bidi="ar-LB"/>
        </w:rPr>
        <w:t xml:space="preserve"> كيف يُمكن لإحياء ذكرى ال1700 سنة لمجمع نيقية (325-2025) أن</w:t>
      </w:r>
      <w:r w:rsidR="0056184E">
        <w:rPr>
          <w:rFonts w:ascii="Simplified Arabic" w:hAnsi="Simplified Arabic" w:cs="Simplified Arabic" w:hint="cs"/>
          <w:sz w:val="28"/>
          <w:szCs w:val="28"/>
          <w:rtl/>
          <w:lang w:val="en-GB" w:bidi="ar-LB"/>
        </w:rPr>
        <w:t xml:space="preserve"> تّ</w:t>
      </w:r>
      <w:r w:rsidR="001362C9">
        <w:rPr>
          <w:rFonts w:ascii="Simplified Arabic" w:hAnsi="Simplified Arabic" w:cs="Simplified Arabic" w:hint="cs"/>
          <w:sz w:val="28"/>
          <w:szCs w:val="28"/>
          <w:rtl/>
          <w:lang w:val="en-GB" w:bidi="ar-LB"/>
        </w:rPr>
        <w:t>وفّر</w:t>
      </w:r>
      <w:r w:rsidR="0056184E">
        <w:rPr>
          <w:rFonts w:ascii="Simplified Arabic" w:hAnsi="Simplified Arabic" w:cs="Simplified Arabic" w:hint="cs"/>
          <w:sz w:val="28"/>
          <w:szCs w:val="28"/>
          <w:rtl/>
          <w:lang w:val="en-GB" w:bidi="ar-LB"/>
        </w:rPr>
        <w:t xml:space="preserve"> لنا</w:t>
      </w:r>
      <w:r w:rsidR="001362C9">
        <w:rPr>
          <w:rFonts w:ascii="Simplified Arabic" w:hAnsi="Simplified Arabic" w:cs="Simplified Arabic" w:hint="cs"/>
          <w:sz w:val="28"/>
          <w:szCs w:val="28"/>
          <w:rtl/>
          <w:lang w:val="en-GB" w:bidi="ar-LB"/>
        </w:rPr>
        <w:t xml:space="preserve"> مثل هذه الفرصة ؟</w:t>
      </w:r>
    </w:p>
    <w:p w14:paraId="627D1CE8" w14:textId="71BF0A43" w:rsidR="001362C9" w:rsidRDefault="001362C9" w:rsidP="007E53F5">
      <w:pPr>
        <w:pStyle w:val="ListParagraph"/>
        <w:numPr>
          <w:ilvl w:val="0"/>
          <w:numId w:val="1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w:t>
      </w:r>
      <w:r w:rsidR="001D2E45">
        <w:rPr>
          <w:rFonts w:ascii="Simplified Arabic" w:hAnsi="Simplified Arabic" w:cs="Simplified Arabic" w:hint="cs"/>
          <w:sz w:val="28"/>
          <w:szCs w:val="28"/>
          <w:rtl/>
          <w:lang w:val="fr-FR" w:bidi="ar-LB"/>
        </w:rPr>
        <w:t>الخدمة الأسقفيّة للوحدة ترتبط ارتباطًا وثيقًا بال</w:t>
      </w:r>
      <w:r w:rsidR="008B5B56">
        <w:rPr>
          <w:rFonts w:ascii="Simplified Arabic" w:hAnsi="Simplified Arabic" w:cs="Simplified Arabic" w:hint="cs"/>
          <w:sz w:val="28"/>
          <w:szCs w:val="28"/>
          <w:rtl/>
          <w:lang w:val="fr-FR" w:bidi="ar-LB"/>
        </w:rPr>
        <w:t>سينودوس</w:t>
      </w:r>
      <w:r w:rsidR="001D2E45">
        <w:rPr>
          <w:rFonts w:ascii="Simplified Arabic" w:hAnsi="Simplified Arabic" w:cs="Simplified Arabic" w:hint="cs"/>
          <w:sz w:val="28"/>
          <w:szCs w:val="28"/>
          <w:rtl/>
          <w:lang w:val="fr-FR" w:bidi="ar-LB"/>
        </w:rPr>
        <w:t>يّة</w:t>
      </w:r>
      <w:r w:rsidR="001D2E45">
        <w:rPr>
          <w:rFonts w:ascii="Simplified Arabic" w:hAnsi="Simplified Arabic" w:cs="Simplified Arabic"/>
          <w:sz w:val="28"/>
          <w:szCs w:val="28"/>
          <w:rtl/>
          <w:lang w:val="en-GB" w:bidi="ar-LB"/>
        </w:rPr>
        <w:t xml:space="preserve"> </w:t>
      </w:r>
      <w:r>
        <w:rPr>
          <w:rFonts w:ascii="Simplified Arabic" w:hAnsi="Simplified Arabic" w:cs="Simplified Arabic"/>
          <w:sz w:val="28"/>
          <w:szCs w:val="28"/>
          <w:rtl/>
          <w:lang w:val="en-GB" w:bidi="ar-LB"/>
        </w:rPr>
        <w:t>»</w:t>
      </w:r>
      <w:r w:rsidR="00D73F1A">
        <w:rPr>
          <w:rStyle w:val="FootnoteReference"/>
          <w:rFonts w:ascii="Simplified Arabic" w:hAnsi="Simplified Arabic" w:cs="Simplified Arabic"/>
          <w:sz w:val="28"/>
          <w:szCs w:val="28"/>
          <w:rtl/>
          <w:lang w:val="en-GB" w:bidi="ar-LB"/>
        </w:rPr>
        <w:footnoteReference w:id="12"/>
      </w:r>
      <w:r>
        <w:rPr>
          <w:rFonts w:ascii="Simplified Arabic" w:hAnsi="Simplified Arabic" w:cs="Simplified Arabic" w:hint="cs"/>
          <w:sz w:val="28"/>
          <w:szCs w:val="28"/>
          <w:rtl/>
          <w:lang w:val="en-GB" w:bidi="ar-LB"/>
        </w:rPr>
        <w:t xml:space="preserve">. كيف يُدعى الأسقف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كمبدأ منظور وأساس للوحدة </w:t>
      </w:r>
      <w:r>
        <w:rPr>
          <w:rFonts w:ascii="Simplified Arabic" w:hAnsi="Simplified Arabic" w:cs="Simplified Arabic"/>
          <w:sz w:val="28"/>
          <w:szCs w:val="28"/>
          <w:rtl/>
          <w:lang w:val="en-GB" w:bidi="ar-LB"/>
        </w:rPr>
        <w:t>»</w:t>
      </w:r>
      <w:r w:rsidR="00940F74">
        <w:rPr>
          <w:rFonts w:ascii="Simplified Arabic" w:hAnsi="Simplified Arabic" w:cs="Simplified Arabic" w:hint="cs"/>
          <w:sz w:val="28"/>
          <w:szCs w:val="28"/>
          <w:rtl/>
          <w:lang w:val="en-GB" w:bidi="ar-LB"/>
        </w:rPr>
        <w:t xml:space="preserve"> </w:t>
      </w:r>
      <w:r w:rsidR="00940F74">
        <w:rPr>
          <w:rFonts w:ascii="Simplified Arabic" w:hAnsi="Simplified Arabic" w:cs="Simplified Arabic" w:hint="cs"/>
          <w:sz w:val="28"/>
          <w:szCs w:val="28"/>
          <w:rtl/>
          <w:lang w:val="fr-FR" w:bidi="ar-LB"/>
        </w:rPr>
        <w:t>(</w:t>
      </w:r>
      <w:r w:rsidR="00940F74">
        <w:rPr>
          <w:rFonts w:ascii="Simplified Arabic" w:hAnsi="Simplified Arabic" w:cs="Simplified Arabic"/>
          <w:sz w:val="28"/>
          <w:szCs w:val="28"/>
          <w:rtl/>
          <w:lang w:val="fr-FR" w:bidi="ar-LB"/>
        </w:rPr>
        <w:t>«</w:t>
      </w:r>
      <w:r w:rsidR="00940F74">
        <w:rPr>
          <w:rFonts w:ascii="Simplified Arabic" w:hAnsi="Simplified Arabic" w:cs="Simplified Arabic" w:hint="cs"/>
          <w:sz w:val="28"/>
          <w:szCs w:val="28"/>
          <w:rtl/>
          <w:lang w:val="fr-FR" w:bidi="ar-LB"/>
        </w:rPr>
        <w:t xml:space="preserve"> </w:t>
      </w:r>
      <w:r w:rsidR="007768E8">
        <w:rPr>
          <w:rFonts w:ascii="Simplified Arabic" w:hAnsi="Simplified Arabic" w:cs="Simplified Arabic" w:hint="cs"/>
          <w:sz w:val="28"/>
          <w:szCs w:val="28"/>
          <w:rtl/>
          <w:lang w:val="fr-FR" w:bidi="ar-LB"/>
        </w:rPr>
        <w:t>الكنيسة</w:t>
      </w:r>
      <w:r w:rsidR="00940F74">
        <w:rPr>
          <w:rFonts w:ascii="Simplified Arabic" w:hAnsi="Simplified Arabic" w:cs="Simplified Arabic" w:hint="cs"/>
          <w:sz w:val="28"/>
          <w:szCs w:val="28"/>
          <w:rtl/>
          <w:lang w:val="fr-FR" w:bidi="ar-LB"/>
        </w:rPr>
        <w:t xml:space="preserve"> </w:t>
      </w:r>
      <w:r w:rsidR="00940F74">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en-GB" w:bidi="ar-LB"/>
        </w:rPr>
        <w:t>23) إلى أن يُعزّز المسكونيّة بطريقة سينوديّة في كنيسته المحلّيّة ؟</w:t>
      </w:r>
      <w:r w:rsidR="001D2E45">
        <w:rPr>
          <w:rFonts w:ascii="Simplified Arabic" w:hAnsi="Simplified Arabic" w:cs="Simplified Arabic" w:hint="cs"/>
          <w:sz w:val="28"/>
          <w:szCs w:val="28"/>
          <w:rtl/>
          <w:lang w:val="en-GB" w:bidi="ar-LB"/>
        </w:rPr>
        <w:t xml:space="preserve"> </w:t>
      </w:r>
    </w:p>
    <w:p w14:paraId="74CADFB2" w14:textId="2BD4C3EF" w:rsidR="005052E8" w:rsidRDefault="00966B60" w:rsidP="007E53F5">
      <w:pPr>
        <w:pStyle w:val="ListParagraph"/>
        <w:numPr>
          <w:ilvl w:val="0"/>
          <w:numId w:val="1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للمسار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 السائد أن يُسهم في إيجاد </w:t>
      </w:r>
      <w:r w:rsidR="00143793">
        <w:rPr>
          <w:rFonts w:ascii="Simplified Arabic" w:hAnsi="Simplified Arabic" w:cs="Simplified Arabic"/>
          <w:sz w:val="28"/>
          <w:szCs w:val="28"/>
          <w:rtl/>
          <w:lang w:val="en-GB" w:bidi="ar-LB"/>
        </w:rPr>
        <w:t>«</w:t>
      </w:r>
      <w:r w:rsidR="00143793">
        <w:rPr>
          <w:rFonts w:ascii="Simplified Arabic" w:hAnsi="Simplified Arabic" w:cs="Simplified Arabic" w:hint="cs"/>
          <w:sz w:val="28"/>
          <w:szCs w:val="28"/>
          <w:rtl/>
          <w:lang w:val="en-GB" w:bidi="ar-LB"/>
        </w:rPr>
        <w:t xml:space="preserve"> أسلوب</w:t>
      </w:r>
      <w:r>
        <w:rPr>
          <w:rFonts w:ascii="Simplified Arabic" w:hAnsi="Simplified Arabic" w:cs="Simplified Arabic" w:hint="cs"/>
          <w:sz w:val="28"/>
          <w:szCs w:val="28"/>
          <w:rtl/>
          <w:lang w:val="en-GB" w:bidi="ar-LB"/>
        </w:rPr>
        <w:t xml:space="preserve"> لممارسةِ ا</w:t>
      </w:r>
      <w:r w:rsidR="0056184E">
        <w:rPr>
          <w:rFonts w:ascii="Simplified Arabic" w:hAnsi="Simplified Arabic" w:cs="Simplified Arabic" w:hint="cs"/>
          <w:sz w:val="28"/>
          <w:szCs w:val="28"/>
          <w:rtl/>
          <w:lang w:val="en-GB" w:bidi="ar-LB"/>
        </w:rPr>
        <w:t xml:space="preserve">لأوّليّة </w:t>
      </w:r>
      <w:r w:rsidR="00143793">
        <w:rPr>
          <w:rFonts w:ascii="Simplified Arabic" w:hAnsi="Simplified Arabic" w:cs="Simplified Arabic" w:hint="cs"/>
          <w:sz w:val="28"/>
          <w:szCs w:val="28"/>
          <w:rtl/>
          <w:lang w:val="en-GB" w:bidi="ar-LB"/>
        </w:rPr>
        <w:t>منفتًحا</w:t>
      </w:r>
      <w:r w:rsidR="0056184E">
        <w:rPr>
          <w:rFonts w:ascii="Simplified Arabic" w:hAnsi="Simplified Arabic" w:cs="Simplified Arabic" w:hint="cs"/>
          <w:sz w:val="28"/>
          <w:szCs w:val="28"/>
          <w:rtl/>
          <w:lang w:val="en-GB" w:bidi="ar-LB"/>
        </w:rPr>
        <w:t xml:space="preserve"> على </w:t>
      </w:r>
      <w:r w:rsidR="00143793">
        <w:rPr>
          <w:rFonts w:ascii="Simplified Arabic" w:hAnsi="Simplified Arabic" w:cs="Simplified Arabic" w:hint="cs"/>
          <w:sz w:val="28"/>
          <w:szCs w:val="28"/>
          <w:rtl/>
          <w:lang w:val="en-GB" w:bidi="ar-LB"/>
        </w:rPr>
        <w:t>الو</w:t>
      </w:r>
      <w:r>
        <w:rPr>
          <w:rFonts w:ascii="Simplified Arabic" w:hAnsi="Simplified Arabic" w:cs="Simplified Arabic" w:hint="cs"/>
          <w:sz w:val="28"/>
          <w:szCs w:val="28"/>
          <w:rtl/>
          <w:lang w:val="en-GB" w:bidi="ar-LB"/>
        </w:rPr>
        <w:t xml:space="preserve">ضْعٍ </w:t>
      </w:r>
      <w:r w:rsidR="00143793">
        <w:rPr>
          <w:rFonts w:ascii="Simplified Arabic" w:hAnsi="Simplified Arabic" w:cs="Simplified Arabic" w:hint="cs"/>
          <w:sz w:val="28"/>
          <w:szCs w:val="28"/>
          <w:rtl/>
          <w:lang w:val="en-GB" w:bidi="ar-LB"/>
        </w:rPr>
        <w:t>الراهن</w:t>
      </w:r>
      <w:r>
        <w:rPr>
          <w:rFonts w:ascii="Simplified Arabic" w:hAnsi="Simplified Arabic" w:cs="Simplified Arabic" w:hint="cs"/>
          <w:sz w:val="28"/>
          <w:szCs w:val="28"/>
          <w:rtl/>
          <w:lang w:val="en-GB" w:bidi="ar-LB"/>
        </w:rPr>
        <w:t xml:space="preserve">، </w:t>
      </w:r>
      <w:r w:rsidR="00143793">
        <w:rPr>
          <w:rFonts w:ascii="Simplified Arabic" w:hAnsi="Simplified Arabic" w:cs="Simplified Arabic" w:hint="cs"/>
          <w:sz w:val="28"/>
          <w:szCs w:val="28"/>
          <w:rtl/>
          <w:lang w:val="en-GB" w:bidi="ar-LB"/>
        </w:rPr>
        <w:t xml:space="preserve">ولكن </w:t>
      </w:r>
      <w:r>
        <w:rPr>
          <w:rFonts w:ascii="Simplified Arabic" w:hAnsi="Simplified Arabic" w:cs="Simplified Arabic" w:hint="cs"/>
          <w:sz w:val="28"/>
          <w:szCs w:val="28"/>
          <w:rtl/>
          <w:lang w:val="en-GB" w:bidi="ar-LB"/>
        </w:rPr>
        <w:t xml:space="preserve">من دون </w:t>
      </w:r>
      <w:r w:rsidR="00143793">
        <w:rPr>
          <w:rFonts w:ascii="Simplified Arabic" w:hAnsi="Simplified Arabic" w:cs="Simplified Arabic" w:hint="cs"/>
          <w:sz w:val="28"/>
          <w:szCs w:val="28"/>
          <w:rtl/>
          <w:lang w:val="en-GB" w:bidi="ar-LB"/>
        </w:rPr>
        <w:t>تخلّ</w:t>
      </w:r>
      <w:r>
        <w:rPr>
          <w:rFonts w:ascii="Simplified Arabic" w:hAnsi="Simplified Arabic" w:cs="Simplified Arabic" w:hint="cs"/>
          <w:sz w:val="28"/>
          <w:szCs w:val="28"/>
          <w:rtl/>
          <w:lang w:val="en-GB" w:bidi="ar-LB"/>
        </w:rPr>
        <w:t xml:space="preserve"> </w:t>
      </w:r>
      <w:r w:rsidR="00143793">
        <w:rPr>
          <w:rFonts w:ascii="Simplified Arabic" w:hAnsi="Simplified Arabic" w:cs="Simplified Arabic" w:hint="cs"/>
          <w:sz w:val="28"/>
          <w:szCs w:val="28"/>
          <w:rtl/>
          <w:lang w:val="en-GB" w:bidi="ar-LB"/>
        </w:rPr>
        <w:t xml:space="preserve">عن جوهر </w:t>
      </w:r>
      <w:r w:rsidR="00D73F1A">
        <w:rPr>
          <w:rFonts w:ascii="Simplified Arabic" w:hAnsi="Simplified Arabic" w:cs="Simplified Arabic" w:hint="cs"/>
          <w:sz w:val="28"/>
          <w:szCs w:val="28"/>
          <w:rtl/>
          <w:lang w:val="en-GB" w:bidi="ar-LB"/>
        </w:rPr>
        <w:t>رسالته</w:t>
      </w:r>
      <w:r>
        <w:rPr>
          <w:rFonts w:ascii="Simplified Arabic" w:hAnsi="Simplified Arabic" w:cs="Simplified Arabic" w:hint="cs"/>
          <w:sz w:val="28"/>
          <w:szCs w:val="28"/>
          <w:rtl/>
          <w:lang w:val="en-GB" w:bidi="ar-LB"/>
        </w:rPr>
        <w:t>؟</w:t>
      </w:r>
      <w:r w:rsidR="00143793">
        <w:rPr>
          <w:rFonts w:ascii="Simplified Arabic" w:hAnsi="Simplified Arabic" w:cs="Simplified Arabic"/>
          <w:sz w:val="28"/>
          <w:szCs w:val="28"/>
          <w:rtl/>
          <w:lang w:val="en-GB" w:bidi="ar-LB"/>
        </w:rPr>
        <w:t>»</w:t>
      </w:r>
      <w:r w:rsidR="00143793">
        <w:rPr>
          <w:rStyle w:val="FootnoteReference"/>
          <w:rFonts w:ascii="Simplified Arabic" w:hAnsi="Simplified Arabic" w:cs="Simplified Arabic"/>
          <w:sz w:val="28"/>
          <w:szCs w:val="28"/>
          <w:rtl/>
          <w:lang w:val="en-GB" w:bidi="ar-LB"/>
        </w:rPr>
        <w:footnoteReference w:id="13"/>
      </w:r>
    </w:p>
    <w:p w14:paraId="25F4B3B1" w14:textId="2FA40D7A" w:rsidR="001362C9" w:rsidRDefault="00295CAA" w:rsidP="007E53F5">
      <w:pPr>
        <w:pStyle w:val="ListParagraph"/>
        <w:numPr>
          <w:ilvl w:val="0"/>
          <w:numId w:val="1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للكنائس الشرقيّة الكاثوليكيّة أن تُساعد وتدعم وتحثّ الكنيسة اللاتينيّة على الالتزام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 والمسكونيّ المشترك ؟ كيف تستطيع الكنيسة اللاتينيّة أن تسند هويّة المؤمنين الشرقيّين الكاثوليك في الشتات وتُعزّزها ؟</w:t>
      </w:r>
    </w:p>
    <w:p w14:paraId="379E42E0" w14:textId="481B5C03" w:rsidR="002A43B8" w:rsidRDefault="00295CAA" w:rsidP="007E53F5">
      <w:pPr>
        <w:pStyle w:val="ListParagraph"/>
        <w:numPr>
          <w:ilvl w:val="0"/>
          <w:numId w:val="16"/>
        </w:numPr>
        <w:bidi/>
        <w:spacing w:before="120" w:after="0" w:line="240" w:lineRule="auto"/>
        <w:ind w:left="567"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كيف يُمكن </w:t>
      </w:r>
      <w:r w:rsidR="00F102FA">
        <w:rPr>
          <w:rFonts w:ascii="Simplified Arabic" w:hAnsi="Simplified Arabic" w:cs="Simplified Arabic" w:hint="cs"/>
          <w:sz w:val="28"/>
          <w:szCs w:val="28"/>
          <w:rtl/>
          <w:lang w:val="en-GB" w:bidi="ar-LB"/>
        </w:rPr>
        <w:t>ل</w:t>
      </w:r>
      <w:r>
        <w:rPr>
          <w:rFonts w:ascii="Simplified Arabic" w:hAnsi="Simplified Arabic" w:cs="Simplified Arabic" w:hint="cs"/>
          <w:sz w:val="28"/>
          <w:szCs w:val="28"/>
          <w:rtl/>
          <w:lang w:val="en-GB" w:bidi="ar-LB"/>
        </w:rPr>
        <w:t xml:space="preserve">شعار البابا فرنسيس المسكونيّ :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السي</w:t>
      </w:r>
      <w:r w:rsidR="00F102FA">
        <w:rPr>
          <w:rFonts w:ascii="Simplified Arabic" w:hAnsi="Simplified Arabic" w:cs="Simplified Arabic" w:hint="cs"/>
          <w:sz w:val="28"/>
          <w:szCs w:val="28"/>
          <w:rtl/>
          <w:lang w:val="en-GB" w:bidi="ar-LB"/>
        </w:rPr>
        <w:t>ر معًا، العمل معًا، الصلاة معًا</w:t>
      </w:r>
      <w:r>
        <w:rPr>
          <w:rFonts w:ascii="Simplified Arabic" w:hAnsi="Simplified Arabic" w:cs="Simplified Arabic"/>
          <w:sz w:val="28"/>
          <w:szCs w:val="28"/>
          <w:rtl/>
          <w:lang w:val="en-GB" w:bidi="ar-LB"/>
        </w:rPr>
        <w:t>»</w:t>
      </w:r>
      <w:r w:rsidR="00D73F1A">
        <w:rPr>
          <w:rStyle w:val="FootnoteReference"/>
          <w:rFonts w:ascii="Simplified Arabic" w:hAnsi="Simplified Arabic" w:cs="Simplified Arabic"/>
          <w:sz w:val="28"/>
          <w:szCs w:val="28"/>
          <w:rtl/>
          <w:lang w:val="en-GB" w:bidi="ar-LB"/>
        </w:rPr>
        <w:footnoteReference w:id="14"/>
      </w:r>
      <w:r>
        <w:rPr>
          <w:rFonts w:ascii="Simplified Arabic" w:hAnsi="Simplified Arabic" w:cs="Simplified Arabic" w:hint="cs"/>
          <w:sz w:val="28"/>
          <w:szCs w:val="28"/>
          <w:rtl/>
          <w:lang w:val="en-GB" w:bidi="ar-LB"/>
        </w:rPr>
        <w:t xml:space="preserve"> </w:t>
      </w:r>
      <w:r w:rsidR="00F102FA">
        <w:rPr>
          <w:rFonts w:ascii="Simplified Arabic" w:hAnsi="Simplified Arabic" w:cs="Simplified Arabic" w:hint="cs"/>
          <w:sz w:val="28"/>
          <w:szCs w:val="28"/>
          <w:rtl/>
          <w:lang w:val="en-GB" w:bidi="ar-LB"/>
        </w:rPr>
        <w:t xml:space="preserve">أن يوحي </w:t>
      </w:r>
      <w:r>
        <w:rPr>
          <w:rFonts w:ascii="Simplified Arabic" w:hAnsi="Simplified Arabic" w:cs="Simplified Arabic" w:hint="cs"/>
          <w:sz w:val="28"/>
          <w:szCs w:val="28"/>
          <w:rtl/>
          <w:lang w:val="en-GB" w:bidi="ar-LB"/>
        </w:rPr>
        <w:t xml:space="preserve">بالتزام متجدّد بالوحدة المسيحيّية بطريقة </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w:t>
      </w:r>
    </w:p>
    <w:p w14:paraId="54345A45" w14:textId="77777777" w:rsidR="002A43B8" w:rsidRDefault="002A43B8">
      <w:pPr>
        <w:rPr>
          <w:rFonts w:ascii="Simplified Arabic" w:hAnsi="Simplified Arabic" w:cs="Simplified Arabic"/>
          <w:sz w:val="28"/>
          <w:szCs w:val="28"/>
          <w:rtl/>
          <w:lang w:val="en-GB" w:bidi="ar-LB"/>
        </w:rPr>
      </w:pPr>
      <w:r>
        <w:rPr>
          <w:rFonts w:ascii="Simplified Arabic" w:hAnsi="Simplified Arabic" w:cs="Simplified Arabic"/>
          <w:sz w:val="28"/>
          <w:szCs w:val="28"/>
          <w:rtl/>
          <w:lang w:val="en-GB" w:bidi="ar-LB"/>
        </w:rPr>
        <w:br w:type="page"/>
      </w:r>
    </w:p>
    <w:p w14:paraId="6B5FEA10" w14:textId="77777777" w:rsidR="002A43B8" w:rsidRPr="002A43B8" w:rsidRDefault="002A43B8" w:rsidP="002A43B8">
      <w:pPr>
        <w:bidi/>
        <w:spacing w:after="0" w:line="240" w:lineRule="auto"/>
        <w:ind w:left="141"/>
        <w:jc w:val="center"/>
        <w:rPr>
          <w:rFonts w:cstheme="minorHAnsi"/>
          <w:b/>
          <w:bCs/>
          <w:color w:val="7030A0"/>
          <w:sz w:val="32"/>
          <w:szCs w:val="32"/>
          <w:rtl/>
          <w:lang w:val="fr-FR" w:bidi="ar-LB"/>
        </w:rPr>
      </w:pPr>
      <w:r w:rsidRPr="002A43B8">
        <w:rPr>
          <w:rFonts w:cstheme="minorHAnsi" w:hint="cs"/>
          <w:b/>
          <w:bCs/>
          <w:color w:val="7030A0"/>
          <w:sz w:val="32"/>
          <w:szCs w:val="32"/>
          <w:rtl/>
          <w:lang w:val="fr-FR" w:bidi="ar-LB"/>
        </w:rPr>
        <w:lastRenderedPageBreak/>
        <w:t>ب 1. شركةٌ تشِعّ</w:t>
      </w:r>
    </w:p>
    <w:p w14:paraId="59A363F8" w14:textId="77777777" w:rsidR="002A43B8" w:rsidRPr="002A43B8" w:rsidRDefault="002A43B8" w:rsidP="002A43B8">
      <w:pPr>
        <w:bidi/>
        <w:spacing w:before="240" w:after="240" w:line="240" w:lineRule="auto"/>
        <w:ind w:left="142"/>
        <w:jc w:val="center"/>
        <w:rPr>
          <w:rFonts w:cstheme="minorHAnsi"/>
          <w:b/>
          <w:bCs/>
          <w:sz w:val="32"/>
          <w:szCs w:val="32"/>
          <w:rtl/>
          <w:lang w:val="fr-FR" w:bidi="ar-LB"/>
        </w:rPr>
      </w:pPr>
      <w:r w:rsidRPr="002A43B8">
        <w:rPr>
          <w:rFonts w:cstheme="minorHAnsi" w:hint="cs"/>
          <w:b/>
          <w:bCs/>
          <w:sz w:val="32"/>
          <w:szCs w:val="32"/>
          <w:rtl/>
          <w:lang w:val="fr-FR" w:bidi="ar-LB"/>
        </w:rPr>
        <w:t>كيف يُمكننا أن نكون بشكل كامل علامة وأداة للاتّحاد بالله والوحدة مع الإنسانيّة كلّها ؟</w:t>
      </w:r>
    </w:p>
    <w:p w14:paraId="1E14E910" w14:textId="7C70103F" w:rsidR="0056184E" w:rsidRPr="007A0529" w:rsidRDefault="0056184E" w:rsidP="0012342A">
      <w:pPr>
        <w:pStyle w:val="01TESTOARTICOLO"/>
        <w:pBdr>
          <w:top w:val="single" w:sz="4" w:space="1" w:color="auto"/>
          <w:left w:val="single" w:sz="4" w:space="4" w:color="auto"/>
          <w:bottom w:val="single" w:sz="4" w:space="1" w:color="auto"/>
          <w:right w:val="single" w:sz="4" w:space="4" w:color="auto"/>
        </w:pBdr>
        <w:shd w:val="clear" w:color="auto" w:fill="A62AA9"/>
        <w:bidi/>
        <w:spacing w:before="240" w:after="240"/>
        <w:ind w:firstLine="0"/>
        <w:rPr>
          <w:rFonts w:asciiTheme="minorHAnsi" w:hAnsiTheme="minorHAnsi" w:cstheme="minorHAnsi"/>
          <w:b/>
          <w:bCs/>
          <w:color w:val="FFFFFF" w:themeColor="background1"/>
          <w:sz w:val="32"/>
          <w:szCs w:val="32"/>
          <w:rtl/>
          <w:lang w:val="fr-FR" w:bidi="ar-LB"/>
        </w:rPr>
      </w:pPr>
      <w:r w:rsidRPr="007A0529">
        <w:rPr>
          <w:rFonts w:asciiTheme="minorHAnsi" w:hAnsiTheme="minorHAnsi" w:cstheme="minorHAnsi"/>
          <w:b/>
          <w:bCs/>
          <w:color w:val="FFFFFF" w:themeColor="background1"/>
          <w:sz w:val="32"/>
          <w:szCs w:val="32"/>
          <w:rtl/>
          <w:lang w:val="fr-FR" w:bidi="ar-LB"/>
        </w:rPr>
        <w:t xml:space="preserve">ب </w:t>
      </w:r>
      <w:r w:rsidR="00BC38AB" w:rsidRPr="007A0529">
        <w:rPr>
          <w:rFonts w:asciiTheme="minorHAnsi" w:hAnsiTheme="minorHAnsi" w:cstheme="minorHAnsi"/>
          <w:b/>
          <w:bCs/>
          <w:color w:val="FFFFFF" w:themeColor="background1"/>
          <w:sz w:val="32"/>
          <w:szCs w:val="32"/>
          <w:rtl/>
          <w:lang w:val="fr-FR" w:bidi="ar-LB"/>
        </w:rPr>
        <w:t>5</w:t>
      </w:r>
      <w:r w:rsidRPr="007A0529">
        <w:rPr>
          <w:rFonts w:asciiTheme="minorHAnsi" w:hAnsiTheme="minorHAnsi" w:cstheme="minorHAnsi"/>
          <w:b/>
          <w:bCs/>
          <w:color w:val="FFFFFF" w:themeColor="background1"/>
          <w:sz w:val="32"/>
          <w:szCs w:val="32"/>
          <w:rtl/>
          <w:lang w:val="fr-FR" w:bidi="ar-LB"/>
        </w:rPr>
        <w:t>.</w:t>
      </w:r>
      <w:r w:rsidR="00BC38AB" w:rsidRPr="007A0529">
        <w:rPr>
          <w:rFonts w:asciiTheme="minorHAnsi" w:hAnsiTheme="minorHAnsi" w:cstheme="minorHAnsi"/>
          <w:b/>
          <w:bCs/>
          <w:color w:val="FFFFFF" w:themeColor="background1"/>
          <w:sz w:val="32"/>
          <w:szCs w:val="32"/>
          <w:rtl/>
          <w:lang w:val="fr-FR" w:bidi="ar-LB"/>
        </w:rPr>
        <w:t>1</w:t>
      </w:r>
      <w:r w:rsidRPr="007A0529">
        <w:rPr>
          <w:rFonts w:asciiTheme="minorHAnsi" w:hAnsiTheme="minorHAnsi" w:cstheme="minorHAnsi"/>
          <w:b/>
          <w:bCs/>
          <w:color w:val="FFFFFF" w:themeColor="background1"/>
          <w:sz w:val="32"/>
          <w:szCs w:val="32"/>
          <w:rtl/>
          <w:lang w:val="fr-FR" w:bidi="ar-LB"/>
        </w:rPr>
        <w:t xml:space="preserve"> كيف يُمكن</w:t>
      </w:r>
      <w:r w:rsidR="00F102FA" w:rsidRPr="007A0529">
        <w:rPr>
          <w:rFonts w:asciiTheme="minorHAnsi" w:hAnsiTheme="minorHAnsi" w:cstheme="minorHAnsi"/>
          <w:b/>
          <w:bCs/>
          <w:color w:val="FFFFFF" w:themeColor="background1"/>
          <w:sz w:val="32"/>
          <w:szCs w:val="32"/>
          <w:rtl/>
          <w:lang w:val="fr-FR" w:bidi="ar-LB"/>
        </w:rPr>
        <w:t>نا</w:t>
      </w:r>
      <w:r w:rsidRPr="007A0529">
        <w:rPr>
          <w:rFonts w:asciiTheme="minorHAnsi" w:hAnsiTheme="minorHAnsi" w:cstheme="minorHAnsi"/>
          <w:b/>
          <w:bCs/>
          <w:color w:val="FFFFFF" w:themeColor="background1"/>
          <w:sz w:val="32"/>
          <w:szCs w:val="32"/>
          <w:rtl/>
          <w:lang w:val="fr-FR" w:bidi="ar-LB"/>
        </w:rPr>
        <w:t xml:space="preserve"> أن </w:t>
      </w:r>
      <w:r w:rsidR="00CA23D6" w:rsidRPr="007A0529">
        <w:rPr>
          <w:rFonts w:asciiTheme="minorHAnsi" w:hAnsiTheme="minorHAnsi" w:cstheme="minorHAnsi"/>
          <w:b/>
          <w:bCs/>
          <w:color w:val="FFFFFF" w:themeColor="background1"/>
          <w:sz w:val="32"/>
          <w:szCs w:val="32"/>
          <w:rtl/>
          <w:lang w:val="fr-FR" w:bidi="ar-LB"/>
        </w:rPr>
        <w:t>نعترف بغنى الثقافات و</w:t>
      </w:r>
      <w:r w:rsidR="00BC38AB" w:rsidRPr="007A0529">
        <w:rPr>
          <w:rFonts w:asciiTheme="minorHAnsi" w:hAnsiTheme="minorHAnsi" w:cstheme="minorHAnsi"/>
          <w:b/>
          <w:bCs/>
          <w:color w:val="FFFFFF" w:themeColor="background1"/>
          <w:sz w:val="32"/>
          <w:szCs w:val="32"/>
          <w:rtl/>
          <w:lang w:val="fr-FR" w:bidi="ar-LB"/>
        </w:rPr>
        <w:t>نُحافظ عليه</w:t>
      </w:r>
      <w:r w:rsidR="00CA23D6" w:rsidRPr="007A0529">
        <w:rPr>
          <w:rFonts w:asciiTheme="minorHAnsi" w:hAnsiTheme="minorHAnsi" w:cstheme="minorHAnsi"/>
          <w:b/>
          <w:bCs/>
          <w:color w:val="FFFFFF" w:themeColor="background1"/>
          <w:sz w:val="32"/>
          <w:szCs w:val="32"/>
          <w:rtl/>
          <w:lang w:val="fr-FR" w:bidi="ar-LB"/>
        </w:rPr>
        <w:t xml:space="preserve"> لت</w:t>
      </w:r>
      <w:r w:rsidR="00DA4D79" w:rsidRPr="007A0529">
        <w:rPr>
          <w:rFonts w:asciiTheme="minorHAnsi" w:hAnsiTheme="minorHAnsi" w:cstheme="minorHAnsi"/>
          <w:b/>
          <w:bCs/>
          <w:color w:val="FFFFFF" w:themeColor="background1"/>
          <w:sz w:val="32"/>
          <w:szCs w:val="32"/>
          <w:rtl/>
          <w:lang w:val="fr-FR" w:bidi="ar-LB"/>
        </w:rPr>
        <w:t>طوي</w:t>
      </w:r>
      <w:r w:rsidRPr="007A0529">
        <w:rPr>
          <w:rFonts w:asciiTheme="minorHAnsi" w:hAnsiTheme="minorHAnsi" w:cstheme="minorHAnsi"/>
          <w:b/>
          <w:bCs/>
          <w:color w:val="FFFFFF" w:themeColor="background1"/>
          <w:sz w:val="32"/>
          <w:szCs w:val="32"/>
          <w:rtl/>
          <w:lang w:val="fr-FR" w:bidi="ar-LB"/>
        </w:rPr>
        <w:t>ر الحوار بين الأديان في ضوء الإنجيل؟</w:t>
      </w:r>
    </w:p>
    <w:p w14:paraId="233DBD2B" w14:textId="24602C39" w:rsidR="00D91C07" w:rsidRDefault="00475FEA"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الإصغاء إلى ا</w:t>
      </w:r>
      <w:r w:rsidR="0056184E">
        <w:rPr>
          <w:rFonts w:ascii="Simplified Arabic" w:hAnsi="Simplified Arabic" w:cs="Simplified Arabic" w:hint="cs"/>
          <w:sz w:val="28"/>
          <w:szCs w:val="28"/>
          <w:rtl/>
          <w:lang w:val="en-GB" w:bidi="ar-LB"/>
        </w:rPr>
        <w:t>لناس يفترض معرفة</w:t>
      </w:r>
      <w:r w:rsidR="00F102FA">
        <w:rPr>
          <w:rFonts w:ascii="Simplified Arabic" w:hAnsi="Simplified Arabic" w:cs="Simplified Arabic" w:hint="cs"/>
          <w:sz w:val="28"/>
          <w:szCs w:val="28"/>
          <w:rtl/>
          <w:lang w:val="en-GB" w:bidi="ar-LB"/>
        </w:rPr>
        <w:t>َ</w:t>
      </w:r>
      <w:r w:rsidR="0056184E">
        <w:rPr>
          <w:rFonts w:ascii="Simplified Arabic" w:hAnsi="Simplified Arabic" w:cs="Simplified Arabic" w:hint="cs"/>
          <w:sz w:val="28"/>
          <w:szCs w:val="28"/>
          <w:rtl/>
          <w:lang w:val="en-GB" w:bidi="ar-LB"/>
        </w:rPr>
        <w:t xml:space="preserve"> كيف نُصغي إلى الثقافات التي </w:t>
      </w:r>
      <w:r w:rsidR="000A2B53">
        <w:rPr>
          <w:rFonts w:ascii="Simplified Arabic" w:hAnsi="Simplified Arabic" w:cs="Simplified Arabic" w:hint="cs"/>
          <w:sz w:val="28"/>
          <w:szCs w:val="28"/>
          <w:rtl/>
          <w:lang w:val="en-GB" w:bidi="ar-LB"/>
        </w:rPr>
        <w:t>تترسّخ</w:t>
      </w:r>
      <w:r w:rsidR="00660EFF">
        <w:rPr>
          <w:rFonts w:ascii="Simplified Arabic" w:hAnsi="Simplified Arabic" w:cs="Simplified Arabic" w:hint="cs"/>
          <w:sz w:val="28"/>
          <w:szCs w:val="28"/>
          <w:rtl/>
          <w:lang w:val="en-GB" w:bidi="ar-LB"/>
        </w:rPr>
        <w:t xml:space="preserve"> فيهم، مع العلم أنّ كلّ ثقافة هي في تطوّر دائم. </w:t>
      </w:r>
      <w:r w:rsidR="001D2E45">
        <w:rPr>
          <w:rFonts w:ascii="Simplified Arabic" w:hAnsi="Simplified Arabic" w:cs="Simplified Arabic" w:hint="cs"/>
          <w:sz w:val="28"/>
          <w:szCs w:val="28"/>
          <w:rtl/>
          <w:lang w:val="en-GB" w:bidi="ar-LB"/>
        </w:rPr>
        <w:t>تحتاج الكنيسة ال</w:t>
      </w:r>
      <w:r w:rsidR="008B5B56">
        <w:rPr>
          <w:rFonts w:ascii="Simplified Arabic" w:hAnsi="Simplified Arabic" w:cs="Simplified Arabic" w:hint="cs"/>
          <w:sz w:val="28"/>
          <w:szCs w:val="28"/>
          <w:rtl/>
          <w:lang w:val="en-GB" w:bidi="ar-LB"/>
        </w:rPr>
        <w:t>سينودوس</w:t>
      </w:r>
      <w:r w:rsidR="001D2E45">
        <w:rPr>
          <w:rFonts w:ascii="Simplified Arabic" w:hAnsi="Simplified Arabic" w:cs="Simplified Arabic" w:hint="cs"/>
          <w:sz w:val="28"/>
          <w:szCs w:val="28"/>
          <w:rtl/>
          <w:lang w:val="en-GB" w:bidi="ar-LB"/>
        </w:rPr>
        <w:t xml:space="preserve">يّة إلى </w:t>
      </w:r>
      <w:r w:rsidR="00660EFF">
        <w:rPr>
          <w:rFonts w:ascii="Simplified Arabic" w:hAnsi="Simplified Arabic" w:cs="Simplified Arabic" w:hint="cs"/>
          <w:sz w:val="28"/>
          <w:szCs w:val="28"/>
          <w:rtl/>
          <w:lang w:val="en-GB" w:bidi="ar-LB"/>
        </w:rPr>
        <w:t>ت</w:t>
      </w:r>
      <w:r w:rsidR="001D2E45">
        <w:rPr>
          <w:rFonts w:ascii="Simplified Arabic" w:hAnsi="Simplified Arabic" w:cs="Simplified Arabic" w:hint="cs"/>
          <w:sz w:val="28"/>
          <w:szCs w:val="28"/>
          <w:rtl/>
          <w:lang w:val="en-GB" w:bidi="ar-LB"/>
        </w:rPr>
        <w:t>َ</w:t>
      </w:r>
      <w:r w:rsidR="00660EFF">
        <w:rPr>
          <w:rFonts w:ascii="Simplified Arabic" w:hAnsi="Simplified Arabic" w:cs="Simplified Arabic" w:hint="cs"/>
          <w:sz w:val="28"/>
          <w:szCs w:val="28"/>
          <w:rtl/>
          <w:lang w:val="en-GB" w:bidi="ar-LB"/>
        </w:rPr>
        <w:t>علّم كيف نُعبّر عن الإنجيل داخل الثقافات والسياقات المحلّيّة، من خلال تمييز ين</w:t>
      </w:r>
      <w:r>
        <w:rPr>
          <w:rFonts w:ascii="Simplified Arabic" w:hAnsi="Simplified Arabic" w:cs="Simplified Arabic" w:hint="cs"/>
          <w:sz w:val="28"/>
          <w:szCs w:val="28"/>
          <w:rtl/>
          <w:lang w:val="en-GB" w:bidi="ar-LB"/>
        </w:rPr>
        <w:t>بع من التأكّد من أنّ الروح ي</w:t>
      </w:r>
      <w:r w:rsidR="00F102F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منح</w:t>
      </w:r>
      <w:r w:rsidR="00F102F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الكنيسة نَفحةً تُمكّنُها من استقبال أيّ ثقافة من</w:t>
      </w:r>
      <w:r w:rsidR="000A2B53">
        <w:rPr>
          <w:rFonts w:ascii="Simplified Arabic" w:hAnsi="Simplified Arabic" w:cs="Simplified Arabic" w:hint="cs"/>
          <w:sz w:val="28"/>
          <w:szCs w:val="28"/>
          <w:rtl/>
          <w:lang w:val="en-GB" w:bidi="ar-LB"/>
        </w:rPr>
        <w:t xml:space="preserve"> دون</w:t>
      </w:r>
      <w:r>
        <w:rPr>
          <w:rFonts w:ascii="Simplified Arabic" w:hAnsi="Simplified Arabic" w:cs="Simplified Arabic" w:hint="cs"/>
          <w:sz w:val="28"/>
          <w:szCs w:val="28"/>
          <w:rtl/>
          <w:lang w:val="en-GB" w:bidi="ar-LB"/>
        </w:rPr>
        <w:t xml:space="preserve"> استثناء. والدليل على </w:t>
      </w:r>
      <w:r w:rsidR="000A2B53">
        <w:rPr>
          <w:rFonts w:ascii="Simplified Arabic" w:hAnsi="Simplified Arabic" w:cs="Simplified Arabic" w:hint="cs"/>
          <w:sz w:val="28"/>
          <w:szCs w:val="28"/>
          <w:rtl/>
          <w:lang w:val="en-GB" w:bidi="ar-LB"/>
        </w:rPr>
        <w:t>ذلك</w:t>
      </w:r>
      <w:r>
        <w:rPr>
          <w:rFonts w:ascii="Simplified Arabic" w:hAnsi="Simplified Arabic" w:cs="Simplified Arabic" w:hint="cs"/>
          <w:sz w:val="28"/>
          <w:szCs w:val="28"/>
          <w:rtl/>
          <w:lang w:val="en-GB" w:bidi="ar-LB"/>
        </w:rPr>
        <w:t xml:space="preserve"> أنّ الكنائس المحلّيّة</w:t>
      </w:r>
      <w:r w:rsidR="000A2B53">
        <w:rPr>
          <w:rFonts w:ascii="Simplified Arabic" w:hAnsi="Simplified Arabic" w:cs="Simplified Arabic" w:hint="cs"/>
          <w:sz w:val="28"/>
          <w:szCs w:val="28"/>
          <w:rtl/>
          <w:lang w:val="en-GB" w:bidi="ar-LB"/>
        </w:rPr>
        <w:t xml:space="preserve"> ت</w:t>
      </w:r>
      <w:r w:rsidR="00F102FA">
        <w:rPr>
          <w:rFonts w:ascii="Simplified Arabic" w:hAnsi="Simplified Arabic" w:cs="Simplified Arabic" w:hint="cs"/>
          <w:sz w:val="28"/>
          <w:szCs w:val="28"/>
          <w:rtl/>
          <w:lang w:val="en-GB" w:bidi="ar-LB"/>
        </w:rPr>
        <w:t>َ</w:t>
      </w:r>
      <w:r w:rsidR="000A2B53">
        <w:rPr>
          <w:rFonts w:ascii="Simplified Arabic" w:hAnsi="Simplified Arabic" w:cs="Simplified Arabic" w:hint="cs"/>
          <w:sz w:val="28"/>
          <w:szCs w:val="28"/>
          <w:rtl/>
          <w:lang w:val="en-GB" w:bidi="ar-LB"/>
        </w:rPr>
        <w:t>ت</w:t>
      </w:r>
      <w:r w:rsidR="00F102FA">
        <w:rPr>
          <w:rFonts w:ascii="Simplified Arabic" w:hAnsi="Simplified Arabic" w:cs="Simplified Arabic" w:hint="cs"/>
          <w:sz w:val="28"/>
          <w:szCs w:val="28"/>
          <w:rtl/>
          <w:lang w:val="en-GB" w:bidi="ar-LB"/>
        </w:rPr>
        <w:t>َ</w:t>
      </w:r>
      <w:r w:rsidR="000A2B53">
        <w:rPr>
          <w:rFonts w:ascii="Simplified Arabic" w:hAnsi="Simplified Arabic" w:cs="Simplified Arabic" w:hint="cs"/>
          <w:sz w:val="28"/>
          <w:szCs w:val="28"/>
          <w:rtl/>
          <w:lang w:val="en-GB" w:bidi="ar-LB"/>
        </w:rPr>
        <w:t>ميّز بالفعل بتنوّع كبير، إذ</w:t>
      </w:r>
      <w:r>
        <w:rPr>
          <w:rFonts w:ascii="Simplified Arabic" w:hAnsi="Simplified Arabic" w:cs="Simplified Arabic" w:hint="cs"/>
          <w:sz w:val="28"/>
          <w:szCs w:val="28"/>
          <w:rtl/>
          <w:lang w:val="en-GB" w:bidi="ar-LB"/>
        </w:rPr>
        <w:t xml:space="preserve"> هو بركة لها. تتعايش داخل الكنيسة المحلّيّة قوميّات وجماعات عرقيّة ومؤمنون من التقاليد الشرقيّة والغربيّة. إ</w:t>
      </w:r>
      <w:r w:rsidR="002916AC">
        <w:rPr>
          <w:rFonts w:ascii="Simplified Arabic" w:hAnsi="Simplified Arabic" w:cs="Simplified Arabic" w:hint="cs"/>
          <w:sz w:val="28"/>
          <w:szCs w:val="28"/>
          <w:rtl/>
          <w:lang w:val="en-GB" w:bidi="ar-LB"/>
        </w:rPr>
        <w:t>لاّ</w:t>
      </w:r>
      <w:r>
        <w:rPr>
          <w:rFonts w:ascii="Simplified Arabic" w:hAnsi="Simplified Arabic" w:cs="Simplified Arabic" w:hint="cs"/>
          <w:sz w:val="28"/>
          <w:szCs w:val="28"/>
          <w:rtl/>
          <w:lang w:val="en-GB" w:bidi="ar-LB"/>
        </w:rPr>
        <w:t xml:space="preserve"> أنّه ليس من السهل التعايش دومًا مع هذا الغنى، فقد يتحوّل إلى مصدر للانقسام والصراع.</w:t>
      </w:r>
    </w:p>
    <w:p w14:paraId="128ED07F" w14:textId="7EE0D904" w:rsidR="00944F71" w:rsidRPr="00944F71" w:rsidRDefault="00D91C07" w:rsidP="00CB3FE9">
      <w:pPr>
        <w:pStyle w:val="ListParagraph"/>
        <w:bidi/>
        <w:spacing w:before="240" w:after="0" w:line="240" w:lineRule="auto"/>
        <w:ind w:left="0" w:firstLine="720"/>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فضل</w:t>
      </w:r>
      <w:r w:rsidR="00CB3FE9">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 xml:space="preserve"> عن ذلك، يتميّز زمننا بالانتشار الهائل لثقافة جديدة، هي ثقافة البيئات </w:t>
      </w:r>
      <w:r w:rsidR="007B18EF">
        <w:rPr>
          <w:rFonts w:ascii="Simplified Arabic" w:hAnsi="Simplified Arabic" w:cs="Simplified Arabic" w:hint="cs"/>
          <w:sz w:val="28"/>
          <w:szCs w:val="28"/>
          <w:rtl/>
          <w:lang w:val="en-GB" w:bidi="ar-LB"/>
        </w:rPr>
        <w:t>الرقميّة ووسائل الإعلام. فكما ت</w:t>
      </w:r>
      <w:r>
        <w:rPr>
          <w:rFonts w:ascii="Simplified Arabic" w:hAnsi="Simplified Arabic" w:cs="Simplified Arabic" w:hint="cs"/>
          <w:sz w:val="28"/>
          <w:szCs w:val="28"/>
          <w:rtl/>
          <w:lang w:val="en-GB" w:bidi="ar-LB"/>
        </w:rPr>
        <w:t>ظهر مبادرة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 الرقميّة، فإنّ الكنيسة حاضرة هناك من خلال نشاطات الكثيرين من المسيحيّين، وبخاصّة الشباب. ومع ذلك، ما ينقص حتّى الآن هو الوعي الكامل للإمكانيّات التي توفّره</w:t>
      </w:r>
      <w:r w:rsidR="007B18EF">
        <w:rPr>
          <w:rFonts w:ascii="Simplified Arabic" w:hAnsi="Simplified Arabic" w:cs="Simplified Arabic" w:hint="cs"/>
          <w:sz w:val="28"/>
          <w:szCs w:val="28"/>
          <w:rtl/>
          <w:lang w:val="en-GB" w:bidi="ar-LB"/>
        </w:rPr>
        <w:t>ا هذه البيئة للتب</w:t>
      </w:r>
      <w:r>
        <w:rPr>
          <w:rFonts w:ascii="Simplified Arabic" w:hAnsi="Simplified Arabic" w:cs="Simplified Arabic" w:hint="cs"/>
          <w:sz w:val="28"/>
          <w:szCs w:val="28"/>
          <w:rtl/>
          <w:lang w:val="en-GB" w:bidi="ar-LB"/>
        </w:rPr>
        <w:t xml:space="preserve">شير أو التفكير، </w:t>
      </w:r>
      <w:r w:rsidR="007B18EF">
        <w:rPr>
          <w:rFonts w:ascii="Simplified Arabic" w:hAnsi="Simplified Arabic" w:cs="Simplified Arabic" w:hint="cs"/>
          <w:sz w:val="28"/>
          <w:szCs w:val="28"/>
          <w:rtl/>
          <w:lang w:val="en-GB" w:bidi="ar-LB"/>
        </w:rPr>
        <w:t xml:space="preserve">ولا سيّما </w:t>
      </w:r>
      <w:r w:rsidR="00944F71">
        <w:rPr>
          <w:rFonts w:ascii="Simplified Arabic" w:hAnsi="Simplified Arabic" w:cs="Simplified Arabic" w:hint="cs"/>
          <w:sz w:val="28"/>
          <w:szCs w:val="28"/>
          <w:rtl/>
          <w:lang w:val="en-GB" w:bidi="ar-LB"/>
        </w:rPr>
        <w:t>من الناحية الأنثروبولوجيّة، إزاء</w:t>
      </w:r>
      <w:r w:rsidR="007B18EF">
        <w:rPr>
          <w:rFonts w:ascii="Simplified Arabic" w:hAnsi="Simplified Arabic" w:cs="Simplified Arabic" w:hint="cs"/>
          <w:sz w:val="28"/>
          <w:szCs w:val="28"/>
          <w:rtl/>
          <w:lang w:val="en-GB" w:bidi="ar-LB"/>
        </w:rPr>
        <w:t xml:space="preserve"> التحدّيات التي تطرحها. </w:t>
      </w:r>
      <w:r w:rsidR="00944F71">
        <w:rPr>
          <w:rFonts w:ascii="Simplified Arabic" w:hAnsi="Simplified Arabic" w:cs="Simplified Arabic" w:hint="cs"/>
          <w:sz w:val="28"/>
          <w:szCs w:val="28"/>
          <w:rtl/>
          <w:lang w:val="en-GB" w:bidi="ar-LB"/>
        </w:rPr>
        <w:t xml:space="preserve">وقد </w:t>
      </w:r>
      <w:r w:rsidR="007B18EF">
        <w:rPr>
          <w:rFonts w:ascii="Simplified Arabic" w:hAnsi="Simplified Arabic" w:cs="Simplified Arabic" w:hint="cs"/>
          <w:sz w:val="28"/>
          <w:szCs w:val="28"/>
          <w:rtl/>
          <w:lang w:val="en-GB" w:bidi="ar-LB"/>
        </w:rPr>
        <w:t>برَزَت توتّرات مختلفة</w:t>
      </w:r>
      <w:r w:rsidR="00944F71" w:rsidRPr="00944F71">
        <w:rPr>
          <w:rFonts w:ascii="Simplified Arabic" w:hAnsi="Simplified Arabic" w:cs="Simplified Arabic" w:hint="cs"/>
          <w:sz w:val="28"/>
          <w:szCs w:val="28"/>
          <w:rtl/>
          <w:lang w:val="en-GB" w:bidi="ar-LB"/>
        </w:rPr>
        <w:t xml:space="preserve"> </w:t>
      </w:r>
      <w:r w:rsidR="00944F71">
        <w:rPr>
          <w:rFonts w:ascii="Simplified Arabic" w:hAnsi="Simplified Arabic" w:cs="Simplified Arabic" w:hint="cs"/>
          <w:sz w:val="28"/>
          <w:szCs w:val="28"/>
          <w:rtl/>
          <w:lang w:val="en-GB" w:bidi="ar-LB"/>
        </w:rPr>
        <w:t>في عَمَلِ المرحلة التحضيريّة</w:t>
      </w:r>
      <w:r w:rsidR="007B18EF">
        <w:rPr>
          <w:rFonts w:ascii="Simplified Arabic" w:hAnsi="Simplified Arabic" w:cs="Simplified Arabic" w:hint="cs"/>
          <w:sz w:val="28"/>
          <w:szCs w:val="28"/>
          <w:rtl/>
          <w:lang w:val="en-GB" w:bidi="ar-LB"/>
        </w:rPr>
        <w:t>. بيد أنّ هذه الأشياء يجب أ</w:t>
      </w:r>
      <w:r w:rsidR="002916AC">
        <w:rPr>
          <w:rFonts w:ascii="Simplified Arabic" w:hAnsi="Simplified Arabic" w:cs="Simplified Arabic" w:hint="cs"/>
          <w:sz w:val="28"/>
          <w:szCs w:val="28"/>
          <w:rtl/>
          <w:lang w:val="en-GB" w:bidi="ar-LB"/>
        </w:rPr>
        <w:t>لاّ</w:t>
      </w:r>
      <w:r w:rsidR="007B18EF">
        <w:rPr>
          <w:rFonts w:ascii="Simplified Arabic" w:hAnsi="Simplified Arabic" w:cs="Simplified Arabic" w:hint="cs"/>
          <w:sz w:val="28"/>
          <w:szCs w:val="28"/>
          <w:rtl/>
          <w:lang w:val="en-GB" w:bidi="ar-LB"/>
        </w:rPr>
        <w:t xml:space="preserve"> تستحوذ علينا، </w:t>
      </w:r>
      <w:r w:rsidR="000A2B53">
        <w:rPr>
          <w:rFonts w:ascii="Simplified Arabic" w:hAnsi="Simplified Arabic" w:cs="Simplified Arabic" w:hint="cs"/>
          <w:sz w:val="28"/>
          <w:szCs w:val="28"/>
          <w:rtl/>
          <w:lang w:val="en-GB" w:bidi="ar-LB"/>
        </w:rPr>
        <w:t>إذ</w:t>
      </w:r>
      <w:r w:rsidR="007B18EF">
        <w:rPr>
          <w:rFonts w:ascii="Simplified Arabic" w:hAnsi="Simplified Arabic" w:cs="Simplified Arabic" w:hint="cs"/>
          <w:sz w:val="28"/>
          <w:szCs w:val="28"/>
          <w:rtl/>
          <w:lang w:val="en-GB" w:bidi="ar-LB"/>
        </w:rPr>
        <w:t xml:space="preserve"> يُمك</w:t>
      </w:r>
      <w:r w:rsidR="007622DC">
        <w:rPr>
          <w:rFonts w:ascii="Simplified Arabic" w:hAnsi="Simplified Arabic" w:cs="Simplified Arabic" w:hint="cs"/>
          <w:sz w:val="28"/>
          <w:szCs w:val="28"/>
          <w:rtl/>
          <w:lang w:val="en-GB" w:bidi="ar-LB"/>
        </w:rPr>
        <w:t xml:space="preserve">ن استخدامها كمصادر </w:t>
      </w:r>
      <w:r w:rsidR="00944F71">
        <w:rPr>
          <w:rFonts w:ascii="Simplified Arabic" w:hAnsi="Simplified Arabic" w:cs="Simplified Arabic" w:hint="cs"/>
          <w:sz w:val="28"/>
          <w:szCs w:val="28"/>
          <w:rtl/>
          <w:lang w:val="en-GB" w:bidi="ar-LB"/>
        </w:rPr>
        <w:t>حيو</w:t>
      </w:r>
      <w:r w:rsidR="007B18EF">
        <w:rPr>
          <w:rFonts w:ascii="Simplified Arabic" w:hAnsi="Simplified Arabic" w:cs="Simplified Arabic" w:hint="cs"/>
          <w:sz w:val="28"/>
          <w:szCs w:val="28"/>
          <w:rtl/>
          <w:lang w:val="en-GB" w:bidi="ar-LB"/>
        </w:rPr>
        <w:t>يّة.</w:t>
      </w:r>
    </w:p>
    <w:p w14:paraId="0BE1629E" w14:textId="77777777" w:rsidR="007622DC" w:rsidRDefault="000A2B53" w:rsidP="007E53F5">
      <w:pPr>
        <w:pStyle w:val="ListParagraph"/>
        <w:numPr>
          <w:ilvl w:val="0"/>
          <w:numId w:val="17"/>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940F74">
        <w:rPr>
          <w:rFonts w:ascii="Simplified Arabic" w:hAnsi="Simplified Arabic" w:cs="Simplified Arabic" w:hint="cs"/>
          <w:b/>
          <w:bCs/>
          <w:sz w:val="28"/>
          <w:szCs w:val="28"/>
          <w:rtl/>
          <w:lang w:val="en-GB" w:bidi="ar-LB"/>
        </w:rPr>
        <w:t>في العلاقة بين الإنجيل والثقافات المحلّيّة، بخبرات ومواقف مختلفة</w:t>
      </w:r>
      <w:r>
        <w:rPr>
          <w:rFonts w:ascii="Simplified Arabic" w:hAnsi="Simplified Arabic" w:cs="Simplified Arabic" w:hint="cs"/>
          <w:sz w:val="28"/>
          <w:szCs w:val="28"/>
          <w:rtl/>
          <w:lang w:val="en-GB" w:bidi="ar-LB"/>
        </w:rPr>
        <w:t>. يرى البعض أنّ ت</w:t>
      </w:r>
      <w:r w:rsidR="00944F71">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بنّي تقاليد الكنيسة الجامعة هو فَرْض</w:t>
      </w:r>
      <w:r w:rsidR="0062176D">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على الثقافات المحلّيّة </w:t>
      </w:r>
      <w:r w:rsidR="00960E7F" w:rsidRPr="00944F71">
        <w:rPr>
          <w:rFonts w:ascii="Simplified Arabic" w:hAnsi="Simplified Arabic" w:cs="Simplified Arabic" w:hint="cs"/>
          <w:sz w:val="28"/>
          <w:szCs w:val="28"/>
          <w:rtl/>
          <w:lang w:val="en-GB" w:bidi="ar-LB"/>
        </w:rPr>
        <w:t>وأنّها شكلٌ</w:t>
      </w:r>
      <w:r w:rsidRPr="00944F71">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 xml:space="preserve">من أشكال الاستعمار. </w:t>
      </w:r>
      <w:r w:rsidR="00960E7F">
        <w:rPr>
          <w:rFonts w:ascii="Simplified Arabic" w:hAnsi="Simplified Arabic" w:cs="Simplified Arabic" w:hint="cs"/>
          <w:sz w:val="28"/>
          <w:szCs w:val="28"/>
          <w:rtl/>
          <w:lang w:val="en-GB" w:bidi="ar-LB"/>
        </w:rPr>
        <w:t xml:space="preserve">ويعتقد البعض الآخر بأنّ الروح يعمل في كلّ ثقافة، </w:t>
      </w:r>
      <w:r w:rsidR="0062176D">
        <w:rPr>
          <w:rFonts w:ascii="Simplified Arabic" w:hAnsi="Simplified Arabic" w:cs="Simplified Arabic" w:hint="cs"/>
          <w:sz w:val="28"/>
          <w:szCs w:val="28"/>
          <w:rtl/>
          <w:lang w:val="en-GB" w:bidi="ar-LB"/>
        </w:rPr>
        <w:t>ممّا يجعلها قادرة بالفعل على التعبير عن حقيقة الإيمان المسيحيّ. ويرى البعض أيضًا أنّ المسيحيّين لا يستطيعون ت</w:t>
      </w:r>
      <w:r w:rsidR="00944F71">
        <w:rPr>
          <w:rFonts w:ascii="Simplified Arabic" w:hAnsi="Simplified Arabic" w:cs="Simplified Arabic" w:hint="cs"/>
          <w:sz w:val="28"/>
          <w:szCs w:val="28"/>
          <w:rtl/>
          <w:lang w:val="en-GB" w:bidi="ar-LB"/>
        </w:rPr>
        <w:t>َ</w:t>
      </w:r>
      <w:r w:rsidR="0062176D">
        <w:rPr>
          <w:rFonts w:ascii="Simplified Arabic" w:hAnsi="Simplified Arabic" w:cs="Simplified Arabic" w:hint="cs"/>
          <w:sz w:val="28"/>
          <w:szCs w:val="28"/>
          <w:rtl/>
          <w:lang w:val="en-GB" w:bidi="ar-LB"/>
        </w:rPr>
        <w:t>بنّي ممارسات ثقافيّة ظهرت قبل المسيحيّة أو تكييفها ؛</w:t>
      </w:r>
    </w:p>
    <w:p w14:paraId="60911001" w14:textId="77777777" w:rsidR="00927F23" w:rsidRDefault="0062176D" w:rsidP="007E53F5">
      <w:pPr>
        <w:pStyle w:val="ListParagraph"/>
        <w:numPr>
          <w:ilvl w:val="0"/>
          <w:numId w:val="17"/>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940F74">
        <w:rPr>
          <w:rFonts w:ascii="Simplified Arabic" w:hAnsi="Simplified Arabic" w:cs="Simplified Arabic" w:hint="cs"/>
          <w:b/>
          <w:bCs/>
          <w:sz w:val="28"/>
          <w:szCs w:val="28"/>
          <w:rtl/>
          <w:lang w:val="en-GB" w:bidi="ar-LB"/>
        </w:rPr>
        <w:t>في العلاقة بين المسيحيّة وسائر الأديان</w:t>
      </w:r>
      <w:r>
        <w:rPr>
          <w:rFonts w:ascii="Simplified Arabic" w:hAnsi="Simplified Arabic" w:cs="Simplified Arabic" w:hint="cs"/>
          <w:sz w:val="28"/>
          <w:szCs w:val="28"/>
          <w:rtl/>
          <w:lang w:val="en-GB" w:bidi="ar-LB"/>
        </w:rPr>
        <w:t xml:space="preserve">. في حين أنّ هناك </w:t>
      </w:r>
      <w:r w:rsidR="00927F23">
        <w:rPr>
          <w:rFonts w:ascii="Simplified Arabic" w:hAnsi="Simplified Arabic" w:cs="Simplified Arabic" w:hint="cs"/>
          <w:sz w:val="28"/>
          <w:szCs w:val="28"/>
          <w:rtl/>
          <w:lang w:val="en-GB" w:bidi="ar-LB"/>
        </w:rPr>
        <w:t>خِبْرات مثمرة للغاية للحوار والمشاركة مع المؤمنين من الديانات الأخرى، ت</w:t>
      </w:r>
      <w:r w:rsidR="00940F74">
        <w:rPr>
          <w:rFonts w:ascii="Simplified Arabic" w:hAnsi="Simplified Arabic" w:cs="Simplified Arabic" w:hint="cs"/>
          <w:sz w:val="28"/>
          <w:szCs w:val="28"/>
          <w:rtl/>
          <w:lang w:val="en-GB" w:bidi="ar-LB"/>
        </w:rPr>
        <w:t>َ</w:t>
      </w:r>
      <w:r w:rsidR="00927F23">
        <w:rPr>
          <w:rFonts w:ascii="Simplified Arabic" w:hAnsi="Simplified Arabic" w:cs="Simplified Arabic" w:hint="cs"/>
          <w:sz w:val="28"/>
          <w:szCs w:val="28"/>
          <w:rtl/>
          <w:lang w:val="en-GB" w:bidi="ar-LB"/>
        </w:rPr>
        <w:t>برز في بعض المناطق صعوبات وق</w:t>
      </w:r>
      <w:r w:rsidR="00944F71">
        <w:rPr>
          <w:rFonts w:ascii="Simplified Arabic" w:hAnsi="Simplified Arabic" w:cs="Simplified Arabic" w:hint="cs"/>
          <w:sz w:val="28"/>
          <w:szCs w:val="28"/>
          <w:rtl/>
          <w:lang w:val="en-GB" w:bidi="ar-LB"/>
        </w:rPr>
        <w:t xml:space="preserve">يود ومؤشّرات تدلّ على عدم الثقة، إلى حدّ </w:t>
      </w:r>
      <w:r w:rsidR="00927F23">
        <w:rPr>
          <w:rFonts w:ascii="Simplified Arabic" w:hAnsi="Simplified Arabic" w:cs="Simplified Arabic" w:hint="cs"/>
          <w:sz w:val="28"/>
          <w:szCs w:val="28"/>
          <w:rtl/>
          <w:lang w:val="en-GB" w:bidi="ar-LB"/>
        </w:rPr>
        <w:t xml:space="preserve">الصراع والاضطهاد المباشر وغير المباشر. ترغب الكنيسة في بناء جسور </w:t>
      </w:r>
      <w:r w:rsidR="00927F23">
        <w:rPr>
          <w:rFonts w:ascii="Simplified Arabic" w:hAnsi="Simplified Arabic" w:cs="Simplified Arabic" w:hint="cs"/>
          <w:sz w:val="28"/>
          <w:szCs w:val="28"/>
          <w:rtl/>
          <w:lang w:val="en-GB" w:bidi="ar-LB"/>
        </w:rPr>
        <w:lastRenderedPageBreak/>
        <w:t>لتعزيز السلام والمصالحة والعدالة والحرّيّة، بيد أنّ هناك أيضًا حالات تقتضي منّا التحلّي بالصبر الكبير والأمل في أنّ الأمور قد تتغيّر ؛</w:t>
      </w:r>
    </w:p>
    <w:p w14:paraId="381FD094" w14:textId="77777777" w:rsidR="0062176D" w:rsidRDefault="0085096F" w:rsidP="007E53F5">
      <w:pPr>
        <w:pStyle w:val="ListParagraph"/>
        <w:numPr>
          <w:ilvl w:val="0"/>
          <w:numId w:val="17"/>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940F74">
        <w:rPr>
          <w:rFonts w:ascii="Simplified Arabic" w:hAnsi="Simplified Arabic" w:cs="Simplified Arabic" w:hint="cs"/>
          <w:b/>
          <w:bCs/>
          <w:sz w:val="28"/>
          <w:szCs w:val="28"/>
          <w:rtl/>
          <w:lang w:val="en-GB" w:bidi="ar-LB"/>
        </w:rPr>
        <w:t>في العلاقة بين الكنيسة، من جهة، والثقافة الغربيّة وأشكال الاستعمار الثقافيّ، من جهة أخرى</w:t>
      </w:r>
      <w:r>
        <w:rPr>
          <w:rFonts w:ascii="Simplified Arabic" w:hAnsi="Simplified Arabic" w:cs="Simplified Arabic" w:hint="cs"/>
          <w:sz w:val="28"/>
          <w:szCs w:val="28"/>
          <w:rtl/>
          <w:lang w:val="en-GB" w:bidi="ar-LB"/>
        </w:rPr>
        <w:t>. هناك قوى تعمل في العالم تُناهض رسالة الكنيسة، تستند إلى أيديولوجيّات فلسفيّة واقتصاديّة وسياسيّة مبنيّة على افتراضات معادية للإيمان.</w:t>
      </w:r>
      <w:r w:rsidR="001F3C8B">
        <w:rPr>
          <w:rFonts w:ascii="Simplified Arabic" w:hAnsi="Simplified Arabic" w:cs="Simplified Arabic" w:hint="cs"/>
          <w:sz w:val="28"/>
          <w:szCs w:val="28"/>
          <w:rtl/>
          <w:lang w:val="en-GB" w:bidi="ar-LB"/>
        </w:rPr>
        <w:t xml:space="preserve"> لا ينظر الجميع إلى هذه التوتّرات بالطريقة عينها، ولا سيّما في شأن ظاهرة العلمنّة التي يراه</w:t>
      </w:r>
      <w:r w:rsidR="00944F71">
        <w:rPr>
          <w:rFonts w:ascii="Simplified Arabic" w:hAnsi="Simplified Arabic" w:cs="Simplified Arabic" w:hint="cs"/>
          <w:sz w:val="28"/>
          <w:szCs w:val="28"/>
          <w:rtl/>
          <w:lang w:val="en-GB" w:bidi="ar-LB"/>
        </w:rPr>
        <w:t xml:space="preserve">ا البعضُ تهديدًا والبعضُ الآخر </w:t>
      </w:r>
      <w:r w:rsidR="001F3C8B">
        <w:rPr>
          <w:rFonts w:ascii="Simplified Arabic" w:hAnsi="Simplified Arabic" w:cs="Simplified Arabic" w:hint="cs"/>
          <w:sz w:val="28"/>
          <w:szCs w:val="28"/>
          <w:rtl/>
          <w:lang w:val="en-GB" w:bidi="ar-LB"/>
        </w:rPr>
        <w:t xml:space="preserve">فُرصةً. </w:t>
      </w:r>
      <w:r w:rsidR="00377E1A">
        <w:rPr>
          <w:rFonts w:ascii="Simplified Arabic" w:hAnsi="Simplified Arabic" w:cs="Simplified Arabic" w:hint="cs"/>
          <w:sz w:val="28"/>
          <w:szCs w:val="28"/>
          <w:rtl/>
          <w:lang w:val="en-GB" w:bidi="ar-LB"/>
        </w:rPr>
        <w:t xml:space="preserve">يُفسَّر </w:t>
      </w:r>
      <w:r w:rsidR="001F3C8B">
        <w:rPr>
          <w:rFonts w:ascii="Simplified Arabic" w:hAnsi="Simplified Arabic" w:cs="Simplified Arabic" w:hint="cs"/>
          <w:sz w:val="28"/>
          <w:szCs w:val="28"/>
          <w:rtl/>
          <w:lang w:val="en-GB" w:bidi="ar-LB"/>
        </w:rPr>
        <w:t>هذا التوتّر، في بعض الأحيان</w:t>
      </w:r>
      <w:r w:rsidR="00377E1A">
        <w:rPr>
          <w:rFonts w:ascii="Simplified Arabic" w:hAnsi="Simplified Arabic" w:cs="Simplified Arabic" w:hint="cs"/>
          <w:sz w:val="28"/>
          <w:szCs w:val="28"/>
          <w:rtl/>
          <w:lang w:val="en-GB" w:bidi="ar-LB"/>
        </w:rPr>
        <w:t>، بطريقة اختزاليّة على أنّه صدام بين الذين يرغبون التغيير والذين يخشونه ؛</w:t>
      </w:r>
    </w:p>
    <w:p w14:paraId="37918BEB" w14:textId="77777777" w:rsidR="002B726D" w:rsidRDefault="00377E1A" w:rsidP="007E53F5">
      <w:pPr>
        <w:pStyle w:val="ListParagraph"/>
        <w:numPr>
          <w:ilvl w:val="0"/>
          <w:numId w:val="17"/>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940F74">
        <w:rPr>
          <w:rFonts w:ascii="Simplified Arabic" w:hAnsi="Simplified Arabic" w:cs="Simplified Arabic" w:hint="cs"/>
          <w:b/>
          <w:bCs/>
          <w:sz w:val="28"/>
          <w:szCs w:val="28"/>
          <w:rtl/>
          <w:lang w:val="en-GB" w:bidi="ar-LB"/>
        </w:rPr>
        <w:t>في العلاقات بين المجتمعات الأصليّة والنموذج الغربيّ للعمل التبشيري</w:t>
      </w:r>
      <w:r>
        <w:rPr>
          <w:rFonts w:ascii="Simplified Arabic" w:hAnsi="Simplified Arabic" w:cs="Simplified Arabic" w:hint="cs"/>
          <w:sz w:val="28"/>
          <w:szCs w:val="28"/>
          <w:rtl/>
          <w:lang w:val="en-GB" w:bidi="ar-LB"/>
        </w:rPr>
        <w:t xml:space="preserve">. أظهر العديد من المرسلين الكاثوليك تفانيًا وسخاء كبيرَين في مشاركة إيمانهم، ولكن في بعض الحالات، أعاقتَ أعمالهم إمكانيّة </w:t>
      </w:r>
      <w:r w:rsidR="002B726D">
        <w:rPr>
          <w:rFonts w:ascii="Simplified Arabic" w:hAnsi="Simplified Arabic" w:cs="Simplified Arabic" w:hint="cs"/>
          <w:sz w:val="28"/>
          <w:szCs w:val="28"/>
          <w:rtl/>
          <w:lang w:val="en-GB" w:bidi="ar-LB"/>
        </w:rPr>
        <w:t>الثقافات المحلّيّة بتقديم مساهمتهم البديعة في بناء الكنيسة ؛</w:t>
      </w:r>
    </w:p>
    <w:p w14:paraId="64CE7DA1" w14:textId="4CD36944" w:rsidR="00B369CF" w:rsidRPr="00CB3FE9" w:rsidRDefault="002B726D" w:rsidP="007E53F5">
      <w:pPr>
        <w:pStyle w:val="ListParagraph"/>
        <w:numPr>
          <w:ilvl w:val="0"/>
          <w:numId w:val="17"/>
        </w:numPr>
        <w:bidi/>
        <w:spacing w:before="120" w:after="0" w:line="240" w:lineRule="auto"/>
        <w:ind w:left="567" w:hanging="357"/>
        <w:contextualSpacing w:val="0"/>
        <w:jc w:val="both"/>
        <w:rPr>
          <w:rFonts w:ascii="Simplified Arabic" w:hAnsi="Simplified Arabic" w:cs="Simplified Arabic"/>
          <w:sz w:val="28"/>
          <w:szCs w:val="28"/>
          <w:rtl/>
          <w:lang w:val="en-GB" w:bidi="ar-LB"/>
        </w:rPr>
      </w:pPr>
      <w:r w:rsidRPr="00940F74">
        <w:rPr>
          <w:rFonts w:ascii="Simplified Arabic" w:hAnsi="Simplified Arabic" w:cs="Simplified Arabic" w:hint="cs"/>
          <w:b/>
          <w:bCs/>
          <w:sz w:val="28"/>
          <w:szCs w:val="28"/>
          <w:rtl/>
          <w:lang w:val="en-GB" w:bidi="ar-LB"/>
        </w:rPr>
        <w:t>في العلاقة بين الجماعة المسيحيّة والشباب</w:t>
      </w:r>
      <w:r>
        <w:rPr>
          <w:rFonts w:ascii="Simplified Arabic" w:hAnsi="Simplified Arabic" w:cs="Simplified Arabic" w:hint="cs"/>
          <w:sz w:val="28"/>
          <w:szCs w:val="28"/>
          <w:rtl/>
          <w:lang w:val="en-GB" w:bidi="ar-LB"/>
        </w:rPr>
        <w:t>. يشعر الكثيرون منهم بأنّهم مُستَبعدون من اللغة المعتمدة في السياقات الكنسيّة، التي تبدو غير مفهومة بالنسبة إليهم.</w:t>
      </w:r>
    </w:p>
    <w:p w14:paraId="60B669FF" w14:textId="59A87ECD" w:rsidR="00975DDB" w:rsidRPr="00944F71" w:rsidRDefault="002B726D" w:rsidP="00CB3FE9">
      <w:pPr>
        <w:pStyle w:val="ListParagraph"/>
        <w:bidi/>
        <w:spacing w:before="240" w:after="0" w:line="240" w:lineRule="auto"/>
        <w:ind w:left="0" w:firstLine="720"/>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لا بدّ من معالجة هذه التوتّرات أوّ</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 xml:space="preserve">من خلال التمييز على المستوى المحلّيّ، </w:t>
      </w:r>
      <w:r w:rsidR="00B369CF">
        <w:rPr>
          <w:rFonts w:ascii="Simplified Arabic" w:hAnsi="Simplified Arabic" w:cs="Simplified Arabic" w:hint="cs"/>
          <w:sz w:val="28"/>
          <w:szCs w:val="28"/>
          <w:rtl/>
          <w:lang w:val="en-GB" w:bidi="ar-LB"/>
        </w:rPr>
        <w:t>إذ</w:t>
      </w:r>
      <w:r w:rsidR="00944F71">
        <w:rPr>
          <w:rFonts w:ascii="Simplified Arabic" w:hAnsi="Simplified Arabic" w:cs="Simplified Arabic" w:hint="cs"/>
          <w:sz w:val="28"/>
          <w:szCs w:val="28"/>
          <w:rtl/>
          <w:lang w:val="en-GB" w:bidi="ar-LB"/>
        </w:rPr>
        <w:t xml:space="preserve"> لا ت</w:t>
      </w:r>
      <w:r>
        <w:rPr>
          <w:rFonts w:ascii="Simplified Arabic" w:hAnsi="Simplified Arabic" w:cs="Simplified Arabic" w:hint="cs"/>
          <w:sz w:val="28"/>
          <w:szCs w:val="28"/>
          <w:rtl/>
          <w:lang w:val="en-GB" w:bidi="ar-LB"/>
        </w:rPr>
        <w:t xml:space="preserve">وجد حلول جاهزة. </w:t>
      </w:r>
      <w:r w:rsidR="006A1720">
        <w:rPr>
          <w:rFonts w:ascii="Simplified Arabic" w:hAnsi="Simplified Arabic" w:cs="Simplified Arabic" w:hint="cs"/>
          <w:sz w:val="28"/>
          <w:szCs w:val="28"/>
          <w:rtl/>
          <w:lang w:val="en-GB" w:bidi="ar-LB"/>
        </w:rPr>
        <w:t>ل</w:t>
      </w:r>
      <w:r w:rsidR="00B369CF">
        <w:rPr>
          <w:rFonts w:ascii="Simplified Arabic" w:hAnsi="Simplified Arabic" w:cs="Simplified Arabic" w:hint="cs"/>
          <w:sz w:val="28"/>
          <w:szCs w:val="28"/>
          <w:rtl/>
          <w:lang w:val="en-GB" w:bidi="ar-LB"/>
        </w:rPr>
        <w:t>قد شدّدت ال</w:t>
      </w:r>
      <w:r w:rsidR="00944F71">
        <w:rPr>
          <w:rFonts w:ascii="Simplified Arabic" w:hAnsi="Simplified Arabic" w:cs="Simplified Arabic" w:hint="cs"/>
          <w:sz w:val="28"/>
          <w:szCs w:val="28"/>
          <w:rtl/>
          <w:lang w:val="en-GB" w:bidi="ar-LB"/>
        </w:rPr>
        <w:t>جمعيّات</w:t>
      </w:r>
      <w:r w:rsidR="00B369CF">
        <w:rPr>
          <w:rFonts w:ascii="Simplified Arabic" w:hAnsi="Simplified Arabic" w:cs="Simplified Arabic" w:hint="cs"/>
          <w:sz w:val="28"/>
          <w:szCs w:val="28"/>
          <w:rtl/>
          <w:lang w:val="en-GB" w:bidi="ar-LB"/>
        </w:rPr>
        <w:t xml:space="preserve"> القاريّة على عددٍ من الاستعدادات الشخصيّة والجماعيّة التي يُمكن أن تكون مفيدة : موقف </w:t>
      </w:r>
      <w:r w:rsidR="00944F71">
        <w:rPr>
          <w:rFonts w:ascii="Simplified Arabic" w:hAnsi="Simplified Arabic" w:cs="Simplified Arabic" w:hint="cs"/>
          <w:sz w:val="28"/>
          <w:szCs w:val="28"/>
          <w:rtl/>
          <w:lang w:val="en-GB" w:bidi="ar-LB"/>
        </w:rPr>
        <w:t>ال</w:t>
      </w:r>
      <w:r w:rsidR="00B369CF">
        <w:rPr>
          <w:rFonts w:ascii="Simplified Arabic" w:hAnsi="Simplified Arabic" w:cs="Simplified Arabic" w:hint="cs"/>
          <w:sz w:val="28"/>
          <w:szCs w:val="28"/>
          <w:rtl/>
          <w:lang w:val="en-GB" w:bidi="ar-LB"/>
        </w:rPr>
        <w:t>تواضع و</w:t>
      </w:r>
      <w:r w:rsidR="00944F71">
        <w:rPr>
          <w:rFonts w:ascii="Simplified Arabic" w:hAnsi="Simplified Arabic" w:cs="Simplified Arabic" w:hint="cs"/>
          <w:sz w:val="28"/>
          <w:szCs w:val="28"/>
          <w:rtl/>
          <w:lang w:val="en-GB" w:bidi="ar-LB"/>
        </w:rPr>
        <w:t>ال</w:t>
      </w:r>
      <w:r w:rsidR="00B369CF">
        <w:rPr>
          <w:rFonts w:ascii="Simplified Arabic" w:hAnsi="Simplified Arabic" w:cs="Simplified Arabic" w:hint="cs"/>
          <w:sz w:val="28"/>
          <w:szCs w:val="28"/>
          <w:rtl/>
          <w:lang w:val="en-GB" w:bidi="ar-LB"/>
        </w:rPr>
        <w:t>احترام ؛ القدرة على الإصغاء وتعزيز الحوار الحقيقيّ في الروح ؛ الاس</w:t>
      </w:r>
      <w:r w:rsidR="006A1720">
        <w:rPr>
          <w:rFonts w:ascii="Simplified Arabic" w:hAnsi="Simplified Arabic" w:cs="Simplified Arabic" w:hint="cs"/>
          <w:sz w:val="28"/>
          <w:szCs w:val="28"/>
          <w:rtl/>
          <w:lang w:val="en-GB" w:bidi="ar-LB"/>
        </w:rPr>
        <w:t>تعداد للتغيير ؛</w:t>
      </w:r>
      <w:r w:rsidR="00B369CF">
        <w:rPr>
          <w:rFonts w:ascii="Simplified Arabic" w:hAnsi="Simplified Arabic" w:cs="Simplified Arabic" w:hint="cs"/>
          <w:sz w:val="28"/>
          <w:szCs w:val="28"/>
          <w:rtl/>
          <w:lang w:val="en-GB" w:bidi="ar-LB"/>
        </w:rPr>
        <w:t xml:space="preserve"> تبنّي حيويّة الفصح</w:t>
      </w:r>
      <w:r w:rsidR="006A1720">
        <w:rPr>
          <w:rFonts w:ascii="Simplified Arabic" w:hAnsi="Simplified Arabic" w:cs="Simplified Arabic" w:hint="cs"/>
          <w:sz w:val="28"/>
          <w:szCs w:val="28"/>
          <w:rtl/>
          <w:lang w:val="en-GB" w:bidi="ar-LB"/>
        </w:rPr>
        <w:t xml:space="preserve"> في الموت والقيامة واحترام الأشكال الواقع</w:t>
      </w:r>
      <w:r w:rsidR="00944F71">
        <w:rPr>
          <w:rFonts w:ascii="Simplified Arabic" w:hAnsi="Simplified Arabic" w:cs="Simplified Arabic" w:hint="cs"/>
          <w:sz w:val="28"/>
          <w:szCs w:val="28"/>
          <w:rtl/>
          <w:lang w:val="en-GB" w:bidi="ar-LB"/>
        </w:rPr>
        <w:t>يّة التي تتجلّى في حياة الكنيسة</w:t>
      </w:r>
      <w:r w:rsidR="006A1720">
        <w:rPr>
          <w:rFonts w:ascii="Simplified Arabic" w:hAnsi="Simplified Arabic" w:cs="Simplified Arabic" w:hint="cs"/>
          <w:sz w:val="28"/>
          <w:szCs w:val="28"/>
          <w:rtl/>
          <w:lang w:val="en-GB" w:bidi="ar-LB"/>
        </w:rPr>
        <w:t>؛ التدرّب على التمييز الثقافيّ حينما تبدو الحساسيّات المحلّيّة متباينة، ومرافقة أشخاص في ثقافات مختلفة.</w:t>
      </w:r>
    </w:p>
    <w:p w14:paraId="510D33AD" w14:textId="77777777" w:rsidR="00975DDB" w:rsidRPr="00C85B7D" w:rsidRDefault="00944F71" w:rsidP="006C57F0">
      <w:pPr>
        <w:pStyle w:val="ListParagraph"/>
        <w:bidi/>
        <w:spacing w:before="240" w:after="240" w:line="240" w:lineRule="auto"/>
        <w:ind w:left="0"/>
        <w:contextualSpacing w:val="0"/>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سؤال ل</w:t>
      </w:r>
      <w:r w:rsidR="00975DDB" w:rsidRPr="00C85B7D">
        <w:rPr>
          <w:rFonts w:ascii="Simplified Arabic" w:hAnsi="Simplified Arabic" w:cs="Simplified Arabic" w:hint="cs"/>
          <w:b/>
          <w:bCs/>
          <w:sz w:val="28"/>
          <w:szCs w:val="28"/>
          <w:rtl/>
          <w:lang w:val="en-GB" w:bidi="ar-LB"/>
        </w:rPr>
        <w:t xml:space="preserve">لتمييز </w:t>
      </w:r>
    </w:p>
    <w:p w14:paraId="02845E1A" w14:textId="192C00FC" w:rsidR="00975DDB" w:rsidRPr="00492F7C" w:rsidRDefault="00975DDB" w:rsidP="00492F7C">
      <w:pPr>
        <w:pStyle w:val="ListParagraph"/>
        <w:bidi/>
        <w:spacing w:before="240" w:after="240" w:line="240" w:lineRule="auto"/>
        <w:ind w:left="0" w:firstLine="720"/>
        <w:contextualSpacing w:val="0"/>
        <w:jc w:val="both"/>
        <w:rPr>
          <w:rFonts w:ascii="Simplified Arabic" w:hAnsi="Simplified Arabic" w:cs="Simplified Arabic"/>
          <w:b/>
          <w:bCs/>
          <w:color w:val="A62AA9"/>
          <w:sz w:val="28"/>
          <w:szCs w:val="28"/>
          <w:rtl/>
          <w:lang w:val="en-GB"/>
        </w:rPr>
      </w:pPr>
      <w:r w:rsidRPr="00492F7C">
        <w:rPr>
          <w:rFonts w:ascii="Simplified Arabic" w:hAnsi="Simplified Arabic" w:cs="Simplified Arabic" w:hint="cs"/>
          <w:b/>
          <w:bCs/>
          <w:color w:val="A62AA9"/>
          <w:sz w:val="28"/>
          <w:szCs w:val="28"/>
          <w:rtl/>
          <w:lang w:val="en-GB"/>
        </w:rPr>
        <w:t>كيف يُمكن</w:t>
      </w:r>
      <w:r w:rsidR="00944F71" w:rsidRPr="00492F7C">
        <w:rPr>
          <w:rFonts w:ascii="Simplified Arabic" w:hAnsi="Simplified Arabic" w:cs="Simplified Arabic" w:hint="cs"/>
          <w:b/>
          <w:bCs/>
          <w:color w:val="A62AA9"/>
          <w:sz w:val="28"/>
          <w:szCs w:val="28"/>
          <w:rtl/>
          <w:lang w:val="en-GB"/>
        </w:rPr>
        <w:t>نا</w:t>
      </w:r>
      <w:r w:rsidRPr="00492F7C">
        <w:rPr>
          <w:rFonts w:ascii="Simplified Arabic" w:hAnsi="Simplified Arabic" w:cs="Simplified Arabic" w:hint="cs"/>
          <w:b/>
          <w:bCs/>
          <w:color w:val="A62AA9"/>
          <w:sz w:val="28"/>
          <w:szCs w:val="28"/>
          <w:rtl/>
          <w:lang w:val="en-GB"/>
        </w:rPr>
        <w:t xml:space="preserve"> أن نُعلِن الإنجيل </w:t>
      </w:r>
      <w:r w:rsidR="00C85B7D" w:rsidRPr="00492F7C">
        <w:rPr>
          <w:rFonts w:ascii="Simplified Arabic" w:hAnsi="Simplified Arabic" w:cs="Simplified Arabic" w:hint="cs"/>
          <w:b/>
          <w:bCs/>
          <w:color w:val="A62AA9"/>
          <w:sz w:val="28"/>
          <w:szCs w:val="28"/>
          <w:rtl/>
          <w:lang w:val="en-GB"/>
        </w:rPr>
        <w:t>بشكل فعّال في سياقات وثقافات مختلفة لتعزيز اللقاء بالمسيح لرجال ونساء عصرنا</w:t>
      </w:r>
      <w:r w:rsidR="00F66AFD" w:rsidRPr="00492F7C">
        <w:rPr>
          <w:rFonts w:ascii="Simplified Arabic" w:hAnsi="Simplified Arabic" w:cs="Simplified Arabic" w:hint="cs"/>
          <w:b/>
          <w:bCs/>
          <w:color w:val="A62AA9"/>
          <w:sz w:val="28"/>
          <w:szCs w:val="28"/>
          <w:rtl/>
          <w:lang w:val="en-GB"/>
        </w:rPr>
        <w:t xml:space="preserve"> ؟ ما هي الروابط التي يُمكن أن ن</w:t>
      </w:r>
      <w:r w:rsidR="00C85B7D" w:rsidRPr="00492F7C">
        <w:rPr>
          <w:rFonts w:ascii="Simplified Arabic" w:hAnsi="Simplified Arabic" w:cs="Simplified Arabic" w:hint="cs"/>
          <w:b/>
          <w:bCs/>
          <w:color w:val="A62AA9"/>
          <w:sz w:val="28"/>
          <w:szCs w:val="28"/>
          <w:rtl/>
          <w:lang w:val="en-GB"/>
        </w:rPr>
        <w:t>ُرسيها مع أتباع الديانات الأخرى لبناء ثقافة اللقاء والحوار ؟</w:t>
      </w:r>
      <w:r w:rsidR="00416FEB" w:rsidRPr="00492F7C">
        <w:rPr>
          <w:rFonts w:ascii="Simplified Arabic" w:hAnsi="Simplified Arabic" w:cs="Simplified Arabic" w:hint="cs"/>
          <w:b/>
          <w:bCs/>
          <w:color w:val="A62AA9"/>
          <w:sz w:val="28"/>
          <w:szCs w:val="28"/>
          <w:rtl/>
          <w:lang w:val="en-GB"/>
        </w:rPr>
        <w:t xml:space="preserve"> ما هي</w:t>
      </w:r>
      <w:r w:rsidR="00051542" w:rsidRPr="00492F7C">
        <w:rPr>
          <w:rFonts w:ascii="Simplified Arabic" w:hAnsi="Simplified Arabic" w:cs="Simplified Arabic" w:hint="cs"/>
          <w:b/>
          <w:bCs/>
          <w:color w:val="A62AA9"/>
          <w:sz w:val="28"/>
          <w:szCs w:val="28"/>
          <w:rtl/>
          <w:lang w:val="en-GB"/>
        </w:rPr>
        <w:t xml:space="preserve"> الف</w:t>
      </w:r>
      <w:r w:rsidR="00BC4EC3" w:rsidRPr="00492F7C">
        <w:rPr>
          <w:rFonts w:ascii="Simplified Arabic" w:hAnsi="Simplified Arabic" w:cs="Simplified Arabic" w:hint="cs"/>
          <w:b/>
          <w:bCs/>
          <w:color w:val="A62AA9"/>
          <w:sz w:val="28"/>
          <w:szCs w:val="28"/>
          <w:rtl/>
          <w:lang w:val="en-GB"/>
        </w:rPr>
        <w:t>ُ</w:t>
      </w:r>
      <w:r w:rsidR="00051542" w:rsidRPr="00492F7C">
        <w:rPr>
          <w:rFonts w:ascii="Simplified Arabic" w:hAnsi="Simplified Arabic" w:cs="Simplified Arabic" w:hint="cs"/>
          <w:b/>
          <w:bCs/>
          <w:color w:val="A62AA9"/>
          <w:sz w:val="28"/>
          <w:szCs w:val="28"/>
          <w:rtl/>
          <w:lang w:val="en-GB"/>
        </w:rPr>
        <w:t>ر</w:t>
      </w:r>
      <w:r w:rsidR="00BC4EC3" w:rsidRPr="00492F7C">
        <w:rPr>
          <w:rFonts w:ascii="Simplified Arabic" w:hAnsi="Simplified Arabic" w:cs="Simplified Arabic" w:hint="cs"/>
          <w:b/>
          <w:bCs/>
          <w:color w:val="A62AA9"/>
          <w:sz w:val="28"/>
          <w:szCs w:val="28"/>
          <w:rtl/>
          <w:lang w:val="en-GB"/>
        </w:rPr>
        <w:t>َ</w:t>
      </w:r>
      <w:r w:rsidR="00F66AFD" w:rsidRPr="00492F7C">
        <w:rPr>
          <w:rFonts w:ascii="Simplified Arabic" w:hAnsi="Simplified Arabic" w:cs="Simplified Arabic" w:hint="cs"/>
          <w:b/>
          <w:bCs/>
          <w:color w:val="A62AA9"/>
          <w:sz w:val="28"/>
          <w:szCs w:val="28"/>
          <w:rtl/>
          <w:lang w:val="en-GB"/>
        </w:rPr>
        <w:t>ص التي يُمكن أن ن</w:t>
      </w:r>
      <w:r w:rsidR="00051542" w:rsidRPr="00492F7C">
        <w:rPr>
          <w:rFonts w:ascii="Simplified Arabic" w:hAnsi="Simplified Arabic" w:cs="Simplified Arabic" w:hint="cs"/>
          <w:b/>
          <w:bCs/>
          <w:color w:val="A62AA9"/>
          <w:sz w:val="28"/>
          <w:szCs w:val="28"/>
          <w:rtl/>
          <w:lang w:val="en-GB"/>
        </w:rPr>
        <w:t xml:space="preserve">خلقها لقراءة تعاليم الكنائس في ضوء </w:t>
      </w:r>
      <w:r w:rsidR="00416FEB" w:rsidRPr="00492F7C">
        <w:rPr>
          <w:rFonts w:ascii="Simplified Arabic" w:hAnsi="Simplified Arabic" w:cs="Simplified Arabic" w:hint="cs"/>
          <w:b/>
          <w:bCs/>
          <w:color w:val="A62AA9"/>
          <w:sz w:val="28"/>
          <w:szCs w:val="28"/>
          <w:rtl/>
          <w:lang w:val="en-GB"/>
        </w:rPr>
        <w:t xml:space="preserve">الثقافات المحلّيّة؟ </w:t>
      </w:r>
    </w:p>
    <w:p w14:paraId="6914D152" w14:textId="77777777" w:rsidR="00D118C4" w:rsidRDefault="00D118C4" w:rsidP="006C57F0">
      <w:pPr>
        <w:pStyle w:val="ListParagraph"/>
        <w:bidi/>
        <w:spacing w:after="240" w:line="240" w:lineRule="auto"/>
        <w:ind w:left="0"/>
        <w:contextualSpacing w:val="0"/>
        <w:jc w:val="both"/>
        <w:rPr>
          <w:rFonts w:ascii="Simplified Arabic" w:hAnsi="Simplified Arabic" w:cs="Simplified Arabic"/>
          <w:b/>
          <w:bCs/>
          <w:sz w:val="28"/>
          <w:szCs w:val="28"/>
          <w:rtl/>
          <w:lang w:val="en-GB" w:bidi="ar-LB"/>
        </w:rPr>
      </w:pPr>
    </w:p>
    <w:p w14:paraId="011D1420" w14:textId="77777777" w:rsidR="00D118C4" w:rsidRDefault="00D118C4" w:rsidP="00D118C4">
      <w:pPr>
        <w:pStyle w:val="ListParagraph"/>
        <w:bidi/>
        <w:spacing w:after="240" w:line="240" w:lineRule="auto"/>
        <w:ind w:left="0"/>
        <w:contextualSpacing w:val="0"/>
        <w:jc w:val="both"/>
        <w:rPr>
          <w:rFonts w:ascii="Simplified Arabic" w:hAnsi="Simplified Arabic" w:cs="Simplified Arabic"/>
          <w:b/>
          <w:bCs/>
          <w:sz w:val="28"/>
          <w:szCs w:val="28"/>
          <w:rtl/>
          <w:lang w:val="en-GB" w:bidi="ar-LB"/>
        </w:rPr>
      </w:pPr>
    </w:p>
    <w:p w14:paraId="399D121F" w14:textId="5EAF2B4D" w:rsidR="00C85B7D" w:rsidRPr="004E706B" w:rsidRDefault="00C85B7D" w:rsidP="00D118C4">
      <w:pPr>
        <w:pStyle w:val="ListParagraph"/>
        <w:bidi/>
        <w:spacing w:after="240" w:line="240" w:lineRule="auto"/>
        <w:ind w:left="0"/>
        <w:contextualSpacing w:val="0"/>
        <w:jc w:val="both"/>
        <w:rPr>
          <w:rFonts w:ascii="Simplified Arabic" w:hAnsi="Simplified Arabic" w:cs="Simplified Arabic"/>
          <w:b/>
          <w:bCs/>
          <w:sz w:val="28"/>
          <w:szCs w:val="28"/>
          <w:rtl/>
          <w:lang w:val="en-GB" w:bidi="ar-LB"/>
        </w:rPr>
      </w:pPr>
      <w:r w:rsidRPr="004E706B">
        <w:rPr>
          <w:rFonts w:ascii="Simplified Arabic" w:hAnsi="Simplified Arabic" w:cs="Simplified Arabic" w:hint="cs"/>
          <w:b/>
          <w:bCs/>
          <w:sz w:val="28"/>
          <w:szCs w:val="28"/>
          <w:rtl/>
          <w:lang w:val="en-GB" w:bidi="ar-LB"/>
        </w:rPr>
        <w:lastRenderedPageBreak/>
        <w:t>اقتراحات للصلات والتفكير التحضيريّ</w:t>
      </w:r>
      <w:r w:rsidR="002028CD">
        <w:rPr>
          <w:rFonts w:ascii="Simplified Arabic" w:hAnsi="Simplified Arabic" w:cs="Simplified Arabic" w:hint="cs"/>
          <w:b/>
          <w:bCs/>
          <w:sz w:val="28"/>
          <w:szCs w:val="28"/>
          <w:rtl/>
          <w:lang w:val="en-GB" w:bidi="ar-LB"/>
        </w:rPr>
        <w:t xml:space="preserve"> </w:t>
      </w:r>
    </w:p>
    <w:p w14:paraId="59CCF372" w14:textId="77777777" w:rsidR="00416FEB" w:rsidRPr="00416FEB" w:rsidRDefault="00C85B7D" w:rsidP="007E53F5">
      <w:pPr>
        <w:pStyle w:val="ListParagraph"/>
        <w:numPr>
          <w:ilvl w:val="0"/>
          <w:numId w:val="18"/>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416FEB">
        <w:rPr>
          <w:rFonts w:ascii="Simplified Arabic" w:hAnsi="Simplified Arabic" w:cs="Simplified Arabic" w:hint="cs"/>
          <w:sz w:val="28"/>
          <w:szCs w:val="28"/>
          <w:rtl/>
          <w:lang w:val="en-GB" w:bidi="ar-LB"/>
        </w:rPr>
        <w:t xml:space="preserve">ما الأدوات التي تستخدمها الكنائس المحلّيّة </w:t>
      </w:r>
      <w:r w:rsidR="00BC4EC3">
        <w:rPr>
          <w:rFonts w:ascii="Simplified Arabic" w:hAnsi="Simplified Arabic" w:cs="Simplified Arabic" w:hint="cs"/>
          <w:sz w:val="28"/>
          <w:szCs w:val="28"/>
          <w:rtl/>
          <w:lang w:val="en-GB" w:bidi="ar-LB"/>
        </w:rPr>
        <w:t>لقراءة الثقافات التي تندمج فيها</w:t>
      </w:r>
      <w:r w:rsidRPr="00416FEB">
        <w:rPr>
          <w:rFonts w:ascii="Simplified Arabic" w:hAnsi="Simplified Arabic" w:cs="Simplified Arabic" w:hint="cs"/>
          <w:sz w:val="28"/>
          <w:szCs w:val="28"/>
          <w:rtl/>
          <w:lang w:val="en-GB" w:bidi="ar-LB"/>
        </w:rPr>
        <w:t xml:space="preserve">؟ </w:t>
      </w:r>
      <w:r w:rsidR="00051542" w:rsidRPr="00416FEB">
        <w:rPr>
          <w:rFonts w:ascii="Simplified Arabic" w:hAnsi="Simplified Arabic" w:cs="Simplified Arabic" w:hint="cs"/>
          <w:sz w:val="28"/>
          <w:szCs w:val="28"/>
          <w:rtl/>
          <w:lang w:val="en-GB" w:bidi="ar-LB"/>
        </w:rPr>
        <w:t>كيف يُمكنها، في ضوء الإنجيل، أن تحترم وتُقدّر ثقافات السياقات المحلّيّة المختلفة ؟</w:t>
      </w:r>
    </w:p>
    <w:p w14:paraId="26A4417F" w14:textId="77777777" w:rsidR="00416FEB" w:rsidRPr="00416FEB" w:rsidRDefault="00416FEB" w:rsidP="007E53F5">
      <w:pPr>
        <w:pStyle w:val="ListParagraph"/>
        <w:numPr>
          <w:ilvl w:val="0"/>
          <w:numId w:val="18"/>
        </w:numPr>
        <w:bidi/>
        <w:spacing w:before="120" w:after="0" w:line="240" w:lineRule="auto"/>
        <w:ind w:left="567" w:hanging="357"/>
        <w:contextualSpacing w:val="0"/>
        <w:jc w:val="both"/>
      </w:pPr>
      <w:r>
        <w:rPr>
          <w:rFonts w:ascii="Simplified Arabic" w:hAnsi="Simplified Arabic" w:cs="Simplified Arabic" w:hint="cs"/>
          <w:sz w:val="28"/>
          <w:szCs w:val="28"/>
          <w:rtl/>
          <w:lang w:val="en-GB" w:bidi="ar-LB"/>
        </w:rPr>
        <w:t>ما المساحات المتوفّرة لثقافات الأقلّيّات والمهاجرين للتعبير عنها في الكنائس المحلّيّة ؟</w:t>
      </w:r>
    </w:p>
    <w:p w14:paraId="067159E4" w14:textId="49E579A5" w:rsidR="009E1AFA" w:rsidRPr="009E1AFA" w:rsidRDefault="00416FEB" w:rsidP="007E53F5">
      <w:pPr>
        <w:pStyle w:val="ListParagraph"/>
        <w:numPr>
          <w:ilvl w:val="0"/>
          <w:numId w:val="18"/>
        </w:numPr>
        <w:bidi/>
        <w:spacing w:before="120" w:after="0" w:line="240" w:lineRule="auto"/>
        <w:ind w:left="567" w:hanging="357"/>
        <w:contextualSpacing w:val="0"/>
        <w:jc w:val="both"/>
      </w:pPr>
      <w:r>
        <w:rPr>
          <w:rFonts w:ascii="Simplified Arabic" w:hAnsi="Simplified Arabic" w:cs="Simplified Arabic" w:hint="cs"/>
          <w:sz w:val="28"/>
          <w:szCs w:val="28"/>
          <w:rtl/>
          <w:lang w:val="en-GB" w:bidi="ar-LB"/>
        </w:rPr>
        <w:t>أعربت الأبرشيّات المخ</w:t>
      </w:r>
      <w:r w:rsidR="00BC4EC3">
        <w:rPr>
          <w:rFonts w:ascii="Simplified Arabic" w:hAnsi="Simplified Arabic" w:cs="Simplified Arabic" w:hint="cs"/>
          <w:sz w:val="28"/>
          <w:szCs w:val="28"/>
          <w:rtl/>
          <w:lang w:val="en-GB" w:bidi="ar-LB"/>
        </w:rPr>
        <w:t>تلفة والمجالس الأسقفيّة والجمعيّات</w:t>
      </w:r>
      <w:r>
        <w:rPr>
          <w:rFonts w:ascii="Simplified Arabic" w:hAnsi="Simplified Arabic" w:cs="Simplified Arabic" w:hint="cs"/>
          <w:sz w:val="28"/>
          <w:szCs w:val="28"/>
          <w:rtl/>
          <w:lang w:val="en-GB" w:bidi="ar-LB"/>
        </w:rPr>
        <w:t xml:space="preserve"> القاريّة عن الرغبة في إعادة صياغة الحياة الجماعيّة ول</w:t>
      </w:r>
      <w:r w:rsidR="009E1AFA">
        <w:rPr>
          <w:rFonts w:ascii="Simplified Arabic" w:hAnsi="Simplified Arabic" w:cs="Simplified Arabic" w:hint="cs"/>
          <w:sz w:val="28"/>
          <w:szCs w:val="28"/>
          <w:rtl/>
          <w:lang w:val="en-GB" w:bidi="ar-LB"/>
        </w:rPr>
        <w:t>ا سيّما الليترجيّا وفقًا ل</w:t>
      </w:r>
      <w:r w:rsidR="00BC4EC3">
        <w:rPr>
          <w:rFonts w:ascii="Simplified Arabic" w:hAnsi="Simplified Arabic" w:cs="Simplified Arabic" w:hint="cs"/>
          <w:sz w:val="28"/>
          <w:szCs w:val="28"/>
          <w:rtl/>
          <w:lang w:val="en-GB" w:bidi="ar-LB"/>
        </w:rPr>
        <w:t>لثقافات المحلّيّة. ما الحيو</w:t>
      </w:r>
      <w:r w:rsidR="009E1AFA">
        <w:rPr>
          <w:rFonts w:ascii="Simplified Arabic" w:hAnsi="Simplified Arabic" w:cs="Simplified Arabic" w:hint="cs"/>
          <w:sz w:val="28"/>
          <w:szCs w:val="28"/>
          <w:rtl/>
          <w:lang w:val="en-GB" w:bidi="ar-LB"/>
        </w:rPr>
        <w:t>يّة ال</w:t>
      </w:r>
      <w:r w:rsidR="008B5B56">
        <w:rPr>
          <w:rFonts w:ascii="Simplified Arabic" w:hAnsi="Simplified Arabic" w:cs="Simplified Arabic" w:hint="cs"/>
          <w:sz w:val="28"/>
          <w:szCs w:val="28"/>
          <w:rtl/>
          <w:lang w:val="en-GB" w:bidi="ar-LB"/>
        </w:rPr>
        <w:t>سينودوس</w:t>
      </w:r>
      <w:r w:rsidR="009E1AFA">
        <w:rPr>
          <w:rFonts w:ascii="Simplified Arabic" w:hAnsi="Simplified Arabic" w:cs="Simplified Arabic" w:hint="cs"/>
          <w:sz w:val="28"/>
          <w:szCs w:val="28"/>
          <w:rtl/>
          <w:lang w:val="en-GB" w:bidi="ar-LB"/>
        </w:rPr>
        <w:t>يّة التي يُمكن</w:t>
      </w:r>
      <w:r>
        <w:rPr>
          <w:rFonts w:ascii="Simplified Arabic" w:hAnsi="Simplified Arabic" w:cs="Simplified Arabic" w:hint="cs"/>
          <w:sz w:val="28"/>
          <w:szCs w:val="28"/>
          <w:rtl/>
          <w:lang w:val="en-GB" w:bidi="ar-LB"/>
        </w:rPr>
        <w:t xml:space="preserve"> وضعها لتلبية هذه الرغبة ؟</w:t>
      </w:r>
    </w:p>
    <w:p w14:paraId="45922E82" w14:textId="77777777" w:rsidR="009E1AFA" w:rsidRPr="009E1AFA" w:rsidRDefault="009E1AFA" w:rsidP="007E53F5">
      <w:pPr>
        <w:pStyle w:val="ListParagraph"/>
        <w:numPr>
          <w:ilvl w:val="0"/>
          <w:numId w:val="18"/>
        </w:numPr>
        <w:bidi/>
        <w:spacing w:before="120" w:after="0" w:line="240" w:lineRule="auto"/>
        <w:ind w:left="567" w:hanging="357"/>
        <w:contextualSpacing w:val="0"/>
        <w:jc w:val="both"/>
      </w:pPr>
      <w:r>
        <w:rPr>
          <w:rFonts w:ascii="Simplified Arabic" w:hAnsi="Simplified Arabic" w:cs="Simplified Arabic" w:hint="cs"/>
          <w:sz w:val="28"/>
          <w:szCs w:val="28"/>
          <w:rtl/>
          <w:lang w:val="en-GB" w:bidi="ar-LB"/>
        </w:rPr>
        <w:t>كيف يُمكن تعزيز التنشئة في التمييز الثقافيّ</w:t>
      </w:r>
      <w:r w:rsidR="00416FEB">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 xml:space="preserve">؟ كيف نتبنّى ونُعلّم ونقرّ بمواهب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ال</w:t>
      </w:r>
      <w:r w:rsidR="00940F74">
        <w:rPr>
          <w:rFonts w:ascii="Simplified Arabic" w:hAnsi="Simplified Arabic" w:cs="Simplified Arabic" w:hint="cs"/>
          <w:sz w:val="28"/>
          <w:szCs w:val="28"/>
          <w:rtl/>
          <w:lang w:val="en-GB" w:bidi="ar-LB"/>
        </w:rPr>
        <w:t>وسطاء</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ودعواتهم، أي الذين يساعدون </w:t>
      </w:r>
      <w:r w:rsidR="00BC4EC3">
        <w:rPr>
          <w:rFonts w:ascii="Simplified Arabic" w:hAnsi="Simplified Arabic" w:cs="Simplified Arabic" w:hint="cs"/>
          <w:sz w:val="28"/>
          <w:szCs w:val="28"/>
          <w:rtl/>
          <w:lang w:val="en-GB" w:bidi="ar-LB"/>
        </w:rPr>
        <w:t>على</w:t>
      </w:r>
      <w:r>
        <w:rPr>
          <w:rFonts w:ascii="Simplified Arabic" w:hAnsi="Simplified Arabic" w:cs="Simplified Arabic" w:hint="cs"/>
          <w:sz w:val="28"/>
          <w:szCs w:val="28"/>
          <w:rtl/>
          <w:lang w:val="en-GB" w:bidi="ar-LB"/>
        </w:rPr>
        <w:t xml:space="preserve"> بناء </w:t>
      </w:r>
      <w:r w:rsidR="00940F74">
        <w:rPr>
          <w:rFonts w:ascii="Simplified Arabic" w:hAnsi="Simplified Arabic" w:cs="Simplified Arabic" w:hint="cs"/>
          <w:sz w:val="28"/>
          <w:szCs w:val="28"/>
          <w:rtl/>
          <w:lang w:val="en-GB" w:bidi="ar-LB"/>
        </w:rPr>
        <w:t>جسور بين الأديان وثقافات الشعوب</w:t>
      </w:r>
      <w:r>
        <w:rPr>
          <w:rFonts w:ascii="Simplified Arabic" w:hAnsi="Simplified Arabic" w:cs="Simplified Arabic" w:hint="cs"/>
          <w:sz w:val="28"/>
          <w:szCs w:val="28"/>
          <w:rtl/>
          <w:lang w:val="en-GB" w:bidi="ar-LB"/>
        </w:rPr>
        <w:t>؟</w:t>
      </w:r>
    </w:p>
    <w:p w14:paraId="140F114A" w14:textId="7935B8A8" w:rsidR="007E4F6C" w:rsidRPr="007E4F6C" w:rsidRDefault="009E1AFA" w:rsidP="007E53F5">
      <w:pPr>
        <w:pStyle w:val="ListParagraph"/>
        <w:numPr>
          <w:ilvl w:val="0"/>
          <w:numId w:val="18"/>
        </w:numPr>
        <w:bidi/>
        <w:spacing w:before="120" w:after="0" w:line="240" w:lineRule="auto"/>
        <w:ind w:left="567" w:hanging="357"/>
        <w:contextualSpacing w:val="0"/>
        <w:jc w:val="both"/>
      </w:pPr>
      <w:r>
        <w:rPr>
          <w:rFonts w:ascii="Simplified Arabic" w:hAnsi="Simplified Arabic" w:cs="Simplified Arabic" w:hint="cs"/>
          <w:sz w:val="28"/>
          <w:szCs w:val="28"/>
          <w:rtl/>
          <w:lang w:val="en-GB" w:bidi="ar-LB"/>
        </w:rPr>
        <w:t xml:space="preserve">ما هي بوادر المصالحة والسلام مع الديانات الأخرى التي نشعر من خلالها </w:t>
      </w:r>
      <w:r w:rsidR="007E4F6C">
        <w:rPr>
          <w:rFonts w:ascii="Simplified Arabic" w:hAnsi="Simplified Arabic" w:cs="Simplified Arabic" w:hint="cs"/>
          <w:sz w:val="28"/>
          <w:szCs w:val="28"/>
          <w:rtl/>
          <w:lang w:val="en-GB" w:bidi="ar-LB"/>
        </w:rPr>
        <w:t>ب</w:t>
      </w:r>
      <w:r>
        <w:rPr>
          <w:rFonts w:ascii="Simplified Arabic" w:hAnsi="Simplified Arabic" w:cs="Simplified Arabic" w:hint="cs"/>
          <w:sz w:val="28"/>
          <w:szCs w:val="28"/>
          <w:rtl/>
          <w:lang w:val="en-GB" w:bidi="ar-LB"/>
        </w:rPr>
        <w:t>أنّنا مدع</w:t>
      </w:r>
      <w:r w:rsidR="007E4F6C">
        <w:rPr>
          <w:rFonts w:ascii="Simplified Arabic" w:hAnsi="Simplified Arabic" w:cs="Simplified Arabic" w:hint="cs"/>
          <w:sz w:val="28"/>
          <w:szCs w:val="28"/>
          <w:rtl/>
          <w:lang w:val="en-GB" w:bidi="ar-LB"/>
        </w:rPr>
        <w:t>وّون إلى القيام بها ؟ كيف تتعامل</w:t>
      </w:r>
      <w:r>
        <w:rPr>
          <w:rFonts w:ascii="Simplified Arabic" w:hAnsi="Simplified Arabic" w:cs="Simplified Arabic" w:hint="cs"/>
          <w:sz w:val="28"/>
          <w:szCs w:val="28"/>
          <w:rtl/>
          <w:lang w:val="en-GB" w:bidi="ar-LB"/>
        </w:rPr>
        <w:t xml:space="preserve"> الكنائس</w:t>
      </w:r>
      <w:r w:rsidR="007E4F6C">
        <w:rPr>
          <w:rFonts w:ascii="Simplified Arabic" w:hAnsi="Simplified Arabic" w:cs="Simplified Arabic" w:hint="cs"/>
          <w:sz w:val="28"/>
          <w:szCs w:val="28"/>
          <w:rtl/>
          <w:lang w:val="en-GB" w:bidi="ar-LB"/>
        </w:rPr>
        <w:t xml:space="preserve"> بطريقة بنّاءة مع الأحكام المسبقة والتوتّرات والصراعات ؟ كيف يُمكن أن نشهد للإنجيل في البلدان التي تكون فيها الكنيسة أقلّيّة، من دون إضعاف شهادتنا للإيمان، </w:t>
      </w:r>
      <w:r w:rsidR="00BC4EC3">
        <w:rPr>
          <w:rFonts w:ascii="Simplified Arabic" w:hAnsi="Simplified Arabic" w:cs="Simplified Arabic" w:hint="cs"/>
          <w:sz w:val="28"/>
          <w:szCs w:val="28"/>
          <w:rtl/>
          <w:lang w:val="en-GB" w:bidi="ar-LB"/>
        </w:rPr>
        <w:t>وأ</w:t>
      </w:r>
      <w:r w:rsidR="002916AC">
        <w:rPr>
          <w:rFonts w:ascii="Simplified Arabic" w:hAnsi="Simplified Arabic" w:cs="Simplified Arabic" w:hint="cs"/>
          <w:sz w:val="28"/>
          <w:szCs w:val="28"/>
          <w:rtl/>
          <w:lang w:val="en-GB" w:bidi="ar-LB"/>
        </w:rPr>
        <w:t>لاّ</w:t>
      </w:r>
      <w:r w:rsidR="00BC4EC3">
        <w:rPr>
          <w:rFonts w:ascii="Simplified Arabic" w:hAnsi="Simplified Arabic" w:cs="Simplified Arabic" w:hint="cs"/>
          <w:sz w:val="28"/>
          <w:szCs w:val="28"/>
          <w:rtl/>
          <w:lang w:val="en-GB" w:bidi="ar-LB"/>
        </w:rPr>
        <w:t xml:space="preserve"> نُعرّض</w:t>
      </w:r>
      <w:r w:rsidR="007E4F6C">
        <w:rPr>
          <w:rFonts w:ascii="Simplified Arabic" w:hAnsi="Simplified Arabic" w:cs="Simplified Arabic" w:hint="cs"/>
          <w:sz w:val="28"/>
          <w:szCs w:val="28"/>
          <w:rtl/>
          <w:lang w:val="en-GB" w:bidi="ar-LB"/>
        </w:rPr>
        <w:t xml:space="preserve"> المسيحيّين للتهديد والاضطهاد </w:t>
      </w:r>
      <w:r w:rsidR="00BC4EC3">
        <w:rPr>
          <w:rFonts w:ascii="Simplified Arabic" w:hAnsi="Simplified Arabic" w:cs="Simplified Arabic" w:hint="cs"/>
          <w:sz w:val="28"/>
          <w:szCs w:val="28"/>
          <w:rtl/>
          <w:lang w:val="en-GB" w:bidi="ar-LB"/>
        </w:rPr>
        <w:t xml:space="preserve">من دون </w:t>
      </w:r>
      <w:r w:rsidR="00940F74">
        <w:rPr>
          <w:rFonts w:ascii="Simplified Arabic" w:hAnsi="Simplified Arabic" w:cs="Simplified Arabic" w:hint="cs"/>
          <w:sz w:val="28"/>
          <w:szCs w:val="28"/>
          <w:rtl/>
          <w:lang w:val="en-GB" w:bidi="ar-LB"/>
        </w:rPr>
        <w:t>مُبَرّر</w:t>
      </w:r>
      <w:r w:rsidR="007E4F6C">
        <w:rPr>
          <w:rFonts w:ascii="Simplified Arabic" w:hAnsi="Simplified Arabic" w:cs="Simplified Arabic" w:hint="cs"/>
          <w:sz w:val="28"/>
          <w:szCs w:val="28"/>
          <w:rtl/>
          <w:lang w:val="en-GB" w:bidi="ar-LB"/>
        </w:rPr>
        <w:t>؟</w:t>
      </w:r>
      <w:r w:rsidR="00BC4EC3">
        <w:rPr>
          <w:rFonts w:ascii="Simplified Arabic" w:hAnsi="Simplified Arabic" w:cs="Simplified Arabic" w:hint="cs"/>
          <w:sz w:val="28"/>
          <w:szCs w:val="28"/>
          <w:rtl/>
          <w:lang w:val="en-GB" w:bidi="ar-LB"/>
        </w:rPr>
        <w:t xml:space="preserve"> </w:t>
      </w:r>
    </w:p>
    <w:p w14:paraId="2116F21E" w14:textId="77777777" w:rsidR="007E4F6C" w:rsidRPr="007E4F6C" w:rsidRDefault="007E4F6C" w:rsidP="007E53F5">
      <w:pPr>
        <w:pStyle w:val="ListParagraph"/>
        <w:numPr>
          <w:ilvl w:val="0"/>
          <w:numId w:val="18"/>
        </w:numPr>
        <w:bidi/>
        <w:spacing w:before="120" w:after="0" w:line="240" w:lineRule="auto"/>
        <w:ind w:left="567" w:hanging="357"/>
        <w:contextualSpacing w:val="0"/>
        <w:jc w:val="both"/>
      </w:pPr>
      <w:r>
        <w:rPr>
          <w:rFonts w:ascii="Simplified Arabic" w:hAnsi="Simplified Arabic" w:cs="Simplified Arabic" w:hint="cs"/>
          <w:sz w:val="28"/>
          <w:szCs w:val="28"/>
          <w:rtl/>
          <w:lang w:val="en-GB" w:bidi="ar-LB"/>
        </w:rPr>
        <w:t>كيف يُمكن للكنيسة أن تُشرك الثقافة الغربيّة والثقافات الأخرى، بما في ذلك داخل الكنيسة، بطريقة صريحة ونبويّة وبنّا</w:t>
      </w:r>
      <w:r w:rsidR="00BC4EC3">
        <w:rPr>
          <w:rFonts w:ascii="Simplified Arabic" w:hAnsi="Simplified Arabic" w:cs="Simplified Arabic" w:hint="cs"/>
          <w:sz w:val="28"/>
          <w:szCs w:val="28"/>
          <w:rtl/>
          <w:lang w:val="en-GB" w:bidi="ar-LB"/>
        </w:rPr>
        <w:t>ءة، وتتجنّب كلّ أشكال الاستعمار</w:t>
      </w:r>
      <w:r>
        <w:rPr>
          <w:rFonts w:ascii="Simplified Arabic" w:hAnsi="Simplified Arabic" w:cs="Simplified Arabic" w:hint="cs"/>
          <w:sz w:val="28"/>
          <w:szCs w:val="28"/>
          <w:rtl/>
          <w:lang w:val="en-GB" w:bidi="ar-LB"/>
        </w:rPr>
        <w:t>؟</w:t>
      </w:r>
    </w:p>
    <w:p w14:paraId="08531F26" w14:textId="77777777" w:rsidR="00DF2AAB" w:rsidRPr="00DF2AAB" w:rsidRDefault="007E4F6C" w:rsidP="007E53F5">
      <w:pPr>
        <w:pStyle w:val="ListParagraph"/>
        <w:numPr>
          <w:ilvl w:val="0"/>
          <w:numId w:val="18"/>
        </w:numPr>
        <w:bidi/>
        <w:spacing w:before="120" w:after="0" w:line="240" w:lineRule="auto"/>
        <w:ind w:left="567" w:hanging="357"/>
        <w:contextualSpacing w:val="0"/>
        <w:jc w:val="both"/>
      </w:pPr>
      <w:r>
        <w:rPr>
          <w:rFonts w:ascii="Simplified Arabic" w:hAnsi="Simplified Arabic" w:cs="Simplified Arabic" w:hint="cs"/>
          <w:sz w:val="28"/>
          <w:szCs w:val="28"/>
          <w:rtl/>
          <w:lang w:val="en-GB" w:bidi="ar-LB"/>
        </w:rPr>
        <w:t>بالنسبة إلى البعض، يُعتبر المجتمع العلمانيّ تهديدًا لا بدّ من مواجهته، وبالنسبة إلى آخرين</w:t>
      </w:r>
      <w:r w:rsidR="00BC4EC3">
        <w:rPr>
          <w:rFonts w:ascii="Simplified Arabic" w:hAnsi="Simplified Arabic" w:cs="Simplified Arabic" w:hint="cs"/>
          <w:sz w:val="28"/>
          <w:szCs w:val="28"/>
          <w:rtl/>
          <w:lang w:val="en-GB" w:bidi="ar-LB"/>
        </w:rPr>
        <w:t>، إ</w:t>
      </w:r>
      <w:r>
        <w:rPr>
          <w:rFonts w:ascii="Simplified Arabic" w:hAnsi="Simplified Arabic" w:cs="Simplified Arabic" w:hint="cs"/>
          <w:sz w:val="28"/>
          <w:szCs w:val="28"/>
          <w:rtl/>
          <w:lang w:val="en-GB" w:bidi="ar-LB"/>
        </w:rPr>
        <w:t xml:space="preserve">نّه واقع يجب القبول به، وبالنسبة للبعض الآخر هو مصدر إلهام وفرصة. </w:t>
      </w:r>
      <w:r w:rsidR="00DF2AAB">
        <w:rPr>
          <w:rFonts w:ascii="Simplified Arabic" w:hAnsi="Simplified Arabic" w:cs="Simplified Arabic" w:hint="cs"/>
          <w:sz w:val="28"/>
          <w:szCs w:val="28"/>
          <w:rtl/>
          <w:lang w:val="en-GB" w:bidi="ar-LB"/>
        </w:rPr>
        <w:t>كيف يُمكن للكنيسة أن تبقى في الحوار مع العالم من دون أن تُصبح كنيسة دنيويّة ؟</w:t>
      </w:r>
    </w:p>
    <w:p w14:paraId="77DEBBC2" w14:textId="77777777" w:rsidR="00692C05" w:rsidRPr="00692C05" w:rsidRDefault="00DF2AAB" w:rsidP="007E53F5">
      <w:pPr>
        <w:pStyle w:val="ListParagraph"/>
        <w:numPr>
          <w:ilvl w:val="0"/>
          <w:numId w:val="18"/>
        </w:numPr>
        <w:bidi/>
        <w:spacing w:before="120" w:after="0" w:line="240" w:lineRule="auto"/>
        <w:ind w:left="567" w:hanging="357"/>
        <w:contextualSpacing w:val="0"/>
        <w:jc w:val="both"/>
      </w:pPr>
      <w:r>
        <w:rPr>
          <w:rFonts w:ascii="Simplified Arabic" w:hAnsi="Simplified Arabic" w:cs="Simplified Arabic" w:hint="cs"/>
          <w:sz w:val="28"/>
          <w:szCs w:val="28"/>
          <w:rtl/>
          <w:lang w:val="en-GB" w:bidi="ar-LB"/>
        </w:rPr>
        <w:t>كيف يُمكننا خَلْق فُرَص</w:t>
      </w:r>
      <w:r w:rsidR="00940F74">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للتمييز داخل البيئات الرقميّة ؟</w:t>
      </w:r>
      <w:r w:rsidR="009772B7">
        <w:rPr>
          <w:rFonts w:ascii="Simplified Arabic" w:hAnsi="Simplified Arabic" w:cs="Simplified Arabic" w:hint="cs"/>
          <w:sz w:val="28"/>
          <w:szCs w:val="28"/>
          <w:rtl/>
          <w:lang w:val="en-GB" w:bidi="ar-LB"/>
        </w:rPr>
        <w:t xml:space="preserve"> ما هي أشكال التعاون وما هي البِ</w:t>
      </w:r>
      <w:r>
        <w:rPr>
          <w:rFonts w:ascii="Simplified Arabic" w:hAnsi="Simplified Arabic" w:cs="Simplified Arabic" w:hint="cs"/>
          <w:sz w:val="28"/>
          <w:szCs w:val="28"/>
          <w:rtl/>
          <w:lang w:val="en-GB" w:bidi="ar-LB"/>
        </w:rPr>
        <w:t>نى التي نحتاجها إلى خلقها بهدف نَشْر الإنجيل في بيئة تفتقر إلى البُعد الإقليميّ ؟</w:t>
      </w:r>
    </w:p>
    <w:p w14:paraId="519F3DEC" w14:textId="77777777" w:rsidR="002A43B8" w:rsidRDefault="002A43B8">
      <w:pPr>
        <w:rPr>
          <w:rFonts w:ascii="Simplified Arabic" w:hAnsi="Simplified Arabic" w:cs="Simplified Arabic"/>
          <w:sz w:val="28"/>
          <w:szCs w:val="28"/>
          <w:rtl/>
          <w:lang w:val="en-GB" w:bidi="ar-LB"/>
        </w:rPr>
      </w:pPr>
      <w:r>
        <w:rPr>
          <w:rFonts w:ascii="Simplified Arabic" w:hAnsi="Simplified Arabic" w:cs="Simplified Arabic"/>
          <w:sz w:val="28"/>
          <w:szCs w:val="28"/>
          <w:rtl/>
          <w:lang w:val="en-GB" w:bidi="ar-LB"/>
        </w:rPr>
        <w:br w:type="page"/>
      </w:r>
    </w:p>
    <w:p w14:paraId="4B1F6121" w14:textId="7B9899D9" w:rsidR="009E1AFA" w:rsidRPr="007E3112" w:rsidRDefault="00692C05" w:rsidP="0012342A">
      <w:pPr>
        <w:pStyle w:val="01TESTOARTICOLO"/>
        <w:shd w:val="clear" w:color="auto" w:fill="FFFFFF" w:themeFill="background1"/>
        <w:bidi/>
        <w:ind w:firstLine="0"/>
        <w:jc w:val="center"/>
        <w:rPr>
          <w:rFonts w:asciiTheme="minorHAnsi" w:hAnsiTheme="minorHAnsi" w:cstheme="minorHAnsi"/>
          <w:b/>
          <w:bCs/>
          <w:color w:val="538135" w:themeColor="accent6" w:themeShade="BF"/>
          <w:sz w:val="32"/>
          <w:szCs w:val="32"/>
          <w:rtl/>
          <w:lang w:val="en-US" w:bidi="ar-LB"/>
        </w:rPr>
      </w:pPr>
      <w:r w:rsidRPr="007E3112">
        <w:rPr>
          <w:rFonts w:asciiTheme="minorHAnsi" w:hAnsiTheme="minorHAnsi" w:cstheme="minorHAnsi"/>
          <w:b/>
          <w:bCs/>
          <w:color w:val="538135" w:themeColor="accent6" w:themeShade="BF"/>
          <w:sz w:val="32"/>
          <w:szCs w:val="32"/>
          <w:rtl/>
          <w:lang w:val="en-US" w:bidi="ar-LB"/>
        </w:rPr>
        <w:lastRenderedPageBreak/>
        <w:t xml:space="preserve">ب 2. </w:t>
      </w:r>
      <w:r w:rsidR="007E3112" w:rsidRPr="007E3112">
        <w:rPr>
          <w:rFonts w:asciiTheme="minorHAnsi" w:hAnsiTheme="minorHAnsi" w:cstheme="minorHAnsi"/>
          <w:b/>
          <w:bCs/>
          <w:color w:val="538135" w:themeColor="accent6" w:themeShade="BF"/>
          <w:sz w:val="32"/>
          <w:szCs w:val="32"/>
          <w:rtl/>
          <w:lang w:bidi="ar-LB"/>
        </w:rPr>
        <w:t>المسؤوليّة المشتركة في الرسالة</w:t>
      </w:r>
    </w:p>
    <w:p w14:paraId="0DDDF978" w14:textId="12270E43" w:rsidR="00692C05" w:rsidRPr="002A43B8" w:rsidRDefault="00692C05" w:rsidP="002A43B8">
      <w:pPr>
        <w:pStyle w:val="01TESTOARTICOLO"/>
        <w:bidi/>
        <w:spacing w:after="240"/>
        <w:ind w:left="142" w:firstLine="0"/>
        <w:jc w:val="center"/>
        <w:rPr>
          <w:rFonts w:asciiTheme="minorHAnsi" w:hAnsiTheme="minorHAnsi" w:cstheme="minorHAnsi"/>
          <w:b/>
          <w:bCs/>
          <w:sz w:val="32"/>
          <w:szCs w:val="32"/>
          <w:rtl/>
          <w:lang w:val="en-US" w:bidi="ar-LB"/>
        </w:rPr>
      </w:pPr>
      <w:r w:rsidRPr="002A43B8">
        <w:rPr>
          <w:rFonts w:asciiTheme="minorHAnsi" w:hAnsiTheme="minorHAnsi" w:cstheme="minorHAnsi"/>
          <w:b/>
          <w:bCs/>
          <w:sz w:val="32"/>
          <w:szCs w:val="32"/>
          <w:rtl/>
          <w:lang w:val="en-US" w:bidi="ar-LB"/>
        </w:rPr>
        <w:t>كيف يُمكننا المشاركة في المواهب والمهام</w:t>
      </w:r>
      <w:r w:rsidR="00BC4EC3" w:rsidRPr="002A43B8">
        <w:rPr>
          <w:rFonts w:asciiTheme="minorHAnsi" w:hAnsiTheme="minorHAnsi" w:cstheme="minorHAnsi"/>
          <w:b/>
          <w:bCs/>
          <w:sz w:val="32"/>
          <w:szCs w:val="32"/>
          <w:rtl/>
          <w:lang w:val="en-US" w:bidi="ar-LB"/>
        </w:rPr>
        <w:t>ّ</w:t>
      </w:r>
      <w:r w:rsidRPr="002A43B8">
        <w:rPr>
          <w:rFonts w:asciiTheme="minorHAnsi" w:hAnsiTheme="minorHAnsi" w:cstheme="minorHAnsi"/>
          <w:b/>
          <w:bCs/>
          <w:sz w:val="32"/>
          <w:szCs w:val="32"/>
          <w:rtl/>
          <w:lang w:val="en-US" w:bidi="ar-LB"/>
        </w:rPr>
        <w:t xml:space="preserve"> بشكل أفضل في خدمة الإنجيل؟</w:t>
      </w:r>
    </w:p>
    <w:p w14:paraId="17B83934" w14:textId="77777777" w:rsidR="00692C05" w:rsidRPr="007A0529" w:rsidRDefault="00692C05" w:rsidP="0012342A">
      <w:pPr>
        <w:pStyle w:val="01TESTOARTICOLO"/>
        <w:pBdr>
          <w:top w:val="single" w:sz="4" w:space="1" w:color="auto"/>
          <w:left w:val="single" w:sz="4" w:space="4" w:color="auto"/>
          <w:bottom w:val="single" w:sz="4" w:space="1" w:color="auto"/>
          <w:right w:val="single" w:sz="4" w:space="4" w:color="auto"/>
        </w:pBdr>
        <w:shd w:val="clear" w:color="auto" w:fill="538135" w:themeFill="accent6" w:themeFillShade="BF"/>
        <w:bidi/>
        <w:spacing w:before="240" w:after="240"/>
        <w:ind w:firstLine="0"/>
        <w:rPr>
          <w:rFonts w:asciiTheme="minorHAnsi" w:hAnsiTheme="minorHAnsi" w:cstheme="minorHAnsi"/>
          <w:b/>
          <w:bCs/>
          <w:color w:val="FFFFFF" w:themeColor="background1"/>
          <w:sz w:val="32"/>
          <w:szCs w:val="32"/>
          <w:rtl/>
          <w:lang w:val="fr-FR" w:bidi="ar-LB"/>
        </w:rPr>
      </w:pPr>
      <w:r w:rsidRPr="007A0529">
        <w:rPr>
          <w:rFonts w:asciiTheme="minorHAnsi" w:hAnsiTheme="minorHAnsi" w:cstheme="minorHAnsi"/>
          <w:b/>
          <w:bCs/>
          <w:color w:val="FFFFFF" w:themeColor="background1"/>
          <w:sz w:val="32"/>
          <w:szCs w:val="32"/>
          <w:rtl/>
          <w:lang w:val="fr-FR" w:bidi="ar-LB"/>
        </w:rPr>
        <w:t>ب 1.2 كيف يُمكننا أن نسير معًا نحو وعيٍ مشترك لمعنى الرسالة ومضمونها ؟</w:t>
      </w:r>
    </w:p>
    <w:p w14:paraId="117733BF" w14:textId="425653C8" w:rsidR="00620283" w:rsidRDefault="00692C05" w:rsidP="006C57F0">
      <w:pPr>
        <w:pStyle w:val="01TESTOARTICOLO"/>
        <w:bidi/>
        <w:ind w:firstLine="720"/>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من مهام الكنيسة إعلان الإنجيل وجَعْل المسيح حاضرًا من خلال </w:t>
      </w:r>
      <w:r w:rsidR="00FB3B5D">
        <w:rPr>
          <w:rFonts w:ascii="Simplified Arabic" w:hAnsi="Simplified Arabic" w:cs="Simplified Arabic" w:hint="cs"/>
          <w:sz w:val="28"/>
          <w:szCs w:val="28"/>
          <w:rtl/>
          <w:lang w:val="en-US" w:bidi="ar-LB"/>
        </w:rPr>
        <w:t>مو</w:t>
      </w:r>
      <w:r>
        <w:rPr>
          <w:rFonts w:ascii="Simplified Arabic" w:hAnsi="Simplified Arabic" w:cs="Simplified Arabic" w:hint="cs"/>
          <w:sz w:val="28"/>
          <w:szCs w:val="28"/>
          <w:rtl/>
          <w:lang w:val="en-US" w:bidi="ar-LB"/>
        </w:rPr>
        <w:t>هبة الروح.</w:t>
      </w:r>
      <w:r w:rsidR="00FB3B5D">
        <w:rPr>
          <w:rFonts w:ascii="Simplified Arabic" w:hAnsi="Simplified Arabic" w:cs="Simplified Arabic" w:hint="cs"/>
          <w:sz w:val="28"/>
          <w:szCs w:val="28"/>
          <w:rtl/>
          <w:lang w:val="en-US" w:bidi="ar-LB"/>
        </w:rPr>
        <w:t xml:space="preserve"> تقع هذه المهمّة على عاتق جميع الم</w:t>
      </w:r>
      <w:r w:rsidR="00620283">
        <w:rPr>
          <w:rFonts w:ascii="Simplified Arabic" w:hAnsi="Simplified Arabic" w:cs="Simplified Arabic" w:hint="cs"/>
          <w:sz w:val="28"/>
          <w:szCs w:val="28"/>
          <w:rtl/>
          <w:lang w:val="en-US" w:bidi="ar-LB"/>
        </w:rPr>
        <w:t>ُ</w:t>
      </w:r>
      <w:r w:rsidR="00FB3B5D">
        <w:rPr>
          <w:rFonts w:ascii="Simplified Arabic" w:hAnsi="Simplified Arabic" w:cs="Simplified Arabic" w:hint="cs"/>
          <w:sz w:val="28"/>
          <w:szCs w:val="28"/>
          <w:rtl/>
          <w:lang w:val="en-US" w:bidi="ar-LB"/>
        </w:rPr>
        <w:t>عمّ</w:t>
      </w:r>
      <w:r w:rsidR="00620283">
        <w:rPr>
          <w:rFonts w:ascii="Simplified Arabic" w:hAnsi="Simplified Arabic" w:cs="Simplified Arabic" w:hint="cs"/>
          <w:sz w:val="28"/>
          <w:szCs w:val="28"/>
          <w:rtl/>
          <w:lang w:val="en-US" w:bidi="ar-LB"/>
        </w:rPr>
        <w:t>َ</w:t>
      </w:r>
      <w:r w:rsidR="00FB3B5D">
        <w:rPr>
          <w:rFonts w:ascii="Simplified Arabic" w:hAnsi="Simplified Arabic" w:cs="Simplified Arabic" w:hint="cs"/>
          <w:sz w:val="28"/>
          <w:szCs w:val="28"/>
          <w:rtl/>
          <w:lang w:val="en-US" w:bidi="ar-LB"/>
        </w:rPr>
        <w:t xml:space="preserve">دين (راجع </w:t>
      </w:r>
      <w:r w:rsidR="00FB3B5D" w:rsidRPr="007F4559">
        <w:rPr>
          <w:rFonts w:ascii="Simplified Arabic" w:hAnsi="Simplified Arabic" w:cs="Simplified Arabic" w:hint="cs"/>
          <w:b/>
          <w:bCs/>
          <w:sz w:val="28"/>
          <w:szCs w:val="28"/>
          <w:rtl/>
          <w:lang w:val="en-US" w:bidi="ar-LB"/>
        </w:rPr>
        <w:t>فرح الإنجيل</w:t>
      </w:r>
      <w:r w:rsidR="00FB3B5D">
        <w:rPr>
          <w:rFonts w:ascii="Simplified Arabic" w:hAnsi="Simplified Arabic" w:cs="Simplified Arabic" w:hint="cs"/>
          <w:sz w:val="28"/>
          <w:szCs w:val="28"/>
          <w:rtl/>
          <w:lang w:val="en-US" w:bidi="ar-LB"/>
        </w:rPr>
        <w:t xml:space="preserve"> 120) :</w:t>
      </w:r>
      <w:r w:rsidR="0030774B">
        <w:rPr>
          <w:rFonts w:ascii="Simplified Arabic" w:hAnsi="Simplified Arabic" w:cs="Simplified Arabic" w:hint="cs"/>
          <w:sz w:val="28"/>
          <w:szCs w:val="28"/>
          <w:rtl/>
          <w:lang w:val="en-US" w:bidi="ar-LB"/>
        </w:rPr>
        <w:t xml:space="preserve"> ال</w:t>
      </w:r>
      <w:r w:rsidR="008B5B56">
        <w:rPr>
          <w:rFonts w:ascii="Simplified Arabic" w:hAnsi="Simplified Arabic" w:cs="Simplified Arabic" w:hint="cs"/>
          <w:sz w:val="28"/>
          <w:szCs w:val="28"/>
          <w:rtl/>
          <w:lang w:val="en-US" w:bidi="ar-LB"/>
        </w:rPr>
        <w:t>سينودوس</w:t>
      </w:r>
      <w:r w:rsidR="0030774B">
        <w:rPr>
          <w:rFonts w:ascii="Simplified Arabic" w:hAnsi="Simplified Arabic" w:cs="Simplified Arabic" w:hint="cs"/>
          <w:sz w:val="28"/>
          <w:szCs w:val="28"/>
          <w:rtl/>
          <w:lang w:val="en-US" w:bidi="ar-LB"/>
        </w:rPr>
        <w:t>يّة رس</w:t>
      </w:r>
      <w:r w:rsidR="008D3FFA">
        <w:rPr>
          <w:rFonts w:ascii="Simplified Arabic" w:hAnsi="Simplified Arabic" w:cs="Simplified Arabic" w:hint="cs"/>
          <w:sz w:val="28"/>
          <w:szCs w:val="28"/>
          <w:rtl/>
          <w:lang w:val="en-US" w:bidi="ar-LB"/>
        </w:rPr>
        <w:t>ا</w:t>
      </w:r>
      <w:r w:rsidR="0030774B">
        <w:rPr>
          <w:rFonts w:ascii="Simplified Arabic" w:hAnsi="Simplified Arabic" w:cs="Simplified Arabic" w:hint="cs"/>
          <w:sz w:val="28"/>
          <w:szCs w:val="28"/>
          <w:rtl/>
          <w:lang w:val="en-US" w:bidi="ar-LB"/>
        </w:rPr>
        <w:t>ل</w:t>
      </w:r>
      <w:r w:rsidR="007F4559">
        <w:rPr>
          <w:rFonts w:ascii="Simplified Arabic" w:hAnsi="Simplified Arabic" w:cs="Simplified Arabic" w:hint="cs"/>
          <w:sz w:val="28"/>
          <w:szCs w:val="28"/>
          <w:rtl/>
          <w:lang w:val="en-US" w:bidi="ar-LB"/>
        </w:rPr>
        <w:t>يّة في بنيتها والرسالة نفسها هي عم</w:t>
      </w:r>
      <w:r w:rsidR="00CE57C3">
        <w:rPr>
          <w:rFonts w:ascii="Simplified Arabic" w:hAnsi="Simplified Arabic" w:cs="Simplified Arabic" w:hint="cs"/>
          <w:sz w:val="28"/>
          <w:szCs w:val="28"/>
          <w:rtl/>
          <w:lang w:val="en-US" w:bidi="ar-LB"/>
        </w:rPr>
        <w:t xml:space="preserve">لٌ </w:t>
      </w:r>
      <w:r w:rsidR="008B5B56">
        <w:rPr>
          <w:rFonts w:ascii="Simplified Arabic" w:hAnsi="Simplified Arabic" w:cs="Simplified Arabic" w:hint="cs"/>
          <w:sz w:val="28"/>
          <w:szCs w:val="28"/>
          <w:rtl/>
          <w:lang w:val="en-US" w:bidi="ar-LB"/>
        </w:rPr>
        <w:t>سينودوس</w:t>
      </w:r>
      <w:r w:rsidR="00CE57C3">
        <w:rPr>
          <w:rFonts w:ascii="Simplified Arabic" w:hAnsi="Simplified Arabic" w:cs="Simplified Arabic" w:hint="cs"/>
          <w:sz w:val="28"/>
          <w:szCs w:val="28"/>
          <w:rtl/>
          <w:lang w:val="en-US" w:bidi="ar-LB"/>
        </w:rPr>
        <w:t>يّ. نحن</w:t>
      </w:r>
      <w:r w:rsidR="007F4559">
        <w:rPr>
          <w:rFonts w:ascii="Simplified Arabic" w:hAnsi="Simplified Arabic" w:cs="Simplified Arabic" w:hint="cs"/>
          <w:sz w:val="28"/>
          <w:szCs w:val="28"/>
          <w:rtl/>
          <w:lang w:val="en-US" w:bidi="ar-LB"/>
        </w:rPr>
        <w:t xml:space="preserve"> مدعوّون باستمرار إلى أن نَنْمُوَ في استجابتنا لهذه الدعوة، وأن نُجدّد الطريقة </w:t>
      </w:r>
      <w:r w:rsidR="00CE57C3">
        <w:rPr>
          <w:rFonts w:ascii="Simplified Arabic" w:hAnsi="Simplified Arabic" w:cs="Simplified Arabic" w:hint="cs"/>
          <w:sz w:val="28"/>
          <w:szCs w:val="28"/>
          <w:rtl/>
          <w:lang w:val="en-US" w:bidi="ar-LB"/>
        </w:rPr>
        <w:t>ال</w:t>
      </w:r>
      <w:r w:rsidR="008B5B56">
        <w:rPr>
          <w:rFonts w:ascii="Simplified Arabic" w:hAnsi="Simplified Arabic" w:cs="Simplified Arabic" w:hint="cs"/>
          <w:sz w:val="28"/>
          <w:szCs w:val="28"/>
          <w:rtl/>
          <w:lang w:val="en-US" w:bidi="ar-LB"/>
        </w:rPr>
        <w:t>سينودوس</w:t>
      </w:r>
      <w:r w:rsidR="007F4559">
        <w:rPr>
          <w:rFonts w:ascii="Simplified Arabic" w:hAnsi="Simplified Arabic" w:cs="Simplified Arabic" w:hint="cs"/>
          <w:sz w:val="28"/>
          <w:szCs w:val="28"/>
          <w:rtl/>
          <w:lang w:val="en-US" w:bidi="ar-LB"/>
        </w:rPr>
        <w:t>يّة التي تُكمّل</w:t>
      </w:r>
      <w:r w:rsidR="007261E9">
        <w:rPr>
          <w:rFonts w:ascii="Simplified Arabic" w:hAnsi="Simplified Arabic" w:cs="Simplified Arabic" w:hint="cs"/>
          <w:sz w:val="28"/>
          <w:szCs w:val="28"/>
          <w:rtl/>
          <w:lang w:val="en-US" w:bidi="ar-LB"/>
        </w:rPr>
        <w:t xml:space="preserve"> فيها</w:t>
      </w:r>
      <w:r w:rsidR="007F4559">
        <w:rPr>
          <w:rFonts w:ascii="Simplified Arabic" w:hAnsi="Simplified Arabic" w:cs="Simplified Arabic" w:hint="cs"/>
          <w:sz w:val="28"/>
          <w:szCs w:val="28"/>
          <w:rtl/>
          <w:lang w:val="en-US" w:bidi="ar-LB"/>
        </w:rPr>
        <w:t xml:space="preserve"> الكنيسة رسالتها. </w:t>
      </w:r>
      <w:r w:rsidR="00BC4EC3">
        <w:rPr>
          <w:rFonts w:ascii="Simplified Arabic" w:hAnsi="Simplified Arabic" w:cs="Simplified Arabic" w:hint="cs"/>
          <w:sz w:val="28"/>
          <w:szCs w:val="28"/>
          <w:rtl/>
          <w:lang w:val="en-US" w:bidi="ar-LB"/>
        </w:rPr>
        <w:t>وفي تفكير الجمعيّات</w:t>
      </w:r>
      <w:r w:rsidR="007261E9">
        <w:rPr>
          <w:rFonts w:ascii="Simplified Arabic" w:hAnsi="Simplified Arabic" w:cs="Simplified Arabic" w:hint="cs"/>
          <w:sz w:val="28"/>
          <w:szCs w:val="28"/>
          <w:rtl/>
          <w:lang w:val="en-US" w:bidi="ar-LB"/>
        </w:rPr>
        <w:t xml:space="preserve"> القاريّة، توضح هذه الرسالة تَعدّد الأبعاد التي يجب تنسيقها كي لا تتعارض بعضها مع بعض في الرؤية المتكاملة التي </w:t>
      </w:r>
      <w:r w:rsidR="00620283">
        <w:rPr>
          <w:rFonts w:ascii="Simplified Arabic" w:hAnsi="Simplified Arabic" w:cs="Simplified Arabic" w:hint="cs"/>
          <w:sz w:val="28"/>
          <w:szCs w:val="28"/>
          <w:rtl/>
          <w:lang w:val="en-US" w:bidi="ar-LB"/>
        </w:rPr>
        <w:t xml:space="preserve">تُشجّعها رسالة </w:t>
      </w:r>
      <w:r w:rsidR="00620283" w:rsidRPr="00620283">
        <w:rPr>
          <w:rFonts w:ascii="Simplified Arabic" w:hAnsi="Simplified Arabic" w:cs="Simplified Arabic" w:hint="cs"/>
          <w:b/>
          <w:bCs/>
          <w:sz w:val="28"/>
          <w:szCs w:val="28"/>
          <w:rtl/>
          <w:lang w:val="en-US" w:bidi="ar-LB"/>
        </w:rPr>
        <w:t>إعلان الإنجيل</w:t>
      </w:r>
      <w:r w:rsidR="00620283">
        <w:rPr>
          <w:rFonts w:ascii="Simplified Arabic" w:hAnsi="Simplified Arabic" w:cs="Simplified Arabic" w:hint="cs"/>
          <w:sz w:val="28"/>
          <w:szCs w:val="28"/>
          <w:rtl/>
          <w:lang w:val="en-US" w:bidi="ar-LB"/>
        </w:rPr>
        <w:t xml:space="preserve"> والتي تبنّتها</w:t>
      </w:r>
      <w:r w:rsidR="00CE57C3">
        <w:rPr>
          <w:rFonts w:ascii="Simplified Arabic" w:hAnsi="Simplified Arabic" w:cs="Simplified Arabic" w:hint="cs"/>
          <w:sz w:val="28"/>
          <w:szCs w:val="28"/>
          <w:rtl/>
          <w:lang w:val="en-US" w:bidi="ar-LB"/>
        </w:rPr>
        <w:t xml:space="preserve"> أيضًا</w:t>
      </w:r>
      <w:r w:rsidR="00620283">
        <w:rPr>
          <w:rFonts w:ascii="Simplified Arabic" w:hAnsi="Simplified Arabic" w:cs="Simplified Arabic" w:hint="cs"/>
          <w:sz w:val="28"/>
          <w:szCs w:val="28"/>
          <w:rtl/>
          <w:lang w:val="en-US" w:bidi="ar-LB"/>
        </w:rPr>
        <w:t xml:space="preserve"> رسالة</w:t>
      </w:r>
      <w:r w:rsidR="007261E9">
        <w:rPr>
          <w:rFonts w:ascii="Simplified Arabic" w:hAnsi="Simplified Arabic" w:cs="Simplified Arabic" w:hint="cs"/>
          <w:sz w:val="28"/>
          <w:szCs w:val="28"/>
          <w:rtl/>
          <w:lang w:val="en-US" w:bidi="ar-LB"/>
        </w:rPr>
        <w:t xml:space="preserve"> </w:t>
      </w:r>
      <w:r w:rsidR="007261E9" w:rsidRPr="00620283">
        <w:rPr>
          <w:rFonts w:ascii="Simplified Arabic" w:hAnsi="Simplified Arabic" w:cs="Simplified Arabic" w:hint="cs"/>
          <w:b/>
          <w:bCs/>
          <w:sz w:val="28"/>
          <w:szCs w:val="28"/>
          <w:rtl/>
          <w:lang w:val="en-US" w:bidi="ar-LB"/>
        </w:rPr>
        <w:t>فرح الإنجيل</w:t>
      </w:r>
      <w:r w:rsidR="00620283">
        <w:rPr>
          <w:rFonts w:ascii="Simplified Arabic" w:hAnsi="Simplified Arabic" w:cs="Simplified Arabic" w:hint="cs"/>
          <w:sz w:val="28"/>
          <w:szCs w:val="28"/>
          <w:rtl/>
          <w:lang w:val="en-US" w:bidi="ar-LB"/>
        </w:rPr>
        <w:t>. مث</w:t>
      </w:r>
      <w:r w:rsidR="002028CD">
        <w:rPr>
          <w:rFonts w:ascii="Simplified Arabic" w:hAnsi="Simplified Arabic" w:cs="Simplified Arabic" w:hint="cs"/>
          <w:sz w:val="28"/>
          <w:szCs w:val="28"/>
          <w:rtl/>
          <w:lang w:val="en-US" w:bidi="ar-LB"/>
        </w:rPr>
        <w:t>لاً</w:t>
      </w:r>
      <w:r w:rsidR="009D4A3D">
        <w:rPr>
          <w:rFonts w:ascii="Simplified Arabic" w:hAnsi="Simplified Arabic" w:cs="Simplified Arabic" w:hint="cs"/>
          <w:sz w:val="28"/>
          <w:szCs w:val="28"/>
          <w:rtl/>
          <w:lang w:val="en-US" w:bidi="ar-LB"/>
        </w:rPr>
        <w:t xml:space="preserve"> </w:t>
      </w:r>
      <w:r w:rsidR="00620283">
        <w:rPr>
          <w:rFonts w:ascii="Simplified Arabic" w:hAnsi="Simplified Arabic" w:cs="Simplified Arabic" w:hint="cs"/>
          <w:sz w:val="28"/>
          <w:szCs w:val="28"/>
          <w:rtl/>
          <w:lang w:val="en-US" w:bidi="ar-LB"/>
        </w:rPr>
        <w:t>:</w:t>
      </w:r>
    </w:p>
    <w:p w14:paraId="2508CE2D" w14:textId="77777777" w:rsidR="00CE57C3" w:rsidRDefault="0030774B" w:rsidP="007E53F5">
      <w:pPr>
        <w:pStyle w:val="01TESTOARTICOLO"/>
        <w:numPr>
          <w:ilvl w:val="0"/>
          <w:numId w:val="19"/>
        </w:numPr>
        <w:bidi/>
        <w:spacing w:before="120" w:after="0"/>
        <w:ind w:left="567"/>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هناك دعوة مخلص</w:t>
      </w:r>
      <w:r w:rsidR="00CE57C3">
        <w:rPr>
          <w:rFonts w:ascii="Simplified Arabic" w:hAnsi="Simplified Arabic" w:cs="Simplified Arabic" w:hint="cs"/>
          <w:sz w:val="28"/>
          <w:szCs w:val="28"/>
          <w:rtl/>
          <w:lang w:val="en-US" w:bidi="ar-LB"/>
        </w:rPr>
        <w:t>ة إلى تجديد الحياة الليترجيّة في الكنيسة المحلّيّة كمكان للتبشير بالكلمة والسرّ، مع التشديد على نوعيّة الكرازة ولغة الليترجيّا. تفترض الليترجيّا توازنًا ملائمًا بين وحدة الكنيسة، التي يُعبَّر عنها في وحدة طقوسها، والتنوّع المشروع، الذي يأخذه الانثقاف الصحيح بعين الاعتبار</w:t>
      </w:r>
      <w:r w:rsidR="00733157">
        <w:rPr>
          <w:rStyle w:val="FootnoteReference"/>
          <w:rFonts w:ascii="Simplified Arabic" w:hAnsi="Simplified Arabic" w:cs="Simplified Arabic"/>
          <w:sz w:val="28"/>
          <w:szCs w:val="28"/>
          <w:rtl/>
          <w:lang w:val="en-US" w:bidi="ar-LB"/>
        </w:rPr>
        <w:footnoteReference w:id="15"/>
      </w:r>
      <w:r w:rsidR="00CE57C3">
        <w:rPr>
          <w:rFonts w:ascii="Simplified Arabic" w:hAnsi="Simplified Arabic" w:cs="Simplified Arabic" w:hint="cs"/>
          <w:sz w:val="28"/>
          <w:szCs w:val="28"/>
          <w:rtl/>
          <w:lang w:val="en-US" w:bidi="ar-LB"/>
        </w:rPr>
        <w:t>؛</w:t>
      </w:r>
    </w:p>
    <w:p w14:paraId="5DDA5921" w14:textId="77777777" w:rsidR="00CD09CC" w:rsidRDefault="00CE57C3" w:rsidP="007E53F5">
      <w:pPr>
        <w:pStyle w:val="01TESTOARTICOLO"/>
        <w:numPr>
          <w:ilvl w:val="0"/>
          <w:numId w:val="19"/>
        </w:numPr>
        <w:bidi/>
        <w:spacing w:before="120" w:after="0"/>
        <w:ind w:left="567"/>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التشديد على الرغبة في كنيسة ف</w:t>
      </w:r>
      <w:r w:rsidR="00BC4EC3">
        <w:rPr>
          <w:rFonts w:ascii="Simplified Arabic" w:hAnsi="Simplified Arabic" w:cs="Simplified Arabic" w:hint="cs"/>
          <w:sz w:val="28"/>
          <w:szCs w:val="28"/>
          <w:rtl/>
          <w:lang w:val="en-US" w:bidi="ar-LB"/>
        </w:rPr>
        <w:t xml:space="preserve">قيرة وقريبة من الذين يتألّمون، تكون </w:t>
      </w:r>
      <w:r w:rsidR="009D7458">
        <w:rPr>
          <w:rFonts w:ascii="Simplified Arabic" w:hAnsi="Simplified Arabic" w:cs="Simplified Arabic" w:hint="cs"/>
          <w:sz w:val="28"/>
          <w:szCs w:val="28"/>
          <w:rtl/>
          <w:lang w:val="en-US" w:bidi="ar-LB"/>
        </w:rPr>
        <w:t>قادرة على التبشير من خلال التقارب والمحبّة. هذه الشهادة تصل</w:t>
      </w:r>
      <w:r w:rsidR="00CD09CC">
        <w:rPr>
          <w:rFonts w:ascii="Simplified Arabic" w:hAnsi="Simplified Arabic" w:cs="Simplified Arabic" w:hint="cs"/>
          <w:sz w:val="28"/>
          <w:szCs w:val="28"/>
          <w:rtl/>
          <w:lang w:val="en-US" w:bidi="ar-LB"/>
        </w:rPr>
        <w:t>، على خطى الربّ،</w:t>
      </w:r>
      <w:r w:rsidR="009D7458">
        <w:rPr>
          <w:rFonts w:ascii="Simplified Arabic" w:hAnsi="Simplified Arabic" w:cs="Simplified Arabic" w:hint="cs"/>
          <w:sz w:val="28"/>
          <w:szCs w:val="28"/>
          <w:rtl/>
          <w:lang w:val="en-US" w:bidi="ar-LB"/>
        </w:rPr>
        <w:t xml:space="preserve"> إلى حدّ الاستشهاد</w:t>
      </w:r>
      <w:r w:rsidR="000C4869">
        <w:rPr>
          <w:rFonts w:ascii="Simplified Arabic" w:hAnsi="Simplified Arabic" w:cs="Simplified Arabic" w:hint="cs"/>
          <w:sz w:val="28"/>
          <w:szCs w:val="28"/>
          <w:rtl/>
          <w:lang w:val="en-US" w:bidi="ar-LB"/>
        </w:rPr>
        <w:t xml:space="preserve"> </w:t>
      </w:r>
      <w:r w:rsidR="009D7458">
        <w:rPr>
          <w:rFonts w:ascii="Simplified Arabic" w:hAnsi="Simplified Arabic" w:cs="Simplified Arabic" w:hint="cs"/>
          <w:sz w:val="28"/>
          <w:szCs w:val="28"/>
          <w:rtl/>
          <w:lang w:val="en-US" w:bidi="ar-LB"/>
        </w:rPr>
        <w:t xml:space="preserve">وتُعبّر عن دعوة </w:t>
      </w:r>
      <w:r w:rsidR="009D7458">
        <w:rPr>
          <w:rFonts w:ascii="Simplified Arabic" w:hAnsi="Simplified Arabic" w:cs="Simplified Arabic"/>
          <w:sz w:val="28"/>
          <w:szCs w:val="28"/>
          <w:rtl/>
          <w:lang w:val="en-US" w:bidi="ar-LB"/>
        </w:rPr>
        <w:t>«</w:t>
      </w:r>
      <w:r w:rsidR="009D7458">
        <w:rPr>
          <w:rFonts w:ascii="Simplified Arabic" w:hAnsi="Simplified Arabic" w:cs="Simplified Arabic" w:hint="cs"/>
          <w:sz w:val="28"/>
          <w:szCs w:val="28"/>
          <w:rtl/>
          <w:lang w:val="en-US" w:bidi="ar-LB"/>
        </w:rPr>
        <w:t xml:space="preserve"> السامريّ </w:t>
      </w:r>
      <w:r w:rsidR="009D7458">
        <w:rPr>
          <w:rFonts w:ascii="Simplified Arabic" w:hAnsi="Simplified Arabic" w:cs="Simplified Arabic"/>
          <w:sz w:val="28"/>
          <w:szCs w:val="28"/>
          <w:rtl/>
          <w:lang w:val="en-US" w:bidi="ar-LB"/>
        </w:rPr>
        <w:t>»</w:t>
      </w:r>
      <w:r w:rsidR="009D7458">
        <w:rPr>
          <w:rFonts w:ascii="Simplified Arabic" w:hAnsi="Simplified Arabic" w:cs="Simplified Arabic" w:hint="cs"/>
          <w:sz w:val="28"/>
          <w:szCs w:val="28"/>
          <w:rtl/>
          <w:lang w:val="en-US" w:bidi="ar-LB"/>
        </w:rPr>
        <w:t xml:space="preserve"> في الكنيسة. وبالإشارة إلى المواقف التي تُسبّب</w:t>
      </w:r>
      <w:r w:rsidR="000C4869">
        <w:rPr>
          <w:rFonts w:ascii="Simplified Arabic" w:hAnsi="Simplified Arabic" w:cs="Simplified Arabic" w:hint="cs"/>
          <w:sz w:val="28"/>
          <w:szCs w:val="28"/>
          <w:rtl/>
          <w:lang w:val="en-US" w:bidi="ar-LB"/>
        </w:rPr>
        <w:t>ُ</w:t>
      </w:r>
      <w:r w:rsidR="009D7458">
        <w:rPr>
          <w:rFonts w:ascii="Simplified Arabic" w:hAnsi="Simplified Arabic" w:cs="Simplified Arabic" w:hint="cs"/>
          <w:sz w:val="28"/>
          <w:szCs w:val="28"/>
          <w:rtl/>
          <w:lang w:val="en-US" w:bidi="ar-LB"/>
        </w:rPr>
        <w:t xml:space="preserve"> فيها الكنيسة جراحًا</w:t>
      </w:r>
      <w:r w:rsidR="00CD09CC">
        <w:rPr>
          <w:rFonts w:ascii="Simplified Arabic" w:hAnsi="Simplified Arabic" w:cs="Simplified Arabic" w:hint="cs"/>
          <w:sz w:val="28"/>
          <w:szCs w:val="28"/>
          <w:rtl/>
          <w:lang w:val="en-US" w:bidi="ar-LB"/>
        </w:rPr>
        <w:t xml:space="preserve"> للآخرين</w:t>
      </w:r>
      <w:r w:rsidR="009D7458">
        <w:rPr>
          <w:rFonts w:ascii="Simplified Arabic" w:hAnsi="Simplified Arabic" w:cs="Simplified Arabic" w:hint="cs"/>
          <w:sz w:val="28"/>
          <w:szCs w:val="28"/>
          <w:rtl/>
          <w:lang w:val="en-US" w:bidi="ar-LB"/>
        </w:rPr>
        <w:t xml:space="preserve"> وتلك التي جُرحت فيها هي نفسها، هذه المواقف تُصبح حجر عثرة لشهادة الكنيسة</w:t>
      </w:r>
      <w:r w:rsidR="000C4869">
        <w:rPr>
          <w:rFonts w:ascii="Simplified Arabic" w:hAnsi="Simplified Arabic" w:cs="Simplified Arabic" w:hint="cs"/>
          <w:sz w:val="28"/>
          <w:szCs w:val="28"/>
          <w:rtl/>
          <w:lang w:val="en-US" w:bidi="ar-LB"/>
        </w:rPr>
        <w:t xml:space="preserve"> وحبّ الله وحقيقة الإنجيل، من دون التوقّف عند الأشخاص المعنيّين ؛</w:t>
      </w:r>
      <w:r w:rsidR="00CD09CC">
        <w:rPr>
          <w:rFonts w:ascii="Simplified Arabic" w:hAnsi="Simplified Arabic" w:cs="Simplified Arabic" w:hint="cs"/>
          <w:sz w:val="28"/>
          <w:szCs w:val="28"/>
          <w:rtl/>
          <w:lang w:val="en-US" w:bidi="ar-LB"/>
        </w:rPr>
        <w:t xml:space="preserve"> </w:t>
      </w:r>
    </w:p>
    <w:p w14:paraId="1C9A3D74" w14:textId="55C2B06B" w:rsidR="00692C05" w:rsidRDefault="00CD09CC" w:rsidP="007E53F5">
      <w:pPr>
        <w:pStyle w:val="01TESTOARTICOLO"/>
        <w:numPr>
          <w:ilvl w:val="0"/>
          <w:numId w:val="19"/>
        </w:numPr>
        <w:bidi/>
        <w:spacing w:before="120" w:after="0"/>
        <w:ind w:left="567"/>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 xml:space="preserve">مفتاح المعارضة النبويّة للاستعمار الجديد والمُدَمّر هو فَتْحُ أماكن غير مشروطة للخدمة في خُطى المسيح الذي جاء ليَخدُم لا ليُخْدَم (راجع مر 10، 45). هذه أماكن يُمكن الحصول </w:t>
      </w:r>
      <w:r w:rsidR="00786C76">
        <w:rPr>
          <w:rFonts w:ascii="Simplified Arabic" w:hAnsi="Simplified Arabic" w:cs="Simplified Arabic" w:hint="cs"/>
          <w:sz w:val="28"/>
          <w:szCs w:val="28"/>
          <w:rtl/>
          <w:lang w:val="en-US" w:bidi="ar-LB"/>
        </w:rPr>
        <w:t xml:space="preserve">فيها </w:t>
      </w:r>
      <w:r>
        <w:rPr>
          <w:rFonts w:ascii="Simplified Arabic" w:hAnsi="Simplified Arabic" w:cs="Simplified Arabic" w:hint="cs"/>
          <w:sz w:val="28"/>
          <w:szCs w:val="28"/>
          <w:rtl/>
          <w:lang w:val="en-US" w:bidi="ar-LB"/>
        </w:rPr>
        <w:t>على الاحتياجات الإنسانيّة الأساسيّة، أماكن يشعر فيها</w:t>
      </w:r>
      <w:r w:rsidR="005C1709">
        <w:rPr>
          <w:rFonts w:ascii="Simplified Arabic" w:hAnsi="Simplified Arabic" w:cs="Simplified Arabic" w:hint="cs"/>
          <w:sz w:val="28"/>
          <w:szCs w:val="28"/>
          <w:rtl/>
          <w:lang w:val="en-US" w:bidi="ar-LB"/>
        </w:rPr>
        <w:t xml:space="preserve"> الناس بالترحيب وليس بالحُكم عليهم، يطرحون </w:t>
      </w:r>
      <w:r w:rsidR="005C1709">
        <w:rPr>
          <w:rFonts w:ascii="Simplified Arabic" w:hAnsi="Simplified Arabic" w:cs="Simplified Arabic" w:hint="cs"/>
          <w:sz w:val="28"/>
          <w:szCs w:val="28"/>
          <w:rtl/>
          <w:lang w:val="en-US" w:bidi="ar-LB"/>
        </w:rPr>
        <w:lastRenderedPageBreak/>
        <w:t xml:space="preserve">الأسئلة بحرّيّة عن أسباب رجائهم </w:t>
      </w:r>
      <w:r w:rsidR="00786C76">
        <w:rPr>
          <w:rFonts w:ascii="Simplified Arabic" w:hAnsi="Simplified Arabic" w:cs="Simplified Arabic" w:hint="cs"/>
          <w:sz w:val="28"/>
          <w:szCs w:val="28"/>
          <w:rtl/>
          <w:lang w:val="en-US" w:bidi="ar-LB"/>
        </w:rPr>
        <w:t>(راجع بط 3، 15)، يتركون ويعودن إ</w:t>
      </w:r>
      <w:r w:rsidR="005C1709">
        <w:rPr>
          <w:rFonts w:ascii="Simplified Arabic" w:hAnsi="Simplified Arabic" w:cs="Simplified Arabic" w:hint="cs"/>
          <w:sz w:val="28"/>
          <w:szCs w:val="28"/>
          <w:rtl/>
          <w:lang w:val="en-US" w:bidi="ar-LB"/>
        </w:rPr>
        <w:t>ليها بحرّيّة.</w:t>
      </w:r>
      <w:r>
        <w:rPr>
          <w:rFonts w:ascii="Simplified Arabic" w:hAnsi="Simplified Arabic" w:cs="Simplified Arabic" w:hint="cs"/>
          <w:sz w:val="28"/>
          <w:szCs w:val="28"/>
          <w:rtl/>
          <w:lang w:val="en-US" w:bidi="ar-LB"/>
        </w:rPr>
        <w:t xml:space="preserve"> </w:t>
      </w:r>
      <w:r w:rsidR="00910EBB">
        <w:rPr>
          <w:rFonts w:ascii="Simplified Arabic" w:hAnsi="Simplified Arabic" w:cs="Simplified Arabic" w:hint="cs"/>
          <w:sz w:val="28"/>
          <w:szCs w:val="28"/>
          <w:rtl/>
          <w:lang w:val="en-US" w:bidi="ar-LB"/>
        </w:rPr>
        <w:t>ف</w:t>
      </w:r>
      <w:r>
        <w:rPr>
          <w:rFonts w:ascii="Simplified Arabic" w:hAnsi="Simplified Arabic" w:cs="Simplified Arabic" w:hint="cs"/>
          <w:sz w:val="28"/>
          <w:szCs w:val="28"/>
          <w:rtl/>
          <w:lang w:val="en-US" w:bidi="ar-LB"/>
        </w:rPr>
        <w:t>في</w:t>
      </w:r>
      <w:r w:rsidR="005C1709">
        <w:rPr>
          <w:rFonts w:ascii="Simplified Arabic" w:hAnsi="Simplified Arabic" w:cs="Simplified Arabic" w:hint="cs"/>
          <w:sz w:val="28"/>
          <w:szCs w:val="28"/>
          <w:rtl/>
          <w:lang w:val="en-US" w:bidi="ar-LB"/>
        </w:rPr>
        <w:t xml:space="preserve"> عُرْفِ</w:t>
      </w:r>
      <w:r>
        <w:rPr>
          <w:rFonts w:ascii="Simplified Arabic" w:hAnsi="Simplified Arabic" w:cs="Simplified Arabic" w:hint="cs"/>
          <w:sz w:val="28"/>
          <w:szCs w:val="28"/>
          <w:rtl/>
          <w:lang w:val="en-US" w:bidi="ar-LB"/>
        </w:rPr>
        <w:t xml:space="preserve"> الكنيسة ال</w:t>
      </w:r>
      <w:r w:rsidR="008B5B56">
        <w:rPr>
          <w:rFonts w:ascii="Simplified Arabic" w:hAnsi="Simplified Arabic" w:cs="Simplified Arabic" w:hint="cs"/>
          <w:sz w:val="28"/>
          <w:szCs w:val="28"/>
          <w:rtl/>
          <w:lang w:val="en-US" w:bidi="ar-LB"/>
        </w:rPr>
        <w:t>سينودوس</w:t>
      </w:r>
      <w:r>
        <w:rPr>
          <w:rFonts w:ascii="Simplified Arabic" w:hAnsi="Simplified Arabic" w:cs="Simplified Arabic" w:hint="cs"/>
          <w:sz w:val="28"/>
          <w:szCs w:val="28"/>
          <w:rtl/>
          <w:lang w:val="en-US" w:bidi="ar-LB"/>
        </w:rPr>
        <w:t>يّة، الرسالة هي دومًا بناء مع الآخرين وليس</w:t>
      </w:r>
      <w:r w:rsidR="000C4869">
        <w:rPr>
          <w:rFonts w:ascii="Simplified Arabic" w:hAnsi="Simplified Arabic" w:cs="Simplified Arabic" w:hint="cs"/>
          <w:sz w:val="28"/>
          <w:szCs w:val="28"/>
          <w:rtl/>
          <w:lang w:val="en-US" w:bidi="ar-LB"/>
        </w:rPr>
        <w:t xml:space="preserve"> </w:t>
      </w:r>
      <w:r>
        <w:rPr>
          <w:rFonts w:ascii="Simplified Arabic" w:hAnsi="Simplified Arabic" w:cs="Simplified Arabic" w:hint="cs"/>
          <w:sz w:val="28"/>
          <w:szCs w:val="28"/>
          <w:rtl/>
          <w:lang w:val="en-US" w:bidi="ar-LB"/>
        </w:rPr>
        <w:t>من أجل الآخرين فحسب</w:t>
      </w:r>
      <w:r w:rsidR="005C1709">
        <w:rPr>
          <w:rFonts w:ascii="Simplified Arabic" w:hAnsi="Simplified Arabic" w:cs="Simplified Arabic" w:hint="cs"/>
          <w:sz w:val="28"/>
          <w:szCs w:val="28"/>
          <w:rtl/>
          <w:lang w:val="en-US" w:bidi="ar-LB"/>
        </w:rPr>
        <w:t xml:space="preserve"> ؛</w:t>
      </w:r>
      <w:r w:rsidR="00786C76">
        <w:rPr>
          <w:rFonts w:ascii="Simplified Arabic" w:hAnsi="Simplified Arabic" w:cs="Simplified Arabic" w:hint="cs"/>
          <w:sz w:val="28"/>
          <w:szCs w:val="28"/>
          <w:rtl/>
          <w:lang w:val="en-US" w:bidi="ar-LB"/>
        </w:rPr>
        <w:t xml:space="preserve"> </w:t>
      </w:r>
    </w:p>
    <w:p w14:paraId="3EF57442" w14:textId="1FA825AC" w:rsidR="00E436BE" w:rsidRPr="00E436BE" w:rsidRDefault="005C1709" w:rsidP="007E53F5">
      <w:pPr>
        <w:pStyle w:val="01TESTOARTICOLO"/>
        <w:numPr>
          <w:ilvl w:val="0"/>
          <w:numId w:val="19"/>
        </w:numPr>
        <w:bidi/>
        <w:spacing w:before="120" w:after="0"/>
        <w:ind w:left="567" w:firstLine="0"/>
        <w:rPr>
          <w:rFonts w:ascii="Simplified Arabic" w:hAnsi="Simplified Arabic" w:cs="Simplified Arabic"/>
          <w:sz w:val="28"/>
          <w:szCs w:val="28"/>
          <w:lang w:val="fr-FR" w:bidi="ar-LB"/>
        </w:rPr>
      </w:pPr>
      <w:r w:rsidRPr="00E436BE">
        <w:rPr>
          <w:rFonts w:ascii="Simplified Arabic" w:hAnsi="Simplified Arabic" w:cs="Simplified Arabic" w:hint="cs"/>
          <w:sz w:val="28"/>
          <w:szCs w:val="28"/>
          <w:rtl/>
          <w:lang w:val="en-US" w:bidi="ar-LB"/>
        </w:rPr>
        <w:t>تكتشف الكنيسة، في البيئة الرقميّة، فرصة للتبشير. وتُقرّ بأنّ بناء شبكات العلاقات في هذا الفضاء تَمنح الإمكانيّة للأشخاص، وبخاصّة الشباب، أن يختبروا طُرُقًا جديدة للسير معًا. تُلفِتُ مبادرة ال</w:t>
      </w:r>
      <w:r w:rsidR="008B5B56">
        <w:rPr>
          <w:rFonts w:ascii="Simplified Arabic" w:hAnsi="Simplified Arabic" w:cs="Simplified Arabic" w:hint="cs"/>
          <w:sz w:val="28"/>
          <w:szCs w:val="28"/>
          <w:rtl/>
          <w:lang w:val="en-US" w:bidi="ar-LB"/>
        </w:rPr>
        <w:t>سينودوس</w:t>
      </w:r>
      <w:r w:rsidRPr="00E436BE">
        <w:rPr>
          <w:rFonts w:ascii="Simplified Arabic" w:hAnsi="Simplified Arabic" w:cs="Simplified Arabic" w:hint="cs"/>
          <w:sz w:val="28"/>
          <w:szCs w:val="28"/>
          <w:rtl/>
          <w:lang w:val="en-US" w:bidi="ar-LB"/>
        </w:rPr>
        <w:t xml:space="preserve"> الرقميّ الانتباه إلى واقع الإنسان</w:t>
      </w:r>
      <w:r w:rsidR="009C104F" w:rsidRPr="00E436BE">
        <w:rPr>
          <w:rFonts w:ascii="Simplified Arabic" w:hAnsi="Simplified Arabic" w:cs="Simplified Arabic" w:hint="cs"/>
          <w:sz w:val="28"/>
          <w:szCs w:val="28"/>
          <w:rtl/>
          <w:lang w:val="en-US" w:bidi="ar-LB"/>
        </w:rPr>
        <w:t xml:space="preserve"> على أنّه كائن يتواصل، حتّى في وسائل التواصل التي تُشكّل عالمنا المعاصر ؛</w:t>
      </w:r>
      <w:r w:rsidR="00E436BE">
        <w:rPr>
          <w:rFonts w:ascii="Simplified Arabic" w:hAnsi="Simplified Arabic" w:cs="Simplified Arabic" w:hint="cs"/>
          <w:sz w:val="28"/>
          <w:szCs w:val="28"/>
          <w:rtl/>
          <w:lang w:val="en-US" w:bidi="ar-LB"/>
        </w:rPr>
        <w:t xml:space="preserve"> </w:t>
      </w:r>
    </w:p>
    <w:p w14:paraId="4452D98F" w14:textId="48AE2312" w:rsidR="00A110C6" w:rsidRPr="00E436BE" w:rsidRDefault="009C104F" w:rsidP="00E436BE">
      <w:pPr>
        <w:pStyle w:val="01TESTOARTICOLO"/>
        <w:bidi/>
        <w:spacing w:before="120" w:after="0"/>
        <w:ind w:left="567" w:firstLine="153"/>
        <w:rPr>
          <w:rFonts w:ascii="Simplified Arabic" w:hAnsi="Simplified Arabic" w:cs="Simplified Arabic"/>
          <w:sz w:val="28"/>
          <w:szCs w:val="28"/>
          <w:rtl/>
          <w:lang w:val="fr-FR" w:bidi="ar-LB"/>
        </w:rPr>
      </w:pPr>
      <w:r w:rsidRPr="00E436BE">
        <w:rPr>
          <w:rFonts w:ascii="Simplified Arabic" w:hAnsi="Simplified Arabic" w:cs="Simplified Arabic" w:hint="cs"/>
          <w:sz w:val="28"/>
          <w:szCs w:val="28"/>
          <w:rtl/>
          <w:lang w:val="en-US" w:bidi="ar-LB"/>
        </w:rPr>
        <w:t xml:space="preserve">الرغبة في النموّ في الالتزام بالرسالة لا يُعيقُها وَعيُ الجماعات المسيحيّة بحدودها، ولا الإقرار بفشلها. إلى جانب هذه الرغبة، خلافًا لذلك، حركة الخروج من الذات في الإيمان والرجاء والمحبّة هي سبيل </w:t>
      </w:r>
      <w:r w:rsidR="001623F3" w:rsidRPr="00E436BE">
        <w:rPr>
          <w:rFonts w:ascii="Simplified Arabic" w:hAnsi="Simplified Arabic" w:cs="Simplified Arabic" w:hint="cs"/>
          <w:sz w:val="28"/>
          <w:szCs w:val="28"/>
          <w:rtl/>
          <w:lang w:val="en-US" w:bidi="ar-LB"/>
        </w:rPr>
        <w:t xml:space="preserve">لمعالجة هذا النقص. ومع ذلك، إلى جانب تأكيد هذه الرغبة، تُعبّر المجالس القاريّة أيضًا عن نَقصٍ في الوضوح والفَهم المشترك لمعنى رسالة الكنيسة ونطاقها وفحواها أو عن المقاييس </w:t>
      </w:r>
      <w:r w:rsidR="001623F3" w:rsidRPr="00E436BE">
        <w:rPr>
          <w:rFonts w:ascii="Simplified Arabic" w:hAnsi="Simplified Arabic" w:cs="Simplified Arabic" w:hint="cs"/>
          <w:sz w:val="28"/>
          <w:szCs w:val="28"/>
          <w:rtl/>
          <w:lang w:val="fr-FR" w:bidi="ar-LB"/>
        </w:rPr>
        <w:t>التي تربط تعابيرها المتنوّعة.</w:t>
      </w:r>
      <w:r w:rsidR="00CA2FE0" w:rsidRPr="00E436BE">
        <w:rPr>
          <w:rFonts w:ascii="Simplified Arabic" w:hAnsi="Simplified Arabic" w:cs="Simplified Arabic" w:hint="cs"/>
          <w:sz w:val="28"/>
          <w:szCs w:val="28"/>
          <w:rtl/>
          <w:lang w:val="fr-FR" w:bidi="ar-LB"/>
        </w:rPr>
        <w:t> وهذا ما يُعيق مسيرتنا معًا ويُمكن أن يُفرّقنا. لذا، لا بدّ من ط</w:t>
      </w:r>
      <w:r w:rsidR="00A110C6" w:rsidRPr="00E436BE">
        <w:rPr>
          <w:rFonts w:ascii="Simplified Arabic" w:hAnsi="Simplified Arabic" w:cs="Simplified Arabic" w:hint="cs"/>
          <w:sz w:val="28"/>
          <w:szCs w:val="28"/>
          <w:rtl/>
          <w:lang w:val="fr-FR" w:bidi="ar-LB"/>
        </w:rPr>
        <w:t>َ</w:t>
      </w:r>
      <w:r w:rsidR="00CA2FE0" w:rsidRPr="00E436BE">
        <w:rPr>
          <w:rFonts w:ascii="Simplified Arabic" w:hAnsi="Simplified Arabic" w:cs="Simplified Arabic" w:hint="cs"/>
          <w:sz w:val="28"/>
          <w:szCs w:val="28"/>
          <w:rtl/>
          <w:lang w:val="fr-FR" w:bidi="ar-LB"/>
        </w:rPr>
        <w:t>ل</w:t>
      </w:r>
      <w:r w:rsidR="00A110C6" w:rsidRPr="00E436BE">
        <w:rPr>
          <w:rFonts w:ascii="Simplified Arabic" w:hAnsi="Simplified Arabic" w:cs="Simplified Arabic" w:hint="cs"/>
          <w:sz w:val="28"/>
          <w:szCs w:val="28"/>
          <w:rtl/>
          <w:lang w:val="fr-FR" w:bidi="ar-LB"/>
        </w:rPr>
        <w:t>َ</w:t>
      </w:r>
      <w:r w:rsidR="00CA2FE0" w:rsidRPr="00E436BE">
        <w:rPr>
          <w:rFonts w:ascii="Simplified Arabic" w:hAnsi="Simplified Arabic" w:cs="Simplified Arabic" w:hint="cs"/>
          <w:sz w:val="28"/>
          <w:szCs w:val="28"/>
          <w:rtl/>
          <w:lang w:val="fr-FR" w:bidi="ar-LB"/>
        </w:rPr>
        <w:t>ب</w:t>
      </w:r>
      <w:r w:rsidR="00A110C6" w:rsidRPr="00E436BE">
        <w:rPr>
          <w:rFonts w:ascii="Simplified Arabic" w:hAnsi="Simplified Arabic" w:cs="Simplified Arabic" w:hint="cs"/>
          <w:sz w:val="28"/>
          <w:szCs w:val="28"/>
          <w:rtl/>
          <w:lang w:val="fr-FR" w:bidi="ar-LB"/>
        </w:rPr>
        <w:t>ِ</w:t>
      </w:r>
      <w:r w:rsidR="00CA2FE0" w:rsidRPr="00E436BE">
        <w:rPr>
          <w:rFonts w:ascii="Simplified Arabic" w:hAnsi="Simplified Arabic" w:cs="Simplified Arabic" w:hint="cs"/>
          <w:sz w:val="28"/>
          <w:szCs w:val="28"/>
          <w:rtl/>
          <w:lang w:val="fr-FR" w:bidi="ar-LB"/>
        </w:rPr>
        <w:t xml:space="preserve"> أنماط</w:t>
      </w:r>
      <w:r w:rsidR="00A110C6" w:rsidRPr="00E436BE">
        <w:rPr>
          <w:rFonts w:ascii="Simplified Arabic" w:hAnsi="Simplified Arabic" w:cs="Simplified Arabic" w:hint="cs"/>
          <w:sz w:val="28"/>
          <w:szCs w:val="28"/>
          <w:rtl/>
          <w:lang w:val="fr-FR" w:bidi="ar-LB"/>
        </w:rPr>
        <w:t>ٍ</w:t>
      </w:r>
      <w:r w:rsidR="00CA2FE0" w:rsidRPr="00E436BE">
        <w:rPr>
          <w:rFonts w:ascii="Simplified Arabic" w:hAnsi="Simplified Arabic" w:cs="Simplified Arabic" w:hint="cs"/>
          <w:sz w:val="28"/>
          <w:szCs w:val="28"/>
          <w:rtl/>
          <w:lang w:val="fr-FR" w:bidi="ar-LB"/>
        </w:rPr>
        <w:t xml:space="preserve"> جديدة من التنشئة والأمكنة للقاء والحوار، في ال</w:t>
      </w:r>
      <w:r w:rsidR="00A110C6" w:rsidRPr="00E436BE">
        <w:rPr>
          <w:rFonts w:ascii="Simplified Arabic" w:hAnsi="Simplified Arabic" w:cs="Simplified Arabic" w:hint="cs"/>
          <w:sz w:val="28"/>
          <w:szCs w:val="28"/>
          <w:rtl/>
          <w:lang w:val="fr-FR" w:bidi="ar-LB"/>
        </w:rPr>
        <w:t>رؤية</w:t>
      </w:r>
      <w:r w:rsidR="00CA2FE0" w:rsidRPr="00E436BE">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CA2FE0" w:rsidRPr="00E436BE">
        <w:rPr>
          <w:rFonts w:ascii="Simplified Arabic" w:hAnsi="Simplified Arabic" w:cs="Simplified Arabic" w:hint="cs"/>
          <w:sz w:val="28"/>
          <w:szCs w:val="28"/>
          <w:rtl/>
          <w:lang w:val="fr-FR" w:bidi="ar-LB"/>
        </w:rPr>
        <w:t>يّة، بين وجهات النظر المختلفة والروحانيّات والحساسيّات التي يَتكوّن منها غنى الكنيسة.</w:t>
      </w:r>
    </w:p>
    <w:p w14:paraId="39712D33" w14:textId="77777777" w:rsidR="00023C3F" w:rsidRPr="009C7C80" w:rsidRDefault="00693327" w:rsidP="006C57F0">
      <w:pPr>
        <w:pStyle w:val="01TESTOARTICOLO"/>
        <w:bidi/>
        <w:spacing w:before="240" w:after="240"/>
        <w:ind w:firstLine="0"/>
        <w:rPr>
          <w:rFonts w:ascii="Simplified Arabic" w:hAnsi="Simplified Arabic" w:cs="Simplified Arabic"/>
          <w:b/>
          <w:bCs/>
          <w:sz w:val="28"/>
          <w:szCs w:val="28"/>
          <w:rtl/>
          <w:lang w:val="fr-FR" w:bidi="ar-LB"/>
        </w:rPr>
      </w:pPr>
      <w:r>
        <w:rPr>
          <w:rFonts w:ascii="Simplified Arabic" w:hAnsi="Simplified Arabic" w:cs="Simplified Arabic" w:hint="cs"/>
          <w:b/>
          <w:bCs/>
          <w:sz w:val="28"/>
          <w:szCs w:val="28"/>
          <w:rtl/>
          <w:lang w:val="fr-FR" w:bidi="ar-LB"/>
        </w:rPr>
        <w:t>سؤال</w:t>
      </w:r>
      <w:r w:rsidR="00135483">
        <w:rPr>
          <w:rFonts w:ascii="Simplified Arabic" w:hAnsi="Simplified Arabic" w:cs="Simplified Arabic" w:hint="cs"/>
          <w:b/>
          <w:bCs/>
          <w:sz w:val="28"/>
          <w:szCs w:val="28"/>
          <w:rtl/>
          <w:lang w:val="fr-FR" w:bidi="ar-LB"/>
        </w:rPr>
        <w:t xml:space="preserve"> للتمييز</w:t>
      </w:r>
    </w:p>
    <w:p w14:paraId="45DFC6BB" w14:textId="165F5CB8" w:rsidR="00A110C6" w:rsidRPr="00492F7C" w:rsidRDefault="00023C3F" w:rsidP="006C57F0">
      <w:pPr>
        <w:pStyle w:val="01TESTOARTICOLO"/>
        <w:bidi/>
        <w:spacing w:after="240"/>
        <w:ind w:firstLine="720"/>
        <w:rPr>
          <w:rFonts w:ascii="Simplified Arabic" w:hAnsi="Simplified Arabic" w:cs="Simplified Arabic"/>
          <w:b/>
          <w:bCs/>
          <w:color w:val="538135" w:themeColor="accent6" w:themeShade="BF"/>
          <w:sz w:val="28"/>
          <w:szCs w:val="28"/>
          <w:rtl/>
          <w:lang w:val="fr-FR" w:bidi="ar-LB"/>
        </w:rPr>
      </w:pPr>
      <w:r w:rsidRPr="00492F7C">
        <w:rPr>
          <w:rFonts w:ascii="Simplified Arabic" w:hAnsi="Simplified Arabic" w:cs="Simplified Arabic" w:hint="cs"/>
          <w:b/>
          <w:bCs/>
          <w:color w:val="538135" w:themeColor="accent6" w:themeShade="BF"/>
          <w:sz w:val="28"/>
          <w:szCs w:val="28"/>
          <w:rtl/>
          <w:lang w:val="fr-FR" w:bidi="ar-LB"/>
        </w:rPr>
        <w:t>ما مدى استعداد الكنيسة</w:t>
      </w:r>
      <w:r w:rsidR="00693327" w:rsidRPr="00492F7C">
        <w:rPr>
          <w:rFonts w:ascii="Simplified Arabic" w:hAnsi="Simplified Arabic" w:cs="Simplified Arabic" w:hint="cs"/>
          <w:b/>
          <w:bCs/>
          <w:color w:val="538135" w:themeColor="accent6" w:themeShade="BF"/>
          <w:sz w:val="28"/>
          <w:szCs w:val="28"/>
          <w:rtl/>
          <w:lang w:val="fr-FR" w:bidi="ar-LB"/>
        </w:rPr>
        <w:t xml:space="preserve"> اليوم</w:t>
      </w:r>
      <w:r w:rsidRPr="00492F7C">
        <w:rPr>
          <w:rFonts w:ascii="Simplified Arabic" w:hAnsi="Simplified Arabic" w:cs="Simplified Arabic" w:hint="cs"/>
          <w:b/>
          <w:bCs/>
          <w:color w:val="538135" w:themeColor="accent6" w:themeShade="BF"/>
          <w:sz w:val="28"/>
          <w:szCs w:val="28"/>
          <w:rtl/>
          <w:lang w:val="fr-FR" w:bidi="ar-LB"/>
        </w:rPr>
        <w:t xml:space="preserve"> و</w:t>
      </w:r>
      <w:r w:rsidR="00693327" w:rsidRPr="00492F7C">
        <w:rPr>
          <w:rFonts w:ascii="Simplified Arabic" w:hAnsi="Simplified Arabic" w:cs="Simplified Arabic" w:hint="cs"/>
          <w:b/>
          <w:bCs/>
          <w:color w:val="538135" w:themeColor="accent6" w:themeShade="BF"/>
          <w:sz w:val="28"/>
          <w:szCs w:val="28"/>
          <w:rtl/>
          <w:lang w:val="fr-FR" w:bidi="ar-LB"/>
        </w:rPr>
        <w:t>ما هي جهوزيّتها</w:t>
      </w:r>
      <w:r w:rsidRPr="00492F7C">
        <w:rPr>
          <w:rFonts w:ascii="Simplified Arabic" w:hAnsi="Simplified Arabic" w:cs="Simplified Arabic" w:hint="cs"/>
          <w:b/>
          <w:bCs/>
          <w:color w:val="538135" w:themeColor="accent6" w:themeShade="BF"/>
          <w:sz w:val="28"/>
          <w:szCs w:val="28"/>
          <w:rtl/>
          <w:lang w:val="fr-FR" w:bidi="ar-LB"/>
        </w:rPr>
        <w:t xml:space="preserve"> لإعلان الإنجيل بقناعة وحرّيّة</w:t>
      </w:r>
      <w:r w:rsidR="00B8143E" w:rsidRPr="00492F7C">
        <w:rPr>
          <w:rFonts w:ascii="Simplified Arabic" w:hAnsi="Simplified Arabic" w:cs="Simplified Arabic" w:hint="cs"/>
          <w:b/>
          <w:bCs/>
          <w:color w:val="538135" w:themeColor="accent6" w:themeShade="BF"/>
          <w:sz w:val="28"/>
          <w:szCs w:val="28"/>
          <w:rtl/>
          <w:lang w:val="fr-FR" w:bidi="ar-LB"/>
        </w:rPr>
        <w:t>ِ</w:t>
      </w:r>
      <w:r w:rsidRPr="00492F7C">
        <w:rPr>
          <w:rFonts w:ascii="Simplified Arabic" w:hAnsi="Simplified Arabic" w:cs="Simplified Arabic" w:hint="cs"/>
          <w:b/>
          <w:bCs/>
          <w:color w:val="538135" w:themeColor="accent6" w:themeShade="BF"/>
          <w:sz w:val="28"/>
          <w:szCs w:val="28"/>
          <w:rtl/>
          <w:lang w:val="fr-FR" w:bidi="ar-LB"/>
        </w:rPr>
        <w:t xml:space="preserve"> روحٍ وفعاليّة؟</w:t>
      </w:r>
      <w:r w:rsidR="00A110C6" w:rsidRPr="00492F7C">
        <w:rPr>
          <w:rFonts w:ascii="Simplified Arabic" w:hAnsi="Simplified Arabic" w:cs="Simplified Arabic" w:hint="cs"/>
          <w:b/>
          <w:bCs/>
          <w:color w:val="538135" w:themeColor="accent6" w:themeShade="BF"/>
          <w:sz w:val="28"/>
          <w:szCs w:val="28"/>
          <w:rtl/>
          <w:lang w:val="fr-FR" w:bidi="ar-LB"/>
        </w:rPr>
        <w:t xml:space="preserve"> </w:t>
      </w:r>
      <w:r w:rsidR="00B8143E" w:rsidRPr="00492F7C">
        <w:rPr>
          <w:rFonts w:ascii="Simplified Arabic" w:hAnsi="Simplified Arabic" w:cs="Simplified Arabic" w:hint="cs"/>
          <w:b/>
          <w:bCs/>
          <w:color w:val="538135" w:themeColor="accent6" w:themeShade="BF"/>
          <w:sz w:val="28"/>
          <w:szCs w:val="28"/>
          <w:rtl/>
          <w:lang w:val="fr-FR" w:bidi="ar-LB"/>
        </w:rPr>
        <w:t>كيف تُحوّل وجهة نَظَرِ الكنيسة ال</w:t>
      </w:r>
      <w:r w:rsidR="008B5B56">
        <w:rPr>
          <w:rFonts w:ascii="Simplified Arabic" w:hAnsi="Simplified Arabic" w:cs="Simplified Arabic" w:hint="cs"/>
          <w:b/>
          <w:bCs/>
          <w:color w:val="538135" w:themeColor="accent6" w:themeShade="BF"/>
          <w:sz w:val="28"/>
          <w:szCs w:val="28"/>
          <w:rtl/>
          <w:lang w:val="fr-FR" w:bidi="ar-LB"/>
        </w:rPr>
        <w:t>سينودوس</w:t>
      </w:r>
      <w:r w:rsidR="00B8143E" w:rsidRPr="00492F7C">
        <w:rPr>
          <w:rFonts w:ascii="Simplified Arabic" w:hAnsi="Simplified Arabic" w:cs="Simplified Arabic" w:hint="cs"/>
          <w:b/>
          <w:bCs/>
          <w:color w:val="538135" w:themeColor="accent6" w:themeShade="BF"/>
          <w:sz w:val="28"/>
          <w:szCs w:val="28"/>
          <w:rtl/>
          <w:lang w:val="fr-FR" w:bidi="ar-LB"/>
        </w:rPr>
        <w:t xml:space="preserve">يّة فَهْمَ الرسالة وتُمكّنها من توضيح أبعادها المختلفة ؟ </w:t>
      </w:r>
      <w:r w:rsidR="00210C79" w:rsidRPr="00492F7C">
        <w:rPr>
          <w:rFonts w:ascii="Simplified Arabic" w:hAnsi="Simplified Arabic" w:cs="Simplified Arabic" w:hint="cs"/>
          <w:b/>
          <w:bCs/>
          <w:color w:val="538135" w:themeColor="accent6" w:themeShade="BF"/>
          <w:sz w:val="28"/>
          <w:szCs w:val="28"/>
          <w:rtl/>
          <w:lang w:val="fr-FR" w:bidi="ar-LB"/>
        </w:rPr>
        <w:t>كيف ي</w:t>
      </w:r>
      <w:r w:rsidR="00786C76" w:rsidRPr="00492F7C">
        <w:rPr>
          <w:rFonts w:ascii="Simplified Arabic" w:hAnsi="Simplified Arabic" w:cs="Simplified Arabic" w:hint="cs"/>
          <w:b/>
          <w:bCs/>
          <w:color w:val="538135" w:themeColor="accent6" w:themeShade="BF"/>
          <w:sz w:val="28"/>
          <w:szCs w:val="28"/>
          <w:rtl/>
          <w:lang w:val="fr-FR" w:bidi="ar-LB"/>
        </w:rPr>
        <w:t>ُ</w:t>
      </w:r>
      <w:r w:rsidR="00210C79" w:rsidRPr="00492F7C">
        <w:rPr>
          <w:rFonts w:ascii="Simplified Arabic" w:hAnsi="Simplified Arabic" w:cs="Simplified Arabic" w:hint="cs"/>
          <w:b/>
          <w:bCs/>
          <w:color w:val="538135" w:themeColor="accent6" w:themeShade="BF"/>
          <w:sz w:val="28"/>
          <w:szCs w:val="28"/>
          <w:rtl/>
          <w:lang w:val="fr-FR" w:bidi="ar-LB"/>
        </w:rPr>
        <w:t xml:space="preserve">غني اختبار الرسالة </w:t>
      </w:r>
      <w:r w:rsidR="009C7C80" w:rsidRPr="00492F7C">
        <w:rPr>
          <w:rFonts w:ascii="Simplified Arabic" w:hAnsi="Simplified Arabic" w:cs="Simplified Arabic" w:hint="cs"/>
          <w:b/>
          <w:bCs/>
          <w:color w:val="538135" w:themeColor="accent6" w:themeShade="BF"/>
          <w:sz w:val="28"/>
          <w:szCs w:val="28"/>
          <w:rtl/>
          <w:lang w:val="fr-FR" w:bidi="ar-LB"/>
        </w:rPr>
        <w:t>ال</w:t>
      </w:r>
      <w:r w:rsidR="00693327" w:rsidRPr="00492F7C">
        <w:rPr>
          <w:rFonts w:ascii="Simplified Arabic" w:hAnsi="Simplified Arabic" w:cs="Simplified Arabic" w:hint="cs"/>
          <w:b/>
          <w:bCs/>
          <w:color w:val="538135" w:themeColor="accent6" w:themeShade="BF"/>
          <w:sz w:val="28"/>
          <w:szCs w:val="28"/>
          <w:rtl/>
          <w:lang w:val="fr-FR" w:bidi="ar-LB"/>
        </w:rPr>
        <w:t>م</w:t>
      </w:r>
      <w:r w:rsidR="009C7C80" w:rsidRPr="00492F7C">
        <w:rPr>
          <w:rFonts w:ascii="Simplified Arabic" w:hAnsi="Simplified Arabic" w:cs="Simplified Arabic" w:hint="cs"/>
          <w:b/>
          <w:bCs/>
          <w:color w:val="538135" w:themeColor="accent6" w:themeShade="BF"/>
          <w:sz w:val="28"/>
          <w:szCs w:val="28"/>
          <w:rtl/>
          <w:lang w:val="fr-FR" w:bidi="ar-LB"/>
        </w:rPr>
        <w:t>نجزة معًا فَهْمَ ال</w:t>
      </w:r>
      <w:r w:rsidR="008B5B56">
        <w:rPr>
          <w:rFonts w:ascii="Simplified Arabic" w:hAnsi="Simplified Arabic" w:cs="Simplified Arabic" w:hint="cs"/>
          <w:b/>
          <w:bCs/>
          <w:color w:val="538135" w:themeColor="accent6" w:themeShade="BF"/>
          <w:sz w:val="28"/>
          <w:szCs w:val="28"/>
          <w:rtl/>
          <w:lang w:val="fr-FR" w:bidi="ar-LB"/>
        </w:rPr>
        <w:t>سينودوس</w:t>
      </w:r>
      <w:r w:rsidR="009C7C80" w:rsidRPr="00492F7C">
        <w:rPr>
          <w:rFonts w:ascii="Simplified Arabic" w:hAnsi="Simplified Arabic" w:cs="Simplified Arabic" w:hint="cs"/>
          <w:b/>
          <w:bCs/>
          <w:color w:val="538135" w:themeColor="accent6" w:themeShade="BF"/>
          <w:sz w:val="28"/>
          <w:szCs w:val="28"/>
          <w:rtl/>
          <w:lang w:val="fr-FR" w:bidi="ar-LB"/>
        </w:rPr>
        <w:t>يّة ؟</w:t>
      </w:r>
    </w:p>
    <w:p w14:paraId="34D7DF88" w14:textId="77777777" w:rsidR="009C7C80" w:rsidRDefault="009C7C80" w:rsidP="006C57F0">
      <w:pPr>
        <w:bidi/>
        <w:spacing w:after="240" w:line="240" w:lineRule="auto"/>
        <w:jc w:val="both"/>
        <w:rPr>
          <w:rFonts w:ascii="Simplified Arabic" w:hAnsi="Simplified Arabic" w:cs="Simplified Arabic"/>
          <w:b/>
          <w:bCs/>
          <w:sz w:val="28"/>
          <w:szCs w:val="28"/>
          <w:rtl/>
          <w:lang w:val="en-GB" w:bidi="ar-LB"/>
        </w:rPr>
      </w:pPr>
      <w:r w:rsidRPr="004E706B">
        <w:rPr>
          <w:rFonts w:ascii="Simplified Arabic" w:hAnsi="Simplified Arabic" w:cs="Simplified Arabic" w:hint="cs"/>
          <w:b/>
          <w:bCs/>
          <w:sz w:val="28"/>
          <w:szCs w:val="28"/>
          <w:rtl/>
          <w:lang w:val="en-GB" w:bidi="ar-LB"/>
        </w:rPr>
        <w:t>اقتراحات للصلات والتفكير التحضيريّ</w:t>
      </w:r>
    </w:p>
    <w:p w14:paraId="58A737F3" w14:textId="1295BB2D" w:rsidR="0040512A" w:rsidRDefault="009C7C80" w:rsidP="007E53F5">
      <w:pPr>
        <w:pStyle w:val="ListParagraph"/>
        <w:numPr>
          <w:ilvl w:val="0"/>
          <w:numId w:val="20"/>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40512A">
        <w:rPr>
          <w:rFonts w:ascii="Simplified Arabic" w:hAnsi="Simplified Arabic" w:cs="Simplified Arabic" w:hint="cs"/>
          <w:sz w:val="28"/>
          <w:szCs w:val="28"/>
          <w:rtl/>
          <w:lang w:val="en-GB" w:bidi="ar-LB"/>
        </w:rPr>
        <w:t xml:space="preserve">الحياة الليترجيّة في الجماعة هي مصدر رسالتها. كيف يُمكن دَعْمُ تجديدها بطريقة </w:t>
      </w:r>
      <w:r w:rsidR="008B5B56">
        <w:rPr>
          <w:rFonts w:ascii="Simplified Arabic" w:hAnsi="Simplified Arabic" w:cs="Simplified Arabic" w:hint="cs"/>
          <w:sz w:val="28"/>
          <w:szCs w:val="28"/>
          <w:rtl/>
          <w:lang w:val="en-GB" w:bidi="ar-LB"/>
        </w:rPr>
        <w:t>سينودوس</w:t>
      </w:r>
      <w:r w:rsidRPr="0040512A">
        <w:rPr>
          <w:rFonts w:ascii="Simplified Arabic" w:hAnsi="Simplified Arabic" w:cs="Simplified Arabic" w:hint="cs"/>
          <w:sz w:val="28"/>
          <w:szCs w:val="28"/>
          <w:rtl/>
          <w:lang w:val="en-GB" w:bidi="ar-LB"/>
        </w:rPr>
        <w:t>يّة من خلال تعزيز الخدمات والمواهب والدعوات وتقديم مساحات للاستقبال والانتماء ؟</w:t>
      </w:r>
    </w:p>
    <w:p w14:paraId="221A536D" w14:textId="05663484" w:rsidR="0040512A" w:rsidRDefault="0040512A" w:rsidP="007E53F5">
      <w:pPr>
        <w:pStyle w:val="ListParagraph"/>
        <w:numPr>
          <w:ilvl w:val="0"/>
          <w:numId w:val="20"/>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للوعظ والتعليم المسيحيّ والعمل الر</w:t>
      </w:r>
      <w:r w:rsidR="00693327">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عويّ أن يُعزّز الوعي المشترك لمعنى مضمون الرسالة ؟</w:t>
      </w:r>
      <w:r w:rsidR="002028CD">
        <w:rPr>
          <w:rFonts w:ascii="Simplified Arabic" w:hAnsi="Simplified Arabic" w:cs="Simplified Arabic" w:hint="cs"/>
          <w:sz w:val="28"/>
          <w:szCs w:val="28"/>
          <w:rtl/>
          <w:lang w:val="en-GB" w:bidi="ar-LB"/>
        </w:rPr>
        <w:t xml:space="preserve"> </w:t>
      </w:r>
      <w:r w:rsidRPr="007A2ED7">
        <w:rPr>
          <w:rFonts w:ascii="Simplified Arabic" w:hAnsi="Simplified Arabic" w:cs="Simplified Arabic" w:hint="cs"/>
          <w:sz w:val="28"/>
          <w:szCs w:val="28"/>
          <w:rtl/>
          <w:lang w:val="en-GB" w:bidi="ar-LB"/>
        </w:rPr>
        <w:t xml:space="preserve">كيف يُمكن أن </w:t>
      </w:r>
      <w:r w:rsidR="007A2ED7" w:rsidRPr="007A2ED7">
        <w:rPr>
          <w:rFonts w:ascii="Simplified Arabic" w:hAnsi="Simplified Arabic" w:cs="Simplified Arabic" w:hint="cs"/>
          <w:sz w:val="28"/>
          <w:szCs w:val="28"/>
          <w:rtl/>
          <w:lang w:val="en-GB" w:bidi="ar-LB"/>
        </w:rPr>
        <w:t>نقتنع</w:t>
      </w:r>
      <w:r w:rsidRPr="007A2ED7">
        <w:rPr>
          <w:rFonts w:ascii="Simplified Arabic" w:hAnsi="Simplified Arabic" w:cs="Simplified Arabic" w:hint="cs"/>
          <w:sz w:val="28"/>
          <w:szCs w:val="28"/>
          <w:rtl/>
          <w:lang w:val="en-GB" w:bidi="ar-LB"/>
        </w:rPr>
        <w:t xml:space="preserve"> </w:t>
      </w:r>
      <w:r w:rsidR="007A2ED7" w:rsidRPr="007A2ED7">
        <w:rPr>
          <w:rFonts w:ascii="Simplified Arabic" w:hAnsi="Simplified Arabic" w:cs="Simplified Arabic" w:hint="cs"/>
          <w:sz w:val="28"/>
          <w:szCs w:val="28"/>
          <w:rtl/>
          <w:lang w:val="en-GB" w:bidi="ar-LB"/>
        </w:rPr>
        <w:t>ب</w:t>
      </w:r>
      <w:r w:rsidRPr="007A2ED7">
        <w:rPr>
          <w:rFonts w:ascii="Simplified Arabic" w:hAnsi="Simplified Arabic" w:cs="Simplified Arabic" w:hint="cs"/>
          <w:sz w:val="28"/>
          <w:szCs w:val="28"/>
          <w:rtl/>
          <w:lang w:val="en-GB" w:bidi="ar-LB"/>
        </w:rPr>
        <w:t xml:space="preserve">أنّ </w:t>
      </w:r>
      <w:r>
        <w:rPr>
          <w:rFonts w:ascii="Simplified Arabic" w:hAnsi="Simplified Arabic" w:cs="Simplified Arabic" w:hint="cs"/>
          <w:sz w:val="28"/>
          <w:szCs w:val="28"/>
          <w:rtl/>
          <w:lang w:val="en-GB" w:bidi="ar-LB"/>
        </w:rPr>
        <w:t>الرسالة تُشكّل دعوة حقيقيّة وملموسة لكلّ مُعمّد ؟</w:t>
      </w:r>
    </w:p>
    <w:p w14:paraId="66FF3085" w14:textId="23B4B97A" w:rsidR="00794F90" w:rsidRPr="00794F90" w:rsidRDefault="007A2ED7" w:rsidP="007E53F5">
      <w:pPr>
        <w:pStyle w:val="ListParagraph"/>
        <w:numPr>
          <w:ilvl w:val="0"/>
          <w:numId w:val="20"/>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دعت نتائج المجامع الأسقفيّة والجمعيّات</w:t>
      </w:r>
      <w:r w:rsidR="0040512A">
        <w:rPr>
          <w:rFonts w:ascii="Simplified Arabic" w:hAnsi="Simplified Arabic" w:cs="Simplified Arabic" w:hint="cs"/>
          <w:sz w:val="28"/>
          <w:szCs w:val="28"/>
          <w:rtl/>
          <w:lang w:val="en-GB" w:bidi="ar-LB"/>
        </w:rPr>
        <w:t xml:space="preserve"> القاريّة مرارًا وتكرارًا إلى </w:t>
      </w:r>
      <w:r w:rsidR="00A22310">
        <w:rPr>
          <w:rFonts w:ascii="Simplified Arabic" w:hAnsi="Simplified Arabic" w:cs="Simplified Arabic"/>
          <w:sz w:val="28"/>
          <w:szCs w:val="28"/>
          <w:rtl/>
          <w:lang w:val="en-GB" w:bidi="ar-LB"/>
        </w:rPr>
        <w:t>«</w:t>
      </w:r>
      <w:r w:rsidR="0040512A">
        <w:rPr>
          <w:rFonts w:ascii="Simplified Arabic" w:hAnsi="Simplified Arabic" w:cs="Simplified Arabic" w:hint="cs"/>
          <w:sz w:val="28"/>
          <w:szCs w:val="28"/>
          <w:rtl/>
          <w:lang w:val="en-GB" w:bidi="ar-LB"/>
        </w:rPr>
        <w:t>خيار تفضيليّ</w:t>
      </w:r>
      <w:r w:rsidR="00A22310">
        <w:rPr>
          <w:rFonts w:ascii="Simplified Arabic" w:hAnsi="Simplified Arabic" w:cs="Simplified Arabic"/>
          <w:sz w:val="28"/>
          <w:szCs w:val="28"/>
          <w:rtl/>
          <w:lang w:val="en-GB" w:bidi="ar-LB"/>
        </w:rPr>
        <w:t>»</w:t>
      </w:r>
      <w:r w:rsidR="0040512A">
        <w:rPr>
          <w:rFonts w:ascii="Simplified Arabic" w:hAnsi="Simplified Arabic" w:cs="Simplified Arabic" w:hint="cs"/>
          <w:sz w:val="28"/>
          <w:szCs w:val="28"/>
          <w:rtl/>
          <w:lang w:val="en-GB" w:bidi="ar-LB"/>
        </w:rPr>
        <w:t xml:space="preserve"> للشباب و</w:t>
      </w:r>
      <w:r w:rsidR="00A22310">
        <w:rPr>
          <w:rFonts w:ascii="Simplified Arabic" w:hAnsi="Simplified Arabic" w:cs="Simplified Arabic" w:hint="cs"/>
          <w:sz w:val="28"/>
          <w:szCs w:val="28"/>
          <w:rtl/>
          <w:lang w:val="en-GB" w:bidi="ar-LB"/>
        </w:rPr>
        <w:t>الأسر، يُقرّ بأنّهم ذوات وليسوا مواضيع للاهتمام الر</w:t>
      </w:r>
      <w:r>
        <w:rPr>
          <w:rFonts w:ascii="Simplified Arabic" w:hAnsi="Simplified Arabic" w:cs="Simplified Arabic" w:hint="cs"/>
          <w:sz w:val="28"/>
          <w:szCs w:val="28"/>
          <w:rtl/>
          <w:lang w:val="en-GB" w:bidi="ar-LB"/>
        </w:rPr>
        <w:t>ا</w:t>
      </w:r>
      <w:r w:rsidR="00A22310">
        <w:rPr>
          <w:rFonts w:ascii="Simplified Arabic" w:hAnsi="Simplified Arabic" w:cs="Simplified Arabic" w:hint="cs"/>
          <w:sz w:val="28"/>
          <w:szCs w:val="28"/>
          <w:rtl/>
          <w:lang w:val="en-GB" w:bidi="ar-LB"/>
        </w:rPr>
        <w:t>عويّ. كيف يُمكن لهذا التجديد ال</w:t>
      </w:r>
      <w:r w:rsidR="008B5B56">
        <w:rPr>
          <w:rFonts w:ascii="Simplified Arabic" w:hAnsi="Simplified Arabic" w:cs="Simplified Arabic" w:hint="cs"/>
          <w:sz w:val="28"/>
          <w:szCs w:val="28"/>
          <w:rtl/>
          <w:lang w:val="en-GB" w:bidi="ar-LB"/>
        </w:rPr>
        <w:t>سينودوس</w:t>
      </w:r>
      <w:r w:rsidR="00A22310">
        <w:rPr>
          <w:rFonts w:ascii="Simplified Arabic" w:hAnsi="Simplified Arabic" w:cs="Simplified Arabic" w:hint="cs"/>
          <w:sz w:val="28"/>
          <w:szCs w:val="28"/>
          <w:rtl/>
          <w:lang w:val="en-GB" w:bidi="ar-LB"/>
        </w:rPr>
        <w:t>يّ الرس</w:t>
      </w:r>
      <w:r w:rsidR="008D3FFA">
        <w:rPr>
          <w:rFonts w:ascii="Simplified Arabic" w:hAnsi="Simplified Arabic" w:cs="Simplified Arabic" w:hint="cs"/>
          <w:sz w:val="28"/>
          <w:szCs w:val="28"/>
          <w:rtl/>
          <w:lang w:val="en-GB" w:bidi="ar-LB"/>
        </w:rPr>
        <w:t>ا</w:t>
      </w:r>
      <w:r w:rsidR="00A22310">
        <w:rPr>
          <w:rFonts w:ascii="Simplified Arabic" w:hAnsi="Simplified Arabic" w:cs="Simplified Arabic" w:hint="cs"/>
          <w:sz w:val="28"/>
          <w:szCs w:val="28"/>
          <w:rtl/>
          <w:lang w:val="en-GB" w:bidi="ar-LB"/>
        </w:rPr>
        <w:t>ليّ ف</w:t>
      </w:r>
      <w:r>
        <w:rPr>
          <w:rFonts w:ascii="Simplified Arabic" w:hAnsi="Simplified Arabic" w:cs="Simplified Arabic" w:hint="cs"/>
          <w:sz w:val="28"/>
          <w:szCs w:val="28"/>
          <w:rtl/>
          <w:lang w:val="en-GB" w:bidi="ar-LB"/>
        </w:rPr>
        <w:t xml:space="preserve">ي الكنيسة أن يتبلور، بما في ذلك </w:t>
      </w:r>
      <w:r w:rsidR="00A22310">
        <w:rPr>
          <w:rFonts w:ascii="Simplified Arabic" w:hAnsi="Simplified Arabic" w:cs="Simplified Arabic" w:hint="cs"/>
          <w:sz w:val="28"/>
          <w:szCs w:val="28"/>
          <w:rtl/>
          <w:lang w:val="en-GB" w:bidi="ar-LB"/>
        </w:rPr>
        <w:t xml:space="preserve">وَضْع </w:t>
      </w:r>
      <w:r>
        <w:rPr>
          <w:rFonts w:ascii="Simplified Arabic" w:hAnsi="Simplified Arabic" w:cs="Simplified Arabic" w:hint="cs"/>
          <w:sz w:val="28"/>
          <w:szCs w:val="28"/>
          <w:rtl/>
          <w:lang w:val="en-GB" w:bidi="ar-LB"/>
        </w:rPr>
        <w:t>حَيّز التنفيذ نتائج</w:t>
      </w:r>
      <w:r w:rsidR="00A22310">
        <w:rPr>
          <w:rFonts w:ascii="Simplified Arabic" w:hAnsi="Simplified Arabic" w:cs="Simplified Arabic" w:hint="cs"/>
          <w:sz w:val="28"/>
          <w:szCs w:val="28"/>
          <w:rtl/>
          <w:lang w:val="en-GB" w:bidi="ar-LB"/>
        </w:rPr>
        <w:t xml:space="preserve"> </w:t>
      </w:r>
      <w:r w:rsidR="00794F90">
        <w:rPr>
          <w:rFonts w:ascii="Simplified Arabic" w:hAnsi="Simplified Arabic" w:cs="Simplified Arabic" w:hint="cs"/>
          <w:sz w:val="28"/>
          <w:szCs w:val="28"/>
          <w:rtl/>
          <w:lang w:val="en-GB" w:bidi="ar-LB"/>
        </w:rPr>
        <w:t>ال</w:t>
      </w:r>
      <w:r w:rsidR="008B5B56">
        <w:rPr>
          <w:rFonts w:ascii="Simplified Arabic" w:hAnsi="Simplified Arabic" w:cs="Simplified Arabic" w:hint="cs"/>
          <w:sz w:val="28"/>
          <w:szCs w:val="28"/>
          <w:rtl/>
          <w:lang w:val="en-GB" w:bidi="ar-LB"/>
        </w:rPr>
        <w:t>سينودوس</w:t>
      </w:r>
      <w:r w:rsidR="00794F90">
        <w:rPr>
          <w:rFonts w:ascii="Simplified Arabic" w:hAnsi="Simplified Arabic" w:cs="Simplified Arabic" w:hint="cs"/>
          <w:sz w:val="28"/>
          <w:szCs w:val="28"/>
          <w:rtl/>
          <w:lang w:val="en-GB" w:bidi="ar-LB"/>
        </w:rPr>
        <w:t xml:space="preserve"> لأعوام</w:t>
      </w:r>
      <w:r w:rsidR="00A22310">
        <w:rPr>
          <w:rFonts w:ascii="Simplified Arabic" w:hAnsi="Simplified Arabic" w:cs="Simplified Arabic" w:hint="cs"/>
          <w:sz w:val="28"/>
          <w:szCs w:val="28"/>
          <w:rtl/>
          <w:lang w:val="en-GB" w:bidi="ar-LB"/>
        </w:rPr>
        <w:t xml:space="preserve"> 2014-15 و 2018 ؟</w:t>
      </w:r>
    </w:p>
    <w:p w14:paraId="66F559CC" w14:textId="77777777" w:rsidR="0069027D" w:rsidRDefault="00A22310" w:rsidP="007E53F5">
      <w:pPr>
        <w:pStyle w:val="ListParagraph"/>
        <w:numPr>
          <w:ilvl w:val="0"/>
          <w:numId w:val="20"/>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بالنسبة إلى الأغلبيّة العظمى من شعب الله</w:t>
      </w:r>
      <w:r w:rsidR="0069027D">
        <w:rPr>
          <w:rFonts w:ascii="Simplified Arabic" w:hAnsi="Simplified Arabic" w:cs="Simplified Arabic" w:hint="cs"/>
          <w:sz w:val="28"/>
          <w:szCs w:val="28"/>
          <w:rtl/>
          <w:lang w:val="en-GB" w:bidi="ar-LB"/>
        </w:rPr>
        <w:t xml:space="preserve">، تكتمل الرسالة </w:t>
      </w:r>
      <w:r w:rsidR="0069027D">
        <w:rPr>
          <w:rFonts w:ascii="Simplified Arabic" w:hAnsi="Simplified Arabic" w:cs="Simplified Arabic"/>
          <w:sz w:val="28"/>
          <w:szCs w:val="28"/>
          <w:rtl/>
          <w:lang w:val="en-GB" w:bidi="ar-LB"/>
        </w:rPr>
        <w:t>«</w:t>
      </w:r>
      <w:r w:rsidR="0069027D">
        <w:rPr>
          <w:rFonts w:ascii="Simplified Arabic" w:hAnsi="Simplified Arabic" w:cs="Simplified Arabic" w:hint="cs"/>
          <w:sz w:val="28"/>
          <w:szCs w:val="28"/>
          <w:rtl/>
          <w:lang w:val="en-GB" w:bidi="ar-LB"/>
        </w:rPr>
        <w:t xml:space="preserve"> من خلال إدارة الشؤون الزمنيّة التي يُنظّمونها بحسب الله </w:t>
      </w:r>
      <w:r w:rsidR="0069027D">
        <w:rPr>
          <w:rFonts w:ascii="Simplified Arabic" w:hAnsi="Simplified Arabic" w:cs="Simplified Arabic"/>
          <w:sz w:val="28"/>
          <w:szCs w:val="28"/>
          <w:rtl/>
          <w:lang w:val="en-GB" w:bidi="ar-LB"/>
        </w:rPr>
        <w:t>»</w:t>
      </w:r>
      <w:r w:rsidR="0069027D">
        <w:rPr>
          <w:rFonts w:ascii="Simplified Arabic" w:hAnsi="Simplified Arabic" w:cs="Simplified Arabic" w:hint="cs"/>
          <w:sz w:val="28"/>
          <w:szCs w:val="28"/>
          <w:rtl/>
          <w:lang w:val="en-GB" w:bidi="ar-LB"/>
        </w:rPr>
        <w:t xml:space="preserve"> (</w:t>
      </w:r>
      <w:r w:rsidR="007D3A7C">
        <w:rPr>
          <w:rFonts w:ascii="Simplified Arabic" w:hAnsi="Simplified Arabic" w:cs="Simplified Arabic"/>
          <w:sz w:val="28"/>
          <w:szCs w:val="28"/>
          <w:rtl/>
          <w:lang w:val="fr-FR" w:bidi="ar-LB"/>
        </w:rPr>
        <w:t>«</w:t>
      </w:r>
      <w:r w:rsidR="007D3A7C">
        <w:rPr>
          <w:rFonts w:ascii="Simplified Arabic" w:hAnsi="Simplified Arabic" w:cs="Simplified Arabic" w:hint="cs"/>
          <w:sz w:val="28"/>
          <w:szCs w:val="28"/>
          <w:rtl/>
          <w:lang w:val="fr-FR" w:bidi="ar-LB"/>
        </w:rPr>
        <w:t xml:space="preserve"> </w:t>
      </w:r>
      <w:r w:rsidR="007768E8">
        <w:rPr>
          <w:rFonts w:ascii="Simplified Arabic" w:hAnsi="Simplified Arabic" w:cs="Simplified Arabic" w:hint="cs"/>
          <w:sz w:val="28"/>
          <w:szCs w:val="28"/>
          <w:rtl/>
          <w:lang w:val="fr-FR" w:bidi="ar-LB"/>
        </w:rPr>
        <w:t>الكنيسة</w:t>
      </w:r>
      <w:r w:rsidR="007D3A7C">
        <w:rPr>
          <w:rFonts w:ascii="Simplified Arabic" w:hAnsi="Simplified Arabic" w:cs="Simplified Arabic" w:hint="cs"/>
          <w:sz w:val="28"/>
          <w:szCs w:val="28"/>
          <w:rtl/>
          <w:lang w:val="fr-FR" w:bidi="ar-LB"/>
        </w:rPr>
        <w:t xml:space="preserve"> </w:t>
      </w:r>
      <w:r w:rsidR="007D3A7C">
        <w:rPr>
          <w:rFonts w:ascii="Simplified Arabic" w:hAnsi="Simplified Arabic" w:cs="Simplified Arabic"/>
          <w:sz w:val="28"/>
          <w:szCs w:val="28"/>
          <w:rtl/>
          <w:lang w:val="fr-FR" w:bidi="ar-LB"/>
        </w:rPr>
        <w:t>»</w:t>
      </w:r>
      <w:r w:rsidR="0069027D">
        <w:rPr>
          <w:rFonts w:ascii="Simplified Arabic" w:hAnsi="Simplified Arabic" w:cs="Simplified Arabic" w:hint="cs"/>
          <w:sz w:val="28"/>
          <w:szCs w:val="28"/>
          <w:rtl/>
          <w:lang w:val="en-GB" w:bidi="ar-LB"/>
        </w:rPr>
        <w:t xml:space="preserve"> 31 ؛ راجع أيضًا </w:t>
      </w:r>
      <w:r w:rsidR="007D3A7C">
        <w:rPr>
          <w:rFonts w:ascii="Simplified Arabic" w:hAnsi="Simplified Arabic" w:cs="Simplified Arabic"/>
          <w:sz w:val="28"/>
          <w:szCs w:val="28"/>
          <w:rtl/>
          <w:lang w:val="en-GB" w:bidi="ar-LB"/>
        </w:rPr>
        <w:t>«</w:t>
      </w:r>
      <w:r w:rsidR="007D3A7C">
        <w:rPr>
          <w:rFonts w:ascii="Simplified Arabic" w:hAnsi="Simplified Arabic" w:cs="Simplified Arabic"/>
          <w:sz w:val="28"/>
          <w:szCs w:val="28"/>
          <w:lang w:val="en-GB" w:bidi="ar-LB"/>
        </w:rPr>
        <w:t xml:space="preserve"> </w:t>
      </w:r>
      <w:r w:rsidR="00F4389D">
        <w:rPr>
          <w:rFonts w:ascii="Simplified Arabic" w:hAnsi="Simplified Arabic" w:cs="Simplified Arabic" w:hint="cs"/>
          <w:sz w:val="28"/>
          <w:szCs w:val="28"/>
          <w:rtl/>
          <w:lang w:val="en-GB" w:bidi="ar-LB"/>
        </w:rPr>
        <w:t>رسالة العلمانيّين</w:t>
      </w:r>
      <w:r w:rsidR="007D3A7C">
        <w:rPr>
          <w:rFonts w:ascii="Simplified Arabic" w:hAnsi="Simplified Arabic" w:cs="Simplified Arabic"/>
          <w:sz w:val="28"/>
          <w:szCs w:val="28"/>
          <w:lang w:val="en-GB" w:bidi="ar-LB"/>
        </w:rPr>
        <w:t xml:space="preserve"> </w:t>
      </w:r>
      <w:r w:rsidR="007D3A7C">
        <w:rPr>
          <w:rFonts w:ascii="Simplified Arabic" w:hAnsi="Simplified Arabic" w:cs="Simplified Arabic"/>
          <w:sz w:val="28"/>
          <w:szCs w:val="28"/>
          <w:rtl/>
          <w:lang w:val="en-GB" w:bidi="ar-LB"/>
        </w:rPr>
        <w:t>»</w:t>
      </w:r>
      <w:r w:rsidR="0069027D">
        <w:rPr>
          <w:rFonts w:ascii="Simplified Arabic" w:hAnsi="Simplified Arabic" w:cs="Simplified Arabic" w:hint="cs"/>
          <w:sz w:val="28"/>
          <w:szCs w:val="28"/>
          <w:rtl/>
          <w:lang w:val="en-GB" w:bidi="ar-LB"/>
        </w:rPr>
        <w:t xml:space="preserve"> 2). كيف يُمكننا تنمية الوعي </w:t>
      </w:r>
      <w:r w:rsidR="007A2ED7">
        <w:rPr>
          <w:rFonts w:ascii="Simplified Arabic" w:hAnsi="Simplified Arabic" w:cs="Simplified Arabic" w:hint="cs"/>
          <w:sz w:val="28"/>
          <w:szCs w:val="28"/>
          <w:rtl/>
          <w:lang w:val="en-GB" w:bidi="ar-LB"/>
        </w:rPr>
        <w:t>ب</w:t>
      </w:r>
      <w:r w:rsidR="0069027D">
        <w:rPr>
          <w:rFonts w:ascii="Simplified Arabic" w:hAnsi="Simplified Arabic" w:cs="Simplified Arabic" w:hint="cs"/>
          <w:sz w:val="28"/>
          <w:szCs w:val="28"/>
          <w:rtl/>
          <w:lang w:val="en-GB" w:bidi="ar-LB"/>
        </w:rPr>
        <w:t>أنّ الالتزام</w:t>
      </w:r>
      <w:r w:rsidR="007A2ED7">
        <w:rPr>
          <w:rFonts w:ascii="Simplified Arabic" w:hAnsi="Simplified Arabic" w:cs="Simplified Arabic" w:hint="cs"/>
          <w:sz w:val="28"/>
          <w:szCs w:val="28"/>
          <w:rtl/>
          <w:lang w:val="en-GB" w:bidi="ar-LB"/>
        </w:rPr>
        <w:t>ات</w:t>
      </w:r>
      <w:r w:rsidR="0069027D">
        <w:rPr>
          <w:rFonts w:ascii="Simplified Arabic" w:hAnsi="Simplified Arabic" w:cs="Simplified Arabic" w:hint="cs"/>
          <w:sz w:val="28"/>
          <w:szCs w:val="28"/>
          <w:rtl/>
          <w:lang w:val="en-GB" w:bidi="ar-LB"/>
        </w:rPr>
        <w:t xml:space="preserve"> المهنيّ</w:t>
      </w:r>
      <w:r w:rsidR="007A2ED7">
        <w:rPr>
          <w:rFonts w:ascii="Simplified Arabic" w:hAnsi="Simplified Arabic" w:cs="Simplified Arabic" w:hint="cs"/>
          <w:sz w:val="28"/>
          <w:szCs w:val="28"/>
          <w:rtl/>
          <w:lang w:val="en-GB" w:bidi="ar-LB"/>
        </w:rPr>
        <w:t>ة</w:t>
      </w:r>
      <w:r w:rsidR="0069027D">
        <w:rPr>
          <w:rFonts w:ascii="Simplified Arabic" w:hAnsi="Simplified Arabic" w:cs="Simplified Arabic" w:hint="cs"/>
          <w:sz w:val="28"/>
          <w:szCs w:val="28"/>
          <w:rtl/>
          <w:lang w:val="en-GB" w:bidi="ar-LB"/>
        </w:rPr>
        <w:t xml:space="preserve"> والاجتماعيّ</w:t>
      </w:r>
      <w:r w:rsidR="007A2ED7">
        <w:rPr>
          <w:rFonts w:ascii="Simplified Arabic" w:hAnsi="Simplified Arabic" w:cs="Simplified Arabic" w:hint="cs"/>
          <w:sz w:val="28"/>
          <w:szCs w:val="28"/>
          <w:rtl/>
          <w:lang w:val="en-GB" w:bidi="ar-LB"/>
        </w:rPr>
        <w:t>ة</w:t>
      </w:r>
      <w:r w:rsidR="0069027D">
        <w:rPr>
          <w:rFonts w:ascii="Simplified Arabic" w:hAnsi="Simplified Arabic" w:cs="Simplified Arabic" w:hint="cs"/>
          <w:sz w:val="28"/>
          <w:szCs w:val="28"/>
          <w:rtl/>
          <w:lang w:val="en-GB" w:bidi="ar-LB"/>
        </w:rPr>
        <w:t xml:space="preserve"> والسياسيّ</w:t>
      </w:r>
      <w:r w:rsidR="007A2ED7">
        <w:rPr>
          <w:rFonts w:ascii="Simplified Arabic" w:hAnsi="Simplified Arabic" w:cs="Simplified Arabic" w:hint="cs"/>
          <w:sz w:val="28"/>
          <w:szCs w:val="28"/>
          <w:rtl/>
          <w:lang w:val="en-GB" w:bidi="ar-LB"/>
        </w:rPr>
        <w:t>ة</w:t>
      </w:r>
      <w:r w:rsidR="0069027D">
        <w:rPr>
          <w:rFonts w:ascii="Simplified Arabic" w:hAnsi="Simplified Arabic" w:cs="Simplified Arabic" w:hint="cs"/>
          <w:sz w:val="28"/>
          <w:szCs w:val="28"/>
          <w:rtl/>
          <w:lang w:val="en-GB" w:bidi="ar-LB"/>
        </w:rPr>
        <w:t xml:space="preserve"> والعمل التطوّعيّ هي مساحات تُمار</w:t>
      </w:r>
      <w:r w:rsidR="007A2ED7">
        <w:rPr>
          <w:rFonts w:ascii="Simplified Arabic" w:hAnsi="Simplified Arabic" w:cs="Simplified Arabic" w:hint="cs"/>
          <w:sz w:val="28"/>
          <w:szCs w:val="28"/>
          <w:rtl/>
          <w:lang w:val="en-GB" w:bidi="ar-LB"/>
        </w:rPr>
        <w:t>َ</w:t>
      </w:r>
      <w:r w:rsidR="0069027D">
        <w:rPr>
          <w:rFonts w:ascii="Simplified Arabic" w:hAnsi="Simplified Arabic" w:cs="Simplified Arabic" w:hint="cs"/>
          <w:sz w:val="28"/>
          <w:szCs w:val="28"/>
          <w:rtl/>
          <w:lang w:val="en-GB" w:bidi="ar-LB"/>
        </w:rPr>
        <w:t>س فيها الرسالة ؟ كيف يُمكننا مرافقةَ الذين يضطلعون بهذه الرسالة ودَعْمِهم بشكل أفضل، ولا سيّما في البيئات المعاديّة والخطرة ؟</w:t>
      </w:r>
    </w:p>
    <w:p w14:paraId="6D82CE22" w14:textId="2C549286" w:rsidR="000C21D5" w:rsidRDefault="0069027D" w:rsidP="007E53F5">
      <w:pPr>
        <w:pStyle w:val="ListParagraph"/>
        <w:numPr>
          <w:ilvl w:val="0"/>
          <w:numId w:val="20"/>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غالبًا ما تُعتبر العقيدة الاجتماعيّة للكنيسة اختصاص الخبراء واللاهوتيّين وأنّها لا تَمُتّ بالحياة اليوميّة للجماعات ب</w:t>
      </w:r>
      <w:r w:rsidR="007F2BC9">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ص</w:t>
      </w:r>
      <w:r w:rsidR="007F2BC9">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ل</w:t>
      </w:r>
      <w:r w:rsidR="007F2BC9">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ة. كيف يُمكن أن نُشجّع على إعادة تفعيلها في شعب الله كمصدر للرسالة؟</w:t>
      </w:r>
    </w:p>
    <w:p w14:paraId="4E2AE530" w14:textId="77777777" w:rsidR="00BB22A1" w:rsidRDefault="000C21D5" w:rsidP="007E53F5">
      <w:pPr>
        <w:pStyle w:val="ListParagraph"/>
        <w:numPr>
          <w:ilvl w:val="0"/>
          <w:numId w:val="20"/>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البيئة الرقميّة تُشكّل الآن حياة المجتمع. كيف يُمكن للكنيسة أن تَضطلِع برسالتها</w:t>
      </w:r>
      <w:r w:rsidR="00BB22A1">
        <w:rPr>
          <w:rFonts w:ascii="Simplified Arabic" w:hAnsi="Simplified Arabic" w:cs="Simplified Arabic" w:hint="cs"/>
          <w:sz w:val="28"/>
          <w:szCs w:val="28"/>
          <w:rtl/>
          <w:lang w:val="en-GB" w:bidi="ar-LB"/>
        </w:rPr>
        <w:t xml:space="preserve"> بفعاليّة أكبر في هذا الفضاء ؟ كيف يُمكن أن نُعيد التفكير ف</w:t>
      </w:r>
      <w:r w:rsidR="007F2BC9">
        <w:rPr>
          <w:rFonts w:ascii="Simplified Arabic" w:hAnsi="Simplified Arabic" w:cs="Simplified Arabic" w:hint="cs"/>
          <w:sz w:val="28"/>
          <w:szCs w:val="28"/>
          <w:rtl/>
          <w:lang w:val="en-GB" w:bidi="ar-LB"/>
        </w:rPr>
        <w:t>ي البشارة والمرافقة والعناية ب</w:t>
      </w:r>
      <w:r w:rsidR="00BB22A1">
        <w:rPr>
          <w:rFonts w:ascii="Simplified Arabic" w:hAnsi="Simplified Arabic" w:cs="Simplified Arabic" w:hint="cs"/>
          <w:sz w:val="28"/>
          <w:szCs w:val="28"/>
          <w:rtl/>
          <w:lang w:val="en-GB" w:bidi="ar-LB"/>
        </w:rPr>
        <w:t>هذه البيئة ؟ كيف يُمكن أن نُقِرّ</w:t>
      </w:r>
      <w:r w:rsidR="007F2BC9">
        <w:rPr>
          <w:rFonts w:ascii="Simplified Arabic" w:hAnsi="Simplified Arabic" w:cs="Simplified Arabic" w:hint="cs"/>
          <w:sz w:val="28"/>
          <w:szCs w:val="28"/>
          <w:rtl/>
          <w:lang w:val="en-GB" w:bidi="ar-LB"/>
        </w:rPr>
        <w:t xml:space="preserve"> بعمل</w:t>
      </w:r>
      <w:r w:rsidR="00BB22A1">
        <w:rPr>
          <w:rFonts w:ascii="Simplified Arabic" w:hAnsi="Simplified Arabic" w:cs="Simplified Arabic" w:hint="cs"/>
          <w:sz w:val="28"/>
          <w:szCs w:val="28"/>
          <w:rtl/>
          <w:lang w:val="en-GB" w:bidi="ar-LB"/>
        </w:rPr>
        <w:t xml:space="preserve"> </w:t>
      </w:r>
      <w:r w:rsidR="007F2BC9">
        <w:rPr>
          <w:rFonts w:ascii="Simplified Arabic" w:hAnsi="Simplified Arabic" w:cs="Simplified Arabic" w:hint="cs"/>
          <w:sz w:val="28"/>
          <w:szCs w:val="28"/>
          <w:rtl/>
          <w:lang w:val="en-GB" w:bidi="ar-LB"/>
        </w:rPr>
        <w:t xml:space="preserve">الذين يهتمّون بالالتزام الرسوليّ داخل الكنيسة ونخلق </w:t>
      </w:r>
      <w:r w:rsidR="00BB22A1">
        <w:rPr>
          <w:rFonts w:ascii="Simplified Arabic" w:hAnsi="Simplified Arabic" w:cs="Simplified Arabic" w:hint="cs"/>
          <w:sz w:val="28"/>
          <w:szCs w:val="28"/>
          <w:rtl/>
          <w:lang w:val="en-GB" w:bidi="ar-LB"/>
        </w:rPr>
        <w:t xml:space="preserve">طُرُقَ تنشئة </w:t>
      </w:r>
      <w:r w:rsidR="007F2BC9">
        <w:rPr>
          <w:rFonts w:ascii="Simplified Arabic" w:hAnsi="Simplified Arabic" w:cs="Simplified Arabic" w:hint="cs"/>
          <w:sz w:val="28"/>
          <w:szCs w:val="28"/>
          <w:rtl/>
          <w:lang w:val="en-GB" w:bidi="ar-LB"/>
        </w:rPr>
        <w:t>لهم</w:t>
      </w:r>
      <w:r w:rsidR="00BB22A1">
        <w:rPr>
          <w:rFonts w:ascii="Simplified Arabic" w:hAnsi="Simplified Arabic" w:cs="Simplified Arabic" w:hint="cs"/>
          <w:sz w:val="28"/>
          <w:szCs w:val="28"/>
          <w:rtl/>
          <w:lang w:val="en-GB" w:bidi="ar-LB"/>
        </w:rPr>
        <w:t xml:space="preserve"> ؟ كيف يُمكننا أن نُشجّع</w:t>
      </w:r>
      <w:r w:rsidR="0069027D" w:rsidRPr="000C21D5">
        <w:rPr>
          <w:rFonts w:ascii="Simplified Arabic" w:hAnsi="Simplified Arabic" w:cs="Simplified Arabic" w:hint="cs"/>
          <w:sz w:val="28"/>
          <w:szCs w:val="28"/>
          <w:rtl/>
          <w:lang w:val="en-GB" w:bidi="ar-LB"/>
        </w:rPr>
        <w:t xml:space="preserve"> </w:t>
      </w:r>
      <w:r w:rsidR="00BB22A1">
        <w:rPr>
          <w:rFonts w:ascii="Simplified Arabic" w:hAnsi="Simplified Arabic" w:cs="Simplified Arabic" w:hint="cs"/>
          <w:sz w:val="28"/>
          <w:szCs w:val="28"/>
          <w:rtl/>
          <w:lang w:val="en-GB" w:bidi="ar-LB"/>
        </w:rPr>
        <w:t>النشاط الرياديّ للشبا</w:t>
      </w:r>
      <w:r w:rsidR="007F2BC9">
        <w:rPr>
          <w:rFonts w:ascii="Simplified Arabic" w:hAnsi="Simplified Arabic" w:cs="Simplified Arabic" w:hint="cs"/>
          <w:sz w:val="28"/>
          <w:szCs w:val="28"/>
          <w:rtl/>
          <w:lang w:val="en-GB" w:bidi="ar-LB"/>
        </w:rPr>
        <w:t>ب</w:t>
      </w:r>
      <w:r w:rsidR="00BB22A1">
        <w:rPr>
          <w:rFonts w:ascii="Simplified Arabic" w:hAnsi="Simplified Arabic" w:cs="Simplified Arabic" w:hint="cs"/>
          <w:sz w:val="28"/>
          <w:szCs w:val="28"/>
          <w:rtl/>
          <w:lang w:val="en-GB" w:bidi="ar-LB"/>
        </w:rPr>
        <w:t xml:space="preserve"> الذين يتحمّلون مسؤوليّة مشتركة بشكل خاصّ في رسالة الكنيسة في هذا المجال ؟</w:t>
      </w:r>
    </w:p>
    <w:p w14:paraId="00682F91" w14:textId="77777777" w:rsidR="0068570E" w:rsidRDefault="00BB22A1" w:rsidP="00AA6177">
      <w:pPr>
        <w:pStyle w:val="ListParagraph"/>
        <w:numPr>
          <w:ilvl w:val="0"/>
          <w:numId w:val="20"/>
        </w:numPr>
        <w:bidi/>
        <w:spacing w:before="120" w:after="0" w:line="240" w:lineRule="auto"/>
        <w:ind w:left="567" w:hanging="357"/>
        <w:contextualSpacing w:val="0"/>
        <w:jc w:val="both"/>
        <w:rPr>
          <w:rFonts w:cstheme="minorHAnsi"/>
          <w:b/>
          <w:bCs/>
          <w:color w:val="538135" w:themeColor="accent6" w:themeShade="BF"/>
          <w:sz w:val="32"/>
          <w:szCs w:val="32"/>
          <w:rtl/>
          <w:lang w:bidi="ar-LB"/>
        </w:rPr>
      </w:pPr>
      <w:r>
        <w:rPr>
          <w:rFonts w:ascii="Simplified Arabic" w:hAnsi="Simplified Arabic" w:cs="Simplified Arabic" w:hint="cs"/>
          <w:sz w:val="28"/>
          <w:szCs w:val="28"/>
          <w:rtl/>
          <w:lang w:val="en-GB" w:bidi="ar-LB"/>
        </w:rPr>
        <w:t xml:space="preserve">الاضطلاع بالرسالة، في العديد من المجالات، يفترض تعاونًا مع مجموعة متنوّعة من الأشخاص والمنظّمات ذات التوجّهات المختلفة، بما في ذلك مؤمني الكنائس والجماعات الكنسيّة، وأعضاء الديانات الأخرى، والنساء والرجال وذوي الإرادة الحسنة. ماذا نتعلّم من </w:t>
      </w:r>
      <w:r w:rsidR="001A579B">
        <w:rPr>
          <w:rFonts w:ascii="Simplified Arabic" w:hAnsi="Simplified Arabic" w:cs="Simplified Arabic"/>
          <w:sz w:val="28"/>
          <w:szCs w:val="28"/>
          <w:rtl/>
          <w:lang w:val="en-GB" w:bidi="ar-LB"/>
        </w:rPr>
        <w:t>«</w:t>
      </w:r>
      <w:r w:rsidR="001A579B">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ا</w:t>
      </w:r>
      <w:r w:rsidR="001A579B">
        <w:rPr>
          <w:rFonts w:ascii="Simplified Arabic" w:hAnsi="Simplified Arabic" w:cs="Simplified Arabic" w:hint="cs"/>
          <w:sz w:val="28"/>
          <w:szCs w:val="28"/>
          <w:rtl/>
          <w:lang w:val="en-GB" w:bidi="ar-LB"/>
        </w:rPr>
        <w:t xml:space="preserve">لسير معًا </w:t>
      </w:r>
      <w:r w:rsidR="001A579B">
        <w:rPr>
          <w:rFonts w:ascii="Simplified Arabic" w:hAnsi="Simplified Arabic" w:cs="Simplified Arabic"/>
          <w:sz w:val="28"/>
          <w:szCs w:val="28"/>
          <w:rtl/>
          <w:lang w:val="en-GB" w:bidi="ar-LB"/>
        </w:rPr>
        <w:t>»</w:t>
      </w:r>
      <w:r w:rsidR="001A579B">
        <w:rPr>
          <w:rFonts w:ascii="Simplified Arabic" w:hAnsi="Simplified Arabic" w:cs="Simplified Arabic" w:hint="cs"/>
          <w:sz w:val="28"/>
          <w:szCs w:val="28"/>
          <w:rtl/>
          <w:lang w:val="en-GB" w:bidi="ar-LB"/>
        </w:rPr>
        <w:t xml:space="preserve"> وكيف يُمكننا تجهيز أنفسنا تجهيز</w:t>
      </w:r>
      <w:r w:rsidR="00DD21A6">
        <w:rPr>
          <w:rFonts w:ascii="Simplified Arabic" w:hAnsi="Simplified Arabic" w:cs="Simplified Arabic" w:hint="cs"/>
          <w:sz w:val="28"/>
          <w:szCs w:val="28"/>
          <w:rtl/>
          <w:lang w:val="en-GB" w:bidi="ar-LB"/>
        </w:rPr>
        <w:t>ًا أفضل للقيام بذلك</w:t>
      </w:r>
      <w:r w:rsidR="001A579B">
        <w:rPr>
          <w:rFonts w:ascii="Simplified Arabic" w:hAnsi="Simplified Arabic" w:cs="Simplified Arabic" w:hint="cs"/>
          <w:sz w:val="28"/>
          <w:szCs w:val="28"/>
          <w:rtl/>
          <w:lang w:val="en-GB" w:bidi="ar-LB"/>
        </w:rPr>
        <w:t>؟</w:t>
      </w:r>
      <w:r w:rsidR="0068570E" w:rsidRPr="0068570E">
        <w:rPr>
          <w:rFonts w:cstheme="minorHAnsi"/>
          <w:b/>
          <w:bCs/>
          <w:color w:val="538135" w:themeColor="accent6" w:themeShade="BF"/>
          <w:sz w:val="32"/>
          <w:szCs w:val="32"/>
          <w:rtl/>
          <w:lang w:bidi="ar-LB"/>
        </w:rPr>
        <w:t xml:space="preserve"> </w:t>
      </w:r>
    </w:p>
    <w:p w14:paraId="5F577320" w14:textId="77777777" w:rsidR="0068570E" w:rsidRDefault="0068570E">
      <w:pPr>
        <w:rPr>
          <w:rFonts w:eastAsia="Times New Roman" w:cstheme="minorHAnsi"/>
          <w:b/>
          <w:bCs/>
          <w:color w:val="538135" w:themeColor="accent6" w:themeShade="BF"/>
          <w:sz w:val="32"/>
          <w:szCs w:val="32"/>
          <w:rtl/>
          <w:lang w:eastAsia="it-IT" w:bidi="ar-LB"/>
        </w:rPr>
      </w:pPr>
      <w:r>
        <w:rPr>
          <w:rFonts w:cstheme="minorHAnsi"/>
          <w:b/>
          <w:bCs/>
          <w:color w:val="538135" w:themeColor="accent6" w:themeShade="BF"/>
          <w:sz w:val="32"/>
          <w:szCs w:val="32"/>
          <w:rtl/>
          <w:lang w:bidi="ar-LB"/>
        </w:rPr>
        <w:br w:type="page"/>
      </w:r>
    </w:p>
    <w:p w14:paraId="6FCDD7E9" w14:textId="6CA06988" w:rsidR="0068570E" w:rsidRPr="002A43B8" w:rsidRDefault="007E3112" w:rsidP="0068570E">
      <w:pPr>
        <w:pStyle w:val="01TESTOARTICOLO"/>
        <w:shd w:val="clear" w:color="auto" w:fill="FFFFFF" w:themeFill="background1"/>
        <w:bidi/>
        <w:ind w:firstLine="0"/>
        <w:jc w:val="center"/>
        <w:rPr>
          <w:rFonts w:asciiTheme="minorHAnsi" w:hAnsiTheme="minorHAnsi" w:cstheme="minorHAnsi"/>
          <w:b/>
          <w:bCs/>
          <w:color w:val="538135" w:themeColor="accent6" w:themeShade="BF"/>
          <w:sz w:val="32"/>
          <w:szCs w:val="32"/>
          <w:rtl/>
          <w:lang w:val="en-US" w:bidi="ar-LB"/>
        </w:rPr>
      </w:pPr>
      <w:r w:rsidRPr="007E3112">
        <w:rPr>
          <w:rFonts w:asciiTheme="minorHAnsi" w:hAnsiTheme="minorHAnsi" w:cstheme="minorHAnsi"/>
          <w:b/>
          <w:bCs/>
          <w:color w:val="538135" w:themeColor="accent6" w:themeShade="BF"/>
          <w:sz w:val="32"/>
          <w:szCs w:val="32"/>
          <w:rtl/>
          <w:lang w:val="en-US" w:bidi="ar-LB"/>
        </w:rPr>
        <w:lastRenderedPageBreak/>
        <w:t xml:space="preserve">ب 2. </w:t>
      </w:r>
      <w:r w:rsidRPr="007E3112">
        <w:rPr>
          <w:rFonts w:asciiTheme="minorHAnsi" w:hAnsiTheme="minorHAnsi" w:cstheme="minorHAnsi"/>
          <w:b/>
          <w:bCs/>
          <w:color w:val="538135" w:themeColor="accent6" w:themeShade="BF"/>
          <w:sz w:val="32"/>
          <w:szCs w:val="32"/>
          <w:rtl/>
          <w:lang w:bidi="ar-LB"/>
        </w:rPr>
        <w:t>المسؤوليّة المشتركة في الرسالة</w:t>
      </w:r>
    </w:p>
    <w:p w14:paraId="5EA73F92" w14:textId="38E88245" w:rsidR="007F2BC9" w:rsidRPr="0068570E" w:rsidRDefault="0068570E" w:rsidP="0068570E">
      <w:pPr>
        <w:pStyle w:val="01TESTOARTICOLO"/>
        <w:bidi/>
        <w:spacing w:after="240"/>
        <w:ind w:left="142" w:firstLine="0"/>
        <w:jc w:val="center"/>
        <w:rPr>
          <w:rFonts w:asciiTheme="minorHAnsi" w:hAnsiTheme="minorHAnsi" w:cstheme="minorHAnsi"/>
          <w:b/>
          <w:bCs/>
          <w:sz w:val="32"/>
          <w:szCs w:val="32"/>
          <w:lang w:val="en-US" w:bidi="ar-LB"/>
        </w:rPr>
      </w:pPr>
      <w:r w:rsidRPr="002A43B8">
        <w:rPr>
          <w:rFonts w:asciiTheme="minorHAnsi" w:hAnsiTheme="minorHAnsi" w:cstheme="minorHAnsi"/>
          <w:b/>
          <w:bCs/>
          <w:sz w:val="32"/>
          <w:szCs w:val="32"/>
          <w:rtl/>
          <w:lang w:val="en-US" w:bidi="ar-LB"/>
        </w:rPr>
        <w:t>كيف يُمكننا المشاركة في المواهب والمهامّ بشكل أفضل في خدمة الإنجيل؟</w:t>
      </w:r>
    </w:p>
    <w:p w14:paraId="6EB67ECE" w14:textId="0E1CD1C6" w:rsidR="00CA3291" w:rsidRPr="007A0529" w:rsidRDefault="00DD21A6" w:rsidP="0012342A">
      <w:pPr>
        <w:pStyle w:val="01TESTOARTICOLO"/>
        <w:pBdr>
          <w:top w:val="single" w:sz="4" w:space="1" w:color="auto"/>
          <w:left w:val="single" w:sz="4" w:space="4" w:color="auto"/>
          <w:bottom w:val="single" w:sz="4" w:space="1" w:color="auto"/>
          <w:right w:val="single" w:sz="4" w:space="4" w:color="auto"/>
        </w:pBdr>
        <w:shd w:val="clear" w:color="auto" w:fill="538135" w:themeFill="accent6" w:themeFillShade="BF"/>
        <w:bidi/>
        <w:spacing w:before="240" w:after="240"/>
        <w:ind w:firstLine="0"/>
        <w:rPr>
          <w:rFonts w:asciiTheme="minorHAnsi" w:hAnsiTheme="minorHAnsi" w:cstheme="minorHAnsi"/>
          <w:b/>
          <w:bCs/>
          <w:color w:val="FFFFFF" w:themeColor="background1"/>
          <w:sz w:val="32"/>
          <w:szCs w:val="32"/>
          <w:rtl/>
          <w:lang w:val="fr-FR" w:bidi="ar-LB"/>
        </w:rPr>
      </w:pPr>
      <w:r w:rsidRPr="007A0529">
        <w:rPr>
          <w:rFonts w:asciiTheme="minorHAnsi" w:hAnsiTheme="minorHAnsi" w:cstheme="minorHAnsi"/>
          <w:b/>
          <w:bCs/>
          <w:color w:val="FFFFFF" w:themeColor="background1"/>
          <w:sz w:val="32"/>
          <w:szCs w:val="32"/>
          <w:rtl/>
          <w:lang w:val="fr-FR" w:bidi="ar-LB"/>
        </w:rPr>
        <w:t>ب 2.2 ماذا ينبغي أن نفعل لتكون الكنيسة ال</w:t>
      </w:r>
      <w:r w:rsidR="008B5B56" w:rsidRPr="007A0529">
        <w:rPr>
          <w:rFonts w:asciiTheme="minorHAnsi" w:hAnsiTheme="minorHAnsi" w:cstheme="minorHAnsi"/>
          <w:b/>
          <w:bCs/>
          <w:color w:val="FFFFFF" w:themeColor="background1"/>
          <w:sz w:val="32"/>
          <w:szCs w:val="32"/>
          <w:rtl/>
          <w:lang w:val="fr-FR" w:bidi="ar-LB"/>
        </w:rPr>
        <w:t>سينودوس</w:t>
      </w:r>
      <w:r w:rsidRPr="007A0529">
        <w:rPr>
          <w:rFonts w:asciiTheme="minorHAnsi" w:hAnsiTheme="minorHAnsi" w:cstheme="minorHAnsi"/>
          <w:b/>
          <w:bCs/>
          <w:color w:val="FFFFFF" w:themeColor="background1"/>
          <w:sz w:val="32"/>
          <w:szCs w:val="32"/>
          <w:rtl/>
          <w:lang w:val="fr-FR" w:bidi="ar-LB"/>
        </w:rPr>
        <w:t>يّة كلّها كنيسة كهنوتيّة رس</w:t>
      </w:r>
      <w:r w:rsidR="008D3FFA" w:rsidRPr="007A0529">
        <w:rPr>
          <w:rFonts w:asciiTheme="minorHAnsi" w:hAnsiTheme="minorHAnsi" w:cstheme="minorHAnsi"/>
          <w:b/>
          <w:bCs/>
          <w:color w:val="FFFFFF" w:themeColor="background1"/>
          <w:sz w:val="32"/>
          <w:szCs w:val="32"/>
          <w:rtl/>
          <w:lang w:val="fr-FR" w:bidi="ar-LB"/>
        </w:rPr>
        <w:t>ا</w:t>
      </w:r>
      <w:r w:rsidRPr="007A0529">
        <w:rPr>
          <w:rFonts w:asciiTheme="minorHAnsi" w:hAnsiTheme="minorHAnsi" w:cstheme="minorHAnsi"/>
          <w:b/>
          <w:bCs/>
          <w:color w:val="FFFFFF" w:themeColor="background1"/>
          <w:sz w:val="32"/>
          <w:szCs w:val="32"/>
          <w:rtl/>
          <w:lang w:val="fr-FR" w:bidi="ar-LB"/>
        </w:rPr>
        <w:t xml:space="preserve">ليّة؟ </w:t>
      </w:r>
    </w:p>
    <w:p w14:paraId="6A2BA9E8" w14:textId="7BA1C540" w:rsidR="0089575F" w:rsidRDefault="00BA159D"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تُناقش الجمعيّات</w:t>
      </w:r>
      <w:r w:rsidR="00DD21A6">
        <w:rPr>
          <w:rFonts w:ascii="Simplified Arabic" w:hAnsi="Simplified Arabic" w:cs="Simplified Arabic" w:hint="cs"/>
          <w:sz w:val="28"/>
          <w:szCs w:val="28"/>
          <w:rtl/>
          <w:lang w:val="en-GB" w:bidi="ar-LB"/>
        </w:rPr>
        <w:t xml:space="preserve"> القاريّة كلّها الخِدَم في الكنيسة في تعابير غنيّة ومُحفّزة للتفكير.</w:t>
      </w:r>
      <w:r w:rsidR="004E496D">
        <w:rPr>
          <w:rFonts w:ascii="Simplified Arabic" w:hAnsi="Simplified Arabic" w:cs="Simplified Arabic" w:hint="cs"/>
          <w:sz w:val="28"/>
          <w:szCs w:val="28"/>
          <w:rtl/>
          <w:lang w:val="en-GB" w:bidi="ar-LB"/>
        </w:rPr>
        <w:t xml:space="preserve"> يُقدّم المسار ال</w:t>
      </w:r>
      <w:r w:rsidR="008B5B56">
        <w:rPr>
          <w:rFonts w:ascii="Simplified Arabic" w:hAnsi="Simplified Arabic" w:cs="Simplified Arabic" w:hint="cs"/>
          <w:sz w:val="28"/>
          <w:szCs w:val="28"/>
          <w:rtl/>
          <w:lang w:val="en-GB" w:bidi="ar-LB"/>
        </w:rPr>
        <w:t>سينودوس</w:t>
      </w:r>
      <w:r w:rsidR="004E496D">
        <w:rPr>
          <w:rFonts w:ascii="Simplified Arabic" w:hAnsi="Simplified Arabic" w:cs="Simplified Arabic" w:hint="cs"/>
          <w:sz w:val="28"/>
          <w:szCs w:val="28"/>
          <w:rtl/>
          <w:lang w:val="en-GB" w:bidi="ar-LB"/>
        </w:rPr>
        <w:t>يّ رؤية إيجابيّة عن الخِد</w:t>
      </w:r>
      <w:r>
        <w:rPr>
          <w:rFonts w:ascii="Simplified Arabic" w:hAnsi="Simplified Arabic" w:cs="Simplified Arabic" w:hint="cs"/>
          <w:sz w:val="28"/>
          <w:szCs w:val="28"/>
          <w:rtl/>
          <w:lang w:val="en-GB" w:bidi="ar-LB"/>
        </w:rPr>
        <w:t>َ</w:t>
      </w:r>
      <w:r w:rsidR="004E496D">
        <w:rPr>
          <w:rFonts w:ascii="Simplified Arabic" w:hAnsi="Simplified Arabic" w:cs="Simplified Arabic" w:hint="cs"/>
          <w:sz w:val="28"/>
          <w:szCs w:val="28"/>
          <w:rtl/>
          <w:lang w:val="en-GB" w:bidi="ar-LB"/>
        </w:rPr>
        <w:t xml:space="preserve">م، </w:t>
      </w:r>
      <w:r w:rsidR="00B2312D">
        <w:rPr>
          <w:rFonts w:ascii="Simplified Arabic" w:hAnsi="Simplified Arabic" w:cs="Simplified Arabic" w:hint="cs"/>
          <w:sz w:val="28"/>
          <w:szCs w:val="28"/>
          <w:rtl/>
          <w:lang w:val="en-GB" w:bidi="ar-LB"/>
        </w:rPr>
        <w:t>ويَضَعُ الخدمة الكهنوتيّة ضمن خدمة نطاق</w:t>
      </w:r>
      <w:r w:rsidR="00C24F83">
        <w:rPr>
          <w:rFonts w:ascii="Simplified Arabic" w:hAnsi="Simplified Arabic" w:cs="Simplified Arabic" w:hint="cs"/>
          <w:sz w:val="28"/>
          <w:szCs w:val="28"/>
          <w:rtl/>
          <w:lang w:val="en-GB" w:bidi="ar-LB"/>
        </w:rPr>
        <w:t>ٍ</w:t>
      </w:r>
      <w:r w:rsidR="00A17CC7">
        <w:rPr>
          <w:rFonts w:ascii="Simplified Arabic" w:hAnsi="Simplified Arabic" w:cs="Simplified Arabic"/>
          <w:sz w:val="28"/>
          <w:szCs w:val="28"/>
          <w:lang w:val="en-GB" w:bidi="ar-LB"/>
        </w:rPr>
        <w:t xml:space="preserve"> </w:t>
      </w:r>
      <w:r w:rsidR="00A17CC7">
        <w:rPr>
          <w:rFonts w:ascii="Simplified Arabic" w:hAnsi="Simplified Arabic" w:cs="Simplified Arabic" w:hint="cs"/>
          <w:sz w:val="28"/>
          <w:szCs w:val="28"/>
          <w:rtl/>
          <w:lang w:val="en-GB" w:bidi="ar-LB"/>
        </w:rPr>
        <w:t>خدمة</w:t>
      </w:r>
      <w:r w:rsidR="00B2312D">
        <w:rPr>
          <w:rFonts w:ascii="Simplified Arabic" w:hAnsi="Simplified Arabic" w:cs="Simplified Arabic" w:hint="cs"/>
          <w:sz w:val="28"/>
          <w:szCs w:val="28"/>
          <w:rtl/>
          <w:lang w:val="en-GB" w:bidi="ar-LB"/>
        </w:rPr>
        <w:t xml:space="preserve"> أوسع من دون خَلْقِ اعتراضات. </w:t>
      </w:r>
      <w:r w:rsidR="00A17CC7">
        <w:rPr>
          <w:rFonts w:ascii="Simplified Arabic" w:hAnsi="Simplified Arabic" w:cs="Simplified Arabic" w:hint="cs"/>
          <w:sz w:val="28"/>
          <w:szCs w:val="28"/>
          <w:rtl/>
          <w:lang w:val="en-GB" w:bidi="ar-LB"/>
        </w:rPr>
        <w:t>ومع ذلك،</w:t>
      </w:r>
      <w:r w:rsidR="00B2312D">
        <w:rPr>
          <w:rFonts w:ascii="Simplified Arabic" w:hAnsi="Simplified Arabic" w:cs="Simplified Arabic" w:hint="cs"/>
          <w:sz w:val="28"/>
          <w:szCs w:val="28"/>
          <w:rtl/>
          <w:lang w:val="en-GB" w:bidi="ar-LB"/>
        </w:rPr>
        <w:t xml:space="preserve"> </w:t>
      </w:r>
      <w:r w:rsidR="00A17CC7">
        <w:rPr>
          <w:rFonts w:ascii="Simplified Arabic" w:hAnsi="Simplified Arabic" w:cs="Simplified Arabic" w:hint="cs"/>
          <w:sz w:val="28"/>
          <w:szCs w:val="28"/>
          <w:rtl/>
          <w:lang w:val="en-GB" w:bidi="ar-LB"/>
        </w:rPr>
        <w:t>تشير ال</w:t>
      </w:r>
      <w:r>
        <w:rPr>
          <w:rFonts w:ascii="Simplified Arabic" w:hAnsi="Simplified Arabic" w:cs="Simplified Arabic" w:hint="cs"/>
          <w:sz w:val="28"/>
          <w:szCs w:val="28"/>
          <w:rtl/>
          <w:lang w:val="en-GB" w:bidi="ar-LB"/>
        </w:rPr>
        <w:t>جمعيّات</w:t>
      </w:r>
      <w:r w:rsidR="00A17CC7">
        <w:rPr>
          <w:rFonts w:ascii="Simplified Arabic" w:hAnsi="Simplified Arabic" w:cs="Simplified Arabic" w:hint="cs"/>
          <w:sz w:val="28"/>
          <w:szCs w:val="28"/>
          <w:rtl/>
          <w:lang w:val="en-GB" w:bidi="ar-LB"/>
        </w:rPr>
        <w:t xml:space="preserve"> القاريّة أيضًا إلى حاجة ملحّة لتمييز الم</w:t>
      </w:r>
      <w:r w:rsidR="002D74BF">
        <w:rPr>
          <w:rFonts w:ascii="Simplified Arabic" w:hAnsi="Simplified Arabic" w:cs="Simplified Arabic" w:hint="cs"/>
          <w:sz w:val="28"/>
          <w:szCs w:val="28"/>
          <w:rtl/>
          <w:lang w:val="en-GB" w:bidi="ar-LB"/>
        </w:rPr>
        <w:t xml:space="preserve">واهب الناشئة والأنماط الملائمة </w:t>
      </w:r>
      <w:r w:rsidR="00A17CC7">
        <w:rPr>
          <w:rFonts w:ascii="Simplified Arabic" w:hAnsi="Simplified Arabic" w:cs="Simplified Arabic" w:hint="cs"/>
          <w:sz w:val="28"/>
          <w:szCs w:val="28"/>
          <w:rtl/>
          <w:lang w:val="en-GB" w:bidi="ar-LB"/>
        </w:rPr>
        <w:t>لم</w:t>
      </w:r>
      <w:r w:rsidR="002D74BF">
        <w:rPr>
          <w:rFonts w:ascii="Simplified Arabic" w:hAnsi="Simplified Arabic" w:cs="Simplified Arabic" w:hint="cs"/>
          <w:sz w:val="28"/>
          <w:szCs w:val="28"/>
          <w:rtl/>
          <w:lang w:val="en-GB" w:bidi="ar-LB"/>
        </w:rPr>
        <w:t>م</w:t>
      </w:r>
      <w:r w:rsidR="00A17CC7">
        <w:rPr>
          <w:rFonts w:ascii="Simplified Arabic" w:hAnsi="Simplified Arabic" w:cs="Simplified Arabic" w:hint="cs"/>
          <w:sz w:val="28"/>
          <w:szCs w:val="28"/>
          <w:rtl/>
          <w:lang w:val="en-GB" w:bidi="ar-LB"/>
        </w:rPr>
        <w:t>ارسة خد</w:t>
      </w:r>
      <w:r w:rsidR="0089575F">
        <w:rPr>
          <w:rFonts w:ascii="Simplified Arabic" w:hAnsi="Simplified Arabic" w:cs="Simplified Arabic" w:hint="cs"/>
          <w:sz w:val="28"/>
          <w:szCs w:val="28"/>
          <w:rtl/>
          <w:lang w:val="en-GB" w:bidi="ar-LB"/>
        </w:rPr>
        <w:t>مات المعم</w:t>
      </w:r>
      <w:r>
        <w:rPr>
          <w:rFonts w:ascii="Simplified Arabic" w:hAnsi="Simplified Arabic" w:cs="Simplified Arabic" w:hint="cs"/>
          <w:sz w:val="28"/>
          <w:szCs w:val="28"/>
          <w:rtl/>
          <w:lang w:val="en-GB" w:bidi="ar-LB"/>
        </w:rPr>
        <w:t>و</w:t>
      </w:r>
      <w:r w:rsidR="0089575F">
        <w:rPr>
          <w:rFonts w:ascii="Simplified Arabic" w:hAnsi="Simplified Arabic" w:cs="Simplified Arabic" w:hint="cs"/>
          <w:sz w:val="28"/>
          <w:szCs w:val="28"/>
          <w:rtl/>
          <w:lang w:val="en-GB" w:bidi="ar-LB"/>
        </w:rPr>
        <w:t>ديّة (</w:t>
      </w:r>
      <w:r w:rsidR="0089575F" w:rsidRPr="00C24F83">
        <w:rPr>
          <w:rFonts w:ascii="Simplified Arabic" w:hAnsi="Simplified Arabic" w:cs="Simplified Arabic" w:hint="cs"/>
          <w:sz w:val="28"/>
          <w:szCs w:val="28"/>
          <w:rtl/>
          <w:lang w:val="en-GB" w:bidi="ar-LB"/>
        </w:rPr>
        <w:t>المؤسّ</w:t>
      </w:r>
      <w:r w:rsidRPr="00C24F83">
        <w:rPr>
          <w:rFonts w:ascii="Simplified Arabic" w:hAnsi="Simplified Arabic" w:cs="Simplified Arabic" w:hint="cs"/>
          <w:sz w:val="28"/>
          <w:szCs w:val="28"/>
          <w:rtl/>
          <w:lang w:val="en-GB" w:bidi="ar-LB"/>
        </w:rPr>
        <w:t>َ</w:t>
      </w:r>
      <w:r w:rsidR="00C24F83" w:rsidRPr="00C24F83">
        <w:rPr>
          <w:rFonts w:ascii="Simplified Arabic" w:hAnsi="Simplified Arabic" w:cs="Simplified Arabic" w:hint="cs"/>
          <w:sz w:val="28"/>
          <w:szCs w:val="28"/>
          <w:rtl/>
          <w:lang w:val="en-GB" w:bidi="ar-LB"/>
        </w:rPr>
        <w:t>سة، غير عاديّة و</w:t>
      </w:r>
      <w:r w:rsidR="0089575F" w:rsidRPr="00C24F83">
        <w:rPr>
          <w:rFonts w:ascii="Simplified Arabic" w:hAnsi="Simplified Arabic" w:cs="Simplified Arabic" w:hint="cs"/>
          <w:sz w:val="28"/>
          <w:szCs w:val="28"/>
          <w:rtl/>
          <w:lang w:val="en-GB" w:bidi="ar-LB"/>
        </w:rPr>
        <w:t>فعليّة</w:t>
      </w:r>
      <w:r w:rsidR="0089575F">
        <w:rPr>
          <w:rFonts w:ascii="Simplified Arabic" w:hAnsi="Simplified Arabic" w:cs="Simplified Arabic" w:hint="cs"/>
          <w:sz w:val="28"/>
          <w:szCs w:val="28"/>
          <w:rtl/>
          <w:lang w:val="en-GB" w:bidi="ar-LB"/>
        </w:rPr>
        <w:t>) داخل شعب الله الذي يشترك في وظيفة المسيح النبويّة و</w:t>
      </w:r>
      <w:r w:rsidR="00E02D0B">
        <w:rPr>
          <w:rFonts w:ascii="Simplified Arabic" w:hAnsi="Simplified Arabic" w:cs="Simplified Arabic" w:hint="cs"/>
          <w:sz w:val="28"/>
          <w:szCs w:val="28"/>
          <w:rtl/>
          <w:lang w:val="en-GB" w:bidi="ar-LB"/>
        </w:rPr>
        <w:t>الكهنوتيّة والملكيّة. تُركّز أدا</w:t>
      </w:r>
      <w:r w:rsidR="0089575F">
        <w:rPr>
          <w:rFonts w:ascii="Simplified Arabic" w:hAnsi="Simplified Arabic" w:cs="Simplified Arabic" w:hint="cs"/>
          <w:sz w:val="28"/>
          <w:szCs w:val="28"/>
          <w:rtl/>
          <w:lang w:val="en-GB" w:bidi="ar-LB"/>
        </w:rPr>
        <w:t>ة العمل على هذه الخِدَم، في حين ت</w:t>
      </w:r>
      <w:r>
        <w:rPr>
          <w:rFonts w:ascii="Simplified Arabic" w:hAnsi="Simplified Arabic" w:cs="Simplified Arabic" w:hint="cs"/>
          <w:sz w:val="28"/>
          <w:szCs w:val="28"/>
          <w:rtl/>
          <w:lang w:val="en-GB" w:bidi="ar-LB"/>
        </w:rPr>
        <w:t>َ</w:t>
      </w:r>
      <w:r w:rsidR="0089575F">
        <w:rPr>
          <w:rFonts w:ascii="Simplified Arabic" w:hAnsi="Simplified Arabic" w:cs="Simplified Arabic" w:hint="cs"/>
          <w:sz w:val="28"/>
          <w:szCs w:val="28"/>
          <w:rtl/>
          <w:lang w:val="en-GB" w:bidi="ar-LB"/>
        </w:rPr>
        <w:t>ج</w:t>
      </w:r>
      <w:r>
        <w:rPr>
          <w:rFonts w:ascii="Simplified Arabic" w:hAnsi="Simplified Arabic" w:cs="Simplified Arabic" w:hint="cs"/>
          <w:sz w:val="28"/>
          <w:szCs w:val="28"/>
          <w:rtl/>
          <w:lang w:val="en-GB" w:bidi="ar-LB"/>
        </w:rPr>
        <w:t>ِ</w:t>
      </w:r>
      <w:r w:rsidR="0089575F">
        <w:rPr>
          <w:rFonts w:ascii="Simplified Arabic" w:hAnsi="Simplified Arabic" w:cs="Simplified Arabic" w:hint="cs"/>
          <w:sz w:val="28"/>
          <w:szCs w:val="28"/>
          <w:rtl/>
          <w:lang w:val="en-GB" w:bidi="ar-LB"/>
        </w:rPr>
        <w:t>د</w:t>
      </w:r>
      <w:r>
        <w:rPr>
          <w:rFonts w:ascii="Simplified Arabic" w:hAnsi="Simplified Arabic" w:cs="Simplified Arabic" w:hint="cs"/>
          <w:sz w:val="28"/>
          <w:szCs w:val="28"/>
          <w:rtl/>
          <w:lang w:val="en-GB" w:bidi="ar-LB"/>
        </w:rPr>
        <w:t>ُ</w:t>
      </w:r>
      <w:r w:rsidR="0089575F">
        <w:rPr>
          <w:rFonts w:ascii="Simplified Arabic" w:hAnsi="Simplified Arabic" w:cs="Simplified Arabic" w:hint="cs"/>
          <w:sz w:val="28"/>
          <w:szCs w:val="28"/>
          <w:rtl/>
          <w:lang w:val="en-GB" w:bidi="ar-LB"/>
        </w:rPr>
        <w:t xml:space="preserve"> العلاقة بالخدمة الكهنوتيّة ومهمّة الأساقف</w:t>
      </w:r>
      <w:r w:rsidR="00DD1530">
        <w:rPr>
          <w:rFonts w:ascii="Simplified Arabic" w:hAnsi="Simplified Arabic" w:cs="Simplified Arabic" w:hint="cs"/>
          <w:sz w:val="28"/>
          <w:szCs w:val="28"/>
          <w:rtl/>
          <w:lang w:val="en-GB" w:bidi="ar-LB"/>
        </w:rPr>
        <w:t>ة</w:t>
      </w:r>
      <w:r w:rsidR="0089575F">
        <w:rPr>
          <w:rFonts w:ascii="Simplified Arabic" w:hAnsi="Simplified Arabic" w:cs="Simplified Arabic" w:hint="cs"/>
          <w:sz w:val="28"/>
          <w:szCs w:val="28"/>
          <w:rtl/>
          <w:lang w:val="en-GB" w:bidi="ar-LB"/>
        </w:rPr>
        <w:t xml:space="preserve"> في كنيسة </w:t>
      </w:r>
      <w:r w:rsidR="008B5B56">
        <w:rPr>
          <w:rFonts w:ascii="Simplified Arabic" w:hAnsi="Simplified Arabic" w:cs="Simplified Arabic" w:hint="cs"/>
          <w:sz w:val="28"/>
          <w:szCs w:val="28"/>
          <w:rtl/>
          <w:lang w:val="en-GB" w:bidi="ar-LB"/>
        </w:rPr>
        <w:t>سينودوس</w:t>
      </w:r>
      <w:r w:rsidR="0089575F">
        <w:rPr>
          <w:rFonts w:ascii="Simplified Arabic" w:hAnsi="Simplified Arabic" w:cs="Simplified Arabic" w:hint="cs"/>
          <w:sz w:val="28"/>
          <w:szCs w:val="28"/>
          <w:rtl/>
          <w:lang w:val="en-GB" w:bidi="ar-LB"/>
        </w:rPr>
        <w:t>يّة مساحة</w:t>
      </w:r>
      <w:r w:rsidR="00C24F83">
        <w:rPr>
          <w:rFonts w:ascii="Simplified Arabic" w:hAnsi="Simplified Arabic" w:cs="Simplified Arabic" w:hint="cs"/>
          <w:sz w:val="28"/>
          <w:szCs w:val="28"/>
          <w:rtl/>
          <w:lang w:val="en-GB" w:bidi="ar-LB"/>
        </w:rPr>
        <w:t>ً</w:t>
      </w:r>
      <w:r w:rsidR="0089575F">
        <w:rPr>
          <w:rFonts w:ascii="Simplified Arabic" w:hAnsi="Simplified Arabic" w:cs="Simplified Arabic" w:hint="cs"/>
          <w:sz w:val="28"/>
          <w:szCs w:val="28"/>
          <w:rtl/>
          <w:lang w:val="en-GB" w:bidi="ar-LB"/>
        </w:rPr>
        <w:t xml:space="preserve"> في الأخرى. </w:t>
      </w:r>
      <w:r w:rsidR="00DD1530">
        <w:rPr>
          <w:rFonts w:ascii="Simplified Arabic" w:hAnsi="Simplified Arabic" w:cs="Simplified Arabic" w:hint="cs"/>
          <w:sz w:val="28"/>
          <w:szCs w:val="28"/>
          <w:rtl/>
          <w:lang w:val="en-GB" w:bidi="ar-LB"/>
        </w:rPr>
        <w:t>و</w:t>
      </w:r>
      <w:r w:rsidR="0089575F">
        <w:rPr>
          <w:rFonts w:ascii="Simplified Arabic" w:hAnsi="Simplified Arabic" w:cs="Simplified Arabic" w:hint="cs"/>
          <w:sz w:val="28"/>
          <w:szCs w:val="28"/>
          <w:rtl/>
          <w:lang w:val="en-GB" w:bidi="ar-LB"/>
        </w:rPr>
        <w:t>بنوعٍ خاص:</w:t>
      </w:r>
    </w:p>
    <w:p w14:paraId="282219E6" w14:textId="44B25423" w:rsidR="00531E34" w:rsidRPr="00531E34" w:rsidRDefault="0089575F" w:rsidP="007E53F5">
      <w:pPr>
        <w:pStyle w:val="ListParagraph"/>
        <w:numPr>
          <w:ilvl w:val="0"/>
          <w:numId w:val="21"/>
        </w:numPr>
        <w:bidi/>
        <w:spacing w:before="120" w:after="0" w:line="240" w:lineRule="auto"/>
        <w:ind w:left="567" w:hanging="357"/>
        <w:contextualSpacing w:val="0"/>
        <w:jc w:val="both"/>
        <w:rPr>
          <w:rFonts w:ascii="Helvetica" w:hAnsi="Helvetica" w:cs="Helvetica"/>
          <w:color w:val="3C4043"/>
          <w:sz w:val="27"/>
          <w:szCs w:val="27"/>
          <w:shd w:val="clear" w:color="auto" w:fill="F5F5F5"/>
        </w:rPr>
      </w:pPr>
      <w:r w:rsidRPr="00607051">
        <w:rPr>
          <w:rFonts w:ascii="Simplified Arabic" w:hAnsi="Simplified Arabic" w:cs="Simplified Arabic" w:hint="cs"/>
          <w:sz w:val="28"/>
          <w:szCs w:val="28"/>
          <w:rtl/>
          <w:lang w:val="en-GB" w:bidi="ar-LB"/>
        </w:rPr>
        <w:t>هناك دعوة واضحة للتغلّب</w:t>
      </w:r>
      <w:r w:rsidR="00BA159D">
        <w:rPr>
          <w:rFonts w:ascii="Simplified Arabic" w:hAnsi="Simplified Arabic" w:cs="Simplified Arabic" w:hint="cs"/>
          <w:sz w:val="28"/>
          <w:szCs w:val="28"/>
          <w:rtl/>
          <w:lang w:val="en-GB" w:bidi="ar-LB"/>
        </w:rPr>
        <w:t xml:space="preserve"> على رؤية تَختَص</w:t>
      </w:r>
      <w:r w:rsidR="00607051" w:rsidRPr="00607051">
        <w:rPr>
          <w:rFonts w:ascii="Simplified Arabic" w:hAnsi="Simplified Arabic" w:cs="Simplified Arabic" w:hint="cs"/>
          <w:sz w:val="28"/>
          <w:szCs w:val="28"/>
          <w:rtl/>
          <w:lang w:val="en-GB" w:bidi="ar-LB"/>
        </w:rPr>
        <w:t>ر أيّ وظيفة فاعلة في الكنيسة في الخ</w:t>
      </w:r>
      <w:r w:rsidR="00BA159D">
        <w:rPr>
          <w:rFonts w:ascii="Simplified Arabic" w:hAnsi="Simplified Arabic" w:cs="Simplified Arabic" w:hint="cs"/>
          <w:sz w:val="28"/>
          <w:szCs w:val="28"/>
          <w:rtl/>
          <w:lang w:val="en-GB" w:bidi="ar-LB"/>
        </w:rPr>
        <w:t>ُ</w:t>
      </w:r>
      <w:r w:rsidR="00607051" w:rsidRPr="00607051">
        <w:rPr>
          <w:rFonts w:ascii="Simplified Arabic" w:hAnsi="Simplified Arabic" w:cs="Simplified Arabic" w:hint="cs"/>
          <w:sz w:val="28"/>
          <w:szCs w:val="28"/>
          <w:rtl/>
          <w:lang w:val="en-GB" w:bidi="ar-LB"/>
        </w:rPr>
        <w:t>دّام المرسومين دون سواهم (الأساقفة، الكهنة، الشمامسة)، و</w:t>
      </w:r>
      <w:r w:rsidR="00DD1530">
        <w:rPr>
          <w:rFonts w:ascii="Simplified Arabic" w:hAnsi="Simplified Arabic" w:cs="Simplified Arabic" w:hint="cs"/>
          <w:sz w:val="28"/>
          <w:szCs w:val="28"/>
          <w:rtl/>
          <w:lang w:val="en-GB" w:bidi="ar-LB"/>
        </w:rPr>
        <w:t>تختز</w:t>
      </w:r>
      <w:r w:rsidR="00607051" w:rsidRPr="00607051">
        <w:rPr>
          <w:rFonts w:ascii="Simplified Arabic" w:hAnsi="Simplified Arabic" w:cs="Simplified Arabic" w:hint="cs"/>
          <w:sz w:val="28"/>
          <w:szCs w:val="28"/>
          <w:rtl/>
          <w:lang w:val="en-GB" w:bidi="ar-LB"/>
        </w:rPr>
        <w:t>ل مش</w:t>
      </w:r>
      <w:r w:rsidR="00DD1530">
        <w:rPr>
          <w:rFonts w:ascii="Simplified Arabic" w:hAnsi="Simplified Arabic" w:cs="Simplified Arabic" w:hint="cs"/>
          <w:sz w:val="28"/>
          <w:szCs w:val="28"/>
          <w:rtl/>
          <w:lang w:val="en-GB" w:bidi="ar-LB"/>
        </w:rPr>
        <w:t>اركة المعمّدين في تعاونٍ ثانويّ</w:t>
      </w:r>
      <w:r w:rsidR="00607051">
        <w:rPr>
          <w:rFonts w:ascii="Simplified Arabic" w:hAnsi="Simplified Arabic" w:cs="Simplified Arabic" w:hint="cs"/>
          <w:sz w:val="28"/>
          <w:szCs w:val="28"/>
          <w:rtl/>
          <w:lang w:val="en-GB" w:bidi="ar-LB"/>
        </w:rPr>
        <w:t xml:space="preserve">. </w:t>
      </w:r>
      <w:r w:rsidR="00DD1530">
        <w:rPr>
          <w:rFonts w:ascii="Simplified Arabic" w:hAnsi="Simplified Arabic" w:cs="Simplified Arabic" w:hint="cs"/>
          <w:sz w:val="28"/>
          <w:szCs w:val="28"/>
          <w:rtl/>
          <w:lang w:val="en-GB" w:bidi="ar-LB"/>
        </w:rPr>
        <w:t>تُفْهمُ الخِد</w:t>
      </w:r>
      <w:r w:rsidR="00C24F83">
        <w:rPr>
          <w:rFonts w:ascii="Simplified Arabic" w:hAnsi="Simplified Arabic" w:cs="Simplified Arabic" w:hint="cs"/>
          <w:sz w:val="28"/>
          <w:szCs w:val="28"/>
          <w:rtl/>
          <w:lang w:val="en-GB" w:bidi="ar-LB"/>
        </w:rPr>
        <w:t>َ</w:t>
      </w:r>
      <w:r w:rsidR="00DD1530">
        <w:rPr>
          <w:rFonts w:ascii="Simplified Arabic" w:hAnsi="Simplified Arabic" w:cs="Simplified Arabic" w:hint="cs"/>
          <w:sz w:val="28"/>
          <w:szCs w:val="28"/>
          <w:rtl/>
          <w:lang w:val="en-GB" w:bidi="ar-LB"/>
        </w:rPr>
        <w:t xml:space="preserve">م في أفقٍ </w:t>
      </w:r>
      <w:r w:rsidR="008B5B56">
        <w:rPr>
          <w:rFonts w:ascii="Simplified Arabic" w:hAnsi="Simplified Arabic" w:cs="Simplified Arabic" w:hint="cs"/>
          <w:sz w:val="28"/>
          <w:szCs w:val="28"/>
          <w:rtl/>
          <w:lang w:val="en-GB" w:bidi="ar-LB"/>
        </w:rPr>
        <w:t>سينودوس</w:t>
      </w:r>
      <w:r w:rsidR="00DD1530">
        <w:rPr>
          <w:rFonts w:ascii="Simplified Arabic" w:hAnsi="Simplified Arabic" w:cs="Simplified Arabic" w:hint="cs"/>
          <w:sz w:val="28"/>
          <w:szCs w:val="28"/>
          <w:rtl/>
          <w:lang w:val="en-GB" w:bidi="ar-LB"/>
        </w:rPr>
        <w:t>يّ، من دون أن نُخَفّف من قيمة سرّ الكهنوت، من خلال مفهوم خِد</w:t>
      </w:r>
      <w:r w:rsidR="00C24F83">
        <w:rPr>
          <w:rFonts w:ascii="Simplified Arabic" w:hAnsi="Simplified Arabic" w:cs="Simplified Arabic" w:hint="cs"/>
          <w:sz w:val="28"/>
          <w:szCs w:val="28"/>
          <w:rtl/>
          <w:lang w:val="en-GB" w:bidi="ar-LB"/>
        </w:rPr>
        <w:t>َ</w:t>
      </w:r>
      <w:r w:rsidR="00DD1530">
        <w:rPr>
          <w:rFonts w:ascii="Simplified Arabic" w:hAnsi="Simplified Arabic" w:cs="Simplified Arabic" w:hint="cs"/>
          <w:sz w:val="28"/>
          <w:szCs w:val="28"/>
          <w:rtl/>
          <w:lang w:val="en-GB" w:bidi="ar-LB"/>
        </w:rPr>
        <w:t>ميّ للكنيسة جمعاء. ترتبط كرامة المعموديّة بالكهنوت المشترك كأصل لخِدَم المعموديّة، و</w:t>
      </w:r>
      <w:r w:rsidR="00531E34">
        <w:rPr>
          <w:rFonts w:ascii="Simplified Arabic" w:hAnsi="Simplified Arabic" w:cs="Simplified Arabic" w:hint="cs"/>
          <w:sz w:val="28"/>
          <w:szCs w:val="28"/>
          <w:rtl/>
          <w:lang w:val="en-GB" w:bidi="ar-LB"/>
        </w:rPr>
        <w:t>تُؤكّد</w:t>
      </w:r>
      <w:r w:rsidR="00C24F83">
        <w:rPr>
          <w:rFonts w:ascii="Simplified Arabic" w:hAnsi="Simplified Arabic" w:cs="Simplified Arabic" w:hint="cs"/>
          <w:sz w:val="28"/>
          <w:szCs w:val="28"/>
          <w:rtl/>
          <w:lang w:val="en-GB" w:bidi="ar-LB"/>
        </w:rPr>
        <w:t xml:space="preserve"> على</w:t>
      </w:r>
      <w:r w:rsidR="00531E34">
        <w:rPr>
          <w:rFonts w:ascii="Simplified Arabic" w:hAnsi="Simplified Arabic" w:cs="Simplified Arabic" w:hint="cs"/>
          <w:sz w:val="28"/>
          <w:szCs w:val="28"/>
          <w:rtl/>
          <w:lang w:val="en-GB" w:bidi="ar-LB"/>
        </w:rPr>
        <w:t xml:space="preserve"> العلاقة اللازمة بين الكهنوت المشترك وكهنوت الخِدمة، إذ هما </w:t>
      </w:r>
      <w:r w:rsidR="00531E34">
        <w:rPr>
          <w:rFonts w:ascii="Simplified Arabic" w:hAnsi="Simplified Arabic" w:cs="Simplified Arabic"/>
          <w:sz w:val="28"/>
          <w:szCs w:val="28"/>
          <w:rtl/>
          <w:lang w:val="en-GB" w:bidi="ar-LB"/>
        </w:rPr>
        <w:t>«</w:t>
      </w:r>
      <w:r w:rsidR="00531E34">
        <w:rPr>
          <w:rFonts w:ascii="Simplified Arabic" w:hAnsi="Simplified Arabic" w:cs="Simplified Arabic" w:hint="cs"/>
          <w:sz w:val="28"/>
          <w:szCs w:val="28"/>
          <w:rtl/>
          <w:lang w:val="en-GB" w:bidi="ar-LB"/>
        </w:rPr>
        <w:t xml:space="preserve"> مترابطان </w:t>
      </w:r>
      <w:r w:rsidR="00531E34">
        <w:rPr>
          <w:rFonts w:ascii="Simplified Arabic" w:hAnsi="Simplified Arabic" w:cs="Simplified Arabic"/>
          <w:sz w:val="28"/>
          <w:szCs w:val="28"/>
          <w:rtl/>
          <w:lang w:val="en-GB" w:bidi="ar-LB"/>
        </w:rPr>
        <w:t>»</w:t>
      </w:r>
      <w:r w:rsidR="00531E34">
        <w:rPr>
          <w:rFonts w:ascii="Simplified Arabic" w:hAnsi="Simplified Arabic" w:cs="Simplified Arabic" w:hint="cs"/>
          <w:sz w:val="28"/>
          <w:szCs w:val="28"/>
          <w:rtl/>
          <w:lang w:val="en-GB" w:bidi="ar-LB"/>
        </w:rPr>
        <w:t xml:space="preserve"> كلاهما بالآخر </w:t>
      </w:r>
      <w:r w:rsidR="00531E34">
        <w:rPr>
          <w:rFonts w:ascii="Simplified Arabic" w:hAnsi="Simplified Arabic" w:cs="Simplified Arabic"/>
          <w:sz w:val="28"/>
          <w:szCs w:val="28"/>
          <w:rtl/>
          <w:lang w:val="en-GB" w:bidi="ar-LB"/>
        </w:rPr>
        <w:t>«</w:t>
      </w:r>
      <w:r w:rsidR="00531E34">
        <w:rPr>
          <w:rFonts w:ascii="Simplified Arabic" w:hAnsi="Simplified Arabic" w:cs="Simplified Arabic" w:hint="cs"/>
          <w:sz w:val="28"/>
          <w:szCs w:val="28"/>
          <w:rtl/>
          <w:lang w:val="en-GB" w:bidi="ar-LB"/>
        </w:rPr>
        <w:t xml:space="preserve"> كلٌّ على نحوٍ خاصّ </w:t>
      </w:r>
      <w:r w:rsidR="00531E34">
        <w:rPr>
          <w:rFonts w:ascii="Simplified Arabic" w:hAnsi="Simplified Arabic" w:cs="Simplified Arabic"/>
          <w:sz w:val="28"/>
          <w:szCs w:val="28"/>
          <w:rtl/>
          <w:lang w:val="en-GB" w:bidi="ar-LB"/>
        </w:rPr>
        <w:t>»</w:t>
      </w:r>
      <w:r w:rsidR="00531E34">
        <w:rPr>
          <w:rFonts w:ascii="Simplified Arabic" w:hAnsi="Simplified Arabic" w:cs="Simplified Arabic" w:hint="cs"/>
          <w:sz w:val="28"/>
          <w:szCs w:val="28"/>
          <w:rtl/>
          <w:lang w:val="en-GB" w:bidi="ar-LB"/>
        </w:rPr>
        <w:t xml:space="preserve"> و </w:t>
      </w:r>
      <w:r w:rsidR="00531E34">
        <w:rPr>
          <w:rFonts w:ascii="Simplified Arabic" w:hAnsi="Simplified Arabic" w:cs="Simplified Arabic"/>
          <w:sz w:val="28"/>
          <w:szCs w:val="28"/>
          <w:rtl/>
          <w:lang w:val="en-GB" w:bidi="ar-LB"/>
        </w:rPr>
        <w:t>«</w:t>
      </w:r>
      <w:r w:rsidR="00531E34">
        <w:rPr>
          <w:rFonts w:ascii="Simplified Arabic" w:hAnsi="Simplified Arabic" w:cs="Simplified Arabic" w:hint="cs"/>
          <w:sz w:val="28"/>
          <w:szCs w:val="28"/>
          <w:rtl/>
          <w:lang w:val="en-GB" w:bidi="ar-LB"/>
        </w:rPr>
        <w:t xml:space="preserve"> يشتركان في كهنوت المسيح </w:t>
      </w:r>
      <w:r w:rsidR="00531E34">
        <w:rPr>
          <w:rFonts w:ascii="Simplified Arabic" w:hAnsi="Simplified Arabic" w:cs="Simplified Arabic"/>
          <w:sz w:val="28"/>
          <w:szCs w:val="28"/>
          <w:rtl/>
          <w:lang w:val="en-GB" w:bidi="ar-LB"/>
        </w:rPr>
        <w:t>»</w:t>
      </w:r>
      <w:r w:rsidR="00531E34">
        <w:rPr>
          <w:rFonts w:ascii="Simplified Arabic" w:hAnsi="Simplified Arabic" w:cs="Simplified Arabic" w:hint="cs"/>
          <w:sz w:val="28"/>
          <w:szCs w:val="28"/>
          <w:rtl/>
          <w:lang w:val="en-GB" w:bidi="ar-LB"/>
        </w:rPr>
        <w:t xml:space="preserve"> (</w:t>
      </w:r>
      <w:r w:rsidR="007D3A7C">
        <w:rPr>
          <w:rFonts w:ascii="Simplified Arabic" w:hAnsi="Simplified Arabic" w:cs="Simplified Arabic"/>
          <w:sz w:val="28"/>
          <w:szCs w:val="28"/>
          <w:rtl/>
          <w:lang w:val="en-GB" w:bidi="ar-LB"/>
        </w:rPr>
        <w:t>«</w:t>
      </w:r>
      <w:r w:rsidR="007D3A7C">
        <w:rPr>
          <w:rFonts w:ascii="Simplified Arabic" w:hAnsi="Simplified Arabic" w:cs="Simplified Arabic"/>
          <w:sz w:val="28"/>
          <w:szCs w:val="28"/>
          <w:lang w:val="en-GB" w:bidi="ar-LB"/>
        </w:rPr>
        <w:t xml:space="preserve"> </w:t>
      </w:r>
      <w:r w:rsidR="00531E34">
        <w:rPr>
          <w:rFonts w:ascii="Simplified Arabic" w:hAnsi="Simplified Arabic" w:cs="Simplified Arabic" w:hint="cs"/>
          <w:sz w:val="28"/>
          <w:szCs w:val="28"/>
          <w:rtl/>
          <w:lang w:val="en-GB" w:bidi="ar-LB"/>
        </w:rPr>
        <w:t>الكنيسة</w:t>
      </w:r>
      <w:r w:rsidR="007D3A7C">
        <w:rPr>
          <w:rFonts w:ascii="Simplified Arabic" w:hAnsi="Simplified Arabic" w:cs="Simplified Arabic"/>
          <w:sz w:val="28"/>
          <w:szCs w:val="28"/>
          <w:lang w:val="en-GB" w:bidi="ar-LB"/>
        </w:rPr>
        <w:t xml:space="preserve"> </w:t>
      </w:r>
      <w:r w:rsidR="007D3A7C">
        <w:rPr>
          <w:rFonts w:ascii="Simplified Arabic" w:hAnsi="Simplified Arabic" w:cs="Simplified Arabic"/>
          <w:sz w:val="28"/>
          <w:szCs w:val="28"/>
          <w:rtl/>
          <w:lang w:val="en-GB" w:bidi="ar-LB"/>
        </w:rPr>
        <w:t>»</w:t>
      </w:r>
      <w:r w:rsidR="00531E34">
        <w:rPr>
          <w:rFonts w:ascii="Simplified Arabic" w:hAnsi="Simplified Arabic" w:cs="Simplified Arabic" w:hint="cs"/>
          <w:sz w:val="28"/>
          <w:szCs w:val="28"/>
          <w:rtl/>
          <w:lang w:val="en-GB" w:bidi="ar-LB"/>
        </w:rPr>
        <w:t xml:space="preserve"> 10).</w:t>
      </w:r>
    </w:p>
    <w:p w14:paraId="3F48669E" w14:textId="77777777" w:rsidR="004E496D" w:rsidRPr="00AC3B72" w:rsidRDefault="007B5B6B" w:rsidP="007E53F5">
      <w:pPr>
        <w:pStyle w:val="ListParagraph"/>
        <w:numPr>
          <w:ilvl w:val="0"/>
          <w:numId w:val="21"/>
        </w:numPr>
        <w:bidi/>
        <w:spacing w:before="120" w:after="0" w:line="240" w:lineRule="auto"/>
        <w:ind w:left="567" w:hanging="357"/>
        <w:contextualSpacing w:val="0"/>
        <w:jc w:val="both"/>
        <w:rPr>
          <w:rFonts w:ascii="Helvetica" w:hAnsi="Helvetica" w:cs="Helvetica"/>
          <w:color w:val="3C4043"/>
          <w:sz w:val="27"/>
          <w:szCs w:val="27"/>
          <w:shd w:val="clear" w:color="auto" w:fill="F5F5F5"/>
        </w:rPr>
      </w:pPr>
      <w:r>
        <w:rPr>
          <w:rFonts w:ascii="Simplified Arabic" w:hAnsi="Simplified Arabic" w:cs="Simplified Arabic" w:hint="cs"/>
          <w:sz w:val="28"/>
          <w:szCs w:val="28"/>
          <w:rtl/>
          <w:lang w:val="en-GB" w:bidi="ar-LB"/>
        </w:rPr>
        <w:t xml:space="preserve">لا بدّ من الإشارة إلى أنّ المكان الأكثر ملاءمة لتحقيق مشاركة الجميع في كهنوت المسيح، وإضفاء قيمة في الوقت عينه على خِدَم المعموديّة وعلى خصوصيّة الخادم المرسوم، هو الكنيسة المحلّيّة. </w:t>
      </w:r>
      <w:r w:rsidR="00273A97">
        <w:rPr>
          <w:rFonts w:ascii="Simplified Arabic" w:hAnsi="Simplified Arabic" w:cs="Simplified Arabic" w:hint="cs"/>
          <w:sz w:val="28"/>
          <w:szCs w:val="28"/>
          <w:rtl/>
          <w:lang w:val="en-GB" w:bidi="ar-LB"/>
        </w:rPr>
        <w:t xml:space="preserve">نحن مدعوّون هنا إلى </w:t>
      </w:r>
      <w:r>
        <w:rPr>
          <w:rFonts w:ascii="Simplified Arabic" w:hAnsi="Simplified Arabic" w:cs="Simplified Arabic" w:hint="cs"/>
          <w:sz w:val="28"/>
          <w:szCs w:val="28"/>
          <w:rtl/>
          <w:lang w:val="en-GB" w:bidi="ar-LB"/>
        </w:rPr>
        <w:t>تمييز المواهب والخِدَم المفيدة لخير الجميع في سياق اجتماعيّ وثقافيّ وكنسيّ خاصّ.</w:t>
      </w:r>
      <w:r w:rsidR="00273A97">
        <w:rPr>
          <w:rFonts w:ascii="Simplified Arabic" w:hAnsi="Simplified Arabic" w:cs="Simplified Arabic" w:hint="cs"/>
          <w:sz w:val="28"/>
          <w:szCs w:val="28"/>
          <w:rtl/>
          <w:lang w:val="en-GB" w:bidi="ar-LB"/>
        </w:rPr>
        <w:t xml:space="preserve"> هناك حاجة إلى إ</w:t>
      </w:r>
      <w:r w:rsidR="00BA159D">
        <w:rPr>
          <w:rFonts w:ascii="Simplified Arabic" w:hAnsi="Simplified Arabic" w:cs="Simplified Arabic" w:hint="cs"/>
          <w:sz w:val="28"/>
          <w:szCs w:val="28"/>
          <w:rtl/>
          <w:lang w:val="en-GB" w:bidi="ar-LB"/>
        </w:rPr>
        <w:t>عطاء زَخْمٍ جديد وكفاءة عالية ل</w:t>
      </w:r>
      <w:r w:rsidR="00273A97">
        <w:rPr>
          <w:rFonts w:ascii="Simplified Arabic" w:hAnsi="Simplified Arabic" w:cs="Simplified Arabic" w:hint="cs"/>
          <w:sz w:val="28"/>
          <w:szCs w:val="28"/>
          <w:rtl/>
          <w:lang w:val="en-GB" w:bidi="ar-LB"/>
        </w:rPr>
        <w:t>مشاركة العلمانيّين الخاصّة في التبشير</w:t>
      </w:r>
      <w:r>
        <w:rPr>
          <w:rFonts w:ascii="Simplified Arabic" w:hAnsi="Simplified Arabic" w:cs="Simplified Arabic" w:hint="cs"/>
          <w:sz w:val="28"/>
          <w:szCs w:val="28"/>
          <w:rtl/>
          <w:lang w:val="en-GB" w:bidi="ar-LB"/>
        </w:rPr>
        <w:t xml:space="preserve"> في مختلف مجالات الحياة الاجتماعيّة والثقافيّة والاقتصاديّة والسياسيّة، و</w:t>
      </w:r>
      <w:r w:rsidR="00273A97">
        <w:rPr>
          <w:rFonts w:ascii="Simplified Arabic" w:hAnsi="Simplified Arabic" w:cs="Simplified Arabic" w:hint="cs"/>
          <w:sz w:val="28"/>
          <w:szCs w:val="28"/>
          <w:rtl/>
          <w:lang w:val="en-GB" w:bidi="ar-LB"/>
        </w:rPr>
        <w:t xml:space="preserve">في </w:t>
      </w:r>
      <w:r>
        <w:rPr>
          <w:rFonts w:ascii="Simplified Arabic" w:hAnsi="Simplified Arabic" w:cs="Simplified Arabic" w:hint="cs"/>
          <w:sz w:val="28"/>
          <w:szCs w:val="28"/>
          <w:rtl/>
          <w:lang w:val="en-GB" w:bidi="ar-LB"/>
        </w:rPr>
        <w:t>ت</w:t>
      </w:r>
      <w:r w:rsidR="00273A97">
        <w:rPr>
          <w:rFonts w:ascii="Simplified Arabic" w:hAnsi="Simplified Arabic" w:cs="Simplified Arabic" w:hint="cs"/>
          <w:sz w:val="28"/>
          <w:szCs w:val="28"/>
          <w:rtl/>
          <w:lang w:val="en-GB" w:bidi="ar-LB"/>
        </w:rPr>
        <w:t>َحَمّل مسؤوليّاتهم،</w:t>
      </w:r>
      <w:r>
        <w:rPr>
          <w:rFonts w:ascii="Simplified Arabic" w:hAnsi="Simplified Arabic" w:cs="Simplified Arabic" w:hint="cs"/>
          <w:sz w:val="28"/>
          <w:szCs w:val="28"/>
          <w:rtl/>
          <w:lang w:val="en-GB" w:bidi="ar-LB"/>
        </w:rPr>
        <w:t xml:space="preserve"> وتعزيز إسهام الرجال والنساء المكرّسين، بمواهبهم المختلفة، ضمن حياة الكنيسة المحلّيّة.</w:t>
      </w:r>
      <w:r w:rsidR="00BA159D">
        <w:rPr>
          <w:rFonts w:ascii="Simplified Arabic" w:hAnsi="Simplified Arabic" w:cs="Simplified Arabic" w:hint="cs"/>
          <w:sz w:val="28"/>
          <w:szCs w:val="28"/>
          <w:rtl/>
          <w:lang w:val="en-GB" w:bidi="ar-LB"/>
        </w:rPr>
        <w:t xml:space="preserve"> </w:t>
      </w:r>
    </w:p>
    <w:p w14:paraId="5795A1F9" w14:textId="34159AB9" w:rsidR="00E21DCE" w:rsidRPr="00E21DCE" w:rsidRDefault="00AC3B72" w:rsidP="007E53F5">
      <w:pPr>
        <w:pStyle w:val="ListParagraph"/>
        <w:numPr>
          <w:ilvl w:val="0"/>
          <w:numId w:val="21"/>
        </w:numPr>
        <w:bidi/>
        <w:spacing w:before="120" w:after="0" w:line="240" w:lineRule="auto"/>
        <w:ind w:left="567" w:hanging="357"/>
        <w:contextualSpacing w:val="0"/>
        <w:jc w:val="both"/>
        <w:rPr>
          <w:rFonts w:ascii="Helvetica" w:hAnsi="Helvetica" w:cs="Helvetica"/>
          <w:color w:val="3C4043"/>
          <w:sz w:val="27"/>
          <w:szCs w:val="27"/>
          <w:shd w:val="clear" w:color="auto" w:fill="F5F5F5"/>
        </w:rPr>
      </w:pPr>
      <w:r>
        <w:rPr>
          <w:rFonts w:ascii="Simplified Arabic" w:hAnsi="Simplified Arabic" w:cs="Simplified Arabic" w:hint="cs"/>
          <w:sz w:val="28"/>
          <w:szCs w:val="28"/>
          <w:rtl/>
          <w:lang w:val="en-GB" w:bidi="ar-LB"/>
        </w:rPr>
        <w:t>اختبار السير معًا في الكنيسة المحلّ</w:t>
      </w:r>
      <w:r w:rsidR="00C471DC">
        <w:rPr>
          <w:rFonts w:ascii="Simplified Arabic" w:hAnsi="Simplified Arabic" w:cs="Simplified Arabic" w:hint="cs"/>
          <w:sz w:val="28"/>
          <w:szCs w:val="28"/>
          <w:rtl/>
          <w:lang w:val="en-GB" w:bidi="ar-LB"/>
        </w:rPr>
        <w:t>يّة ي</w:t>
      </w:r>
      <w:r>
        <w:rPr>
          <w:rFonts w:ascii="Simplified Arabic" w:hAnsi="Simplified Arabic" w:cs="Simplified Arabic" w:hint="cs"/>
          <w:sz w:val="28"/>
          <w:szCs w:val="28"/>
          <w:rtl/>
          <w:lang w:val="en-GB" w:bidi="ar-LB"/>
        </w:rPr>
        <w:t xml:space="preserve">جعل من الممكن </w:t>
      </w:r>
      <w:r w:rsidR="00C471DC">
        <w:rPr>
          <w:rFonts w:ascii="Simplified Arabic" w:hAnsi="Simplified Arabic" w:cs="Simplified Arabic" w:hint="cs"/>
          <w:sz w:val="28"/>
          <w:szCs w:val="28"/>
          <w:rtl/>
          <w:lang w:val="en-GB" w:bidi="ar-LB"/>
        </w:rPr>
        <w:t>تَصوُّر</w:t>
      </w:r>
      <w:r>
        <w:rPr>
          <w:rFonts w:ascii="Simplified Arabic" w:hAnsi="Simplified Arabic" w:cs="Simplified Arabic" w:hint="cs"/>
          <w:sz w:val="28"/>
          <w:szCs w:val="28"/>
          <w:rtl/>
          <w:lang w:val="en-GB" w:bidi="ar-LB"/>
        </w:rPr>
        <w:t xml:space="preserve"> خ</w:t>
      </w:r>
      <w:r w:rsidR="00C471DC">
        <w:rPr>
          <w:rFonts w:ascii="Simplified Arabic" w:hAnsi="Simplified Arabic" w:cs="Simplified Arabic" w:hint="cs"/>
          <w:sz w:val="28"/>
          <w:szCs w:val="28"/>
          <w:rtl/>
          <w:lang w:val="en-GB" w:bidi="ar-LB"/>
        </w:rPr>
        <w:t>ِدَمٍ</w:t>
      </w:r>
      <w:r>
        <w:rPr>
          <w:rFonts w:ascii="Simplified Arabic" w:hAnsi="Simplified Arabic" w:cs="Simplified Arabic" w:hint="cs"/>
          <w:sz w:val="28"/>
          <w:szCs w:val="28"/>
          <w:rtl/>
          <w:lang w:val="en-GB" w:bidi="ar-LB"/>
        </w:rPr>
        <w:t xml:space="preserve"> جديدة في خدمة 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يّة. في أغلب الأحيان، تطلب </w:t>
      </w:r>
      <w:r w:rsidR="00BA159D">
        <w:rPr>
          <w:rFonts w:ascii="Simplified Arabic" w:hAnsi="Simplified Arabic" w:cs="Simplified Arabic" w:hint="cs"/>
          <w:sz w:val="28"/>
          <w:szCs w:val="28"/>
          <w:rtl/>
          <w:lang w:val="en-GB" w:bidi="ar-LB"/>
        </w:rPr>
        <w:t>الجمعيّات</w:t>
      </w:r>
      <w:r>
        <w:rPr>
          <w:rFonts w:ascii="Simplified Arabic" w:hAnsi="Simplified Arabic" w:cs="Simplified Arabic" w:hint="cs"/>
          <w:sz w:val="28"/>
          <w:szCs w:val="28"/>
          <w:rtl/>
          <w:lang w:val="en-GB" w:bidi="ar-LB"/>
        </w:rPr>
        <w:t xml:space="preserve"> القاريّة، </w:t>
      </w:r>
      <w:r w:rsidR="00C471DC">
        <w:rPr>
          <w:rFonts w:ascii="Simplified Arabic" w:hAnsi="Simplified Arabic" w:cs="Simplified Arabic" w:hint="cs"/>
          <w:sz w:val="28"/>
          <w:szCs w:val="28"/>
          <w:rtl/>
          <w:lang w:val="en-GB" w:bidi="ar-LB"/>
        </w:rPr>
        <w:t>مستن</w:t>
      </w:r>
      <w:r>
        <w:rPr>
          <w:rFonts w:ascii="Simplified Arabic" w:hAnsi="Simplified Arabic" w:cs="Simplified Arabic" w:hint="cs"/>
          <w:sz w:val="28"/>
          <w:szCs w:val="28"/>
          <w:rtl/>
          <w:lang w:val="en-GB" w:bidi="ar-LB"/>
        </w:rPr>
        <w:t xml:space="preserve">دةً إلى نصّ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الكنيسة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10-12، مزيدًا من الاعتراف بِخِد</w:t>
      </w:r>
      <w:r w:rsidR="00C24F83">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م المعموديّة، </w:t>
      </w:r>
      <w:r w:rsidR="00C471DC">
        <w:rPr>
          <w:rFonts w:ascii="Simplified Arabic" w:hAnsi="Simplified Arabic" w:cs="Simplified Arabic" w:hint="cs"/>
          <w:sz w:val="28"/>
          <w:szCs w:val="28"/>
          <w:rtl/>
          <w:lang w:val="en-GB" w:bidi="ar-LB"/>
        </w:rPr>
        <w:t>إذ</w:t>
      </w:r>
      <w:r>
        <w:rPr>
          <w:rFonts w:ascii="Simplified Arabic" w:hAnsi="Simplified Arabic" w:cs="Simplified Arabic" w:hint="cs"/>
          <w:sz w:val="28"/>
          <w:szCs w:val="28"/>
          <w:rtl/>
          <w:lang w:val="en-GB" w:bidi="ar-LB"/>
        </w:rPr>
        <w:t xml:space="preserve"> من الأفضل أن يُعبَّر عنها بشكل أفضل </w:t>
      </w:r>
      <w:r w:rsidRPr="00BA159D">
        <w:rPr>
          <w:rFonts w:ascii="Simplified Arabic" w:hAnsi="Simplified Arabic" w:cs="Simplified Arabic" w:hint="cs"/>
          <w:sz w:val="28"/>
          <w:szCs w:val="28"/>
          <w:rtl/>
          <w:lang w:val="en-GB" w:bidi="ar-LB"/>
        </w:rPr>
        <w:t xml:space="preserve">في تَفْريع السلطة </w:t>
      </w:r>
      <w:r w:rsidR="00C471DC">
        <w:rPr>
          <w:rFonts w:ascii="Simplified Arabic" w:hAnsi="Simplified Arabic" w:cs="Simplified Arabic" w:hint="cs"/>
          <w:sz w:val="28"/>
          <w:szCs w:val="28"/>
          <w:rtl/>
          <w:lang w:val="en-GB" w:bidi="ar-LB"/>
        </w:rPr>
        <w:lastRenderedPageBreak/>
        <w:t>في</w:t>
      </w:r>
      <w:r>
        <w:rPr>
          <w:rFonts w:ascii="Simplified Arabic" w:hAnsi="Simplified Arabic" w:cs="Simplified Arabic" w:hint="cs"/>
          <w:sz w:val="28"/>
          <w:szCs w:val="28"/>
          <w:rtl/>
          <w:lang w:val="en-GB" w:bidi="ar-LB"/>
        </w:rPr>
        <w:t xml:space="preserve"> المستويات المختلفة للكنيسة. </w:t>
      </w:r>
      <w:r w:rsidR="006C132F">
        <w:rPr>
          <w:rFonts w:ascii="Simplified Arabic" w:hAnsi="Simplified Arabic" w:cs="Simplified Arabic" w:hint="cs"/>
          <w:sz w:val="28"/>
          <w:szCs w:val="28"/>
          <w:rtl/>
          <w:lang w:val="en-GB" w:bidi="ar-LB"/>
        </w:rPr>
        <w:t xml:space="preserve">في هذا السياق، من الممكن الإجابة عن العديد من هذه الأسئلة عن خِدَمِ المعموديّة من خلال عملٍ </w:t>
      </w:r>
      <w:r w:rsidR="008B5B56">
        <w:rPr>
          <w:rFonts w:ascii="Simplified Arabic" w:hAnsi="Simplified Arabic" w:cs="Simplified Arabic" w:hint="cs"/>
          <w:sz w:val="28"/>
          <w:szCs w:val="28"/>
          <w:rtl/>
          <w:lang w:val="en-GB" w:bidi="ar-LB"/>
        </w:rPr>
        <w:t>سينودوس</w:t>
      </w:r>
      <w:r w:rsidR="006C132F">
        <w:rPr>
          <w:rFonts w:ascii="Simplified Arabic" w:hAnsi="Simplified Arabic" w:cs="Simplified Arabic" w:hint="cs"/>
          <w:sz w:val="28"/>
          <w:szCs w:val="28"/>
          <w:rtl/>
          <w:lang w:val="en-GB" w:bidi="ar-LB"/>
        </w:rPr>
        <w:t>يّ أكثر عُمقًا في الكنائس المحلّيّة</w:t>
      </w:r>
      <w:r w:rsidR="00C471DC">
        <w:rPr>
          <w:rFonts w:ascii="Simplified Arabic" w:hAnsi="Simplified Arabic" w:cs="Simplified Arabic" w:hint="cs"/>
          <w:sz w:val="28"/>
          <w:szCs w:val="28"/>
          <w:rtl/>
          <w:lang w:val="en-GB" w:bidi="ar-LB"/>
        </w:rPr>
        <w:t>، استنادًا إلى مبدأ المشاركة المتمايزة في م</w:t>
      </w:r>
      <w:r w:rsidR="00BA159D">
        <w:rPr>
          <w:rFonts w:ascii="Simplified Arabic" w:hAnsi="Simplified Arabic" w:cs="Simplified Arabic" w:hint="cs"/>
          <w:sz w:val="28"/>
          <w:szCs w:val="28"/>
          <w:rtl/>
          <w:lang w:val="en-GB" w:bidi="ar-LB"/>
        </w:rPr>
        <w:t>َ</w:t>
      </w:r>
      <w:r w:rsidR="00C471DC">
        <w:rPr>
          <w:rFonts w:ascii="Simplified Arabic" w:hAnsi="Simplified Arabic" w:cs="Simplified Arabic" w:hint="cs"/>
          <w:sz w:val="28"/>
          <w:szCs w:val="28"/>
          <w:rtl/>
          <w:lang w:val="en-GB" w:bidi="ar-LB"/>
        </w:rPr>
        <w:t xml:space="preserve">هام المسيح الثلاث </w:t>
      </w:r>
      <w:r w:rsidR="00C471DC" w:rsidRPr="00C471DC">
        <w:rPr>
          <w:rFonts w:ascii="Garamond" w:hAnsi="Garamond" w:cs="Simplified Arabic"/>
          <w:sz w:val="28"/>
          <w:szCs w:val="28"/>
          <w:lang w:val="en-GB" w:bidi="ar-LB"/>
        </w:rPr>
        <w:t>(</w:t>
      </w:r>
      <w:proofErr w:type="spellStart"/>
      <w:r w:rsidR="00C471DC" w:rsidRPr="00C471DC">
        <w:rPr>
          <w:rFonts w:ascii="Garamond" w:hAnsi="Garamond" w:cs="Simplified Arabic"/>
          <w:i/>
          <w:iCs/>
          <w:sz w:val="28"/>
          <w:szCs w:val="28"/>
          <w:lang w:val="en-GB" w:bidi="ar-LB"/>
        </w:rPr>
        <w:t>tria</w:t>
      </w:r>
      <w:proofErr w:type="spellEnd"/>
      <w:r w:rsidR="00C471DC" w:rsidRPr="00C471DC">
        <w:rPr>
          <w:rFonts w:ascii="Garamond" w:hAnsi="Garamond" w:cs="Simplified Arabic"/>
          <w:i/>
          <w:iCs/>
          <w:sz w:val="28"/>
          <w:szCs w:val="28"/>
          <w:lang w:val="en-GB" w:bidi="ar-LB"/>
        </w:rPr>
        <w:t xml:space="preserve"> </w:t>
      </w:r>
      <w:proofErr w:type="spellStart"/>
      <w:r w:rsidR="00C471DC" w:rsidRPr="00C471DC">
        <w:rPr>
          <w:rFonts w:ascii="Garamond" w:hAnsi="Garamond" w:cs="Simplified Arabic"/>
          <w:i/>
          <w:iCs/>
          <w:sz w:val="28"/>
          <w:szCs w:val="28"/>
          <w:lang w:val="en-GB" w:bidi="ar-LB"/>
        </w:rPr>
        <w:t>munera</w:t>
      </w:r>
      <w:proofErr w:type="spellEnd"/>
      <w:r w:rsidR="00C471DC" w:rsidRPr="00C471DC">
        <w:rPr>
          <w:rFonts w:ascii="Garamond" w:hAnsi="Garamond" w:cs="Simplified Arabic"/>
          <w:sz w:val="28"/>
          <w:szCs w:val="28"/>
          <w:lang w:val="en-GB" w:bidi="ar-LB"/>
        </w:rPr>
        <w:t>)</w:t>
      </w:r>
      <w:r w:rsidR="00C471DC">
        <w:rPr>
          <w:rFonts w:ascii="Simplified Arabic" w:hAnsi="Simplified Arabic" w:cs="Simplified Arabic" w:hint="cs"/>
          <w:sz w:val="28"/>
          <w:szCs w:val="28"/>
          <w:rtl/>
          <w:lang w:val="en-GB" w:bidi="ar-LB"/>
        </w:rPr>
        <w:t xml:space="preserve">، إذ من الأسهل الاحتفاظ بوضوح بالتكامل بين الكهنوت المشترك وكهنوت الخدمة، </w:t>
      </w:r>
      <w:r w:rsidR="00E21DCE" w:rsidRPr="00BA159D">
        <w:rPr>
          <w:rFonts w:ascii="Simplified Arabic" w:hAnsi="Simplified Arabic" w:cs="Simplified Arabic" w:hint="cs"/>
          <w:sz w:val="28"/>
          <w:szCs w:val="28"/>
          <w:rtl/>
          <w:lang w:val="en-GB" w:bidi="ar-LB"/>
        </w:rPr>
        <w:t xml:space="preserve">محدّدين </w:t>
      </w:r>
      <w:r w:rsidR="00BA159D" w:rsidRPr="00BA159D">
        <w:rPr>
          <w:rFonts w:ascii="Simplified Arabic" w:hAnsi="Simplified Arabic" w:cs="Simplified Arabic" w:hint="cs"/>
          <w:sz w:val="28"/>
          <w:szCs w:val="28"/>
          <w:rtl/>
          <w:lang w:val="en-GB" w:bidi="ar-LB"/>
        </w:rPr>
        <w:t>بوضوح</w:t>
      </w:r>
      <w:r w:rsidR="00E21DCE" w:rsidRPr="00BA159D">
        <w:rPr>
          <w:rFonts w:ascii="Simplified Arabic" w:hAnsi="Simplified Arabic" w:cs="Simplified Arabic" w:hint="cs"/>
          <w:sz w:val="28"/>
          <w:szCs w:val="28"/>
          <w:rtl/>
          <w:lang w:val="en-GB" w:bidi="ar-LB"/>
        </w:rPr>
        <w:t xml:space="preserve"> خِدَم </w:t>
      </w:r>
      <w:r w:rsidR="00E21DCE">
        <w:rPr>
          <w:rFonts w:ascii="Simplified Arabic" w:hAnsi="Simplified Arabic" w:cs="Simplified Arabic" w:hint="cs"/>
          <w:sz w:val="28"/>
          <w:szCs w:val="28"/>
          <w:rtl/>
          <w:lang w:val="en-GB" w:bidi="ar-LB"/>
        </w:rPr>
        <w:t>المعموديّة التي تحتاجها الجماعة.</w:t>
      </w:r>
    </w:p>
    <w:p w14:paraId="2273C0D9" w14:textId="3D73C174" w:rsidR="006A7938" w:rsidRPr="006A7938" w:rsidRDefault="00E21DCE" w:rsidP="007E53F5">
      <w:pPr>
        <w:pStyle w:val="ListParagraph"/>
        <w:numPr>
          <w:ilvl w:val="0"/>
          <w:numId w:val="21"/>
        </w:numPr>
        <w:bidi/>
        <w:spacing w:before="120" w:after="0" w:line="240" w:lineRule="auto"/>
        <w:ind w:left="567" w:hanging="357"/>
        <w:contextualSpacing w:val="0"/>
        <w:jc w:val="both"/>
        <w:rPr>
          <w:rFonts w:ascii="Helvetica" w:hAnsi="Helvetica" w:cs="Helvetica"/>
          <w:color w:val="3C4043"/>
          <w:sz w:val="27"/>
          <w:szCs w:val="27"/>
          <w:shd w:val="clear" w:color="auto" w:fill="F5F5F5"/>
        </w:rPr>
      </w:pPr>
      <w:r>
        <w:rPr>
          <w:rFonts w:ascii="Simplified Arabic" w:hAnsi="Simplified Arabic" w:cs="Simplified Arabic" w:hint="cs"/>
          <w:sz w:val="28"/>
          <w:szCs w:val="28"/>
          <w:rtl/>
          <w:lang w:val="en-GB" w:bidi="ar-LB"/>
        </w:rPr>
        <w:t xml:space="preserve">الكنيسة القائمة على الخدمة ليست بالضروة كنيسة تكون فيها </w:t>
      </w:r>
      <w:r w:rsidR="00BD12D8">
        <w:rPr>
          <w:rFonts w:ascii="Simplified Arabic" w:hAnsi="Simplified Arabic" w:cs="Simplified Arabic"/>
          <w:sz w:val="28"/>
          <w:szCs w:val="28"/>
          <w:rtl/>
          <w:lang w:val="en-GB" w:bidi="ar-LB"/>
        </w:rPr>
        <w:t>«</w:t>
      </w:r>
      <w:r w:rsidR="00BD12D8">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الخِد</w:t>
      </w:r>
      <w:r w:rsidR="001F5E54">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م كلّها ذات طابع مؤسّساتيّ</w:t>
      </w:r>
      <w:r w:rsidR="00BD12D8">
        <w:rPr>
          <w:rFonts w:ascii="Simplified Arabic" w:hAnsi="Simplified Arabic" w:cs="Simplified Arabic" w:hint="cs"/>
          <w:sz w:val="28"/>
          <w:szCs w:val="28"/>
          <w:rtl/>
          <w:lang w:val="en-GB" w:bidi="ar-LB"/>
        </w:rPr>
        <w:t xml:space="preserve"> </w:t>
      </w:r>
      <w:r w:rsidR="00BD12D8">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هناك العديد من الخِد</w:t>
      </w:r>
      <w:r w:rsidR="001F5E54">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م تنبع بشكل شرعيّ من دعوة المعموديّة، بما في ذلك الخِد</w:t>
      </w:r>
      <w:r w:rsidR="001F5E54">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م التلقائيّة وغيرها من الخِدَم المعترف بها التي </w:t>
      </w:r>
      <w:r w:rsidR="00C43E6B">
        <w:rPr>
          <w:rFonts w:ascii="Simplified Arabic" w:hAnsi="Simplified Arabic" w:cs="Simplified Arabic" w:hint="cs"/>
          <w:sz w:val="28"/>
          <w:szCs w:val="28"/>
          <w:rtl/>
          <w:lang w:val="en-GB" w:bidi="ar-LB"/>
        </w:rPr>
        <w:t>لا تنطوي على طابعٍ مؤسّساتيّ، وغيرها</w:t>
      </w:r>
      <w:r w:rsidR="00BD12D8">
        <w:rPr>
          <w:rFonts w:ascii="Simplified Arabic" w:hAnsi="Simplified Arabic" w:cs="Simplified Arabic" w:hint="cs"/>
          <w:sz w:val="28"/>
          <w:szCs w:val="28"/>
          <w:rtl/>
          <w:lang w:val="en-GB" w:bidi="ar-LB"/>
        </w:rPr>
        <w:t>،</w:t>
      </w:r>
      <w:r w:rsidR="00C43E6B">
        <w:rPr>
          <w:rFonts w:ascii="Simplified Arabic" w:hAnsi="Simplified Arabic" w:cs="Simplified Arabic" w:hint="cs"/>
          <w:sz w:val="28"/>
          <w:szCs w:val="28"/>
          <w:rtl/>
          <w:lang w:val="en-GB" w:bidi="ar-LB"/>
        </w:rPr>
        <w:t xml:space="preserve"> بِفِعْلِ تأسيسها، تحظى بتنشئة</w:t>
      </w:r>
      <w:r w:rsidR="007C6C31">
        <w:rPr>
          <w:rFonts w:ascii="Simplified Arabic" w:hAnsi="Simplified Arabic" w:cs="Simplified Arabic" w:hint="cs"/>
          <w:sz w:val="28"/>
          <w:szCs w:val="28"/>
          <w:rtl/>
          <w:lang w:val="en-GB" w:bidi="ar-LB"/>
        </w:rPr>
        <w:t xml:space="preserve"> خاصّة ورسالة واستقرار</w:t>
      </w:r>
      <w:r w:rsidR="00C43E6B">
        <w:rPr>
          <w:rFonts w:ascii="Simplified Arabic" w:hAnsi="Simplified Arabic" w:cs="Simplified Arabic" w:hint="cs"/>
          <w:sz w:val="28"/>
          <w:szCs w:val="28"/>
          <w:rtl/>
          <w:lang w:val="en-GB" w:bidi="ar-LB"/>
        </w:rPr>
        <w:t xml:space="preserve">. النموّ ككنيسة </w:t>
      </w:r>
      <w:r w:rsidR="008B5B56">
        <w:rPr>
          <w:rFonts w:ascii="Simplified Arabic" w:hAnsi="Simplified Arabic" w:cs="Simplified Arabic" w:hint="cs"/>
          <w:sz w:val="28"/>
          <w:szCs w:val="28"/>
          <w:rtl/>
          <w:lang w:val="en-GB" w:bidi="ar-LB"/>
        </w:rPr>
        <w:t>سينودوس</w:t>
      </w:r>
      <w:r w:rsidR="00C43E6B">
        <w:rPr>
          <w:rFonts w:ascii="Simplified Arabic" w:hAnsi="Simplified Arabic" w:cs="Simplified Arabic" w:hint="cs"/>
          <w:sz w:val="28"/>
          <w:szCs w:val="28"/>
          <w:rtl/>
          <w:lang w:val="en-GB" w:bidi="ar-LB"/>
        </w:rPr>
        <w:t>يّة يقتضي الالتزام بتمييز الخدمات معًا تلك التي ينبغي تأسيسها أو تعزيزها في ضوء علامات الأزمنة في خدمة العالم.</w:t>
      </w:r>
      <w:r w:rsidR="00BD12D8">
        <w:rPr>
          <w:rFonts w:ascii="Simplified Arabic" w:hAnsi="Simplified Arabic" w:cs="Simplified Arabic" w:hint="cs"/>
          <w:sz w:val="28"/>
          <w:szCs w:val="28"/>
          <w:rtl/>
          <w:lang w:val="en-GB" w:bidi="ar-LB"/>
        </w:rPr>
        <w:t xml:space="preserve"> </w:t>
      </w:r>
    </w:p>
    <w:p w14:paraId="76A51042" w14:textId="77777777" w:rsidR="006A7938" w:rsidRPr="004474DA" w:rsidRDefault="00BA159D" w:rsidP="006C57F0">
      <w:pPr>
        <w:pStyle w:val="ListParagraph"/>
        <w:bidi/>
        <w:spacing w:before="240" w:after="240" w:line="240" w:lineRule="auto"/>
        <w:ind w:left="0"/>
        <w:contextualSpacing w:val="0"/>
        <w:jc w:val="both"/>
        <w:rPr>
          <w:rFonts w:ascii="Simplified Arabic" w:hAnsi="Simplified Arabic" w:cs="Simplified Arabic"/>
          <w:b/>
          <w:bCs/>
          <w:sz w:val="28"/>
          <w:szCs w:val="28"/>
          <w:rtl/>
          <w:lang w:bidi="ar-LB"/>
        </w:rPr>
      </w:pPr>
      <w:r w:rsidRPr="004474DA">
        <w:rPr>
          <w:rFonts w:ascii="Simplified Arabic" w:hAnsi="Simplified Arabic" w:cs="Simplified Arabic" w:hint="cs"/>
          <w:b/>
          <w:bCs/>
          <w:sz w:val="28"/>
          <w:szCs w:val="28"/>
          <w:rtl/>
          <w:lang w:bidi="ar-LB"/>
        </w:rPr>
        <w:t>سؤال</w:t>
      </w:r>
      <w:r w:rsidR="00135483" w:rsidRPr="004474DA">
        <w:rPr>
          <w:rFonts w:ascii="Simplified Arabic" w:hAnsi="Simplified Arabic" w:cs="Simplified Arabic" w:hint="cs"/>
          <w:b/>
          <w:bCs/>
          <w:sz w:val="28"/>
          <w:szCs w:val="28"/>
          <w:rtl/>
          <w:lang w:bidi="ar-LB"/>
        </w:rPr>
        <w:t xml:space="preserve"> ل</w:t>
      </w:r>
      <w:r w:rsidR="006A7938" w:rsidRPr="004474DA">
        <w:rPr>
          <w:rFonts w:ascii="Simplified Arabic" w:hAnsi="Simplified Arabic" w:cs="Simplified Arabic" w:hint="cs"/>
          <w:b/>
          <w:bCs/>
          <w:sz w:val="28"/>
          <w:szCs w:val="28"/>
          <w:rtl/>
          <w:lang w:bidi="ar-LB"/>
        </w:rPr>
        <w:t>لتمييز</w:t>
      </w:r>
    </w:p>
    <w:p w14:paraId="356DB53B" w14:textId="428FFA4A" w:rsidR="00AC3B72" w:rsidRPr="00492F7C" w:rsidRDefault="006A7938" w:rsidP="00492F7C">
      <w:pPr>
        <w:pStyle w:val="01TESTOARTICOLO"/>
        <w:bidi/>
        <w:spacing w:after="240"/>
        <w:ind w:firstLine="720"/>
        <w:rPr>
          <w:rFonts w:ascii="Simplified Arabic" w:hAnsi="Simplified Arabic" w:cs="Simplified Arabic"/>
          <w:b/>
          <w:bCs/>
          <w:color w:val="538135" w:themeColor="accent6" w:themeShade="BF"/>
          <w:sz w:val="28"/>
          <w:szCs w:val="28"/>
          <w:rtl/>
          <w:lang w:val="fr-FR" w:bidi="ar-LB"/>
        </w:rPr>
      </w:pPr>
      <w:r w:rsidRPr="00492F7C">
        <w:rPr>
          <w:rFonts w:ascii="Simplified Arabic" w:hAnsi="Simplified Arabic" w:cs="Simplified Arabic" w:hint="cs"/>
          <w:b/>
          <w:bCs/>
          <w:color w:val="538135" w:themeColor="accent6" w:themeShade="BF"/>
          <w:sz w:val="28"/>
          <w:szCs w:val="28"/>
          <w:rtl/>
          <w:lang w:val="fr-FR" w:bidi="ar-LB"/>
        </w:rPr>
        <w:t xml:space="preserve">كيف يُمكننا أن </w:t>
      </w:r>
      <w:r w:rsidR="007E2212" w:rsidRPr="00492F7C">
        <w:rPr>
          <w:rFonts w:ascii="Simplified Arabic" w:hAnsi="Simplified Arabic" w:cs="Simplified Arabic" w:hint="cs"/>
          <w:b/>
          <w:bCs/>
          <w:color w:val="538135" w:themeColor="accent6" w:themeShade="BF"/>
          <w:sz w:val="28"/>
          <w:szCs w:val="28"/>
          <w:rtl/>
          <w:lang w:val="fr-FR" w:bidi="ar-LB"/>
        </w:rPr>
        <w:t>نتطوّر في اتّجاه</w:t>
      </w:r>
      <w:r w:rsidRPr="00492F7C">
        <w:rPr>
          <w:rFonts w:ascii="Simplified Arabic" w:hAnsi="Simplified Arabic" w:cs="Simplified Arabic" w:hint="cs"/>
          <w:b/>
          <w:bCs/>
          <w:color w:val="538135" w:themeColor="accent6" w:themeShade="BF"/>
          <w:sz w:val="28"/>
          <w:szCs w:val="28"/>
          <w:rtl/>
          <w:lang w:val="fr-FR" w:bidi="ar-LB"/>
        </w:rPr>
        <w:t xml:space="preserve"> مسؤوليّة </w:t>
      </w:r>
      <w:r w:rsidR="00646B77">
        <w:rPr>
          <w:rFonts w:ascii="Simplified Arabic" w:hAnsi="Simplified Arabic" w:cs="Simplified Arabic" w:hint="cs"/>
          <w:b/>
          <w:bCs/>
          <w:color w:val="538135" w:themeColor="accent6" w:themeShade="BF"/>
          <w:sz w:val="28"/>
          <w:szCs w:val="28"/>
          <w:rtl/>
          <w:lang w:val="fr-FR" w:bidi="ar-LB"/>
        </w:rPr>
        <w:t xml:space="preserve">رساليّة </w:t>
      </w:r>
      <w:r w:rsidRPr="00492F7C">
        <w:rPr>
          <w:rFonts w:ascii="Simplified Arabic" w:hAnsi="Simplified Arabic" w:cs="Simplified Arabic" w:hint="cs"/>
          <w:b/>
          <w:bCs/>
          <w:color w:val="538135" w:themeColor="accent6" w:themeShade="BF"/>
          <w:sz w:val="28"/>
          <w:szCs w:val="28"/>
          <w:rtl/>
          <w:lang w:val="fr-FR" w:bidi="ar-LB"/>
        </w:rPr>
        <w:t>مشتركة ذات معنى وفاعليّة في ال</w:t>
      </w:r>
      <w:r w:rsidR="007E2212" w:rsidRPr="00492F7C">
        <w:rPr>
          <w:rFonts w:ascii="Simplified Arabic" w:hAnsi="Simplified Arabic" w:cs="Simplified Arabic" w:hint="cs"/>
          <w:b/>
          <w:bCs/>
          <w:color w:val="538135" w:themeColor="accent6" w:themeShade="BF"/>
          <w:sz w:val="28"/>
          <w:szCs w:val="28"/>
          <w:rtl/>
          <w:lang w:val="fr-FR" w:bidi="ar-LB"/>
        </w:rPr>
        <w:t>كنيسة، حيث يوجد إنجاز</w:t>
      </w:r>
      <w:r w:rsidRPr="00492F7C">
        <w:rPr>
          <w:rFonts w:ascii="Simplified Arabic" w:hAnsi="Simplified Arabic" w:cs="Simplified Arabic" w:hint="cs"/>
          <w:b/>
          <w:bCs/>
          <w:color w:val="538135" w:themeColor="accent6" w:themeShade="BF"/>
          <w:sz w:val="28"/>
          <w:szCs w:val="28"/>
          <w:rtl/>
          <w:lang w:val="fr-FR" w:bidi="ar-LB"/>
        </w:rPr>
        <w:t xml:space="preserve"> أَكْمَل لدعوات جميع المعمّدين ومواهبهم وخِدَمهم في </w:t>
      </w:r>
      <w:r w:rsidR="007C6C31" w:rsidRPr="00492F7C">
        <w:rPr>
          <w:rFonts w:ascii="Simplified Arabic" w:hAnsi="Simplified Arabic" w:cs="Simplified Arabic" w:hint="cs"/>
          <w:b/>
          <w:bCs/>
          <w:color w:val="538135" w:themeColor="accent6" w:themeShade="BF"/>
          <w:sz w:val="28"/>
          <w:szCs w:val="28"/>
          <w:rtl/>
          <w:lang w:val="fr-FR" w:bidi="ar-LB"/>
        </w:rPr>
        <w:t>بُعْدٍ رسول</w:t>
      </w:r>
      <w:r w:rsidR="001F5E54" w:rsidRPr="00492F7C">
        <w:rPr>
          <w:rFonts w:ascii="Simplified Arabic" w:hAnsi="Simplified Arabic" w:cs="Simplified Arabic" w:hint="cs"/>
          <w:b/>
          <w:bCs/>
          <w:color w:val="538135" w:themeColor="accent6" w:themeShade="BF"/>
          <w:sz w:val="28"/>
          <w:szCs w:val="28"/>
          <w:rtl/>
          <w:lang w:val="fr-FR" w:bidi="ar-LB"/>
        </w:rPr>
        <w:t>يّ</w:t>
      </w:r>
      <w:r w:rsidR="007E2212" w:rsidRPr="00492F7C">
        <w:rPr>
          <w:rFonts w:ascii="Simplified Arabic" w:hAnsi="Simplified Arabic" w:cs="Simplified Arabic" w:hint="cs"/>
          <w:b/>
          <w:bCs/>
          <w:color w:val="538135" w:themeColor="accent6" w:themeShade="BF"/>
          <w:sz w:val="28"/>
          <w:szCs w:val="28"/>
          <w:rtl/>
          <w:lang w:val="fr-FR" w:bidi="ar-LB"/>
        </w:rPr>
        <w:t>؟ ماذا يُمكننا أن نفعل لنضمن أنّ الكنيسة ال</w:t>
      </w:r>
      <w:r w:rsidR="008B5B56">
        <w:rPr>
          <w:rFonts w:ascii="Simplified Arabic" w:hAnsi="Simplified Arabic" w:cs="Simplified Arabic" w:hint="cs"/>
          <w:b/>
          <w:bCs/>
          <w:color w:val="538135" w:themeColor="accent6" w:themeShade="BF"/>
          <w:sz w:val="28"/>
          <w:szCs w:val="28"/>
          <w:rtl/>
          <w:lang w:val="fr-FR" w:bidi="ar-LB"/>
        </w:rPr>
        <w:t>سينودوس</w:t>
      </w:r>
      <w:r w:rsidR="007E2212" w:rsidRPr="00492F7C">
        <w:rPr>
          <w:rFonts w:ascii="Simplified Arabic" w:hAnsi="Simplified Arabic" w:cs="Simplified Arabic" w:hint="cs"/>
          <w:b/>
          <w:bCs/>
          <w:color w:val="538135" w:themeColor="accent6" w:themeShade="BF"/>
          <w:sz w:val="28"/>
          <w:szCs w:val="28"/>
          <w:rtl/>
          <w:lang w:val="fr-FR" w:bidi="ar-LB"/>
        </w:rPr>
        <w:t xml:space="preserve">يّة هي أيضًا </w:t>
      </w:r>
      <w:r w:rsidR="007E2212" w:rsidRPr="00492F7C">
        <w:rPr>
          <w:rFonts w:ascii="Simplified Arabic" w:hAnsi="Simplified Arabic" w:cs="Simplified Arabic"/>
          <w:b/>
          <w:bCs/>
          <w:color w:val="538135" w:themeColor="accent6" w:themeShade="BF"/>
          <w:sz w:val="28"/>
          <w:szCs w:val="28"/>
          <w:rtl/>
          <w:lang w:val="fr-FR" w:bidi="ar-LB"/>
        </w:rPr>
        <w:t>«</w:t>
      </w:r>
      <w:r w:rsidR="00BF1A3C" w:rsidRPr="00492F7C">
        <w:rPr>
          <w:rFonts w:ascii="Simplified Arabic" w:hAnsi="Simplified Arabic" w:cs="Simplified Arabic" w:hint="cs"/>
          <w:b/>
          <w:bCs/>
          <w:color w:val="538135" w:themeColor="accent6" w:themeShade="BF"/>
          <w:sz w:val="28"/>
          <w:szCs w:val="28"/>
          <w:rtl/>
          <w:lang w:val="fr-FR" w:bidi="ar-LB"/>
        </w:rPr>
        <w:t xml:space="preserve"> كنيسة خدمة في مجملها</w:t>
      </w:r>
      <w:r w:rsidR="00361B3B" w:rsidRPr="00492F7C">
        <w:rPr>
          <w:rFonts w:ascii="Simplified Arabic" w:hAnsi="Simplified Arabic" w:cs="Simplified Arabic" w:hint="cs"/>
          <w:b/>
          <w:bCs/>
          <w:color w:val="538135" w:themeColor="accent6" w:themeShade="BF"/>
          <w:sz w:val="28"/>
          <w:szCs w:val="28"/>
          <w:rtl/>
          <w:lang w:val="fr-FR" w:bidi="ar-LB"/>
        </w:rPr>
        <w:t xml:space="preserve"> </w:t>
      </w:r>
      <w:r w:rsidR="007E2212" w:rsidRPr="00492F7C">
        <w:rPr>
          <w:rFonts w:ascii="Simplified Arabic" w:hAnsi="Simplified Arabic" w:cs="Simplified Arabic"/>
          <w:b/>
          <w:bCs/>
          <w:color w:val="538135" w:themeColor="accent6" w:themeShade="BF"/>
          <w:sz w:val="28"/>
          <w:szCs w:val="28"/>
          <w:rtl/>
          <w:lang w:val="fr-FR" w:bidi="ar-LB"/>
        </w:rPr>
        <w:t>»</w:t>
      </w:r>
      <w:r w:rsidR="00361B3B" w:rsidRPr="00492F7C">
        <w:rPr>
          <w:rFonts w:ascii="Simplified Arabic" w:hAnsi="Simplified Arabic" w:cs="Simplified Arabic" w:hint="cs"/>
          <w:b/>
          <w:bCs/>
          <w:color w:val="538135" w:themeColor="accent6" w:themeShade="BF"/>
          <w:sz w:val="28"/>
          <w:szCs w:val="28"/>
          <w:rtl/>
          <w:lang w:val="fr-FR" w:bidi="ar-LB"/>
        </w:rPr>
        <w:t xml:space="preserve"> </w:t>
      </w:r>
      <w:r w:rsidR="007E2212" w:rsidRPr="00492F7C">
        <w:rPr>
          <w:rFonts w:ascii="Simplified Arabic" w:hAnsi="Simplified Arabic" w:cs="Simplified Arabic" w:hint="cs"/>
          <w:b/>
          <w:bCs/>
          <w:color w:val="538135" w:themeColor="accent6" w:themeShade="BF"/>
          <w:sz w:val="28"/>
          <w:szCs w:val="28"/>
          <w:rtl/>
          <w:lang w:val="fr-FR" w:bidi="ar-LB"/>
        </w:rPr>
        <w:t>؟</w:t>
      </w:r>
    </w:p>
    <w:p w14:paraId="4CCE58A6" w14:textId="77777777" w:rsidR="007E2212" w:rsidRDefault="007E2212" w:rsidP="006C57F0">
      <w:pPr>
        <w:bidi/>
        <w:spacing w:after="240" w:line="240" w:lineRule="auto"/>
        <w:jc w:val="both"/>
        <w:rPr>
          <w:rFonts w:ascii="Simplified Arabic" w:hAnsi="Simplified Arabic" w:cs="Simplified Arabic"/>
          <w:b/>
          <w:bCs/>
          <w:sz w:val="28"/>
          <w:szCs w:val="28"/>
          <w:rtl/>
          <w:lang w:val="en-GB" w:bidi="ar-LB"/>
        </w:rPr>
      </w:pPr>
      <w:r w:rsidRPr="004E706B">
        <w:rPr>
          <w:rFonts w:ascii="Simplified Arabic" w:hAnsi="Simplified Arabic" w:cs="Simplified Arabic" w:hint="cs"/>
          <w:b/>
          <w:bCs/>
          <w:sz w:val="28"/>
          <w:szCs w:val="28"/>
          <w:rtl/>
          <w:lang w:val="en-GB" w:bidi="ar-LB"/>
        </w:rPr>
        <w:t>اقتراحات للصلات والتفكير التحضيريّ</w:t>
      </w:r>
    </w:p>
    <w:p w14:paraId="232BA555" w14:textId="77777777" w:rsidR="007E2212" w:rsidRDefault="007E2212" w:rsidP="007E53F5">
      <w:pPr>
        <w:pStyle w:val="ListParagraph"/>
        <w:numPr>
          <w:ilvl w:val="0"/>
          <w:numId w:val="22"/>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5C6712">
        <w:rPr>
          <w:rFonts w:ascii="Simplified Arabic" w:hAnsi="Simplified Arabic" w:cs="Simplified Arabic" w:hint="cs"/>
          <w:sz w:val="28"/>
          <w:szCs w:val="28"/>
          <w:rtl/>
          <w:lang w:val="en-GB" w:bidi="ar-LB"/>
        </w:rPr>
        <w:t>كيف ينبغي لنا أن نحتفل بالمعموديّة والتثبيت والإفخارستيّا بحيث تكون ف</w:t>
      </w:r>
      <w:r w:rsidR="001F5E54">
        <w:rPr>
          <w:rFonts w:ascii="Simplified Arabic" w:hAnsi="Simplified Arabic" w:cs="Simplified Arabic" w:hint="cs"/>
          <w:sz w:val="28"/>
          <w:szCs w:val="28"/>
          <w:rtl/>
          <w:lang w:val="en-GB" w:bidi="ar-LB"/>
        </w:rPr>
        <w:t>ُ</w:t>
      </w:r>
      <w:r w:rsidRPr="005C6712">
        <w:rPr>
          <w:rFonts w:ascii="Simplified Arabic" w:hAnsi="Simplified Arabic" w:cs="Simplified Arabic" w:hint="cs"/>
          <w:sz w:val="28"/>
          <w:szCs w:val="28"/>
          <w:rtl/>
          <w:lang w:val="en-GB" w:bidi="ar-LB"/>
        </w:rPr>
        <w:t>ر</w:t>
      </w:r>
      <w:r w:rsidR="001F5E54">
        <w:rPr>
          <w:rFonts w:ascii="Simplified Arabic" w:hAnsi="Simplified Arabic" w:cs="Simplified Arabic" w:hint="cs"/>
          <w:sz w:val="28"/>
          <w:szCs w:val="28"/>
          <w:rtl/>
          <w:lang w:val="en-GB" w:bidi="ar-LB"/>
        </w:rPr>
        <w:t>َ</w:t>
      </w:r>
      <w:r w:rsidRPr="005C6712">
        <w:rPr>
          <w:rFonts w:ascii="Simplified Arabic" w:hAnsi="Simplified Arabic" w:cs="Simplified Arabic" w:hint="cs"/>
          <w:sz w:val="28"/>
          <w:szCs w:val="28"/>
          <w:rtl/>
          <w:lang w:val="en-GB" w:bidi="ar-LB"/>
        </w:rPr>
        <w:t>صًا للشهادة وتعزيز المشاركة والمسؤوليّة المشتركة لجميع الأشخاص الفا</w:t>
      </w:r>
      <w:r w:rsidR="007C6C31">
        <w:rPr>
          <w:rFonts w:ascii="Simplified Arabic" w:hAnsi="Simplified Arabic" w:cs="Simplified Arabic" w:hint="cs"/>
          <w:sz w:val="28"/>
          <w:szCs w:val="28"/>
          <w:rtl/>
          <w:lang w:val="en-GB" w:bidi="ar-LB"/>
        </w:rPr>
        <w:t xml:space="preserve">علين في حياة الكنيسة ورسالتها ؟ </w:t>
      </w:r>
      <w:r w:rsidR="009F6810" w:rsidRPr="005C6712">
        <w:rPr>
          <w:rFonts w:ascii="Simplified Arabic" w:hAnsi="Simplified Arabic" w:cs="Simplified Arabic" w:hint="cs"/>
          <w:sz w:val="28"/>
          <w:szCs w:val="28"/>
          <w:rtl/>
          <w:lang w:val="en-GB" w:bidi="ar-LB"/>
        </w:rPr>
        <w:t xml:space="preserve">كيف يُمكننا تجديد فَهْم الخدمة </w:t>
      </w:r>
      <w:r w:rsidR="006507D4" w:rsidRPr="005C6712">
        <w:rPr>
          <w:rFonts w:ascii="Simplified Arabic" w:hAnsi="Simplified Arabic" w:cs="Simplified Arabic" w:hint="cs"/>
          <w:sz w:val="28"/>
          <w:szCs w:val="28"/>
          <w:rtl/>
          <w:lang w:val="en-GB" w:bidi="ar-LB"/>
        </w:rPr>
        <w:t>كي لا ت</w:t>
      </w:r>
      <w:r w:rsidR="009F6810" w:rsidRPr="005C6712">
        <w:rPr>
          <w:rFonts w:ascii="Simplified Arabic" w:hAnsi="Simplified Arabic" w:cs="Simplified Arabic" w:hint="cs"/>
          <w:sz w:val="28"/>
          <w:szCs w:val="28"/>
          <w:rtl/>
          <w:lang w:val="en-GB" w:bidi="ar-LB"/>
        </w:rPr>
        <w:t>بقى محصورة بالأشخاص المرتسمين وحدهم ؟</w:t>
      </w:r>
    </w:p>
    <w:p w14:paraId="5C727D3A" w14:textId="77777777" w:rsidR="005C6712" w:rsidRDefault="005C6712" w:rsidP="007E53F5">
      <w:pPr>
        <w:pStyle w:val="ListParagraph"/>
        <w:numPr>
          <w:ilvl w:val="0"/>
          <w:numId w:val="22"/>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w:t>
      </w:r>
      <w:r w:rsidR="007C6C31">
        <w:rPr>
          <w:rFonts w:ascii="Simplified Arabic" w:hAnsi="Simplified Arabic" w:cs="Simplified Arabic" w:hint="cs"/>
          <w:sz w:val="28"/>
          <w:szCs w:val="28"/>
          <w:rtl/>
          <w:lang w:val="en-GB" w:bidi="ar-LB"/>
        </w:rPr>
        <w:t>نا</w:t>
      </w:r>
      <w:r>
        <w:rPr>
          <w:rFonts w:ascii="Simplified Arabic" w:hAnsi="Simplified Arabic" w:cs="Simplified Arabic" w:hint="cs"/>
          <w:sz w:val="28"/>
          <w:szCs w:val="28"/>
          <w:rtl/>
          <w:lang w:val="en-GB" w:bidi="ar-LB"/>
        </w:rPr>
        <w:t xml:space="preserve"> أن نُميّز خِدَم</w:t>
      </w:r>
      <w:r w:rsidR="001F5E54">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المعموديّة الضروريّة للرسالة في الكنيسة</w:t>
      </w:r>
      <w:r w:rsidR="007C6C31">
        <w:rPr>
          <w:rFonts w:ascii="Simplified Arabic" w:hAnsi="Simplified Arabic" w:cs="Simplified Arabic" w:hint="cs"/>
          <w:sz w:val="28"/>
          <w:szCs w:val="28"/>
          <w:rtl/>
          <w:lang w:val="en-GB" w:bidi="ar-LB"/>
        </w:rPr>
        <w:t xml:space="preserve"> المحلّيّة، سواء أكانت مؤسّسة أم</w:t>
      </w:r>
      <w:r>
        <w:rPr>
          <w:rFonts w:ascii="Simplified Arabic" w:hAnsi="Simplified Arabic" w:cs="Simplified Arabic" w:hint="cs"/>
          <w:sz w:val="28"/>
          <w:szCs w:val="28"/>
          <w:rtl/>
          <w:lang w:val="en-GB" w:bidi="ar-LB"/>
        </w:rPr>
        <w:t xml:space="preserve"> لا ؟ ما هي المساحات المتاحة للتجرب</w:t>
      </w:r>
      <w:r w:rsidR="001F5E54">
        <w:rPr>
          <w:rFonts w:ascii="Simplified Arabic" w:hAnsi="Simplified Arabic" w:cs="Simplified Arabic" w:hint="cs"/>
          <w:sz w:val="28"/>
          <w:szCs w:val="28"/>
          <w:rtl/>
          <w:lang w:val="en-GB" w:bidi="ar-LB"/>
        </w:rPr>
        <w:t>ة على المستوى المحلّيّ</w:t>
      </w:r>
      <w:r>
        <w:rPr>
          <w:rFonts w:ascii="Simplified Arabic" w:hAnsi="Simplified Arabic" w:cs="Simplified Arabic" w:hint="cs"/>
          <w:sz w:val="28"/>
          <w:szCs w:val="28"/>
          <w:rtl/>
          <w:lang w:val="en-GB" w:bidi="ar-LB"/>
        </w:rPr>
        <w:t>؟ ما القيمة التي تُنسب إلى هذه الخِد</w:t>
      </w:r>
      <w:r w:rsidR="007C6C31">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م ؟ ما هي الشروط التي يُمكن أن تقبلها الكنيسة بأسرها وتُقِرّ بها ؟</w:t>
      </w:r>
    </w:p>
    <w:p w14:paraId="2F3B019F" w14:textId="77777777" w:rsidR="0071259A" w:rsidRDefault="005C6712" w:rsidP="007E53F5">
      <w:pPr>
        <w:pStyle w:val="ListParagraph"/>
        <w:numPr>
          <w:ilvl w:val="0"/>
          <w:numId w:val="22"/>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ماذا يُمكننا أن نتعلّم من الكنائس الأخرى والجماعات الكنسيّة في </w:t>
      </w:r>
      <w:r w:rsidRPr="007C6C31">
        <w:rPr>
          <w:rFonts w:ascii="Simplified Arabic" w:hAnsi="Simplified Arabic" w:cs="Simplified Arabic" w:hint="cs"/>
          <w:sz w:val="28"/>
          <w:szCs w:val="28"/>
          <w:rtl/>
          <w:lang w:val="en-GB" w:bidi="ar-LB"/>
        </w:rPr>
        <w:t xml:space="preserve">شأن </w:t>
      </w:r>
      <w:r w:rsidR="0071259A" w:rsidRPr="007C6C31">
        <w:rPr>
          <w:rFonts w:ascii="Simplified Arabic" w:hAnsi="Simplified Arabic" w:cs="Simplified Arabic" w:hint="cs"/>
          <w:sz w:val="28"/>
          <w:szCs w:val="28"/>
          <w:rtl/>
          <w:lang w:val="en-GB" w:bidi="ar-LB"/>
        </w:rPr>
        <w:t>الخِد</w:t>
      </w:r>
      <w:r w:rsidR="007C6C31" w:rsidRPr="007C6C31">
        <w:rPr>
          <w:rFonts w:ascii="Simplified Arabic" w:hAnsi="Simplified Arabic" w:cs="Simplified Arabic" w:hint="cs"/>
          <w:sz w:val="28"/>
          <w:szCs w:val="28"/>
          <w:rtl/>
          <w:lang w:val="en-GB" w:bidi="ar-LB"/>
        </w:rPr>
        <w:t>َ</w:t>
      </w:r>
      <w:r w:rsidR="0071259A" w:rsidRPr="007C6C31">
        <w:rPr>
          <w:rFonts w:ascii="Simplified Arabic" w:hAnsi="Simplified Arabic" w:cs="Simplified Arabic" w:hint="cs"/>
          <w:sz w:val="28"/>
          <w:szCs w:val="28"/>
          <w:rtl/>
          <w:lang w:val="en-GB" w:bidi="ar-LB"/>
        </w:rPr>
        <w:t>م</w:t>
      </w:r>
      <w:r w:rsidR="001F5E54">
        <w:rPr>
          <w:rFonts w:ascii="Simplified Arabic" w:hAnsi="Simplified Arabic" w:cs="Simplified Arabic" w:hint="cs"/>
          <w:sz w:val="28"/>
          <w:szCs w:val="28"/>
          <w:rtl/>
          <w:lang w:val="en-GB" w:bidi="ar-LB"/>
        </w:rPr>
        <w:t>ِ</w:t>
      </w:r>
      <w:r w:rsidR="0071259A" w:rsidRPr="007C6C31">
        <w:rPr>
          <w:rFonts w:ascii="Simplified Arabic" w:hAnsi="Simplified Arabic" w:cs="Simplified Arabic" w:hint="cs"/>
          <w:sz w:val="28"/>
          <w:szCs w:val="28"/>
          <w:rtl/>
          <w:lang w:val="en-GB" w:bidi="ar-LB"/>
        </w:rPr>
        <w:t xml:space="preserve"> الكنسيّة</w:t>
      </w:r>
      <w:r w:rsidR="004474DA">
        <w:rPr>
          <w:rFonts w:ascii="Simplified Arabic" w:hAnsi="Simplified Arabic" w:cs="Simplified Arabic" w:hint="cs"/>
          <w:sz w:val="28"/>
          <w:szCs w:val="28"/>
          <w:rtl/>
          <w:lang w:val="en-GB" w:bidi="ar-LB"/>
        </w:rPr>
        <w:t xml:space="preserve"> </w:t>
      </w:r>
      <w:r w:rsidR="0071259A">
        <w:rPr>
          <w:rFonts w:ascii="Simplified Arabic" w:hAnsi="Simplified Arabic" w:cs="Simplified Arabic" w:hint="cs"/>
          <w:sz w:val="28"/>
          <w:szCs w:val="28"/>
          <w:rtl/>
          <w:lang w:val="en-GB" w:bidi="ar-LB"/>
        </w:rPr>
        <w:t>؟</w:t>
      </w:r>
    </w:p>
    <w:p w14:paraId="05BA0BA7" w14:textId="77777777" w:rsidR="005F229B" w:rsidRDefault="0071259A" w:rsidP="007E53F5">
      <w:pPr>
        <w:pStyle w:val="ListParagraph"/>
        <w:numPr>
          <w:ilvl w:val="0"/>
          <w:numId w:val="22"/>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تتجلّى المسؤوليّة المشتركة وتتحقّق بالدرجة الأولى في مشاركة الجميع في الرسالة. كيف يُمكن تعزيز </w:t>
      </w:r>
      <w:r w:rsidR="0005219D">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لإسهام الخاصّ</w:t>
      </w:r>
      <w:r w:rsidR="0005219D">
        <w:rPr>
          <w:rFonts w:ascii="Simplified Arabic" w:hAnsi="Simplified Arabic" w:cs="Simplified Arabic" w:hint="cs"/>
          <w:sz w:val="28"/>
          <w:szCs w:val="28"/>
          <w:rtl/>
          <w:lang w:val="en-GB" w:bidi="ar-LB"/>
        </w:rPr>
        <w:t xml:space="preserve"> للذين يحملون مواهب ودعوات خاصّة لخدمة </w:t>
      </w:r>
      <w:r w:rsidR="00077F78">
        <w:rPr>
          <w:rFonts w:ascii="Simplified Arabic" w:hAnsi="Simplified Arabic" w:cs="Simplified Arabic" w:hint="cs"/>
          <w:sz w:val="28"/>
          <w:szCs w:val="28"/>
          <w:rtl/>
          <w:lang w:val="en-GB" w:bidi="ar-LB"/>
        </w:rPr>
        <w:t>ال</w:t>
      </w:r>
      <w:r w:rsidR="0005219D">
        <w:rPr>
          <w:rFonts w:ascii="Simplified Arabic" w:hAnsi="Simplified Arabic" w:cs="Simplified Arabic" w:hint="cs"/>
          <w:sz w:val="28"/>
          <w:szCs w:val="28"/>
          <w:rtl/>
          <w:lang w:val="en-GB" w:bidi="ar-LB"/>
        </w:rPr>
        <w:t xml:space="preserve">انسجام </w:t>
      </w:r>
      <w:r w:rsidR="00077F78">
        <w:rPr>
          <w:rFonts w:ascii="Simplified Arabic" w:hAnsi="Simplified Arabic" w:cs="Simplified Arabic" w:hint="cs"/>
          <w:sz w:val="28"/>
          <w:szCs w:val="28"/>
          <w:rtl/>
          <w:lang w:val="en-GB" w:bidi="ar-LB"/>
        </w:rPr>
        <w:t xml:space="preserve">في التزام </w:t>
      </w:r>
      <w:r w:rsidR="0005219D">
        <w:rPr>
          <w:rFonts w:ascii="Simplified Arabic" w:hAnsi="Simplified Arabic" w:cs="Simplified Arabic" w:hint="cs"/>
          <w:sz w:val="28"/>
          <w:szCs w:val="28"/>
          <w:rtl/>
          <w:lang w:val="en-GB" w:bidi="ar-LB"/>
        </w:rPr>
        <w:t>الجماعة</w:t>
      </w:r>
      <w:r w:rsidR="00077F78">
        <w:rPr>
          <w:rFonts w:ascii="Simplified Arabic" w:hAnsi="Simplified Arabic" w:cs="Simplified Arabic" w:hint="cs"/>
          <w:sz w:val="28"/>
          <w:szCs w:val="28"/>
          <w:rtl/>
          <w:lang w:val="en-GB" w:bidi="ar-LB"/>
        </w:rPr>
        <w:t xml:space="preserve"> </w:t>
      </w:r>
      <w:r w:rsidR="00077F78">
        <w:rPr>
          <w:rFonts w:ascii="Simplified Arabic" w:hAnsi="Simplified Arabic" w:cs="Simplified Arabic" w:hint="cs"/>
          <w:sz w:val="28"/>
          <w:szCs w:val="28"/>
          <w:rtl/>
          <w:lang w:val="en-GB" w:bidi="ar-LB"/>
        </w:rPr>
        <w:lastRenderedPageBreak/>
        <w:t>والحياة الكنسيّة، ولا سيّما في الكنائس المحلّيّة ؟ هذه المواهب والدعوات قد تمتدّ من المهارات الفرديّة والكفاءات، بما في ذلك المهارات المهنيّة، إلى الإلهام التأسيسيّ للجمعيّات ومعاهد الحياة المكرّسة، وجماعات الحياة الرسوليّة، والحركات والجمعيّات، وغيرها.</w:t>
      </w:r>
    </w:p>
    <w:p w14:paraId="4D5DC5CE" w14:textId="77777777" w:rsidR="0071259A" w:rsidRDefault="005F229B" w:rsidP="007E53F5">
      <w:pPr>
        <w:pStyle w:val="ListParagraph"/>
        <w:numPr>
          <w:ilvl w:val="0"/>
          <w:numId w:val="22"/>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يُمكننا أن ن</w:t>
      </w:r>
      <w:r w:rsidR="001F5E54">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خلق مساحات وفترات من المشاركة الفعّالة في المسؤوليّة المشتركة للرسالة مع المؤمنين الذين، لأسباب مختلفة، يعيشون على هامش حياة المجتمع ولكنّهم، وفقًا لمنطق الإنجيل، يقدّمون إسهامًا فريدًا ؟ (نشمل هنا كبار السنّ والمرضى والأشخاص ذوي الإعاقات والذين يعيشون في الفقر، والذين لا</w:t>
      </w:r>
      <w:r w:rsidR="00A818EF">
        <w:rPr>
          <w:rFonts w:ascii="Simplified Arabic" w:hAnsi="Simplified Arabic" w:cs="Simplified Arabic" w:hint="cs"/>
          <w:sz w:val="28"/>
          <w:szCs w:val="28"/>
          <w:rtl/>
          <w:lang w:val="en-GB" w:bidi="ar-LB"/>
        </w:rPr>
        <w:t xml:space="preserve"> يُتاح لهم أيّ </w:t>
      </w:r>
      <w:r>
        <w:rPr>
          <w:rFonts w:ascii="Simplified Arabic" w:hAnsi="Simplified Arabic" w:cs="Simplified Arabic" w:hint="cs"/>
          <w:sz w:val="28"/>
          <w:szCs w:val="28"/>
          <w:rtl/>
          <w:lang w:val="en-GB" w:bidi="ar-LB"/>
        </w:rPr>
        <w:t>تعليم رسميّ...)</w:t>
      </w:r>
      <w:r w:rsidR="00E216BE">
        <w:rPr>
          <w:rFonts w:ascii="Simplified Arabic" w:hAnsi="Simplified Arabic" w:cs="Simplified Arabic" w:hint="cs"/>
          <w:sz w:val="28"/>
          <w:szCs w:val="28"/>
          <w:rtl/>
          <w:lang w:val="en-GB" w:bidi="ar-LB"/>
        </w:rPr>
        <w:t xml:space="preserve"> ؟</w:t>
      </w:r>
    </w:p>
    <w:p w14:paraId="7EE8A43A" w14:textId="77777777" w:rsidR="0068570E" w:rsidRPr="00D7162A" w:rsidRDefault="00E216BE" w:rsidP="00D7162A">
      <w:pPr>
        <w:pStyle w:val="ListParagraph"/>
        <w:numPr>
          <w:ilvl w:val="0"/>
          <w:numId w:val="22"/>
        </w:numPr>
        <w:bidi/>
        <w:spacing w:before="120" w:after="0" w:line="240" w:lineRule="auto"/>
        <w:ind w:left="567" w:hanging="357"/>
        <w:contextualSpacing w:val="0"/>
        <w:jc w:val="both"/>
        <w:rPr>
          <w:rFonts w:ascii="Simplified Arabic" w:hAnsi="Simplified Arabic" w:cs="Simplified Arabic"/>
          <w:sz w:val="28"/>
          <w:szCs w:val="28"/>
          <w:rtl/>
          <w:lang w:val="en-GB" w:bidi="ar-LB"/>
        </w:rPr>
      </w:pPr>
      <w:r w:rsidRPr="0068570E">
        <w:rPr>
          <w:rFonts w:ascii="Simplified Arabic" w:hAnsi="Simplified Arabic" w:cs="Simplified Arabic" w:hint="cs"/>
          <w:sz w:val="28"/>
          <w:szCs w:val="28"/>
          <w:rtl/>
          <w:lang w:val="en-GB" w:bidi="ar-LB"/>
        </w:rPr>
        <w:t>يلتزم الكثير من الناس</w:t>
      </w:r>
      <w:r w:rsidR="00E63C49" w:rsidRPr="0068570E">
        <w:rPr>
          <w:rFonts w:ascii="Simplified Arabic" w:hAnsi="Simplified Arabic" w:cs="Simplified Arabic" w:hint="cs"/>
          <w:sz w:val="28"/>
          <w:szCs w:val="28"/>
          <w:rtl/>
          <w:lang w:val="en-GB" w:bidi="ar-LB"/>
        </w:rPr>
        <w:t xml:space="preserve"> ببناء مجتمع عادل ويهتمّون بِبَيت</w:t>
      </w:r>
      <w:r w:rsidRPr="0068570E">
        <w:rPr>
          <w:rFonts w:ascii="Simplified Arabic" w:hAnsi="Simplified Arabic" w:cs="Simplified Arabic" w:hint="cs"/>
          <w:sz w:val="28"/>
          <w:szCs w:val="28"/>
          <w:rtl/>
          <w:lang w:val="en-GB" w:bidi="ar-LB"/>
        </w:rPr>
        <w:t>نا ال</w:t>
      </w:r>
      <w:r w:rsidR="0096290C" w:rsidRPr="0068570E">
        <w:rPr>
          <w:rFonts w:ascii="Simplified Arabic" w:hAnsi="Simplified Arabic" w:cs="Simplified Arabic" w:hint="cs"/>
          <w:sz w:val="28"/>
          <w:szCs w:val="28"/>
          <w:rtl/>
          <w:lang w:val="en-GB" w:bidi="ar-LB"/>
        </w:rPr>
        <w:t>مشترك استجابة لدعو</w:t>
      </w:r>
      <w:r w:rsidR="007C6C31" w:rsidRPr="0068570E">
        <w:rPr>
          <w:rFonts w:ascii="Simplified Arabic" w:hAnsi="Simplified Arabic" w:cs="Simplified Arabic" w:hint="cs"/>
          <w:sz w:val="28"/>
          <w:szCs w:val="28"/>
          <w:rtl/>
          <w:lang w:val="en-GB" w:bidi="ar-LB"/>
        </w:rPr>
        <w:t>ة أصيلة واختيار</w:t>
      </w:r>
      <w:r w:rsidRPr="0068570E">
        <w:rPr>
          <w:rFonts w:ascii="Simplified Arabic" w:hAnsi="Simplified Arabic" w:cs="Simplified Arabic" w:hint="cs"/>
          <w:sz w:val="28"/>
          <w:szCs w:val="28"/>
          <w:rtl/>
          <w:lang w:val="en-GB" w:bidi="ar-LB"/>
        </w:rPr>
        <w:t xml:space="preserve"> حيا</w:t>
      </w:r>
      <w:r w:rsidR="0096290C" w:rsidRPr="0068570E">
        <w:rPr>
          <w:rFonts w:ascii="Simplified Arabic" w:hAnsi="Simplified Arabic" w:cs="Simplified Arabic" w:hint="cs"/>
          <w:sz w:val="28"/>
          <w:szCs w:val="28"/>
          <w:rtl/>
          <w:lang w:val="en-GB" w:bidi="ar-LB"/>
        </w:rPr>
        <w:t>تي</w:t>
      </w:r>
      <w:r w:rsidRPr="0068570E">
        <w:rPr>
          <w:rFonts w:ascii="Simplified Arabic" w:hAnsi="Simplified Arabic" w:cs="Simplified Arabic" w:hint="cs"/>
          <w:sz w:val="28"/>
          <w:szCs w:val="28"/>
          <w:rtl/>
          <w:lang w:val="en-GB" w:bidi="ar-LB"/>
        </w:rPr>
        <w:t xml:space="preserve">، تاركين </w:t>
      </w:r>
      <w:r w:rsidR="0096290C" w:rsidRPr="0068570E">
        <w:rPr>
          <w:rFonts w:ascii="Simplified Arabic" w:hAnsi="Simplified Arabic" w:cs="Simplified Arabic" w:hint="cs"/>
          <w:sz w:val="28"/>
          <w:szCs w:val="28"/>
          <w:rtl/>
          <w:lang w:val="en-GB" w:bidi="ar-LB"/>
        </w:rPr>
        <w:t>بدائل مهنيّة تؤمّن لهم أجورًا عالية. كيف يُمكننا أن نعترف بهذا الالتزام بِطُرُقٍ توضح أن هذا المسلك ليس مجرّد عملٍ شخصيّ فحسب</w:t>
      </w:r>
      <w:r w:rsidR="001F5E54" w:rsidRPr="0068570E">
        <w:rPr>
          <w:rFonts w:ascii="Simplified Arabic" w:hAnsi="Simplified Arabic" w:cs="Simplified Arabic" w:hint="cs"/>
          <w:sz w:val="28"/>
          <w:szCs w:val="28"/>
          <w:rtl/>
          <w:lang w:val="en-GB" w:bidi="ar-LB"/>
        </w:rPr>
        <w:t>،</w:t>
      </w:r>
      <w:r w:rsidR="0096290C" w:rsidRPr="0068570E">
        <w:rPr>
          <w:rFonts w:ascii="Simplified Arabic" w:hAnsi="Simplified Arabic" w:cs="Simplified Arabic" w:hint="cs"/>
          <w:sz w:val="28"/>
          <w:szCs w:val="28"/>
          <w:rtl/>
          <w:lang w:val="en-GB" w:bidi="ar-LB"/>
        </w:rPr>
        <w:t xml:space="preserve"> بل هو استكمال لحِرْص الكنيسة على العالم ؟</w:t>
      </w:r>
    </w:p>
    <w:p w14:paraId="3DF14C2B" w14:textId="77777777" w:rsidR="0068570E" w:rsidRDefault="0068570E" w:rsidP="0068570E">
      <w:pPr>
        <w:rPr>
          <w:rFonts w:eastAsia="Times New Roman" w:cstheme="minorHAnsi"/>
          <w:b/>
          <w:bCs/>
          <w:color w:val="538135" w:themeColor="accent6" w:themeShade="BF"/>
          <w:sz w:val="32"/>
          <w:szCs w:val="32"/>
          <w:rtl/>
          <w:lang w:eastAsia="it-IT" w:bidi="ar-LB"/>
        </w:rPr>
      </w:pPr>
      <w:r>
        <w:rPr>
          <w:rFonts w:cstheme="minorHAnsi"/>
          <w:b/>
          <w:bCs/>
          <w:color w:val="538135" w:themeColor="accent6" w:themeShade="BF"/>
          <w:sz w:val="32"/>
          <w:szCs w:val="32"/>
          <w:rtl/>
          <w:lang w:bidi="ar-LB"/>
        </w:rPr>
        <w:br w:type="page"/>
      </w:r>
    </w:p>
    <w:p w14:paraId="6D03D447" w14:textId="78306B47" w:rsidR="0068570E" w:rsidRPr="002A43B8" w:rsidRDefault="007E3112" w:rsidP="0068570E">
      <w:pPr>
        <w:pStyle w:val="01TESTOARTICOLO"/>
        <w:shd w:val="clear" w:color="auto" w:fill="FFFFFF" w:themeFill="background1"/>
        <w:bidi/>
        <w:ind w:firstLine="0"/>
        <w:jc w:val="center"/>
        <w:rPr>
          <w:rFonts w:asciiTheme="minorHAnsi" w:hAnsiTheme="minorHAnsi" w:cstheme="minorHAnsi"/>
          <w:b/>
          <w:bCs/>
          <w:color w:val="538135" w:themeColor="accent6" w:themeShade="BF"/>
          <w:sz w:val="32"/>
          <w:szCs w:val="32"/>
          <w:rtl/>
          <w:lang w:val="en-US" w:bidi="ar-LB"/>
        </w:rPr>
      </w:pPr>
      <w:r w:rsidRPr="007E3112">
        <w:rPr>
          <w:rFonts w:asciiTheme="minorHAnsi" w:hAnsiTheme="minorHAnsi" w:cstheme="minorHAnsi"/>
          <w:b/>
          <w:bCs/>
          <w:color w:val="538135" w:themeColor="accent6" w:themeShade="BF"/>
          <w:sz w:val="32"/>
          <w:szCs w:val="32"/>
          <w:rtl/>
          <w:lang w:val="en-US" w:bidi="ar-LB"/>
        </w:rPr>
        <w:lastRenderedPageBreak/>
        <w:t xml:space="preserve">ب 2. </w:t>
      </w:r>
      <w:r w:rsidRPr="007E3112">
        <w:rPr>
          <w:rFonts w:asciiTheme="minorHAnsi" w:hAnsiTheme="minorHAnsi" w:cstheme="minorHAnsi"/>
          <w:b/>
          <w:bCs/>
          <w:color w:val="538135" w:themeColor="accent6" w:themeShade="BF"/>
          <w:sz w:val="32"/>
          <w:szCs w:val="32"/>
          <w:rtl/>
          <w:lang w:bidi="ar-LB"/>
        </w:rPr>
        <w:t>المسؤوليّة المشتركة في الرسالة</w:t>
      </w:r>
    </w:p>
    <w:p w14:paraId="46F38CA5" w14:textId="77777777" w:rsidR="0068570E" w:rsidRPr="0068570E" w:rsidRDefault="0068570E" w:rsidP="0068570E">
      <w:pPr>
        <w:pStyle w:val="01TESTOARTICOLO"/>
        <w:bidi/>
        <w:spacing w:after="240"/>
        <w:ind w:left="142" w:firstLine="0"/>
        <w:jc w:val="center"/>
        <w:rPr>
          <w:rFonts w:asciiTheme="minorHAnsi" w:hAnsiTheme="minorHAnsi" w:cstheme="minorHAnsi"/>
          <w:b/>
          <w:bCs/>
          <w:sz w:val="32"/>
          <w:szCs w:val="32"/>
          <w:lang w:val="en-US" w:bidi="ar-LB"/>
        </w:rPr>
      </w:pPr>
      <w:r w:rsidRPr="002A43B8">
        <w:rPr>
          <w:rFonts w:asciiTheme="minorHAnsi" w:hAnsiTheme="minorHAnsi" w:cstheme="minorHAnsi"/>
          <w:b/>
          <w:bCs/>
          <w:sz w:val="32"/>
          <w:szCs w:val="32"/>
          <w:rtl/>
          <w:lang w:val="en-US" w:bidi="ar-LB"/>
        </w:rPr>
        <w:t>كيف يُمكننا المشاركة في المواهب والمهامّ بشكل أفضل في خدمة الإنجيل؟</w:t>
      </w:r>
    </w:p>
    <w:p w14:paraId="6E322372" w14:textId="086782AB" w:rsidR="00983F1A" w:rsidRPr="007A0529" w:rsidRDefault="00861988" w:rsidP="0092262A">
      <w:pPr>
        <w:pBdr>
          <w:top w:val="single" w:sz="4" w:space="1" w:color="auto"/>
          <w:left w:val="single" w:sz="4" w:space="4" w:color="auto"/>
          <w:bottom w:val="single" w:sz="4" w:space="1" w:color="auto"/>
          <w:right w:val="single" w:sz="4" w:space="4" w:color="auto"/>
        </w:pBdr>
        <w:shd w:val="clear" w:color="auto" w:fill="538135" w:themeFill="accent6" w:themeFillShade="BF"/>
        <w:bidi/>
        <w:spacing w:before="240" w:after="240" w:line="240" w:lineRule="auto"/>
        <w:ind w:left="567"/>
        <w:jc w:val="both"/>
        <w:rPr>
          <w:rFonts w:cstheme="minorHAnsi"/>
          <w:b/>
          <w:bCs/>
          <w:color w:val="FFFFFF" w:themeColor="background1"/>
          <w:sz w:val="32"/>
          <w:szCs w:val="32"/>
          <w:rtl/>
          <w:lang w:val="fr-FR" w:bidi="ar-LB"/>
        </w:rPr>
      </w:pPr>
      <w:r w:rsidRPr="007A0529">
        <w:rPr>
          <w:rFonts w:cstheme="minorHAnsi"/>
          <w:b/>
          <w:bCs/>
          <w:color w:val="FFFFFF" w:themeColor="background1"/>
          <w:sz w:val="32"/>
          <w:szCs w:val="32"/>
          <w:rtl/>
          <w:lang w:val="fr-FR" w:bidi="ar-LB"/>
        </w:rPr>
        <w:t xml:space="preserve">ب </w:t>
      </w:r>
      <w:r w:rsidR="001F5E54" w:rsidRPr="007A0529">
        <w:rPr>
          <w:rFonts w:cstheme="minorHAnsi"/>
          <w:b/>
          <w:bCs/>
          <w:color w:val="FFFFFF" w:themeColor="background1"/>
          <w:sz w:val="32"/>
          <w:szCs w:val="32"/>
          <w:rtl/>
          <w:lang w:val="fr-FR" w:bidi="ar-LB"/>
        </w:rPr>
        <w:t>3</w:t>
      </w:r>
      <w:r w:rsidRPr="007A0529">
        <w:rPr>
          <w:rFonts w:cstheme="minorHAnsi"/>
          <w:b/>
          <w:bCs/>
          <w:color w:val="FFFFFF" w:themeColor="background1"/>
          <w:sz w:val="32"/>
          <w:szCs w:val="32"/>
          <w:rtl/>
          <w:lang w:val="fr-FR" w:bidi="ar-LB"/>
        </w:rPr>
        <w:t>.</w:t>
      </w:r>
      <w:r w:rsidR="001F5E54" w:rsidRPr="007A0529">
        <w:rPr>
          <w:rFonts w:cstheme="minorHAnsi"/>
          <w:b/>
          <w:bCs/>
          <w:color w:val="FFFFFF" w:themeColor="background1"/>
          <w:sz w:val="32"/>
          <w:szCs w:val="32"/>
          <w:rtl/>
          <w:lang w:val="fr-FR" w:bidi="ar-LB"/>
        </w:rPr>
        <w:t>2</w:t>
      </w:r>
      <w:r w:rsidRPr="007A0529">
        <w:rPr>
          <w:rFonts w:cstheme="minorHAnsi"/>
          <w:b/>
          <w:bCs/>
          <w:color w:val="FFFFFF" w:themeColor="background1"/>
          <w:sz w:val="32"/>
          <w:szCs w:val="32"/>
          <w:rtl/>
          <w:lang w:val="fr-FR" w:bidi="ar-LB"/>
        </w:rPr>
        <w:t xml:space="preserve"> كيف يُمكن للكنيسة في زمننا</w:t>
      </w:r>
      <w:r w:rsidR="00983F1A" w:rsidRPr="007A0529">
        <w:rPr>
          <w:rFonts w:cstheme="minorHAnsi"/>
          <w:b/>
          <w:bCs/>
          <w:color w:val="FFFFFF" w:themeColor="background1"/>
          <w:sz w:val="32"/>
          <w:szCs w:val="32"/>
          <w:rtl/>
          <w:lang w:val="fr-FR" w:bidi="ar-LB"/>
        </w:rPr>
        <w:t xml:space="preserve"> الحاضر</w:t>
      </w:r>
      <w:r w:rsidRPr="007A0529">
        <w:rPr>
          <w:rFonts w:cstheme="minorHAnsi"/>
          <w:b/>
          <w:bCs/>
          <w:color w:val="FFFFFF" w:themeColor="background1"/>
          <w:sz w:val="32"/>
          <w:szCs w:val="32"/>
          <w:rtl/>
          <w:lang w:val="fr-FR" w:bidi="ar-LB"/>
        </w:rPr>
        <w:t xml:space="preserve"> أن</w:t>
      </w:r>
      <w:r w:rsidR="007A261E" w:rsidRPr="007A0529">
        <w:rPr>
          <w:rFonts w:cstheme="minorHAnsi"/>
          <w:b/>
          <w:bCs/>
          <w:color w:val="FFFFFF" w:themeColor="background1"/>
          <w:sz w:val="32"/>
          <w:szCs w:val="32"/>
          <w:rtl/>
          <w:lang w:val="fr-FR" w:bidi="ar-LB"/>
        </w:rPr>
        <w:t xml:space="preserve"> تكمل رسالتها ب</w:t>
      </w:r>
      <w:r w:rsidR="00983F1A" w:rsidRPr="007A0529">
        <w:rPr>
          <w:rFonts w:cstheme="minorHAnsi"/>
          <w:b/>
          <w:bCs/>
          <w:color w:val="FFFFFF" w:themeColor="background1"/>
          <w:sz w:val="32"/>
          <w:szCs w:val="32"/>
          <w:rtl/>
          <w:lang w:val="fr-FR" w:bidi="ar-LB"/>
        </w:rPr>
        <w:t>مزيد من الإقرار وتعزيز كرامة معموديّة المرأة ؟</w:t>
      </w:r>
    </w:p>
    <w:p w14:paraId="1486B398" w14:textId="77777777" w:rsidR="00E216BE" w:rsidRDefault="00983F1A"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sidRPr="00983F1A">
        <w:rPr>
          <w:rFonts w:ascii="Simplified Arabic" w:hAnsi="Simplified Arabic" w:cs="Simplified Arabic" w:hint="cs"/>
          <w:sz w:val="28"/>
          <w:szCs w:val="28"/>
          <w:rtl/>
          <w:lang w:val="en-GB" w:bidi="ar-LB"/>
        </w:rPr>
        <w:t xml:space="preserve">بالمعموديّة، يدخل المسيحيّ في </w:t>
      </w:r>
      <w:r w:rsidR="00200F92">
        <w:rPr>
          <w:rFonts w:ascii="Simplified Arabic" w:hAnsi="Simplified Arabic" w:cs="Simplified Arabic" w:hint="cs"/>
          <w:sz w:val="28"/>
          <w:szCs w:val="28"/>
          <w:rtl/>
          <w:lang w:val="en-GB" w:bidi="ar-LB"/>
        </w:rPr>
        <w:t>علاق</w:t>
      </w:r>
      <w:r w:rsidRPr="00983F1A">
        <w:rPr>
          <w:rFonts w:ascii="Simplified Arabic" w:hAnsi="Simplified Arabic" w:cs="Simplified Arabic" w:hint="cs"/>
          <w:sz w:val="28"/>
          <w:szCs w:val="28"/>
          <w:rtl/>
          <w:lang w:val="en-GB" w:bidi="ar-LB"/>
        </w:rPr>
        <w:t xml:space="preserve">ة جديدة مع المسيح، وبه وبواسطته، </w:t>
      </w:r>
      <w:r w:rsidR="00200F92">
        <w:rPr>
          <w:rFonts w:ascii="Simplified Arabic" w:hAnsi="Simplified Arabic" w:cs="Simplified Arabic" w:hint="cs"/>
          <w:sz w:val="28"/>
          <w:szCs w:val="28"/>
          <w:rtl/>
          <w:lang w:val="en-GB" w:bidi="ar-LB"/>
        </w:rPr>
        <w:t xml:space="preserve">يدخل </w:t>
      </w:r>
      <w:r w:rsidRPr="00983F1A">
        <w:rPr>
          <w:rFonts w:ascii="Simplified Arabic" w:hAnsi="Simplified Arabic" w:cs="Simplified Arabic" w:hint="cs"/>
          <w:sz w:val="28"/>
          <w:szCs w:val="28"/>
          <w:rtl/>
          <w:lang w:val="en-GB" w:bidi="ar-LB"/>
        </w:rPr>
        <w:t xml:space="preserve">مع جميع المعمّدين، مع البشريّة </w:t>
      </w:r>
      <w:r w:rsidR="00200F92">
        <w:rPr>
          <w:rFonts w:ascii="Simplified Arabic" w:hAnsi="Simplified Arabic" w:cs="Simplified Arabic" w:hint="cs"/>
          <w:sz w:val="28"/>
          <w:szCs w:val="28"/>
          <w:rtl/>
          <w:lang w:val="en-GB" w:bidi="ar-LB"/>
        </w:rPr>
        <w:t>جمعاء</w:t>
      </w:r>
      <w:r w:rsidRPr="00983F1A">
        <w:rPr>
          <w:rFonts w:ascii="Simplified Arabic" w:hAnsi="Simplified Arabic" w:cs="Simplified Arabic" w:hint="cs"/>
          <w:sz w:val="28"/>
          <w:szCs w:val="28"/>
          <w:rtl/>
          <w:lang w:val="en-GB" w:bidi="ar-LB"/>
        </w:rPr>
        <w:t xml:space="preserve"> ومع الخليقة</w:t>
      </w:r>
      <w:r w:rsidR="00200F92" w:rsidRPr="00200F92">
        <w:rPr>
          <w:rFonts w:ascii="Simplified Arabic" w:hAnsi="Simplified Arabic" w:cs="Simplified Arabic" w:hint="cs"/>
          <w:sz w:val="28"/>
          <w:szCs w:val="28"/>
          <w:rtl/>
          <w:lang w:val="en-GB" w:bidi="ar-LB"/>
        </w:rPr>
        <w:t xml:space="preserve"> </w:t>
      </w:r>
      <w:r w:rsidR="00200F92" w:rsidRPr="00983F1A">
        <w:rPr>
          <w:rFonts w:ascii="Simplified Arabic" w:hAnsi="Simplified Arabic" w:cs="Simplified Arabic" w:hint="cs"/>
          <w:sz w:val="28"/>
          <w:szCs w:val="28"/>
          <w:rtl/>
          <w:lang w:val="en-GB" w:bidi="ar-LB"/>
        </w:rPr>
        <w:t>كلّ</w:t>
      </w:r>
      <w:r w:rsidR="00200F92">
        <w:rPr>
          <w:rFonts w:ascii="Simplified Arabic" w:hAnsi="Simplified Arabic" w:cs="Simplified Arabic" w:hint="cs"/>
          <w:sz w:val="28"/>
          <w:szCs w:val="28"/>
          <w:rtl/>
          <w:lang w:val="en-GB" w:bidi="ar-LB"/>
        </w:rPr>
        <w:t>ها</w:t>
      </w:r>
      <w:r w:rsidRPr="00983F1A">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 xml:space="preserve">أبناء وبنات الآب الواحد، الممسوحون بالروح </w:t>
      </w:r>
      <w:r w:rsidR="00200F92">
        <w:rPr>
          <w:rFonts w:ascii="Simplified Arabic" w:hAnsi="Simplified Arabic" w:cs="Simplified Arabic" w:hint="cs"/>
          <w:sz w:val="28"/>
          <w:szCs w:val="28"/>
          <w:rtl/>
          <w:lang w:val="en-GB" w:bidi="ar-LB"/>
        </w:rPr>
        <w:t>نفسه، بفِعْلٍ المشاركة في العلاقة نفسها مع المسيح،</w:t>
      </w:r>
      <w:r w:rsidR="00BF5FBA">
        <w:rPr>
          <w:rFonts w:ascii="Simplified Arabic" w:hAnsi="Simplified Arabic" w:cs="Simplified Arabic" w:hint="cs"/>
          <w:sz w:val="28"/>
          <w:szCs w:val="28"/>
          <w:rtl/>
          <w:lang w:val="en-GB" w:bidi="ar-LB"/>
        </w:rPr>
        <w:t xml:space="preserve"> الم</w:t>
      </w:r>
      <w:r w:rsidR="007C6C31">
        <w:rPr>
          <w:rFonts w:ascii="Simplified Arabic" w:hAnsi="Simplified Arabic" w:cs="Simplified Arabic" w:hint="cs"/>
          <w:sz w:val="28"/>
          <w:szCs w:val="28"/>
          <w:rtl/>
          <w:lang w:val="en-GB" w:bidi="ar-LB"/>
        </w:rPr>
        <w:t>ُ</w:t>
      </w:r>
      <w:r w:rsidR="00BF5FBA">
        <w:rPr>
          <w:rFonts w:ascii="Simplified Arabic" w:hAnsi="Simplified Arabic" w:cs="Simplified Arabic" w:hint="cs"/>
          <w:sz w:val="28"/>
          <w:szCs w:val="28"/>
          <w:rtl/>
          <w:lang w:val="en-GB" w:bidi="ar-LB"/>
        </w:rPr>
        <w:t>عم</w:t>
      </w:r>
      <w:r w:rsidR="007C6C31">
        <w:rPr>
          <w:rFonts w:ascii="Simplified Arabic" w:hAnsi="Simplified Arabic" w:cs="Simplified Arabic" w:hint="cs"/>
          <w:sz w:val="28"/>
          <w:szCs w:val="28"/>
          <w:rtl/>
          <w:lang w:val="en-GB" w:bidi="ar-LB"/>
        </w:rPr>
        <w:t>َّ</w:t>
      </w:r>
      <w:r w:rsidR="00BF5FBA">
        <w:rPr>
          <w:rFonts w:ascii="Simplified Arabic" w:hAnsi="Simplified Arabic" w:cs="Simplified Arabic" w:hint="cs"/>
          <w:sz w:val="28"/>
          <w:szCs w:val="28"/>
          <w:rtl/>
          <w:lang w:val="en-GB" w:bidi="ar-LB"/>
        </w:rPr>
        <w:t>دون</w:t>
      </w:r>
      <w:r w:rsidR="007D3A7C">
        <w:rPr>
          <w:rFonts w:ascii="Simplified Arabic" w:hAnsi="Simplified Arabic" w:cs="Simplified Arabic" w:hint="cs"/>
          <w:sz w:val="28"/>
          <w:szCs w:val="28"/>
          <w:rtl/>
          <w:lang w:val="en-GB" w:bidi="ar-LB"/>
        </w:rPr>
        <w:t>،</w:t>
      </w:r>
      <w:r w:rsidR="00BF5FBA">
        <w:rPr>
          <w:rFonts w:ascii="Simplified Arabic" w:hAnsi="Simplified Arabic" w:cs="Simplified Arabic" w:hint="cs"/>
          <w:sz w:val="28"/>
          <w:szCs w:val="28"/>
          <w:rtl/>
          <w:lang w:val="en-GB" w:bidi="ar-LB"/>
        </w:rPr>
        <w:t xml:space="preserve"> يُعطون أنفسهم</w:t>
      </w:r>
      <w:r w:rsidR="00200F92">
        <w:rPr>
          <w:rFonts w:ascii="Simplified Arabic" w:hAnsi="Simplified Arabic" w:cs="Simplified Arabic" w:hint="cs"/>
          <w:sz w:val="28"/>
          <w:szCs w:val="28"/>
          <w:rtl/>
          <w:lang w:val="en-GB" w:bidi="ar-LB"/>
        </w:rPr>
        <w:t xml:space="preserve"> بعضهم لبعض كأعضاء في جسدٍ واحد ويتمتّعون بالكرامة عينها (راجع غلا 3: 26-28). وقدّ أك</w:t>
      </w:r>
      <w:r w:rsidR="007C6C31">
        <w:rPr>
          <w:rFonts w:ascii="Simplified Arabic" w:hAnsi="Simplified Arabic" w:cs="Simplified Arabic" w:hint="cs"/>
          <w:sz w:val="28"/>
          <w:szCs w:val="28"/>
          <w:rtl/>
          <w:lang w:val="en-GB" w:bidi="ar-LB"/>
        </w:rPr>
        <w:t xml:space="preserve">دّت مرحلة الإصغاء من جديد على </w:t>
      </w:r>
      <w:r w:rsidR="00200F92">
        <w:rPr>
          <w:rFonts w:ascii="Simplified Arabic" w:hAnsi="Simplified Arabic" w:cs="Simplified Arabic" w:hint="cs"/>
          <w:sz w:val="28"/>
          <w:szCs w:val="28"/>
          <w:rtl/>
          <w:lang w:val="en-GB" w:bidi="ar-LB"/>
        </w:rPr>
        <w:t>و</w:t>
      </w:r>
      <w:r w:rsidR="007C6C31">
        <w:rPr>
          <w:rFonts w:ascii="Simplified Arabic" w:hAnsi="Simplified Arabic" w:cs="Simplified Arabic" w:hint="cs"/>
          <w:sz w:val="28"/>
          <w:szCs w:val="28"/>
          <w:rtl/>
          <w:lang w:val="en-GB" w:bidi="ar-LB"/>
        </w:rPr>
        <w:t xml:space="preserve">َعي </w:t>
      </w:r>
      <w:r w:rsidR="00200F92">
        <w:rPr>
          <w:rFonts w:ascii="Simplified Arabic" w:hAnsi="Simplified Arabic" w:cs="Simplified Arabic" w:hint="cs"/>
          <w:sz w:val="28"/>
          <w:szCs w:val="28"/>
          <w:rtl/>
          <w:lang w:val="en-GB" w:bidi="ar-LB"/>
        </w:rPr>
        <w:t>هذا الواقع، وأشارت إلى أنّه يجب إيجاد تحقيق ملموس أكثر من أيّ يوم مضى في حياة الكنيسة، بما في ذلك من خلال علاقة التبادل والمعاملة بالمثل والتكامل بين الرجل والمرأة. وبخاصّة :</w:t>
      </w:r>
    </w:p>
    <w:p w14:paraId="0EA48658" w14:textId="77777777" w:rsidR="00E4678F" w:rsidRDefault="00D9750A" w:rsidP="007E53F5">
      <w:pPr>
        <w:pStyle w:val="ListParagraph"/>
        <w:numPr>
          <w:ilvl w:val="0"/>
          <w:numId w:val="23"/>
        </w:numPr>
        <w:bidi/>
        <w:spacing w:before="120" w:after="0" w:line="240" w:lineRule="auto"/>
        <w:ind w:left="567" w:hanging="425"/>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أجمعت </w:t>
      </w:r>
      <w:r w:rsidR="007C6C31">
        <w:rPr>
          <w:rFonts w:ascii="Simplified Arabic" w:hAnsi="Simplified Arabic" w:cs="Simplified Arabic" w:hint="cs"/>
          <w:sz w:val="28"/>
          <w:szCs w:val="28"/>
          <w:rtl/>
          <w:lang w:val="en-GB" w:bidi="ar-LB"/>
        </w:rPr>
        <w:t>الجمعيّات القاريّة</w:t>
      </w:r>
      <w:r>
        <w:rPr>
          <w:rFonts w:ascii="Simplified Arabic" w:hAnsi="Simplified Arabic" w:cs="Simplified Arabic" w:hint="cs"/>
          <w:sz w:val="28"/>
          <w:szCs w:val="28"/>
          <w:rtl/>
          <w:lang w:val="en-GB" w:bidi="ar-LB"/>
        </w:rPr>
        <w:t xml:space="preserve"> على الدعوة إلى الاهتمام بتجربة المرأة ومكانتها ودورها، بالرغم من وجهات النظر المختلفة</w:t>
      </w:r>
      <w:r w:rsidR="00867BF2">
        <w:rPr>
          <w:rFonts w:ascii="Simplified Arabic" w:hAnsi="Simplified Arabic" w:cs="Simplified Arabic" w:hint="cs"/>
          <w:sz w:val="28"/>
          <w:szCs w:val="28"/>
          <w:rtl/>
          <w:lang w:val="en-GB" w:bidi="ar-LB"/>
        </w:rPr>
        <w:t xml:space="preserve"> القائمة في كلّ قارّة. </w:t>
      </w:r>
      <w:r w:rsidR="00E4678F">
        <w:rPr>
          <w:rFonts w:ascii="Simplified Arabic" w:hAnsi="Simplified Arabic" w:cs="Simplified Arabic" w:hint="cs"/>
          <w:sz w:val="28"/>
          <w:szCs w:val="28"/>
          <w:rtl/>
          <w:lang w:val="en-GB" w:bidi="ar-LB"/>
        </w:rPr>
        <w:t>فهي تُشيد</w:t>
      </w:r>
      <w:r w:rsidR="00F1019D">
        <w:rPr>
          <w:rFonts w:ascii="Simplified Arabic" w:hAnsi="Simplified Arabic" w:cs="Simplified Arabic" w:hint="cs"/>
          <w:sz w:val="28"/>
          <w:szCs w:val="28"/>
          <w:rtl/>
          <w:lang w:val="en-GB" w:bidi="ar-LB"/>
        </w:rPr>
        <w:t xml:space="preserve"> بالإيمان والمشاركة والشهادة للعديد من النساء العلمانيّات والمكرّسات في جم</w:t>
      </w:r>
      <w:r w:rsidR="00E4678F">
        <w:rPr>
          <w:rFonts w:ascii="Simplified Arabic" w:hAnsi="Simplified Arabic" w:cs="Simplified Arabic" w:hint="cs"/>
          <w:sz w:val="28"/>
          <w:szCs w:val="28"/>
          <w:rtl/>
          <w:lang w:val="en-GB" w:bidi="ar-LB"/>
        </w:rPr>
        <w:t>يع أنحاء العالم، وغالبًا ما تَ</w:t>
      </w:r>
      <w:r w:rsidR="00F1019D">
        <w:rPr>
          <w:rFonts w:ascii="Simplified Arabic" w:hAnsi="Simplified Arabic" w:cs="Simplified Arabic" w:hint="cs"/>
          <w:sz w:val="28"/>
          <w:szCs w:val="28"/>
          <w:rtl/>
          <w:lang w:val="en-GB" w:bidi="ar-LB"/>
        </w:rPr>
        <w:t>ظه</w:t>
      </w:r>
      <w:r w:rsidR="00E0031E">
        <w:rPr>
          <w:rFonts w:ascii="Simplified Arabic" w:hAnsi="Simplified Arabic" w:cs="Simplified Arabic" w:hint="cs"/>
          <w:sz w:val="28"/>
          <w:szCs w:val="28"/>
          <w:rtl/>
          <w:lang w:val="en-GB" w:bidi="ar-LB"/>
        </w:rPr>
        <w:t>َ</w:t>
      </w:r>
      <w:r w:rsidR="00F1019D">
        <w:rPr>
          <w:rFonts w:ascii="Simplified Arabic" w:hAnsi="Simplified Arabic" w:cs="Simplified Arabic" w:hint="cs"/>
          <w:sz w:val="28"/>
          <w:szCs w:val="28"/>
          <w:rtl/>
          <w:lang w:val="en-GB" w:bidi="ar-LB"/>
        </w:rPr>
        <w:t>ر</w:t>
      </w:r>
      <w:r w:rsidR="00E0031E">
        <w:rPr>
          <w:rFonts w:ascii="Simplified Arabic" w:hAnsi="Simplified Arabic" w:cs="Simplified Arabic" w:hint="cs"/>
          <w:sz w:val="28"/>
          <w:szCs w:val="28"/>
          <w:rtl/>
          <w:lang w:val="en-GB" w:bidi="ar-LB"/>
        </w:rPr>
        <w:t>ْ</w:t>
      </w:r>
      <w:r w:rsidR="00F1019D">
        <w:rPr>
          <w:rFonts w:ascii="Simplified Arabic" w:hAnsi="Simplified Arabic" w:cs="Simplified Arabic" w:hint="cs"/>
          <w:sz w:val="28"/>
          <w:szCs w:val="28"/>
          <w:rtl/>
          <w:lang w:val="en-GB" w:bidi="ar-LB"/>
        </w:rPr>
        <w:t>ن كمبشّر</w:t>
      </w:r>
      <w:r w:rsidR="00E4678F">
        <w:rPr>
          <w:rFonts w:ascii="Simplified Arabic" w:hAnsi="Simplified Arabic" w:cs="Simplified Arabic" w:hint="cs"/>
          <w:sz w:val="28"/>
          <w:szCs w:val="28"/>
          <w:rtl/>
          <w:lang w:val="en-GB" w:bidi="ar-LB"/>
        </w:rPr>
        <w:t>ات ومعلّمات في طُرُق الإيمان، وت</w:t>
      </w:r>
      <w:r w:rsidR="00F1019D">
        <w:rPr>
          <w:rFonts w:ascii="Simplified Arabic" w:hAnsi="Simplified Arabic" w:cs="Simplified Arabic" w:hint="cs"/>
          <w:sz w:val="28"/>
          <w:szCs w:val="28"/>
          <w:rtl/>
          <w:lang w:val="en-GB" w:bidi="ar-LB"/>
        </w:rPr>
        <w:t>خد</w:t>
      </w:r>
      <w:r w:rsidR="00E0031E">
        <w:rPr>
          <w:rFonts w:ascii="Simplified Arabic" w:hAnsi="Simplified Arabic" w:cs="Simplified Arabic" w:hint="cs"/>
          <w:sz w:val="28"/>
          <w:szCs w:val="28"/>
          <w:rtl/>
          <w:lang w:val="en-GB" w:bidi="ar-LB"/>
        </w:rPr>
        <w:t>ُ</w:t>
      </w:r>
      <w:r w:rsidR="00F1019D">
        <w:rPr>
          <w:rFonts w:ascii="Simplified Arabic" w:hAnsi="Simplified Arabic" w:cs="Simplified Arabic" w:hint="cs"/>
          <w:sz w:val="28"/>
          <w:szCs w:val="28"/>
          <w:rtl/>
          <w:lang w:val="en-GB" w:bidi="ar-LB"/>
        </w:rPr>
        <w:t>م</w:t>
      </w:r>
      <w:r w:rsidR="00E0031E">
        <w:rPr>
          <w:rFonts w:ascii="Simplified Arabic" w:hAnsi="Simplified Arabic" w:cs="Simplified Arabic" w:hint="cs"/>
          <w:sz w:val="28"/>
          <w:szCs w:val="28"/>
          <w:rtl/>
          <w:lang w:val="en-GB" w:bidi="ar-LB"/>
        </w:rPr>
        <w:t>ْ</w:t>
      </w:r>
      <w:r w:rsidR="00F1019D">
        <w:rPr>
          <w:rFonts w:ascii="Simplified Arabic" w:hAnsi="Simplified Arabic" w:cs="Simplified Arabic" w:hint="cs"/>
          <w:sz w:val="28"/>
          <w:szCs w:val="28"/>
          <w:rtl/>
          <w:lang w:val="en-GB" w:bidi="ar-LB"/>
        </w:rPr>
        <w:t xml:space="preserve">ن في أماكن نائية وسياقات خطرة، وفي </w:t>
      </w:r>
      <w:r w:rsidR="00F1019D">
        <w:rPr>
          <w:rFonts w:ascii="Simplified Arabic" w:hAnsi="Simplified Arabic" w:cs="Simplified Arabic"/>
          <w:sz w:val="28"/>
          <w:szCs w:val="28"/>
          <w:rtl/>
          <w:lang w:val="en-GB" w:bidi="ar-LB"/>
        </w:rPr>
        <w:t>«</w:t>
      </w:r>
      <w:r w:rsidR="00E4678F">
        <w:rPr>
          <w:rFonts w:ascii="Simplified Arabic" w:hAnsi="Simplified Arabic" w:cs="Simplified Arabic" w:hint="cs"/>
          <w:sz w:val="28"/>
          <w:szCs w:val="28"/>
          <w:rtl/>
          <w:lang w:val="en-GB" w:bidi="ar-LB"/>
        </w:rPr>
        <w:t xml:space="preserve"> هوامش </w:t>
      </w:r>
      <w:r w:rsidR="00F1019D">
        <w:rPr>
          <w:rFonts w:ascii="Simplified Arabic" w:hAnsi="Simplified Arabic" w:cs="Simplified Arabic" w:hint="cs"/>
          <w:sz w:val="28"/>
          <w:szCs w:val="28"/>
          <w:rtl/>
          <w:lang w:val="en-GB" w:bidi="ar-LB"/>
        </w:rPr>
        <w:t xml:space="preserve">نبويّة </w:t>
      </w:r>
      <w:r w:rsidR="00F1019D">
        <w:rPr>
          <w:rFonts w:ascii="Simplified Arabic" w:hAnsi="Simplified Arabic" w:cs="Simplified Arabic"/>
          <w:sz w:val="28"/>
          <w:szCs w:val="28"/>
          <w:rtl/>
          <w:lang w:val="en-GB" w:bidi="ar-LB"/>
        </w:rPr>
        <w:t>»</w:t>
      </w:r>
      <w:r w:rsidR="00D81EE4">
        <w:rPr>
          <w:rFonts w:ascii="Simplified Arabic" w:hAnsi="Simplified Arabic" w:cs="Simplified Arabic" w:hint="cs"/>
          <w:sz w:val="28"/>
          <w:szCs w:val="28"/>
          <w:rtl/>
          <w:lang w:val="en-GB" w:bidi="ar-LB"/>
        </w:rPr>
        <w:t xml:space="preserve"> ؛</w:t>
      </w:r>
    </w:p>
    <w:p w14:paraId="58C29351" w14:textId="233E624B" w:rsidR="00077642" w:rsidRDefault="00E4678F" w:rsidP="007E53F5">
      <w:pPr>
        <w:pStyle w:val="ListParagraph"/>
        <w:numPr>
          <w:ilvl w:val="0"/>
          <w:numId w:val="23"/>
        </w:numPr>
        <w:bidi/>
        <w:spacing w:before="120" w:after="0" w:line="240" w:lineRule="auto"/>
        <w:ind w:left="567" w:hanging="425"/>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تدعو </w:t>
      </w:r>
      <w:r w:rsidR="007C6C31">
        <w:rPr>
          <w:rFonts w:ascii="Simplified Arabic" w:hAnsi="Simplified Arabic" w:cs="Simplified Arabic" w:hint="cs"/>
          <w:sz w:val="28"/>
          <w:szCs w:val="28"/>
          <w:rtl/>
          <w:lang w:val="en-GB" w:bidi="ar-LB"/>
        </w:rPr>
        <w:t>الجمعيّات</w:t>
      </w:r>
      <w:r>
        <w:rPr>
          <w:rFonts w:ascii="Simplified Arabic" w:hAnsi="Simplified Arabic" w:cs="Simplified Arabic" w:hint="cs"/>
          <w:sz w:val="28"/>
          <w:szCs w:val="28"/>
          <w:rtl/>
          <w:lang w:val="en-GB" w:bidi="ar-LB"/>
        </w:rPr>
        <w:t xml:space="preserve"> القاريّة أيضًا إلى تفيكر أعمق في </w:t>
      </w:r>
      <w:r w:rsidR="004C0D44">
        <w:rPr>
          <w:rFonts w:ascii="Simplified Arabic" w:hAnsi="Simplified Arabic" w:cs="Simplified Arabic" w:hint="cs"/>
          <w:sz w:val="28"/>
          <w:szCs w:val="28"/>
          <w:rtl/>
          <w:lang w:val="en-GB" w:bidi="ar-LB"/>
        </w:rPr>
        <w:t>الإخفاقات في ال</w:t>
      </w:r>
      <w:r>
        <w:rPr>
          <w:rFonts w:ascii="Simplified Arabic" w:hAnsi="Simplified Arabic" w:cs="Simplified Arabic" w:hint="cs"/>
          <w:sz w:val="28"/>
          <w:szCs w:val="28"/>
          <w:rtl/>
          <w:lang w:val="en-GB" w:bidi="ar-LB"/>
        </w:rPr>
        <w:t>علاقات الكنسيّة</w:t>
      </w:r>
      <w:r w:rsidR="004C0D44">
        <w:rPr>
          <w:rFonts w:ascii="Simplified Arabic" w:hAnsi="Simplified Arabic" w:cs="Simplified Arabic" w:hint="cs"/>
          <w:sz w:val="28"/>
          <w:szCs w:val="28"/>
          <w:rtl/>
          <w:lang w:val="en-GB" w:bidi="ar-LB"/>
        </w:rPr>
        <w:t>، التي هي إخفاقات بنيويّة تركت أثرًا في حياة المرأة في الكنيسة، وتدعونا إلى مسار اهتداء مستمرّ</w:t>
      </w:r>
      <w:r w:rsidR="00F1019D">
        <w:rPr>
          <w:rFonts w:ascii="Simplified Arabic" w:hAnsi="Simplified Arabic" w:cs="Simplified Arabic" w:hint="cs"/>
          <w:sz w:val="28"/>
          <w:szCs w:val="28"/>
          <w:rtl/>
          <w:lang w:val="en-GB" w:bidi="ar-LB"/>
        </w:rPr>
        <w:t xml:space="preserve"> </w:t>
      </w:r>
      <w:r w:rsidR="004C0D44">
        <w:rPr>
          <w:rFonts w:ascii="Simplified Arabic" w:hAnsi="Simplified Arabic" w:cs="Simplified Arabic" w:hint="cs"/>
          <w:sz w:val="28"/>
          <w:szCs w:val="28"/>
          <w:rtl/>
          <w:lang w:val="en-GB" w:bidi="ar-LB"/>
        </w:rPr>
        <w:t xml:space="preserve">للسعي إلى النموّ بشكل كامل في تلك الهويّة المعطاة لنا في </w:t>
      </w:r>
      <w:r w:rsidR="007C6C31">
        <w:rPr>
          <w:rFonts w:ascii="Simplified Arabic" w:hAnsi="Simplified Arabic" w:cs="Simplified Arabic" w:hint="cs"/>
          <w:sz w:val="28"/>
          <w:szCs w:val="28"/>
          <w:rtl/>
          <w:lang w:val="en-GB" w:bidi="ar-LB"/>
        </w:rPr>
        <w:t>المعموديّة. الأولويّات في الجمعيّة</w:t>
      </w:r>
      <w:r w:rsidR="004C0D44">
        <w:rPr>
          <w:rFonts w:ascii="Simplified Arabic" w:hAnsi="Simplified Arabic" w:cs="Simplified Arabic" w:hint="cs"/>
          <w:sz w:val="28"/>
          <w:szCs w:val="28"/>
          <w:rtl/>
          <w:lang w:val="en-GB" w:bidi="ar-LB"/>
        </w:rPr>
        <w:t xml:space="preserve"> ال</w:t>
      </w:r>
      <w:r w:rsidR="008B5B56">
        <w:rPr>
          <w:rFonts w:ascii="Simplified Arabic" w:hAnsi="Simplified Arabic" w:cs="Simplified Arabic" w:hint="cs"/>
          <w:sz w:val="28"/>
          <w:szCs w:val="28"/>
          <w:rtl/>
          <w:lang w:val="en-GB" w:bidi="ar-LB"/>
        </w:rPr>
        <w:t>سينودوس</w:t>
      </w:r>
      <w:r w:rsidR="004C0D44">
        <w:rPr>
          <w:rFonts w:ascii="Simplified Arabic" w:hAnsi="Simplified Arabic" w:cs="Simplified Arabic" w:hint="cs"/>
          <w:sz w:val="28"/>
          <w:szCs w:val="28"/>
          <w:rtl/>
          <w:lang w:val="en-GB" w:bidi="ar-LB"/>
        </w:rPr>
        <w:t>يّ</w:t>
      </w:r>
      <w:r w:rsidR="007C6C31">
        <w:rPr>
          <w:rFonts w:ascii="Simplified Arabic" w:hAnsi="Simplified Arabic" w:cs="Simplified Arabic" w:hint="cs"/>
          <w:sz w:val="28"/>
          <w:szCs w:val="28"/>
          <w:rtl/>
          <w:lang w:val="en-GB" w:bidi="ar-LB"/>
        </w:rPr>
        <w:t>ة</w:t>
      </w:r>
      <w:r w:rsidR="004C0D44">
        <w:rPr>
          <w:rFonts w:ascii="Simplified Arabic" w:hAnsi="Simplified Arabic" w:cs="Simplified Arabic" w:hint="cs"/>
          <w:sz w:val="28"/>
          <w:szCs w:val="28"/>
          <w:rtl/>
          <w:lang w:val="en-GB" w:bidi="ar-LB"/>
        </w:rPr>
        <w:t xml:space="preserve"> تشمل معالجة الأفراح والتوتّرات وف</w:t>
      </w:r>
      <w:r w:rsidR="00E0031E">
        <w:rPr>
          <w:rFonts w:ascii="Simplified Arabic" w:hAnsi="Simplified Arabic" w:cs="Simplified Arabic" w:hint="cs"/>
          <w:sz w:val="28"/>
          <w:szCs w:val="28"/>
          <w:rtl/>
          <w:lang w:val="en-GB" w:bidi="ar-LB"/>
        </w:rPr>
        <w:t>ُ</w:t>
      </w:r>
      <w:r w:rsidR="004C0D44">
        <w:rPr>
          <w:rFonts w:ascii="Simplified Arabic" w:hAnsi="Simplified Arabic" w:cs="Simplified Arabic" w:hint="cs"/>
          <w:sz w:val="28"/>
          <w:szCs w:val="28"/>
          <w:rtl/>
          <w:lang w:val="en-GB" w:bidi="ar-LB"/>
        </w:rPr>
        <w:t>ر</w:t>
      </w:r>
      <w:r w:rsidR="00E0031E">
        <w:rPr>
          <w:rFonts w:ascii="Simplified Arabic" w:hAnsi="Simplified Arabic" w:cs="Simplified Arabic" w:hint="cs"/>
          <w:sz w:val="28"/>
          <w:szCs w:val="28"/>
          <w:rtl/>
          <w:lang w:val="en-GB" w:bidi="ar-LB"/>
        </w:rPr>
        <w:t>َ</w:t>
      </w:r>
      <w:r w:rsidR="004C0D44">
        <w:rPr>
          <w:rFonts w:ascii="Simplified Arabic" w:hAnsi="Simplified Arabic" w:cs="Simplified Arabic" w:hint="cs"/>
          <w:sz w:val="28"/>
          <w:szCs w:val="28"/>
          <w:rtl/>
          <w:lang w:val="en-GB" w:bidi="ar-LB"/>
        </w:rPr>
        <w:t xml:space="preserve">ص الارتداد والتجديد، في كيفيّة عيش العلاقات بين الرجال والنساء في الكنيسة، ولا سيّما </w:t>
      </w:r>
      <w:r w:rsidR="00077642">
        <w:rPr>
          <w:rFonts w:ascii="Simplified Arabic" w:hAnsi="Simplified Arabic" w:cs="Simplified Arabic" w:hint="cs"/>
          <w:sz w:val="28"/>
          <w:szCs w:val="28"/>
          <w:rtl/>
          <w:lang w:val="en-GB" w:bidi="ar-LB"/>
        </w:rPr>
        <w:t xml:space="preserve">العلاقات بين الخدّام المرسومين، </w:t>
      </w:r>
      <w:r w:rsidR="007C6C31">
        <w:rPr>
          <w:rFonts w:ascii="Simplified Arabic" w:hAnsi="Simplified Arabic" w:cs="Simplified Arabic" w:hint="cs"/>
          <w:sz w:val="28"/>
          <w:szCs w:val="28"/>
          <w:rtl/>
          <w:lang w:val="en-GB" w:bidi="ar-LB"/>
        </w:rPr>
        <w:t>و</w:t>
      </w:r>
      <w:r w:rsidR="004C0D44">
        <w:rPr>
          <w:rFonts w:ascii="Simplified Arabic" w:hAnsi="Simplified Arabic" w:cs="Simplified Arabic" w:hint="cs"/>
          <w:sz w:val="28"/>
          <w:szCs w:val="28"/>
          <w:rtl/>
          <w:lang w:val="en-GB" w:bidi="ar-LB"/>
        </w:rPr>
        <w:t>الرجال والنساء المكرّسين</w:t>
      </w:r>
      <w:r w:rsidR="007C6C31">
        <w:rPr>
          <w:rFonts w:ascii="Simplified Arabic" w:hAnsi="Simplified Arabic" w:cs="Simplified Arabic" w:hint="cs"/>
          <w:sz w:val="28"/>
          <w:szCs w:val="28"/>
          <w:rtl/>
          <w:lang w:val="en-GB" w:bidi="ar-LB"/>
        </w:rPr>
        <w:t>، و</w:t>
      </w:r>
      <w:r w:rsidR="00456A58">
        <w:rPr>
          <w:rFonts w:ascii="Simplified Arabic" w:hAnsi="Simplified Arabic" w:cs="Simplified Arabic" w:hint="cs"/>
          <w:sz w:val="28"/>
          <w:szCs w:val="28"/>
          <w:rtl/>
          <w:lang w:val="en-GB" w:bidi="ar-LB"/>
        </w:rPr>
        <w:t xml:space="preserve">العلمانيّين من </w:t>
      </w:r>
      <w:r w:rsidR="007C6C31">
        <w:rPr>
          <w:rFonts w:ascii="Simplified Arabic" w:hAnsi="Simplified Arabic" w:cs="Simplified Arabic" w:hint="cs"/>
          <w:sz w:val="28"/>
          <w:szCs w:val="28"/>
          <w:rtl/>
          <w:lang w:val="en-GB" w:bidi="ar-LB"/>
        </w:rPr>
        <w:t>الرجال والنساء</w:t>
      </w:r>
      <w:r w:rsidR="00456A58">
        <w:rPr>
          <w:rFonts w:ascii="Simplified Arabic" w:hAnsi="Simplified Arabic" w:cs="Simplified Arabic" w:hint="cs"/>
          <w:sz w:val="28"/>
          <w:szCs w:val="28"/>
          <w:rtl/>
          <w:lang w:val="en-GB" w:bidi="ar-LB"/>
        </w:rPr>
        <w:t xml:space="preserve"> </w:t>
      </w:r>
      <w:r w:rsidR="00D81EE4">
        <w:rPr>
          <w:rFonts w:ascii="Simplified Arabic" w:hAnsi="Simplified Arabic" w:cs="Simplified Arabic" w:hint="cs"/>
          <w:sz w:val="28"/>
          <w:szCs w:val="28"/>
          <w:rtl/>
          <w:lang w:val="en-GB" w:bidi="ar-LB"/>
        </w:rPr>
        <w:t>؛</w:t>
      </w:r>
    </w:p>
    <w:p w14:paraId="3B9A70DA" w14:textId="2046CC67" w:rsidR="00456A58" w:rsidRPr="00456A58" w:rsidRDefault="00077642" w:rsidP="007E53F5">
      <w:pPr>
        <w:pStyle w:val="ListParagraph"/>
        <w:numPr>
          <w:ilvl w:val="0"/>
          <w:numId w:val="23"/>
        </w:numPr>
        <w:bidi/>
        <w:spacing w:before="120" w:after="0" w:line="240" w:lineRule="auto"/>
        <w:ind w:left="567" w:hanging="425"/>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إبّان المرحلة الأولى من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 برزت مسائل عن مشاركة المرأة والاعتراف بها، والعلاقات الداعمة المتبادلة بين الرجل والمرأة، والرغبة في حضور أكبر للمرأة في مراكز المسؤوليّة </w:t>
      </w:r>
      <w:r w:rsidR="0092262A">
        <w:rPr>
          <w:rFonts w:ascii="Simplified Arabic" w:hAnsi="Simplified Arabic" w:cs="Simplified Arabic" w:hint="cs"/>
          <w:sz w:val="28"/>
          <w:szCs w:val="28"/>
          <w:rtl/>
          <w:lang w:val="en-GB" w:bidi="ar-LB"/>
        </w:rPr>
        <w:t>والحوكمة</w:t>
      </w:r>
      <w:r w:rsidR="008F315A">
        <w:rPr>
          <w:rFonts w:ascii="Simplified Arabic" w:hAnsi="Simplified Arabic" w:cs="Simplified Arabic" w:hint="cs"/>
          <w:sz w:val="28"/>
          <w:szCs w:val="28"/>
          <w:rtl/>
          <w:lang w:val="en-GB" w:bidi="ar-LB"/>
        </w:rPr>
        <w:t xml:space="preserve">، برزت كعناصر حاسمة في البحث عن نَمَطٍ </w:t>
      </w:r>
      <w:r w:rsidR="008B5B56">
        <w:rPr>
          <w:rFonts w:ascii="Simplified Arabic" w:hAnsi="Simplified Arabic" w:cs="Simplified Arabic" w:hint="cs"/>
          <w:sz w:val="28"/>
          <w:szCs w:val="28"/>
          <w:rtl/>
          <w:lang w:val="en-GB" w:bidi="ar-LB"/>
        </w:rPr>
        <w:t>سينودوس</w:t>
      </w:r>
      <w:r w:rsidR="008F315A">
        <w:rPr>
          <w:rFonts w:ascii="Simplified Arabic" w:hAnsi="Simplified Arabic" w:cs="Simplified Arabic" w:hint="cs"/>
          <w:sz w:val="28"/>
          <w:szCs w:val="28"/>
          <w:rtl/>
          <w:lang w:val="en-GB" w:bidi="ar-LB"/>
        </w:rPr>
        <w:t xml:space="preserve">يّ أفضل لعيش رسالة الكنيسة. </w:t>
      </w:r>
      <w:r w:rsidR="00D81EE4">
        <w:rPr>
          <w:rFonts w:ascii="Simplified Arabic" w:hAnsi="Simplified Arabic" w:cs="Simplified Arabic" w:hint="cs"/>
          <w:sz w:val="28"/>
          <w:szCs w:val="28"/>
          <w:rtl/>
          <w:lang w:val="en-GB" w:bidi="ar-LB"/>
        </w:rPr>
        <w:t>عبَّرَت النساء المشاركات في المرحلة الأولى عن رغبة واضحة بأنّ يكون المجتمع والكنيسة مكانَين للنموّ والمشاركة الفعّال</w:t>
      </w:r>
      <w:r w:rsidR="00456A58">
        <w:rPr>
          <w:rFonts w:ascii="Simplified Arabic" w:hAnsi="Simplified Arabic" w:cs="Simplified Arabic" w:hint="cs"/>
          <w:sz w:val="28"/>
          <w:szCs w:val="28"/>
          <w:rtl/>
          <w:lang w:val="en-GB" w:bidi="ar-LB"/>
        </w:rPr>
        <w:t>ة والانتماء الصحيح للمرأة. تطلب النساء</w:t>
      </w:r>
      <w:r w:rsidR="00D81EE4">
        <w:rPr>
          <w:rFonts w:ascii="Simplified Arabic" w:hAnsi="Simplified Arabic" w:cs="Simplified Arabic" w:hint="cs"/>
          <w:sz w:val="28"/>
          <w:szCs w:val="28"/>
          <w:rtl/>
          <w:lang w:val="en-GB" w:bidi="ar-LB"/>
        </w:rPr>
        <w:t xml:space="preserve"> من الكنيسة أن تكون إلى جانبهنّ لمرافقة هذه الرغبة وتعزيزها. لذا، يجب على الكنيسة ال</w:t>
      </w:r>
      <w:r w:rsidR="008B5B56">
        <w:rPr>
          <w:rFonts w:ascii="Simplified Arabic" w:hAnsi="Simplified Arabic" w:cs="Simplified Arabic" w:hint="cs"/>
          <w:sz w:val="28"/>
          <w:szCs w:val="28"/>
          <w:rtl/>
          <w:lang w:val="en-GB" w:bidi="ar-LB"/>
        </w:rPr>
        <w:t>سينودوس</w:t>
      </w:r>
      <w:r w:rsidR="00D81EE4">
        <w:rPr>
          <w:rFonts w:ascii="Simplified Arabic" w:hAnsi="Simplified Arabic" w:cs="Simplified Arabic" w:hint="cs"/>
          <w:sz w:val="28"/>
          <w:szCs w:val="28"/>
          <w:rtl/>
          <w:lang w:val="en-GB" w:bidi="ar-LB"/>
        </w:rPr>
        <w:t xml:space="preserve">يّة أن تعالج هذه الأسئلة </w:t>
      </w:r>
      <w:r w:rsidR="00D81EE4">
        <w:rPr>
          <w:rFonts w:ascii="Simplified Arabic" w:hAnsi="Simplified Arabic" w:cs="Simplified Arabic" w:hint="cs"/>
          <w:sz w:val="28"/>
          <w:szCs w:val="28"/>
          <w:rtl/>
          <w:lang w:val="en-GB" w:bidi="ar-LB"/>
        </w:rPr>
        <w:lastRenderedPageBreak/>
        <w:t>معًا، وأن تسعى إلى الحصول ع</w:t>
      </w:r>
      <w:r w:rsidR="00456A58">
        <w:rPr>
          <w:rFonts w:ascii="Simplified Arabic" w:hAnsi="Simplified Arabic" w:cs="Simplified Arabic" w:hint="cs"/>
          <w:sz w:val="28"/>
          <w:szCs w:val="28"/>
          <w:rtl/>
          <w:lang w:val="en-GB" w:bidi="ar-LB"/>
        </w:rPr>
        <w:t>لى</w:t>
      </w:r>
      <w:r w:rsidR="00D81EE4">
        <w:rPr>
          <w:rFonts w:ascii="Simplified Arabic" w:hAnsi="Simplified Arabic" w:cs="Simplified Arabic" w:hint="cs"/>
          <w:sz w:val="28"/>
          <w:szCs w:val="28"/>
          <w:rtl/>
          <w:lang w:val="en-GB" w:bidi="ar-LB"/>
        </w:rPr>
        <w:t xml:space="preserve"> أجوبة تُقدّم اعترافًا أكبر بكرامة</w:t>
      </w:r>
      <w:r w:rsidR="00456A58">
        <w:rPr>
          <w:rFonts w:ascii="Simplified Arabic" w:hAnsi="Simplified Arabic" w:cs="Simplified Arabic" w:hint="cs"/>
          <w:sz w:val="28"/>
          <w:szCs w:val="28"/>
          <w:rtl/>
          <w:lang w:val="en-GB" w:bidi="ar-LB"/>
        </w:rPr>
        <w:t xml:space="preserve"> معموديّة النساء</w:t>
      </w:r>
      <w:r w:rsidR="00D81EE4">
        <w:rPr>
          <w:rFonts w:ascii="Simplified Arabic" w:hAnsi="Simplified Arabic" w:cs="Simplified Arabic" w:hint="cs"/>
          <w:sz w:val="28"/>
          <w:szCs w:val="28"/>
          <w:rtl/>
          <w:lang w:val="en-GB" w:bidi="ar-LB"/>
        </w:rPr>
        <w:t xml:space="preserve"> وأن تَنبذ كلّ أشكال التمييز والإقصاء التي تواجهه المرأة في الكنيسة والمجتمع ؛</w:t>
      </w:r>
    </w:p>
    <w:p w14:paraId="2EE840A6" w14:textId="71580C5A" w:rsidR="008046DE" w:rsidRDefault="00D81EE4" w:rsidP="007E53F5">
      <w:pPr>
        <w:pStyle w:val="ListParagraph"/>
        <w:numPr>
          <w:ilvl w:val="0"/>
          <w:numId w:val="23"/>
        </w:numPr>
        <w:bidi/>
        <w:spacing w:before="120" w:after="0" w:line="240" w:lineRule="auto"/>
        <w:ind w:left="567" w:hanging="425"/>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وقد سلّطت المجالس القاريّة الضوء، أخيرًا، </w:t>
      </w:r>
      <w:r w:rsidR="00935B05">
        <w:rPr>
          <w:rFonts w:ascii="Simplified Arabic" w:hAnsi="Simplified Arabic" w:cs="Simplified Arabic" w:hint="cs"/>
          <w:sz w:val="28"/>
          <w:szCs w:val="28"/>
          <w:rtl/>
          <w:lang w:val="en-GB" w:bidi="ar-LB"/>
        </w:rPr>
        <w:t>على تعدّديّة خبرات النساء، ووجهات نظرهن وطلب</w:t>
      </w:r>
      <w:r w:rsidR="00E159DD">
        <w:rPr>
          <w:rFonts w:ascii="Simplified Arabic" w:hAnsi="Simplified Arabic" w:cs="Simplified Arabic" w:hint="cs"/>
          <w:sz w:val="28"/>
          <w:szCs w:val="28"/>
          <w:rtl/>
          <w:lang w:val="en-GB" w:bidi="ar-LB"/>
        </w:rPr>
        <w:t>ت</w:t>
      </w:r>
      <w:r w:rsidR="00935B05">
        <w:rPr>
          <w:rFonts w:ascii="Simplified Arabic" w:hAnsi="Simplified Arabic" w:cs="Simplified Arabic" w:hint="cs"/>
          <w:sz w:val="28"/>
          <w:szCs w:val="28"/>
          <w:rtl/>
          <w:lang w:val="en-GB" w:bidi="ar-LB"/>
        </w:rPr>
        <w:t xml:space="preserve"> أن يُعتَرف بهذا التنوّع في عمل ال</w:t>
      </w:r>
      <w:r w:rsidR="00B36EA7">
        <w:rPr>
          <w:rFonts w:ascii="Simplified Arabic" w:hAnsi="Simplified Arabic" w:cs="Simplified Arabic" w:hint="cs"/>
          <w:sz w:val="28"/>
          <w:szCs w:val="28"/>
          <w:rtl/>
          <w:lang w:val="en-GB" w:bidi="ar-LB"/>
        </w:rPr>
        <w:t>جمعيّات</w:t>
      </w:r>
      <w:r w:rsidR="00935B05">
        <w:rPr>
          <w:rFonts w:ascii="Simplified Arabic" w:hAnsi="Simplified Arabic" w:cs="Simplified Arabic" w:hint="cs"/>
          <w:sz w:val="28"/>
          <w:szCs w:val="28"/>
          <w:rtl/>
          <w:lang w:val="en-GB" w:bidi="ar-LB"/>
        </w:rPr>
        <w:t xml:space="preserve"> ال</w:t>
      </w:r>
      <w:r w:rsidR="008B5B56">
        <w:rPr>
          <w:rFonts w:ascii="Simplified Arabic" w:hAnsi="Simplified Arabic" w:cs="Simplified Arabic" w:hint="cs"/>
          <w:sz w:val="28"/>
          <w:szCs w:val="28"/>
          <w:rtl/>
          <w:lang w:val="en-GB" w:bidi="ar-LB"/>
        </w:rPr>
        <w:t>سينودوس</w:t>
      </w:r>
      <w:r w:rsidR="00935B05">
        <w:rPr>
          <w:rFonts w:ascii="Simplified Arabic" w:hAnsi="Simplified Arabic" w:cs="Simplified Arabic" w:hint="cs"/>
          <w:sz w:val="28"/>
          <w:szCs w:val="28"/>
          <w:rtl/>
          <w:lang w:val="en-GB" w:bidi="ar-LB"/>
        </w:rPr>
        <w:t>يّة، وت</w:t>
      </w:r>
      <w:r w:rsidR="00B36EA7">
        <w:rPr>
          <w:rFonts w:ascii="Simplified Arabic" w:hAnsi="Simplified Arabic" w:cs="Simplified Arabic" w:hint="cs"/>
          <w:sz w:val="28"/>
          <w:szCs w:val="28"/>
          <w:rtl/>
          <w:lang w:val="en-GB" w:bidi="ar-LB"/>
        </w:rPr>
        <w:t>ُ</w:t>
      </w:r>
      <w:r w:rsidR="00935B05">
        <w:rPr>
          <w:rFonts w:ascii="Simplified Arabic" w:hAnsi="Simplified Arabic" w:cs="Simplified Arabic" w:hint="cs"/>
          <w:sz w:val="28"/>
          <w:szCs w:val="28"/>
          <w:rtl/>
          <w:lang w:val="en-GB" w:bidi="ar-LB"/>
        </w:rPr>
        <w:t>جنّب معاملة النساء</w:t>
      </w:r>
      <w:r w:rsidR="00E159DD">
        <w:rPr>
          <w:rFonts w:ascii="Simplified Arabic" w:hAnsi="Simplified Arabic" w:cs="Simplified Arabic" w:hint="cs"/>
          <w:sz w:val="28"/>
          <w:szCs w:val="28"/>
          <w:rtl/>
          <w:lang w:val="en-GB" w:bidi="ar-LB"/>
        </w:rPr>
        <w:t xml:space="preserve"> كفريق متجانس أو مُجرّد أو موضوع نقاش أيديولوجيّ.</w:t>
      </w:r>
    </w:p>
    <w:p w14:paraId="1F04F7E6" w14:textId="77777777" w:rsidR="008046DE" w:rsidRPr="008046DE" w:rsidRDefault="00456A58" w:rsidP="006C57F0">
      <w:pPr>
        <w:bidi/>
        <w:spacing w:before="240" w:after="240" w:line="240" w:lineRule="auto"/>
        <w:ind w:left="85" w:hanging="85"/>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سؤال</w:t>
      </w:r>
      <w:r w:rsidR="00135483">
        <w:rPr>
          <w:rFonts w:ascii="Simplified Arabic" w:hAnsi="Simplified Arabic" w:cs="Simplified Arabic" w:hint="cs"/>
          <w:b/>
          <w:bCs/>
          <w:sz w:val="28"/>
          <w:szCs w:val="28"/>
          <w:rtl/>
          <w:lang w:val="en-GB" w:bidi="ar-LB"/>
        </w:rPr>
        <w:t xml:space="preserve"> ل</w:t>
      </w:r>
      <w:r w:rsidR="008046DE" w:rsidRPr="008046DE">
        <w:rPr>
          <w:rFonts w:ascii="Simplified Arabic" w:hAnsi="Simplified Arabic" w:cs="Simplified Arabic" w:hint="cs"/>
          <w:b/>
          <w:bCs/>
          <w:sz w:val="28"/>
          <w:szCs w:val="28"/>
          <w:rtl/>
          <w:lang w:val="en-GB" w:bidi="ar-LB"/>
        </w:rPr>
        <w:t>لتمييز</w:t>
      </w:r>
    </w:p>
    <w:p w14:paraId="1CA6F2FF" w14:textId="2709C2CF" w:rsidR="00BF1A3C" w:rsidRPr="00492F7C" w:rsidRDefault="008046DE" w:rsidP="00492F7C">
      <w:pPr>
        <w:pStyle w:val="01TESTOARTICOLO"/>
        <w:bidi/>
        <w:spacing w:after="240"/>
        <w:ind w:firstLine="720"/>
        <w:rPr>
          <w:rFonts w:ascii="Simplified Arabic" w:hAnsi="Simplified Arabic" w:cs="Simplified Arabic"/>
          <w:b/>
          <w:bCs/>
          <w:color w:val="538135" w:themeColor="accent6" w:themeShade="BF"/>
          <w:sz w:val="28"/>
          <w:szCs w:val="28"/>
          <w:rtl/>
          <w:lang w:val="fr-FR" w:bidi="ar-LB"/>
        </w:rPr>
      </w:pPr>
      <w:r w:rsidRPr="00492F7C">
        <w:rPr>
          <w:rFonts w:ascii="Simplified Arabic" w:hAnsi="Simplified Arabic" w:cs="Simplified Arabic" w:hint="cs"/>
          <w:b/>
          <w:bCs/>
          <w:color w:val="538135" w:themeColor="accent6" w:themeShade="BF"/>
          <w:sz w:val="28"/>
          <w:szCs w:val="28"/>
          <w:rtl/>
          <w:lang w:val="fr-FR" w:bidi="ar-LB"/>
        </w:rPr>
        <w:t>ما الخطوات الواقعيّة التي يُمكن للكنيسة أن تتّخذها لتجديد وإصلاح إجراءاتها المؤسّساتيّة وترتيباتها و</w:t>
      </w:r>
      <w:r w:rsidR="00B36EA7" w:rsidRPr="00492F7C">
        <w:rPr>
          <w:rFonts w:ascii="Simplified Arabic" w:hAnsi="Simplified Arabic" w:cs="Simplified Arabic" w:hint="cs"/>
          <w:b/>
          <w:bCs/>
          <w:color w:val="538135" w:themeColor="accent6" w:themeShade="BF"/>
          <w:sz w:val="28"/>
          <w:szCs w:val="28"/>
          <w:rtl/>
          <w:lang w:val="fr-FR" w:bidi="ar-LB"/>
        </w:rPr>
        <w:t>بُنات</w:t>
      </w:r>
      <w:r w:rsidRPr="00492F7C">
        <w:rPr>
          <w:rFonts w:ascii="Simplified Arabic" w:hAnsi="Simplified Arabic" w:cs="Simplified Arabic" w:hint="cs"/>
          <w:b/>
          <w:bCs/>
          <w:color w:val="538135" w:themeColor="accent6" w:themeShade="BF"/>
          <w:sz w:val="28"/>
          <w:szCs w:val="28"/>
          <w:rtl/>
          <w:lang w:val="fr-FR" w:bidi="ar-LB"/>
        </w:rPr>
        <w:t xml:space="preserve">ها، لتمكين مزيد من الاعتراف والمشاركة للمرأة، بما في ذلك </w:t>
      </w:r>
      <w:r w:rsidR="009E2801">
        <w:rPr>
          <w:rFonts w:ascii="Simplified Arabic" w:hAnsi="Simplified Arabic" w:cs="Simplified Arabic" w:hint="cs"/>
          <w:b/>
          <w:bCs/>
          <w:color w:val="538135" w:themeColor="accent6" w:themeShade="BF"/>
          <w:sz w:val="28"/>
          <w:szCs w:val="28"/>
          <w:rtl/>
          <w:lang w:val="fr-FR" w:bidi="ar-LB"/>
        </w:rPr>
        <w:t>الحوكمة</w:t>
      </w:r>
      <w:r w:rsidRPr="00492F7C">
        <w:rPr>
          <w:rFonts w:ascii="Simplified Arabic" w:hAnsi="Simplified Arabic" w:cs="Simplified Arabic" w:hint="cs"/>
          <w:b/>
          <w:bCs/>
          <w:color w:val="538135" w:themeColor="accent6" w:themeShade="BF"/>
          <w:sz w:val="28"/>
          <w:szCs w:val="28"/>
          <w:rtl/>
          <w:lang w:val="fr-FR" w:bidi="ar-LB"/>
        </w:rPr>
        <w:t xml:space="preserve"> ومسارات صُنْع القرار، في روح من الشركة ورؤية للرسالة ؟</w:t>
      </w:r>
      <w:r w:rsidR="008B4867" w:rsidRPr="00492F7C">
        <w:rPr>
          <w:rFonts w:ascii="Simplified Arabic" w:hAnsi="Simplified Arabic" w:cs="Simplified Arabic" w:hint="cs"/>
          <w:b/>
          <w:bCs/>
          <w:color w:val="538135" w:themeColor="accent6" w:themeShade="BF"/>
          <w:sz w:val="28"/>
          <w:szCs w:val="28"/>
          <w:rtl/>
          <w:lang w:val="fr-FR" w:bidi="ar-LB"/>
        </w:rPr>
        <w:t xml:space="preserve"> </w:t>
      </w:r>
    </w:p>
    <w:p w14:paraId="5A40A03D" w14:textId="77777777" w:rsidR="008046DE" w:rsidRPr="006634F8" w:rsidRDefault="00BF1A3C" w:rsidP="006C57F0">
      <w:pPr>
        <w:bidi/>
        <w:spacing w:after="240" w:line="240" w:lineRule="auto"/>
        <w:ind w:left="85" w:hanging="85"/>
        <w:jc w:val="both"/>
        <w:rPr>
          <w:rFonts w:ascii="Simplified Arabic" w:hAnsi="Simplified Arabic" w:cs="Simplified Arabic"/>
          <w:b/>
          <w:bCs/>
          <w:sz w:val="28"/>
          <w:szCs w:val="28"/>
          <w:rtl/>
          <w:lang w:val="en-GB" w:bidi="ar-LB"/>
        </w:rPr>
      </w:pPr>
      <w:r w:rsidRPr="004E706B">
        <w:rPr>
          <w:rFonts w:ascii="Simplified Arabic" w:hAnsi="Simplified Arabic" w:cs="Simplified Arabic" w:hint="cs"/>
          <w:b/>
          <w:bCs/>
          <w:sz w:val="28"/>
          <w:szCs w:val="28"/>
          <w:rtl/>
          <w:lang w:val="en-GB" w:bidi="ar-LB"/>
        </w:rPr>
        <w:t>اقتراحات للصلا</w:t>
      </w:r>
      <w:r w:rsidR="003B3F43">
        <w:rPr>
          <w:rFonts w:ascii="Simplified Arabic" w:hAnsi="Simplified Arabic" w:cs="Simplified Arabic" w:hint="cs"/>
          <w:b/>
          <w:bCs/>
          <w:sz w:val="28"/>
          <w:szCs w:val="28"/>
          <w:rtl/>
          <w:lang w:val="en-GB" w:bidi="ar-LB"/>
        </w:rPr>
        <w:t>ة</w:t>
      </w:r>
      <w:r w:rsidRPr="004E706B">
        <w:rPr>
          <w:rFonts w:ascii="Simplified Arabic" w:hAnsi="Simplified Arabic" w:cs="Simplified Arabic" w:hint="cs"/>
          <w:b/>
          <w:bCs/>
          <w:sz w:val="28"/>
          <w:szCs w:val="28"/>
          <w:rtl/>
          <w:lang w:val="en-GB" w:bidi="ar-LB"/>
        </w:rPr>
        <w:t xml:space="preserve"> والتفكير التحضيريّ</w:t>
      </w:r>
      <w:r w:rsidR="008046DE" w:rsidRPr="006634F8">
        <w:rPr>
          <w:rFonts w:ascii="Simplified Arabic" w:hAnsi="Simplified Arabic" w:cs="Simplified Arabic" w:hint="cs"/>
          <w:sz w:val="28"/>
          <w:szCs w:val="28"/>
          <w:rtl/>
          <w:lang w:val="en-GB" w:bidi="ar-LB"/>
        </w:rPr>
        <w:t xml:space="preserve"> </w:t>
      </w:r>
    </w:p>
    <w:p w14:paraId="7C502CD5" w14:textId="548FE8BF" w:rsidR="00BF1A3C" w:rsidRPr="00456A58" w:rsidRDefault="00A37933" w:rsidP="007E53F5">
      <w:pPr>
        <w:pStyle w:val="ListParagraph"/>
        <w:numPr>
          <w:ilvl w:val="0"/>
          <w:numId w:val="24"/>
        </w:numPr>
        <w:bidi/>
        <w:spacing w:before="120" w:after="0" w:line="240" w:lineRule="auto"/>
        <w:ind w:left="567" w:hanging="284"/>
        <w:contextualSpacing w:val="0"/>
        <w:jc w:val="both"/>
        <w:rPr>
          <w:rFonts w:ascii="Simplified Arabic" w:hAnsi="Simplified Arabic" w:cs="Simplified Arabic"/>
          <w:sz w:val="28"/>
          <w:szCs w:val="28"/>
          <w:rtl/>
          <w:lang w:val="en-GB" w:bidi="ar-LB"/>
        </w:rPr>
      </w:pPr>
      <w:r w:rsidRPr="00456A58">
        <w:rPr>
          <w:rFonts w:ascii="Simplified Arabic" w:hAnsi="Simplified Arabic" w:cs="Simplified Arabic" w:hint="cs"/>
          <w:sz w:val="28"/>
          <w:szCs w:val="28"/>
          <w:rtl/>
          <w:lang w:val="en-GB" w:bidi="ar-LB"/>
        </w:rPr>
        <w:t>تلع</w:t>
      </w:r>
      <w:r w:rsidR="006634F8" w:rsidRPr="00456A58">
        <w:rPr>
          <w:rFonts w:ascii="Simplified Arabic" w:hAnsi="Simplified Arabic" w:cs="Simplified Arabic" w:hint="cs"/>
          <w:sz w:val="28"/>
          <w:szCs w:val="28"/>
          <w:rtl/>
          <w:lang w:val="en-GB" w:bidi="ar-LB"/>
        </w:rPr>
        <w:t>ب النساء</w:t>
      </w:r>
      <w:r w:rsidR="008B4867" w:rsidRPr="00456A58">
        <w:rPr>
          <w:rFonts w:ascii="Simplified Arabic" w:hAnsi="Simplified Arabic" w:cs="Simplified Arabic" w:hint="cs"/>
          <w:sz w:val="28"/>
          <w:szCs w:val="28"/>
          <w:rtl/>
          <w:lang w:val="en-GB" w:bidi="ar-LB"/>
        </w:rPr>
        <w:t xml:space="preserve"> دورًا مهمًّا في نقل الإيمان إلى الأسَر والرعايا والحياة المكرّسة والجمعيّات والحركات والمؤسّسات العلمانيّ</w:t>
      </w:r>
      <w:r w:rsidR="00AD1026" w:rsidRPr="00456A58">
        <w:rPr>
          <w:rFonts w:ascii="Simplified Arabic" w:hAnsi="Simplified Arabic" w:cs="Simplified Arabic" w:hint="cs"/>
          <w:sz w:val="28"/>
          <w:szCs w:val="28"/>
          <w:rtl/>
          <w:lang w:val="en-GB" w:bidi="ar-LB"/>
        </w:rPr>
        <w:t>ة، ك</w:t>
      </w:r>
      <w:r w:rsidR="008B4867" w:rsidRPr="00456A58">
        <w:rPr>
          <w:rFonts w:ascii="Simplified Arabic" w:hAnsi="Simplified Arabic" w:cs="Simplified Arabic" w:hint="cs"/>
          <w:sz w:val="28"/>
          <w:szCs w:val="28"/>
          <w:rtl/>
          <w:lang w:val="en-GB" w:bidi="ar-LB"/>
        </w:rPr>
        <w:t>معلّمات</w:t>
      </w:r>
      <w:r w:rsidR="00AD1026" w:rsidRPr="00456A58">
        <w:rPr>
          <w:rFonts w:ascii="Simplified Arabic" w:hAnsi="Simplified Arabic" w:cs="Simplified Arabic" w:hint="cs"/>
          <w:sz w:val="28"/>
          <w:szCs w:val="28"/>
          <w:rtl/>
          <w:lang w:val="en-GB" w:bidi="ar-LB"/>
        </w:rPr>
        <w:t xml:space="preserve"> ومدرّسات في التعليم الدينيّ.</w:t>
      </w:r>
      <w:r w:rsidR="008B4867" w:rsidRPr="00456A58">
        <w:rPr>
          <w:rFonts w:ascii="Simplified Arabic" w:hAnsi="Simplified Arabic" w:cs="Simplified Arabic" w:hint="cs"/>
          <w:sz w:val="28"/>
          <w:szCs w:val="28"/>
          <w:rtl/>
          <w:lang w:val="en-GB" w:bidi="ar-LB"/>
        </w:rPr>
        <w:t xml:space="preserve"> كيف يُمكن</w:t>
      </w:r>
      <w:r w:rsidR="00AD1026" w:rsidRPr="00456A58">
        <w:rPr>
          <w:rFonts w:ascii="Simplified Arabic" w:hAnsi="Simplified Arabic" w:cs="Simplified Arabic" w:hint="cs"/>
          <w:sz w:val="28"/>
          <w:szCs w:val="28"/>
          <w:rtl/>
          <w:lang w:val="en-GB" w:bidi="ar-LB"/>
        </w:rPr>
        <w:t>نا</w:t>
      </w:r>
      <w:r w:rsidR="008B4867" w:rsidRPr="00456A58">
        <w:rPr>
          <w:rFonts w:ascii="Simplified Arabic" w:hAnsi="Simplified Arabic" w:cs="Simplified Arabic" w:hint="cs"/>
          <w:sz w:val="28"/>
          <w:szCs w:val="28"/>
          <w:rtl/>
          <w:lang w:val="en-GB" w:bidi="ar-LB"/>
        </w:rPr>
        <w:t xml:space="preserve"> أن نُقِرّ </w:t>
      </w:r>
      <w:r w:rsidR="00AD1026" w:rsidRPr="00456A58">
        <w:rPr>
          <w:rFonts w:ascii="Simplified Arabic" w:hAnsi="Simplified Arabic" w:cs="Simplified Arabic" w:hint="cs"/>
          <w:sz w:val="28"/>
          <w:szCs w:val="28"/>
          <w:rtl/>
          <w:lang w:val="en-GB" w:bidi="ar-LB"/>
        </w:rPr>
        <w:t>ب</w:t>
      </w:r>
      <w:r w:rsidR="008B4867" w:rsidRPr="00456A58">
        <w:rPr>
          <w:rFonts w:ascii="Simplified Arabic" w:hAnsi="Simplified Arabic" w:cs="Simplified Arabic" w:hint="cs"/>
          <w:sz w:val="28"/>
          <w:szCs w:val="28"/>
          <w:rtl/>
          <w:lang w:val="en-GB" w:bidi="ar-LB"/>
        </w:rPr>
        <w:t>مساهمت</w:t>
      </w:r>
      <w:r w:rsidR="00B36EA7">
        <w:rPr>
          <w:rFonts w:ascii="Simplified Arabic" w:hAnsi="Simplified Arabic" w:cs="Simplified Arabic" w:hint="cs"/>
          <w:sz w:val="28"/>
          <w:szCs w:val="28"/>
          <w:rtl/>
          <w:lang w:val="en-GB" w:bidi="ar-LB"/>
        </w:rPr>
        <w:t>هِ</w:t>
      </w:r>
      <w:r w:rsidR="008B4867" w:rsidRPr="00456A58">
        <w:rPr>
          <w:rFonts w:ascii="Simplified Arabic" w:hAnsi="Simplified Arabic" w:cs="Simplified Arabic" w:hint="cs"/>
          <w:sz w:val="28"/>
          <w:szCs w:val="28"/>
          <w:rtl/>
          <w:lang w:val="en-GB" w:bidi="ar-LB"/>
        </w:rPr>
        <w:t>ن</w:t>
      </w:r>
      <w:r w:rsidR="00B36EA7">
        <w:rPr>
          <w:rFonts w:ascii="Simplified Arabic" w:hAnsi="Simplified Arabic" w:cs="Simplified Arabic" w:hint="cs"/>
          <w:sz w:val="28"/>
          <w:szCs w:val="28"/>
          <w:rtl/>
          <w:lang w:val="en-GB" w:bidi="ar-LB"/>
        </w:rPr>
        <w:t>ّ</w:t>
      </w:r>
      <w:r w:rsidR="00AD1026" w:rsidRPr="00456A58">
        <w:rPr>
          <w:rFonts w:ascii="Simplified Arabic" w:hAnsi="Simplified Arabic" w:cs="Simplified Arabic" w:hint="cs"/>
          <w:sz w:val="28"/>
          <w:szCs w:val="28"/>
          <w:rtl/>
          <w:lang w:val="en-GB" w:bidi="ar-LB"/>
        </w:rPr>
        <w:t xml:space="preserve"> الكبير</w:t>
      </w:r>
      <w:r w:rsidR="00316A76" w:rsidRPr="00456A58">
        <w:rPr>
          <w:rFonts w:ascii="Simplified Arabic" w:hAnsi="Simplified Arabic" w:cs="Simplified Arabic" w:hint="cs"/>
          <w:sz w:val="28"/>
          <w:szCs w:val="28"/>
          <w:rtl/>
          <w:lang w:val="en-GB" w:bidi="ar-LB"/>
        </w:rPr>
        <w:t xml:space="preserve">ة </w:t>
      </w:r>
      <w:r w:rsidR="00AD1026" w:rsidRPr="00456A58">
        <w:rPr>
          <w:rFonts w:ascii="Simplified Arabic" w:hAnsi="Simplified Arabic" w:cs="Simplified Arabic" w:hint="cs"/>
          <w:sz w:val="28"/>
          <w:szCs w:val="28"/>
          <w:rtl/>
          <w:lang w:val="en-GB" w:bidi="ar-LB"/>
        </w:rPr>
        <w:t xml:space="preserve">وندعمهنّ ونرافقهنّ </w:t>
      </w:r>
      <w:r w:rsidR="00316A76" w:rsidRPr="00456A58">
        <w:rPr>
          <w:rFonts w:ascii="Simplified Arabic" w:hAnsi="Simplified Arabic" w:cs="Simplified Arabic" w:hint="cs"/>
          <w:sz w:val="28"/>
          <w:szCs w:val="28"/>
          <w:rtl/>
          <w:lang w:val="en-GB" w:bidi="ar-LB"/>
        </w:rPr>
        <w:t>؟ كيف يُم</w:t>
      </w:r>
      <w:r w:rsidR="00AD1026" w:rsidRPr="00456A58">
        <w:rPr>
          <w:rFonts w:ascii="Simplified Arabic" w:hAnsi="Simplified Arabic" w:cs="Simplified Arabic" w:hint="cs"/>
          <w:sz w:val="28"/>
          <w:szCs w:val="28"/>
          <w:rtl/>
          <w:lang w:val="en-GB" w:bidi="ar-LB"/>
        </w:rPr>
        <w:t>كننا أن نُعزّزهنّ</w:t>
      </w:r>
      <w:r w:rsidR="00316A76" w:rsidRPr="00456A58">
        <w:rPr>
          <w:rFonts w:ascii="Simplified Arabic" w:hAnsi="Simplified Arabic" w:cs="Simplified Arabic" w:hint="cs"/>
          <w:sz w:val="28"/>
          <w:szCs w:val="28"/>
          <w:rtl/>
          <w:lang w:val="en-GB" w:bidi="ar-LB"/>
        </w:rPr>
        <w:t xml:space="preserve"> لن</w:t>
      </w:r>
      <w:r w:rsidR="00715F38" w:rsidRPr="00456A58">
        <w:rPr>
          <w:rFonts w:ascii="Simplified Arabic" w:hAnsi="Simplified Arabic" w:cs="Simplified Arabic" w:hint="cs"/>
          <w:sz w:val="28"/>
          <w:szCs w:val="28"/>
          <w:rtl/>
          <w:lang w:val="en-GB" w:bidi="ar-LB"/>
        </w:rPr>
        <w:t>ت</w:t>
      </w:r>
      <w:r w:rsidR="00316A76" w:rsidRPr="00456A58">
        <w:rPr>
          <w:rFonts w:ascii="Simplified Arabic" w:hAnsi="Simplified Arabic" w:cs="Simplified Arabic" w:hint="cs"/>
          <w:sz w:val="28"/>
          <w:szCs w:val="28"/>
          <w:rtl/>
          <w:lang w:val="en-GB" w:bidi="ar-LB"/>
        </w:rPr>
        <w:t>علّم أ</w:t>
      </w:r>
      <w:r w:rsidR="00715F38" w:rsidRPr="00456A58">
        <w:rPr>
          <w:rFonts w:ascii="Simplified Arabic" w:hAnsi="Simplified Arabic" w:cs="Simplified Arabic" w:hint="cs"/>
          <w:sz w:val="28"/>
          <w:szCs w:val="28"/>
          <w:rtl/>
          <w:lang w:val="en-GB" w:bidi="ar-LB"/>
        </w:rPr>
        <w:t xml:space="preserve">ن نكون كنيسة </w:t>
      </w:r>
      <w:r w:rsidR="008B5B56">
        <w:rPr>
          <w:rFonts w:ascii="Simplified Arabic" w:hAnsi="Simplified Arabic" w:cs="Simplified Arabic" w:hint="cs"/>
          <w:sz w:val="28"/>
          <w:szCs w:val="28"/>
          <w:rtl/>
          <w:lang w:val="en-GB" w:bidi="ar-LB"/>
        </w:rPr>
        <w:t>سينودوس</w:t>
      </w:r>
      <w:r w:rsidR="00715F38" w:rsidRPr="00456A58">
        <w:rPr>
          <w:rFonts w:ascii="Simplified Arabic" w:hAnsi="Simplified Arabic" w:cs="Simplified Arabic" w:hint="cs"/>
          <w:sz w:val="28"/>
          <w:szCs w:val="28"/>
          <w:rtl/>
          <w:lang w:val="en-GB" w:bidi="ar-LB"/>
        </w:rPr>
        <w:t xml:space="preserve">يّة </w:t>
      </w:r>
      <w:r w:rsidR="006634F8" w:rsidRPr="00456A58">
        <w:rPr>
          <w:rFonts w:ascii="Simplified Arabic" w:hAnsi="Simplified Arabic" w:cs="Simplified Arabic" w:hint="cs"/>
          <w:sz w:val="28"/>
          <w:szCs w:val="28"/>
          <w:rtl/>
          <w:lang w:val="en-GB" w:bidi="ar-LB"/>
        </w:rPr>
        <w:t>بنحوٍ</w:t>
      </w:r>
      <w:r w:rsidR="00AD1026" w:rsidRPr="00456A58">
        <w:rPr>
          <w:rFonts w:ascii="Simplified Arabic" w:hAnsi="Simplified Arabic" w:cs="Simplified Arabic" w:hint="cs"/>
          <w:sz w:val="28"/>
          <w:szCs w:val="28"/>
          <w:rtl/>
          <w:lang w:val="en-GB" w:bidi="ar-LB"/>
        </w:rPr>
        <w:t xml:space="preserve"> </w:t>
      </w:r>
      <w:r w:rsidR="00456A58">
        <w:rPr>
          <w:rFonts w:ascii="Simplified Arabic" w:hAnsi="Simplified Arabic" w:cs="Simplified Arabic" w:hint="cs"/>
          <w:sz w:val="28"/>
          <w:szCs w:val="28"/>
          <w:rtl/>
          <w:lang w:val="en-GB" w:bidi="ar-LB"/>
        </w:rPr>
        <w:t>مُطرِد</w:t>
      </w:r>
      <w:r w:rsidR="00715F38" w:rsidRPr="00456A58">
        <w:rPr>
          <w:rFonts w:ascii="Simplified Arabic" w:hAnsi="Simplified Arabic" w:cs="Simplified Arabic" w:hint="cs"/>
          <w:sz w:val="28"/>
          <w:szCs w:val="28"/>
          <w:rtl/>
          <w:lang w:val="en-GB" w:bidi="ar-LB"/>
        </w:rPr>
        <w:t>؟</w:t>
      </w:r>
    </w:p>
    <w:p w14:paraId="2AD4DE11" w14:textId="77777777" w:rsidR="006634F8" w:rsidRDefault="006634F8" w:rsidP="007E53F5">
      <w:pPr>
        <w:pStyle w:val="ListParagraph"/>
        <w:numPr>
          <w:ilvl w:val="0"/>
          <w:numId w:val="24"/>
        </w:numPr>
        <w:bidi/>
        <w:spacing w:before="120" w:after="0" w:line="240" w:lineRule="auto"/>
        <w:ind w:left="567" w:hanging="284"/>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الم</w:t>
      </w:r>
      <w:r w:rsidR="00456A58">
        <w:rPr>
          <w:rFonts w:ascii="Simplified Arabic" w:hAnsi="Simplified Arabic" w:cs="Simplified Arabic" w:hint="cs"/>
          <w:sz w:val="28"/>
          <w:szCs w:val="28"/>
          <w:rtl/>
          <w:lang w:val="en-GB" w:bidi="ar-LB"/>
        </w:rPr>
        <w:t>واهب النسائيّة حاضرة بالفعل و</w:t>
      </w:r>
      <w:r>
        <w:rPr>
          <w:rFonts w:ascii="Simplified Arabic" w:hAnsi="Simplified Arabic" w:cs="Simplified Arabic" w:hint="cs"/>
          <w:sz w:val="28"/>
          <w:szCs w:val="28"/>
          <w:rtl/>
          <w:lang w:val="en-GB" w:bidi="ar-LB"/>
        </w:rPr>
        <w:t>العمل في الكنيسة في أيّامنا. ماذا يُمكننا أن نفعل لتمييزهنّ ودعمهنّ لمعرفة ما يُريد الروح أن يُعلّمنا من خلالهنّ ؟</w:t>
      </w:r>
    </w:p>
    <w:p w14:paraId="4358013A" w14:textId="6B96A8BA" w:rsidR="00AB73E6" w:rsidRPr="001F5E54" w:rsidRDefault="00456A58" w:rsidP="007E53F5">
      <w:pPr>
        <w:pStyle w:val="ListParagraph"/>
        <w:numPr>
          <w:ilvl w:val="0"/>
          <w:numId w:val="24"/>
        </w:numPr>
        <w:bidi/>
        <w:spacing w:before="120" w:after="0" w:line="240" w:lineRule="auto"/>
        <w:ind w:left="567" w:hanging="284"/>
        <w:contextualSpacing w:val="0"/>
        <w:jc w:val="both"/>
        <w:rPr>
          <w:rFonts w:ascii="Simplified Arabic" w:hAnsi="Simplified Arabic" w:cs="Simplified Arabic"/>
          <w:sz w:val="28"/>
          <w:szCs w:val="28"/>
          <w:lang w:val="en-GB" w:bidi="ar-LB"/>
        </w:rPr>
      </w:pPr>
      <w:r w:rsidRPr="001F5E54">
        <w:rPr>
          <w:rFonts w:ascii="Simplified Arabic" w:hAnsi="Simplified Arabic" w:cs="Simplified Arabic" w:hint="cs"/>
          <w:sz w:val="28"/>
          <w:szCs w:val="28"/>
          <w:rtl/>
          <w:lang w:val="en-GB" w:bidi="ar-LB"/>
        </w:rPr>
        <w:t>تدعو جميع الجمعيّات</w:t>
      </w:r>
      <w:r w:rsidR="00506AB6" w:rsidRPr="001F5E54">
        <w:rPr>
          <w:rFonts w:ascii="Simplified Arabic" w:hAnsi="Simplified Arabic" w:cs="Simplified Arabic" w:hint="cs"/>
          <w:sz w:val="28"/>
          <w:szCs w:val="28"/>
          <w:rtl/>
          <w:lang w:val="en-GB" w:bidi="ar-LB"/>
        </w:rPr>
        <w:t xml:space="preserve"> القاريّة إلى معالجة مسألة مشاركة المرأة في </w:t>
      </w:r>
      <w:r w:rsidR="009E2801">
        <w:rPr>
          <w:rFonts w:ascii="Simplified Arabic" w:hAnsi="Simplified Arabic" w:cs="Simplified Arabic" w:hint="cs"/>
          <w:sz w:val="28"/>
          <w:szCs w:val="28"/>
          <w:rtl/>
          <w:lang w:val="en-GB" w:bidi="ar-LB"/>
        </w:rPr>
        <w:t>الحوكمة</w:t>
      </w:r>
      <w:r w:rsidR="009E2801" w:rsidRPr="001F5E54">
        <w:rPr>
          <w:rFonts w:ascii="Simplified Arabic" w:hAnsi="Simplified Arabic" w:cs="Simplified Arabic" w:hint="cs"/>
          <w:sz w:val="28"/>
          <w:szCs w:val="28"/>
          <w:rtl/>
          <w:lang w:val="en-GB" w:bidi="ar-LB"/>
        </w:rPr>
        <w:t xml:space="preserve"> </w:t>
      </w:r>
      <w:r w:rsidR="00506AB6" w:rsidRPr="001F5E54">
        <w:rPr>
          <w:rFonts w:ascii="Simplified Arabic" w:hAnsi="Simplified Arabic" w:cs="Simplified Arabic" w:hint="cs"/>
          <w:sz w:val="28"/>
          <w:szCs w:val="28"/>
          <w:rtl/>
          <w:lang w:val="en-GB" w:bidi="ar-LB"/>
        </w:rPr>
        <w:t>وصُنْع القرار والرسالة والخِدَم على جميع المستويات في الكنيسة</w:t>
      </w:r>
      <w:r w:rsidR="009772B7">
        <w:rPr>
          <w:rFonts w:ascii="Simplified Arabic" w:hAnsi="Simplified Arabic" w:cs="Simplified Arabic" w:hint="cs"/>
          <w:sz w:val="28"/>
          <w:szCs w:val="28"/>
          <w:rtl/>
          <w:lang w:val="en-GB" w:bidi="ar-LB"/>
        </w:rPr>
        <w:t>، ومنحهنّ هذه المشاركة ودعم البِ</w:t>
      </w:r>
      <w:r w:rsidR="00506AB6" w:rsidRPr="001F5E54">
        <w:rPr>
          <w:rFonts w:ascii="Simplified Arabic" w:hAnsi="Simplified Arabic" w:cs="Simplified Arabic" w:hint="cs"/>
          <w:sz w:val="28"/>
          <w:szCs w:val="28"/>
          <w:rtl/>
          <w:lang w:val="en-GB" w:bidi="ar-LB"/>
        </w:rPr>
        <w:t>نى الملائمة كي</w:t>
      </w:r>
      <w:r w:rsidR="00AB73E6" w:rsidRPr="001F5E54">
        <w:rPr>
          <w:rFonts w:ascii="Simplified Arabic" w:hAnsi="Simplified Arabic" w:cs="Simplified Arabic" w:hint="cs"/>
          <w:sz w:val="28"/>
          <w:szCs w:val="28"/>
          <w:rtl/>
          <w:lang w:val="en-GB" w:bidi="ar-LB"/>
        </w:rPr>
        <w:t xml:space="preserve"> لا تبقى هذه المشاركة مجرّد أمنية</w:t>
      </w:r>
      <w:r w:rsidR="00506AB6" w:rsidRPr="001F5E54">
        <w:rPr>
          <w:rFonts w:ascii="Simplified Arabic" w:hAnsi="Simplified Arabic" w:cs="Simplified Arabic" w:hint="cs"/>
          <w:sz w:val="28"/>
          <w:szCs w:val="28"/>
          <w:rtl/>
          <w:lang w:val="en-GB" w:bidi="ar-LB"/>
        </w:rPr>
        <w:t xml:space="preserve"> عامّ</w:t>
      </w:r>
      <w:r w:rsidR="00AB73E6" w:rsidRPr="001F5E54">
        <w:rPr>
          <w:rFonts w:ascii="Simplified Arabic" w:hAnsi="Simplified Arabic" w:cs="Simplified Arabic" w:hint="cs"/>
          <w:sz w:val="28"/>
          <w:szCs w:val="28"/>
          <w:rtl/>
          <w:lang w:val="en-GB" w:bidi="ar-LB"/>
        </w:rPr>
        <w:t>ة</w:t>
      </w:r>
      <w:r w:rsidR="00506AB6" w:rsidRPr="001F5E54">
        <w:rPr>
          <w:rFonts w:ascii="Simplified Arabic" w:hAnsi="Simplified Arabic" w:cs="Simplified Arabic" w:hint="cs"/>
          <w:sz w:val="28"/>
          <w:szCs w:val="28"/>
          <w:rtl/>
          <w:lang w:val="en-GB" w:bidi="ar-LB"/>
        </w:rPr>
        <w:t>.</w:t>
      </w:r>
    </w:p>
    <w:p w14:paraId="2233D9C0" w14:textId="77777777" w:rsidR="00AB73E6" w:rsidRDefault="00AB73E6" w:rsidP="007E53F5">
      <w:pPr>
        <w:pStyle w:val="ListParagraph"/>
        <w:numPr>
          <w:ilvl w:val="0"/>
          <w:numId w:val="25"/>
        </w:numPr>
        <w:bidi/>
        <w:spacing w:before="120" w:after="0" w:line="240" w:lineRule="auto"/>
        <w:ind w:left="1134"/>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ضَمّ النساء إلى هذه المجالات بأعداد كبيرة وبِطُرق جديدة؟</w:t>
      </w:r>
    </w:p>
    <w:p w14:paraId="3A355FC2" w14:textId="7C642BD1" w:rsidR="00AB73E6" w:rsidRDefault="00AB73E6" w:rsidP="007E53F5">
      <w:pPr>
        <w:pStyle w:val="ListParagraph"/>
        <w:numPr>
          <w:ilvl w:val="0"/>
          <w:numId w:val="25"/>
        </w:numPr>
        <w:bidi/>
        <w:spacing w:before="120" w:after="0" w:line="240" w:lineRule="auto"/>
        <w:ind w:left="1134"/>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في الحياة المكرّسة، كيف يُمكن أن تُمثَّل</w:t>
      </w:r>
      <w:r w:rsidR="00456A58">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النساء بطريقة أفضل في </w:t>
      </w:r>
      <w:r w:rsidR="0092262A">
        <w:rPr>
          <w:rFonts w:ascii="Simplified Arabic" w:hAnsi="Simplified Arabic" w:cs="Simplified Arabic" w:hint="cs"/>
          <w:sz w:val="28"/>
          <w:szCs w:val="28"/>
          <w:rtl/>
          <w:lang w:val="en-GB" w:bidi="ar-LB"/>
        </w:rPr>
        <w:t>الحوكمة</w:t>
      </w:r>
      <w:r w:rsidR="0092262A" w:rsidRPr="001F5E54">
        <w:rPr>
          <w:rFonts w:ascii="Simplified Arabic" w:hAnsi="Simplified Arabic" w:cs="Simplified Arabic" w:hint="cs"/>
          <w:sz w:val="28"/>
          <w:szCs w:val="28"/>
          <w:rtl/>
          <w:lang w:val="en-GB" w:bidi="ar-LB"/>
        </w:rPr>
        <w:t xml:space="preserve"> </w:t>
      </w:r>
      <w:r w:rsidR="0092262A">
        <w:rPr>
          <w:rFonts w:ascii="Simplified Arabic" w:hAnsi="Simplified Arabic" w:cs="Simplified Arabic" w:hint="cs"/>
          <w:sz w:val="28"/>
          <w:szCs w:val="28"/>
          <w:rtl/>
          <w:lang w:val="en-GB" w:bidi="ar-LB"/>
        </w:rPr>
        <w:t xml:space="preserve">في </w:t>
      </w:r>
      <w:r>
        <w:rPr>
          <w:rFonts w:ascii="Simplified Arabic" w:hAnsi="Simplified Arabic" w:cs="Simplified Arabic" w:hint="cs"/>
          <w:sz w:val="28"/>
          <w:szCs w:val="28"/>
          <w:rtl/>
          <w:lang w:val="en-GB" w:bidi="ar-LB"/>
        </w:rPr>
        <w:t>الكنيسة ومسارات صُنْع القرار، وتنعم</w:t>
      </w:r>
      <w:r w:rsidR="00E00FE1">
        <w:rPr>
          <w:rFonts w:ascii="Simplified Arabic" w:hAnsi="Simplified Arabic" w:cs="Simplified Arabic" w:hint="cs"/>
          <w:sz w:val="28"/>
          <w:szCs w:val="28"/>
          <w:rtl/>
          <w:lang w:val="en-GB" w:bidi="ar-LB"/>
        </w:rPr>
        <w:t>ن</w:t>
      </w:r>
      <w:r>
        <w:rPr>
          <w:rFonts w:ascii="Simplified Arabic" w:hAnsi="Simplified Arabic" w:cs="Simplified Arabic" w:hint="cs"/>
          <w:sz w:val="28"/>
          <w:szCs w:val="28"/>
          <w:rtl/>
          <w:lang w:val="en-GB" w:bidi="ar-LB"/>
        </w:rPr>
        <w:t xml:space="preserve"> بحماية أفضل من سوء المعاملة في جميع السياقات الكنسيّة، وحيثما يكون ذلك منسابًا، </w:t>
      </w:r>
      <w:r w:rsidR="00E00FE1">
        <w:rPr>
          <w:rFonts w:ascii="Simplified Arabic" w:hAnsi="Simplified Arabic" w:cs="Simplified Arabic" w:hint="cs"/>
          <w:sz w:val="28"/>
          <w:szCs w:val="28"/>
          <w:rtl/>
          <w:lang w:val="en-GB" w:bidi="ar-LB"/>
        </w:rPr>
        <w:t>للحصول</w:t>
      </w:r>
      <w:r>
        <w:rPr>
          <w:rFonts w:ascii="Simplified Arabic" w:hAnsi="Simplified Arabic" w:cs="Simplified Arabic" w:hint="cs"/>
          <w:sz w:val="28"/>
          <w:szCs w:val="28"/>
          <w:rtl/>
          <w:lang w:val="en-GB" w:bidi="ar-LB"/>
        </w:rPr>
        <w:t xml:space="preserve"> على إنصاف أكبر مقابل عملهنّ ؟</w:t>
      </w:r>
    </w:p>
    <w:p w14:paraId="2CA77A7B" w14:textId="3F2FCE04" w:rsidR="001C7A41" w:rsidRDefault="001C7A41" w:rsidP="007E53F5">
      <w:pPr>
        <w:pStyle w:val="ListParagraph"/>
        <w:numPr>
          <w:ilvl w:val="0"/>
          <w:numId w:val="25"/>
        </w:numPr>
        <w:bidi/>
        <w:spacing w:before="120" w:after="0" w:line="240" w:lineRule="auto"/>
        <w:ind w:left="1134"/>
        <w:contextualSpacing w:val="0"/>
        <w:jc w:val="both"/>
        <w:rPr>
          <w:rFonts w:ascii="Simplified Arabic" w:hAnsi="Simplified Arabic" w:cs="Simplified Arabic"/>
          <w:sz w:val="28"/>
          <w:szCs w:val="28"/>
          <w:lang w:val="en-GB" w:bidi="ar-LB"/>
        </w:rPr>
      </w:pPr>
      <w:r w:rsidRPr="001F5E54">
        <w:rPr>
          <w:rFonts w:ascii="Simplified Arabic" w:hAnsi="Simplified Arabic" w:cs="Simplified Arabic" w:hint="cs"/>
          <w:sz w:val="28"/>
          <w:szCs w:val="28"/>
          <w:rtl/>
          <w:lang w:val="en-GB" w:bidi="ar-LB"/>
        </w:rPr>
        <w:lastRenderedPageBreak/>
        <w:t xml:space="preserve">كيف يُمكن أن تُسهم النساء في </w:t>
      </w:r>
      <w:r w:rsidR="0092262A">
        <w:rPr>
          <w:rFonts w:ascii="Simplified Arabic" w:hAnsi="Simplified Arabic" w:cs="Simplified Arabic" w:hint="cs"/>
          <w:sz w:val="28"/>
          <w:szCs w:val="28"/>
          <w:rtl/>
          <w:lang w:val="en-GB" w:bidi="ar-LB"/>
        </w:rPr>
        <w:t>الحوكمة</w:t>
      </w:r>
      <w:r w:rsidR="0092262A" w:rsidRPr="001F5E54">
        <w:rPr>
          <w:rFonts w:ascii="Simplified Arabic" w:hAnsi="Simplified Arabic" w:cs="Simplified Arabic" w:hint="cs"/>
          <w:sz w:val="28"/>
          <w:szCs w:val="28"/>
          <w:rtl/>
          <w:lang w:val="en-GB" w:bidi="ar-LB"/>
        </w:rPr>
        <w:t xml:space="preserve"> </w:t>
      </w:r>
      <w:r w:rsidRPr="001F5E54">
        <w:rPr>
          <w:rFonts w:ascii="Simplified Arabic" w:hAnsi="Simplified Arabic" w:cs="Simplified Arabic" w:hint="cs"/>
          <w:sz w:val="28"/>
          <w:szCs w:val="28"/>
          <w:rtl/>
          <w:lang w:val="en-GB" w:bidi="ar-LB"/>
        </w:rPr>
        <w:t>وتساعد</w:t>
      </w:r>
      <w:r w:rsidR="00E00FE1" w:rsidRPr="001F5E54">
        <w:rPr>
          <w:rFonts w:ascii="Simplified Arabic" w:hAnsi="Simplified Arabic" w:cs="Simplified Arabic" w:hint="cs"/>
          <w:sz w:val="28"/>
          <w:szCs w:val="28"/>
          <w:rtl/>
          <w:lang w:val="en-GB" w:bidi="ar-LB"/>
        </w:rPr>
        <w:t>ن</w:t>
      </w:r>
      <w:r w:rsidRPr="001F5E54">
        <w:rPr>
          <w:rFonts w:ascii="Simplified Arabic" w:hAnsi="Simplified Arabic" w:cs="Simplified Arabic" w:hint="cs"/>
          <w:sz w:val="28"/>
          <w:szCs w:val="28"/>
          <w:rtl/>
          <w:lang w:val="en-GB" w:bidi="ar-LB"/>
        </w:rPr>
        <w:t xml:space="preserve"> على تعزيز أكبر للمساءلة والشفافيّة وتَمتين الثقة في الكنيسة ؟</w:t>
      </w:r>
    </w:p>
    <w:p w14:paraId="301294D4" w14:textId="77777777" w:rsidR="001C7A41" w:rsidRPr="00E0031E" w:rsidRDefault="001C7A41" w:rsidP="007E53F5">
      <w:pPr>
        <w:pStyle w:val="ListParagraph"/>
        <w:numPr>
          <w:ilvl w:val="0"/>
          <w:numId w:val="25"/>
        </w:numPr>
        <w:bidi/>
        <w:spacing w:before="120" w:after="0" w:line="240" w:lineRule="auto"/>
        <w:ind w:left="1134"/>
        <w:contextualSpacing w:val="0"/>
        <w:jc w:val="both"/>
        <w:rPr>
          <w:rFonts w:ascii="Simplified Arabic" w:hAnsi="Simplified Arabic" w:cs="Simplified Arabic"/>
          <w:sz w:val="28"/>
          <w:szCs w:val="28"/>
          <w:lang w:val="en-GB" w:bidi="ar-LB"/>
        </w:rPr>
      </w:pPr>
      <w:r w:rsidRPr="00E0031E">
        <w:rPr>
          <w:rFonts w:ascii="Simplified Arabic" w:eastAsia="Garamond" w:hAnsi="Simplified Arabic" w:cs="Simplified Arabic"/>
          <w:sz w:val="28"/>
          <w:szCs w:val="28"/>
          <w:rtl/>
        </w:rPr>
        <w:t>كيف يُمكننا تعميق التفكير في مساهمات النساء في التفكير اللاهوتيّ ومرافقة الجماعات ؟ كيف يُمكننا إعطاء مساحة واعتراف بهذه الإسهامات في مسارات التمييز الشكليّة في كلّ مستوى من مستويات الكنيسة ؟</w:t>
      </w:r>
    </w:p>
    <w:p w14:paraId="53E4622E" w14:textId="77777777" w:rsidR="001C7A41" w:rsidRPr="00E0031E" w:rsidRDefault="00B36EA7" w:rsidP="007E53F5">
      <w:pPr>
        <w:pStyle w:val="ListParagraph"/>
        <w:numPr>
          <w:ilvl w:val="0"/>
          <w:numId w:val="25"/>
        </w:numPr>
        <w:bidi/>
        <w:spacing w:before="120" w:after="0" w:line="240" w:lineRule="auto"/>
        <w:ind w:left="1134"/>
        <w:contextualSpacing w:val="0"/>
        <w:jc w:val="both"/>
        <w:rPr>
          <w:rFonts w:ascii="Simplified Arabic" w:hAnsi="Simplified Arabic" w:cs="Simplified Arabic"/>
          <w:sz w:val="28"/>
          <w:szCs w:val="28"/>
          <w:lang w:val="en-GB" w:bidi="ar-LB"/>
        </w:rPr>
      </w:pPr>
      <w:r>
        <w:rPr>
          <w:rFonts w:ascii="Simplified Arabic" w:eastAsia="Garamond" w:hAnsi="Simplified Arabic" w:cs="Simplified Arabic"/>
          <w:sz w:val="28"/>
          <w:szCs w:val="28"/>
          <w:rtl/>
        </w:rPr>
        <w:t xml:space="preserve">ما </w:t>
      </w:r>
      <w:r w:rsidR="001C7A41" w:rsidRPr="00E0031E">
        <w:rPr>
          <w:rFonts w:ascii="Simplified Arabic" w:eastAsia="Garamond" w:hAnsi="Simplified Arabic" w:cs="Simplified Arabic"/>
          <w:sz w:val="28"/>
          <w:szCs w:val="28"/>
          <w:rtl/>
        </w:rPr>
        <w:t>الخِد</w:t>
      </w:r>
      <w:r>
        <w:rPr>
          <w:rFonts w:ascii="Simplified Arabic" w:eastAsia="Garamond" w:hAnsi="Simplified Arabic" w:cs="Simplified Arabic" w:hint="cs"/>
          <w:sz w:val="28"/>
          <w:szCs w:val="28"/>
          <w:rtl/>
        </w:rPr>
        <w:t>َ</w:t>
      </w:r>
      <w:r w:rsidR="001C7A41" w:rsidRPr="00E0031E">
        <w:rPr>
          <w:rFonts w:ascii="Simplified Arabic" w:eastAsia="Garamond" w:hAnsi="Simplified Arabic" w:cs="Simplified Arabic"/>
          <w:sz w:val="28"/>
          <w:szCs w:val="28"/>
          <w:rtl/>
        </w:rPr>
        <w:t>م الجديدة التي يُمكن إنشاؤها لتوفير الوسائل والفُرص لمشاركة المرأة مشاركة</w:t>
      </w:r>
      <w:r w:rsidR="001C7A41" w:rsidRPr="00E0031E">
        <w:rPr>
          <w:rFonts w:ascii="Simplified Arabic" w:eastAsia="Garamond" w:hAnsi="Simplified Arabic" w:cs="Simplified Arabic" w:hint="cs"/>
          <w:sz w:val="28"/>
          <w:szCs w:val="28"/>
          <w:rtl/>
        </w:rPr>
        <w:t>ً</w:t>
      </w:r>
      <w:r w:rsidR="001C7A41" w:rsidRPr="00E0031E">
        <w:rPr>
          <w:rFonts w:ascii="Simplified Arabic" w:eastAsia="Garamond" w:hAnsi="Simplified Arabic" w:cs="Simplified Arabic"/>
          <w:sz w:val="28"/>
          <w:szCs w:val="28"/>
          <w:rtl/>
        </w:rPr>
        <w:t xml:space="preserve"> فعّالة في التمييز وصُنْع القرار ؟ كيف يُمكننا رَفْع مستوى المسؤوليّة المشتركة</w:t>
      </w:r>
      <w:r w:rsidR="001C7A41" w:rsidRPr="00E0031E">
        <w:rPr>
          <w:rFonts w:ascii="Simplified Arabic" w:eastAsia="Garamond" w:hAnsi="Simplified Arabic" w:cs="Simplified Arabic"/>
          <w:sz w:val="28"/>
          <w:szCs w:val="28"/>
        </w:rPr>
        <w:t xml:space="preserve"> </w:t>
      </w:r>
      <w:r w:rsidR="001C7A41" w:rsidRPr="00E0031E">
        <w:rPr>
          <w:rFonts w:ascii="Simplified Arabic" w:eastAsia="Garamond" w:hAnsi="Simplified Arabic" w:cs="Simplified Arabic"/>
          <w:sz w:val="28"/>
          <w:szCs w:val="28"/>
          <w:rtl/>
          <w:lang w:bidi="ar-LB"/>
        </w:rPr>
        <w:t>في مسارات صُنْع القرار بين النساء العلمانيّات المكرّسات والإكليروس في المناطق النائية وال</w:t>
      </w:r>
      <w:r w:rsidR="001C7A41" w:rsidRPr="00E0031E">
        <w:rPr>
          <w:rFonts w:ascii="Simplified Arabic" w:eastAsia="Garamond" w:hAnsi="Simplified Arabic" w:cs="Simplified Arabic" w:hint="cs"/>
          <w:sz w:val="28"/>
          <w:szCs w:val="28"/>
          <w:rtl/>
          <w:lang w:bidi="ar-LB"/>
        </w:rPr>
        <w:t>سياقات</w:t>
      </w:r>
      <w:r w:rsidR="001C7A41" w:rsidRPr="00E0031E">
        <w:rPr>
          <w:rFonts w:ascii="Simplified Arabic" w:eastAsia="Garamond" w:hAnsi="Simplified Arabic" w:cs="Simplified Arabic"/>
          <w:sz w:val="28"/>
          <w:szCs w:val="28"/>
          <w:rtl/>
          <w:lang w:bidi="ar-LB"/>
        </w:rPr>
        <w:t xml:space="preserve"> الاجتماعيّة الصعبة حيث تكون النساء في أغلب الأحيان العامل الرئيسيّ للاهتمام الر</w:t>
      </w:r>
      <w:r w:rsidR="00E00FE1" w:rsidRPr="00E0031E">
        <w:rPr>
          <w:rFonts w:ascii="Simplified Arabic" w:eastAsia="Garamond" w:hAnsi="Simplified Arabic" w:cs="Simplified Arabic" w:hint="cs"/>
          <w:sz w:val="28"/>
          <w:szCs w:val="28"/>
          <w:rtl/>
          <w:lang w:bidi="ar-LB"/>
        </w:rPr>
        <w:t>ا</w:t>
      </w:r>
      <w:r w:rsidR="001C7A41" w:rsidRPr="00E0031E">
        <w:rPr>
          <w:rFonts w:ascii="Simplified Arabic" w:eastAsia="Garamond" w:hAnsi="Simplified Arabic" w:cs="Simplified Arabic"/>
          <w:sz w:val="28"/>
          <w:szCs w:val="28"/>
          <w:rtl/>
          <w:lang w:bidi="ar-LB"/>
        </w:rPr>
        <w:t>عويّ والتبشير</w:t>
      </w:r>
      <w:r w:rsidR="001C7A41" w:rsidRPr="00E0031E">
        <w:rPr>
          <w:rFonts w:ascii="Simplified Arabic" w:eastAsia="Garamond" w:hAnsi="Simplified Arabic" w:cs="Simplified Arabic" w:hint="cs"/>
          <w:sz w:val="28"/>
          <w:szCs w:val="28"/>
          <w:rtl/>
          <w:lang w:bidi="ar-LB"/>
        </w:rPr>
        <w:t xml:space="preserve"> </w:t>
      </w:r>
      <w:r w:rsidR="001C7A41" w:rsidRPr="00E0031E">
        <w:rPr>
          <w:rFonts w:ascii="Simplified Arabic" w:eastAsia="Garamond" w:hAnsi="Simplified Arabic" w:cs="Simplified Arabic"/>
          <w:sz w:val="28"/>
          <w:szCs w:val="28"/>
          <w:rtl/>
          <w:lang w:bidi="ar-LB"/>
        </w:rPr>
        <w:t>؟ تُشير الإسهامات الواردة في المرحلة الأولى إلى أنّ التوتّرات تَبْرزُ مع الخد</w:t>
      </w:r>
      <w:r w:rsidR="00E00FE1" w:rsidRPr="00E0031E">
        <w:rPr>
          <w:rFonts w:ascii="Simplified Arabic" w:eastAsia="Garamond" w:hAnsi="Simplified Arabic" w:cs="Simplified Arabic"/>
          <w:sz w:val="28"/>
          <w:szCs w:val="28"/>
          <w:rtl/>
          <w:lang w:bidi="ar-LB"/>
        </w:rPr>
        <w:t>ّام المرسومين حيث تكون ال</w:t>
      </w:r>
      <w:r w:rsidR="00E00FE1" w:rsidRPr="00E0031E">
        <w:rPr>
          <w:rFonts w:ascii="Simplified Arabic" w:eastAsia="Garamond" w:hAnsi="Simplified Arabic" w:cs="Simplified Arabic" w:hint="cs"/>
          <w:sz w:val="28"/>
          <w:szCs w:val="28"/>
          <w:rtl/>
          <w:lang w:bidi="ar-LB"/>
        </w:rPr>
        <w:t>حيو</w:t>
      </w:r>
      <w:r w:rsidR="001C7A41" w:rsidRPr="00E0031E">
        <w:rPr>
          <w:rFonts w:ascii="Simplified Arabic" w:eastAsia="Garamond" w:hAnsi="Simplified Arabic" w:cs="Simplified Arabic"/>
          <w:sz w:val="28"/>
          <w:szCs w:val="28"/>
          <w:rtl/>
          <w:lang w:bidi="ar-LB"/>
        </w:rPr>
        <w:t>يّة والمسؤوليّة المشتركة ومسارات صُنْع القرار غائبة</w:t>
      </w:r>
      <w:r w:rsidR="001C7A41" w:rsidRPr="00E0031E">
        <w:rPr>
          <w:rFonts w:ascii="Simplified Arabic" w:eastAsia="Garamond" w:hAnsi="Simplified Arabic" w:cs="Simplified Arabic" w:hint="cs"/>
          <w:sz w:val="28"/>
          <w:szCs w:val="28"/>
          <w:rtl/>
          <w:lang w:bidi="ar-LB"/>
        </w:rPr>
        <w:t>.</w:t>
      </w:r>
    </w:p>
    <w:p w14:paraId="7B975E64" w14:textId="77777777" w:rsidR="001C7A41" w:rsidRPr="007E5643" w:rsidRDefault="001C7A41" w:rsidP="007E53F5">
      <w:pPr>
        <w:pStyle w:val="ListParagraph"/>
        <w:numPr>
          <w:ilvl w:val="0"/>
          <w:numId w:val="24"/>
        </w:numPr>
        <w:bidi/>
        <w:spacing w:before="120" w:after="0" w:line="240" w:lineRule="auto"/>
        <w:ind w:left="567" w:hanging="284"/>
        <w:contextualSpacing w:val="0"/>
        <w:jc w:val="both"/>
        <w:rPr>
          <w:rFonts w:ascii="Simplified Arabic" w:hAnsi="Simplified Arabic" w:cs="Simplified Arabic"/>
          <w:sz w:val="28"/>
          <w:szCs w:val="28"/>
          <w:lang w:val="en-GB" w:bidi="ar-LB"/>
        </w:rPr>
      </w:pPr>
      <w:r w:rsidRPr="007E5643">
        <w:rPr>
          <w:rFonts w:ascii="Simplified Arabic" w:hAnsi="Simplified Arabic" w:cs="Simplified Arabic"/>
          <w:sz w:val="28"/>
          <w:szCs w:val="28"/>
          <w:rtl/>
          <w:lang w:val="en-GB" w:bidi="ar-LB"/>
        </w:rPr>
        <w:t>معظم ال</w:t>
      </w:r>
      <w:r w:rsidR="00E00FE1" w:rsidRPr="007E5643">
        <w:rPr>
          <w:rFonts w:ascii="Simplified Arabic" w:hAnsi="Simplified Arabic" w:cs="Simplified Arabic" w:hint="cs"/>
          <w:sz w:val="28"/>
          <w:szCs w:val="28"/>
          <w:rtl/>
          <w:lang w:val="en-GB" w:bidi="ar-LB"/>
        </w:rPr>
        <w:t>جمعيّات</w:t>
      </w:r>
      <w:r w:rsidR="00E00FE1" w:rsidRPr="007E5643">
        <w:rPr>
          <w:rFonts w:ascii="Simplified Arabic" w:hAnsi="Simplified Arabic" w:cs="Simplified Arabic"/>
          <w:sz w:val="28"/>
          <w:szCs w:val="28"/>
          <w:rtl/>
          <w:lang w:val="en-GB" w:bidi="ar-LB"/>
        </w:rPr>
        <w:t xml:space="preserve"> القاريّة ونتائج بعض المج</w:t>
      </w:r>
      <w:r w:rsidR="00E00FE1" w:rsidRPr="007E5643">
        <w:rPr>
          <w:rFonts w:ascii="Simplified Arabic" w:hAnsi="Simplified Arabic" w:cs="Simplified Arabic" w:hint="cs"/>
          <w:sz w:val="28"/>
          <w:szCs w:val="28"/>
          <w:rtl/>
          <w:lang w:val="en-GB" w:bidi="ar-LB"/>
        </w:rPr>
        <w:t>امع</w:t>
      </w:r>
      <w:r w:rsidRPr="007E5643">
        <w:rPr>
          <w:rFonts w:ascii="Simplified Arabic" w:hAnsi="Simplified Arabic" w:cs="Simplified Arabic"/>
          <w:sz w:val="28"/>
          <w:szCs w:val="28"/>
          <w:rtl/>
          <w:lang w:val="en-GB" w:bidi="ar-LB"/>
        </w:rPr>
        <w:t xml:space="preserve"> الأسقفيّة تدعو إلى إعادة دراسة مسألة وصول المرأة إلى </w:t>
      </w:r>
      <w:r w:rsidR="00B36EA7" w:rsidRPr="007E5643">
        <w:rPr>
          <w:rFonts w:ascii="Simplified Arabic" w:hAnsi="Simplified Arabic" w:cs="Simplified Arabic" w:hint="cs"/>
          <w:sz w:val="28"/>
          <w:szCs w:val="28"/>
          <w:rtl/>
          <w:lang w:val="en-GB" w:bidi="ar-LB"/>
        </w:rPr>
        <w:t>الشم</w:t>
      </w:r>
      <w:r w:rsidR="007414A0" w:rsidRPr="007E5643">
        <w:rPr>
          <w:rFonts w:ascii="Simplified Arabic" w:hAnsi="Simplified Arabic" w:cs="Simplified Arabic" w:hint="cs"/>
          <w:sz w:val="28"/>
          <w:szCs w:val="28"/>
          <w:rtl/>
          <w:lang w:val="en-GB" w:bidi="ar-LB"/>
        </w:rPr>
        <w:t>و</w:t>
      </w:r>
      <w:r w:rsidR="00E00FE1" w:rsidRPr="007E5643">
        <w:rPr>
          <w:rFonts w:ascii="Simplified Arabic" w:hAnsi="Simplified Arabic" w:cs="Simplified Arabic" w:hint="cs"/>
          <w:sz w:val="28"/>
          <w:szCs w:val="28"/>
          <w:rtl/>
          <w:lang w:val="en-GB" w:bidi="ar-LB"/>
        </w:rPr>
        <w:t>سيّة</w:t>
      </w:r>
      <w:r w:rsidRPr="007E5643">
        <w:rPr>
          <w:rFonts w:ascii="Simplified Arabic" w:hAnsi="Simplified Arabic" w:cs="Simplified Arabic"/>
          <w:sz w:val="28"/>
          <w:szCs w:val="28"/>
          <w:rtl/>
          <w:lang w:val="en-GB" w:bidi="ar-LB"/>
        </w:rPr>
        <w:t>. هل من الممكن تصوّر ذلك، وبأيّ طريقة ؟</w:t>
      </w:r>
    </w:p>
    <w:p w14:paraId="3A57D91A" w14:textId="77777777" w:rsidR="0068570E" w:rsidRDefault="001C7A41" w:rsidP="0068570E">
      <w:pPr>
        <w:pStyle w:val="01TESTOARTICOLO"/>
        <w:shd w:val="clear" w:color="auto" w:fill="FFFFFF" w:themeFill="background1"/>
        <w:bidi/>
        <w:ind w:firstLine="0"/>
        <w:rPr>
          <w:rFonts w:asciiTheme="minorHAnsi" w:hAnsiTheme="minorHAnsi" w:cstheme="minorHAnsi"/>
          <w:b/>
          <w:bCs/>
          <w:color w:val="538135" w:themeColor="accent6" w:themeShade="BF"/>
          <w:sz w:val="32"/>
          <w:szCs w:val="32"/>
          <w:rtl/>
          <w:lang w:val="en-US" w:bidi="ar-LB"/>
        </w:rPr>
      </w:pPr>
      <w:r w:rsidRPr="0068570E">
        <w:rPr>
          <w:rFonts w:ascii="Simplified Arabic" w:hAnsi="Simplified Arabic" w:cs="Simplified Arabic" w:hint="cs"/>
          <w:sz w:val="28"/>
          <w:szCs w:val="28"/>
          <w:rtl/>
          <w:lang w:val="en-GB" w:bidi="ar-LB"/>
        </w:rPr>
        <w:t>كيف يُمكن للرجال والنساء أن يتعاونوا بطريقة أفضل في الخدمة الر</w:t>
      </w:r>
      <w:r w:rsidR="00E00FE1" w:rsidRPr="0068570E">
        <w:rPr>
          <w:rFonts w:ascii="Simplified Arabic" w:hAnsi="Simplified Arabic" w:cs="Simplified Arabic" w:hint="cs"/>
          <w:sz w:val="28"/>
          <w:szCs w:val="28"/>
          <w:rtl/>
          <w:lang w:val="en-GB" w:bidi="ar-LB"/>
        </w:rPr>
        <w:t>ا</w:t>
      </w:r>
      <w:r w:rsidRPr="0068570E">
        <w:rPr>
          <w:rFonts w:ascii="Simplified Arabic" w:hAnsi="Simplified Arabic" w:cs="Simplified Arabic" w:hint="cs"/>
          <w:sz w:val="28"/>
          <w:szCs w:val="28"/>
          <w:rtl/>
          <w:lang w:val="en-GB" w:bidi="ar-LB"/>
        </w:rPr>
        <w:t>عويّة وأن يُمارسوا المسؤوليّات المرتبطة بها ؟</w:t>
      </w:r>
      <w:r w:rsidR="00847534" w:rsidRPr="0068570E">
        <w:rPr>
          <w:rFonts w:ascii="Simplified Arabic" w:hAnsi="Simplified Arabic" w:cs="Simplified Arabic" w:hint="cs"/>
          <w:sz w:val="28"/>
          <w:szCs w:val="28"/>
          <w:rtl/>
          <w:lang w:val="en-GB" w:bidi="ar-LB"/>
        </w:rPr>
        <w:t xml:space="preserve"> </w:t>
      </w:r>
      <w:bookmarkStart w:id="1" w:name="_Hlk137846931"/>
    </w:p>
    <w:p w14:paraId="57307F01" w14:textId="77777777" w:rsidR="0068570E" w:rsidRDefault="0068570E" w:rsidP="0068570E">
      <w:pPr>
        <w:rPr>
          <w:rFonts w:eastAsia="Times New Roman" w:cstheme="minorHAnsi"/>
          <w:b/>
          <w:bCs/>
          <w:color w:val="538135" w:themeColor="accent6" w:themeShade="BF"/>
          <w:sz w:val="32"/>
          <w:szCs w:val="32"/>
          <w:rtl/>
          <w:lang w:eastAsia="it-IT" w:bidi="ar-LB"/>
        </w:rPr>
      </w:pPr>
      <w:r>
        <w:rPr>
          <w:rFonts w:cstheme="minorHAnsi"/>
          <w:b/>
          <w:bCs/>
          <w:color w:val="538135" w:themeColor="accent6" w:themeShade="BF"/>
          <w:sz w:val="32"/>
          <w:szCs w:val="32"/>
          <w:rtl/>
          <w:lang w:bidi="ar-LB"/>
        </w:rPr>
        <w:br w:type="page"/>
      </w:r>
    </w:p>
    <w:p w14:paraId="7A852AEB" w14:textId="681AD5A7" w:rsidR="0068570E" w:rsidRPr="002A43B8" w:rsidRDefault="007E3112" w:rsidP="0068570E">
      <w:pPr>
        <w:pStyle w:val="01TESTOARTICOLO"/>
        <w:shd w:val="clear" w:color="auto" w:fill="FFFFFF" w:themeFill="background1"/>
        <w:bidi/>
        <w:ind w:firstLine="0"/>
        <w:jc w:val="center"/>
        <w:rPr>
          <w:rFonts w:asciiTheme="minorHAnsi" w:hAnsiTheme="minorHAnsi" w:cstheme="minorHAnsi"/>
          <w:b/>
          <w:bCs/>
          <w:color w:val="538135" w:themeColor="accent6" w:themeShade="BF"/>
          <w:sz w:val="32"/>
          <w:szCs w:val="32"/>
          <w:rtl/>
          <w:lang w:val="en-US" w:bidi="ar-LB"/>
        </w:rPr>
      </w:pPr>
      <w:r w:rsidRPr="007E3112">
        <w:rPr>
          <w:rFonts w:asciiTheme="minorHAnsi" w:hAnsiTheme="minorHAnsi" w:cstheme="minorHAnsi"/>
          <w:b/>
          <w:bCs/>
          <w:color w:val="538135" w:themeColor="accent6" w:themeShade="BF"/>
          <w:sz w:val="32"/>
          <w:szCs w:val="32"/>
          <w:rtl/>
          <w:lang w:val="en-US" w:bidi="ar-LB"/>
        </w:rPr>
        <w:lastRenderedPageBreak/>
        <w:t xml:space="preserve">ب 2. </w:t>
      </w:r>
      <w:r w:rsidRPr="007E3112">
        <w:rPr>
          <w:rFonts w:asciiTheme="minorHAnsi" w:hAnsiTheme="minorHAnsi" w:cstheme="minorHAnsi"/>
          <w:b/>
          <w:bCs/>
          <w:color w:val="538135" w:themeColor="accent6" w:themeShade="BF"/>
          <w:sz w:val="32"/>
          <w:szCs w:val="32"/>
          <w:rtl/>
          <w:lang w:bidi="ar-LB"/>
        </w:rPr>
        <w:t>المسؤوليّة المشتركة في الرسالة</w:t>
      </w:r>
    </w:p>
    <w:p w14:paraId="61CC663D" w14:textId="77777777" w:rsidR="0068570E" w:rsidRPr="0068570E" w:rsidRDefault="0068570E" w:rsidP="0068570E">
      <w:pPr>
        <w:pStyle w:val="01TESTOARTICOLO"/>
        <w:bidi/>
        <w:spacing w:after="240"/>
        <w:ind w:left="142" w:firstLine="0"/>
        <w:jc w:val="center"/>
        <w:rPr>
          <w:rFonts w:asciiTheme="minorHAnsi" w:hAnsiTheme="minorHAnsi" w:cstheme="minorHAnsi"/>
          <w:b/>
          <w:bCs/>
          <w:sz w:val="32"/>
          <w:szCs w:val="32"/>
          <w:lang w:val="en-US" w:bidi="ar-LB"/>
        </w:rPr>
      </w:pPr>
      <w:r w:rsidRPr="002A43B8">
        <w:rPr>
          <w:rFonts w:asciiTheme="minorHAnsi" w:hAnsiTheme="minorHAnsi" w:cstheme="minorHAnsi"/>
          <w:b/>
          <w:bCs/>
          <w:sz w:val="32"/>
          <w:szCs w:val="32"/>
          <w:rtl/>
          <w:lang w:val="en-US" w:bidi="ar-LB"/>
        </w:rPr>
        <w:t>كيف يُمكننا المشاركة في المواهب والمهامّ بشكل أفضل في خدمة الإنجيل؟</w:t>
      </w:r>
    </w:p>
    <w:p w14:paraId="07B0700E" w14:textId="22DD2B55" w:rsidR="00E64DFD" w:rsidRPr="007A0529" w:rsidRDefault="00847534" w:rsidP="0092262A">
      <w:pPr>
        <w:pBdr>
          <w:top w:val="single" w:sz="4" w:space="1" w:color="auto"/>
          <w:left w:val="single" w:sz="4" w:space="4" w:color="auto"/>
          <w:bottom w:val="single" w:sz="4" w:space="1" w:color="auto"/>
          <w:right w:val="single" w:sz="4" w:space="4" w:color="auto"/>
        </w:pBdr>
        <w:shd w:val="clear" w:color="auto" w:fill="538135" w:themeFill="accent6" w:themeFillShade="BF"/>
        <w:bidi/>
        <w:spacing w:before="240" w:after="240" w:line="240" w:lineRule="auto"/>
        <w:ind w:left="567"/>
        <w:jc w:val="both"/>
        <w:rPr>
          <w:rFonts w:cstheme="minorHAnsi"/>
          <w:b/>
          <w:bCs/>
          <w:color w:val="FFFFFF" w:themeColor="background1"/>
          <w:sz w:val="32"/>
          <w:szCs w:val="32"/>
          <w:rtl/>
          <w:lang w:val="fr-FR" w:bidi="ar-LB"/>
        </w:rPr>
      </w:pPr>
      <w:r w:rsidRPr="007A0529">
        <w:rPr>
          <w:rFonts w:cstheme="minorHAnsi"/>
          <w:b/>
          <w:bCs/>
          <w:color w:val="FFFFFF" w:themeColor="background1"/>
          <w:sz w:val="32"/>
          <w:szCs w:val="32"/>
          <w:rtl/>
          <w:lang w:val="fr-FR" w:bidi="ar-LB"/>
        </w:rPr>
        <w:t xml:space="preserve">ب </w:t>
      </w:r>
      <w:r w:rsidR="001F5E54" w:rsidRPr="007A0529">
        <w:rPr>
          <w:rFonts w:cstheme="minorHAnsi"/>
          <w:b/>
          <w:bCs/>
          <w:color w:val="FFFFFF" w:themeColor="background1"/>
          <w:sz w:val="32"/>
          <w:szCs w:val="32"/>
          <w:rtl/>
          <w:lang w:val="fr-FR" w:bidi="ar-LB"/>
        </w:rPr>
        <w:t>4</w:t>
      </w:r>
      <w:r w:rsidRPr="007A0529">
        <w:rPr>
          <w:rFonts w:cstheme="minorHAnsi"/>
          <w:b/>
          <w:bCs/>
          <w:color w:val="FFFFFF" w:themeColor="background1"/>
          <w:sz w:val="32"/>
          <w:szCs w:val="32"/>
          <w:rtl/>
          <w:lang w:val="fr-FR" w:bidi="ar-LB"/>
        </w:rPr>
        <w:t>.</w:t>
      </w:r>
      <w:r w:rsidR="001F5E54" w:rsidRPr="007A0529">
        <w:rPr>
          <w:rFonts w:cstheme="minorHAnsi"/>
          <w:b/>
          <w:bCs/>
          <w:color w:val="FFFFFF" w:themeColor="background1"/>
          <w:sz w:val="32"/>
          <w:szCs w:val="32"/>
          <w:rtl/>
          <w:lang w:val="fr-FR" w:bidi="ar-LB"/>
        </w:rPr>
        <w:t>2</w:t>
      </w:r>
      <w:r w:rsidRPr="007A0529">
        <w:rPr>
          <w:rFonts w:cstheme="minorHAnsi"/>
          <w:b/>
          <w:bCs/>
          <w:color w:val="FFFFFF" w:themeColor="background1"/>
          <w:sz w:val="32"/>
          <w:szCs w:val="32"/>
          <w:rtl/>
          <w:lang w:val="fr-FR" w:bidi="ar-LB"/>
        </w:rPr>
        <w:t xml:space="preserve"> كيف يُمكننا أن </w:t>
      </w:r>
      <w:r w:rsidR="00E64DFD" w:rsidRPr="007A0529">
        <w:rPr>
          <w:rFonts w:cstheme="minorHAnsi"/>
          <w:b/>
          <w:bCs/>
          <w:color w:val="FFFFFF" w:themeColor="background1"/>
          <w:sz w:val="32"/>
          <w:szCs w:val="32"/>
          <w:rtl/>
          <w:lang w:val="fr-FR" w:bidi="ar-LB"/>
        </w:rPr>
        <w:t>نُقيّ</w:t>
      </w:r>
      <w:r w:rsidR="00E00FE1" w:rsidRPr="007A0529">
        <w:rPr>
          <w:rFonts w:cstheme="minorHAnsi"/>
          <w:b/>
          <w:bCs/>
          <w:color w:val="FFFFFF" w:themeColor="background1"/>
          <w:sz w:val="32"/>
          <w:szCs w:val="32"/>
          <w:rtl/>
          <w:lang w:val="fr-FR" w:bidi="ar-LB"/>
        </w:rPr>
        <w:t>م</w:t>
      </w:r>
      <w:r w:rsidR="00E64DFD" w:rsidRPr="007A0529">
        <w:rPr>
          <w:rFonts w:cstheme="minorHAnsi"/>
          <w:b/>
          <w:bCs/>
          <w:color w:val="FFFFFF" w:themeColor="background1"/>
          <w:sz w:val="32"/>
          <w:szCs w:val="32"/>
          <w:rtl/>
          <w:lang w:val="fr-FR" w:bidi="ar-LB"/>
        </w:rPr>
        <w:t xml:space="preserve"> بشكل صحيح علاقة الخدمة الكهنوتيّة بخدمات المعموديّة </w:t>
      </w:r>
      <w:r w:rsidR="00C85D26" w:rsidRPr="007A0529">
        <w:rPr>
          <w:rFonts w:cstheme="minorHAnsi"/>
          <w:b/>
          <w:bCs/>
          <w:color w:val="FFFFFF" w:themeColor="background1"/>
          <w:sz w:val="32"/>
          <w:szCs w:val="32"/>
          <w:rtl/>
          <w:lang w:val="fr-FR" w:bidi="ar-LB"/>
        </w:rPr>
        <w:t>من وجهة نَظَرٍ رس</w:t>
      </w:r>
      <w:r w:rsidR="00E91BD4" w:rsidRPr="007A0529">
        <w:rPr>
          <w:rFonts w:cstheme="minorHAnsi"/>
          <w:b/>
          <w:bCs/>
          <w:color w:val="FFFFFF" w:themeColor="background1"/>
          <w:sz w:val="32"/>
          <w:szCs w:val="32"/>
          <w:rtl/>
          <w:lang w:val="fr-FR" w:bidi="ar-LB"/>
        </w:rPr>
        <w:t>ا</w:t>
      </w:r>
      <w:r w:rsidR="00C85D26" w:rsidRPr="007A0529">
        <w:rPr>
          <w:rFonts w:cstheme="minorHAnsi"/>
          <w:b/>
          <w:bCs/>
          <w:color w:val="FFFFFF" w:themeColor="background1"/>
          <w:sz w:val="32"/>
          <w:szCs w:val="32"/>
          <w:rtl/>
          <w:lang w:val="fr-FR" w:bidi="ar-LB"/>
        </w:rPr>
        <w:t>ل</w:t>
      </w:r>
      <w:r w:rsidR="00E64DFD" w:rsidRPr="007A0529">
        <w:rPr>
          <w:rFonts w:cstheme="minorHAnsi"/>
          <w:b/>
          <w:bCs/>
          <w:color w:val="FFFFFF" w:themeColor="background1"/>
          <w:sz w:val="32"/>
          <w:szCs w:val="32"/>
          <w:rtl/>
          <w:lang w:val="fr-FR" w:bidi="ar-LB"/>
        </w:rPr>
        <w:t>يّة ؟</w:t>
      </w:r>
    </w:p>
    <w:p w14:paraId="16C78E3F" w14:textId="78C47301" w:rsidR="0073435F" w:rsidRDefault="00E64DFD" w:rsidP="00147DE9">
      <w:pPr>
        <w:bidi/>
        <w:spacing w:before="240" w:after="240" w:line="240" w:lineRule="auto"/>
        <w:ind w:firstLine="567"/>
        <w:jc w:val="both"/>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 xml:space="preserve"> </w:t>
      </w:r>
      <w:r w:rsidR="00C85D26">
        <w:rPr>
          <w:rFonts w:ascii="Simplified Arabic" w:hAnsi="Simplified Arabic" w:cs="Simplified Arabic" w:hint="cs"/>
          <w:sz w:val="28"/>
          <w:szCs w:val="28"/>
          <w:rtl/>
          <w:lang w:val="en-GB"/>
        </w:rPr>
        <w:t>تُعبّ</w:t>
      </w:r>
      <w:r w:rsidR="007414A0">
        <w:rPr>
          <w:rFonts w:ascii="Simplified Arabic" w:hAnsi="Simplified Arabic" w:cs="Simplified Arabic" w:hint="cs"/>
          <w:sz w:val="28"/>
          <w:szCs w:val="28"/>
          <w:rtl/>
          <w:lang w:val="en-GB"/>
        </w:rPr>
        <w:t>ِ</w:t>
      </w:r>
      <w:r w:rsidR="00C85D26">
        <w:rPr>
          <w:rFonts w:ascii="Simplified Arabic" w:hAnsi="Simplified Arabic" w:cs="Simplified Arabic" w:hint="cs"/>
          <w:sz w:val="28"/>
          <w:szCs w:val="28"/>
          <w:rtl/>
          <w:lang w:val="en-GB"/>
        </w:rPr>
        <w:t>ر الوثائق الختاميّة للجمعيّات</w:t>
      </w:r>
      <w:r>
        <w:rPr>
          <w:rFonts w:ascii="Simplified Arabic" w:hAnsi="Simplified Arabic" w:cs="Simplified Arabic" w:hint="cs"/>
          <w:sz w:val="28"/>
          <w:szCs w:val="28"/>
          <w:rtl/>
          <w:lang w:val="en-GB"/>
        </w:rPr>
        <w:t xml:space="preserve"> الق</w:t>
      </w:r>
      <w:r w:rsidR="007414A0">
        <w:rPr>
          <w:rFonts w:ascii="Simplified Arabic" w:hAnsi="Simplified Arabic" w:cs="Simplified Arabic" w:hint="cs"/>
          <w:sz w:val="28"/>
          <w:szCs w:val="28"/>
          <w:rtl/>
          <w:lang w:val="en-GB"/>
        </w:rPr>
        <w:t>اريّة عن رغبة قويّة في ال</w:t>
      </w:r>
      <w:r w:rsidR="008B5B56">
        <w:rPr>
          <w:rFonts w:ascii="Simplified Arabic" w:hAnsi="Simplified Arabic" w:cs="Simplified Arabic" w:hint="cs"/>
          <w:sz w:val="28"/>
          <w:szCs w:val="28"/>
          <w:rtl/>
          <w:lang w:val="en-GB"/>
        </w:rPr>
        <w:t>سينودوس</w:t>
      </w:r>
      <w:r>
        <w:rPr>
          <w:rFonts w:ascii="Simplified Arabic" w:hAnsi="Simplified Arabic" w:cs="Simplified Arabic" w:hint="cs"/>
          <w:sz w:val="28"/>
          <w:szCs w:val="28"/>
          <w:rtl/>
          <w:lang w:val="en-GB"/>
        </w:rPr>
        <w:t xml:space="preserve"> للتفكير في العلاقة بين المرسومين وخدمات المعموديّة، وتُشدّد على الصعوبة على القيام بذلك في الحياة اليوميّة للجماعات. ففي ضوء تعليم المجمع الفاتيكانيّ الثاني، يُقدّم المسار ال</w:t>
      </w:r>
      <w:r w:rsidR="008B5B56">
        <w:rPr>
          <w:rFonts w:ascii="Simplified Arabic" w:hAnsi="Simplified Arabic" w:cs="Simplified Arabic" w:hint="cs"/>
          <w:sz w:val="28"/>
          <w:szCs w:val="28"/>
          <w:rtl/>
          <w:lang w:val="en-GB"/>
        </w:rPr>
        <w:t>سينودوس</w:t>
      </w:r>
      <w:r>
        <w:rPr>
          <w:rFonts w:ascii="Simplified Arabic" w:hAnsi="Simplified Arabic" w:cs="Simplified Arabic" w:hint="cs"/>
          <w:sz w:val="28"/>
          <w:szCs w:val="28"/>
          <w:rtl/>
          <w:lang w:val="en-GB"/>
        </w:rPr>
        <w:t xml:space="preserve">يّ فرصة قيّمة للتشديد على العلاقة بين ممارسة كرامة المعموديّة (في غِنى الدعوات والمواهب والخدمات المتأصلّة في المعموديّة) والخدمة الكهنوتيّة، </w:t>
      </w:r>
      <w:r w:rsidR="0073435F">
        <w:rPr>
          <w:rFonts w:ascii="Simplified Arabic" w:hAnsi="Simplified Arabic" w:cs="Simplified Arabic" w:hint="cs"/>
          <w:sz w:val="28"/>
          <w:szCs w:val="28"/>
          <w:rtl/>
          <w:lang w:val="en-GB"/>
        </w:rPr>
        <w:t>على أنّها هِبة ومهمّة راسخة في خدمة شعب الله، وبخاصّة :</w:t>
      </w:r>
    </w:p>
    <w:p w14:paraId="00A8D378" w14:textId="46CEA51F" w:rsidR="002D6CE8" w:rsidRDefault="002028CD" w:rsidP="007E53F5">
      <w:pPr>
        <w:pStyle w:val="03TITOLETTOparagrafo"/>
        <w:numPr>
          <w:ilvl w:val="0"/>
          <w:numId w:val="26"/>
        </w:numPr>
        <w:bidi/>
        <w:spacing w:before="120" w:after="0"/>
        <w:ind w:left="567" w:hanging="357"/>
        <w:jc w:val="both"/>
        <w:rPr>
          <w:rFonts w:ascii="Simplified Arabic" w:hAnsi="Simplified Arabic" w:cs="Simplified Arabic"/>
          <w:sz w:val="28"/>
          <w:szCs w:val="28"/>
          <w:lang w:val="en-GB"/>
        </w:rPr>
      </w:pPr>
      <w:r>
        <w:rPr>
          <w:rFonts w:ascii="Simplified Arabic" w:hAnsi="Simplified Arabic" w:cs="Simplified Arabic" w:hint="cs"/>
          <w:sz w:val="28"/>
          <w:szCs w:val="28"/>
          <w:rtl/>
          <w:lang w:val="en-GB"/>
        </w:rPr>
        <w:t xml:space="preserve"> </w:t>
      </w:r>
      <w:r w:rsidR="00A9006E">
        <w:rPr>
          <w:rFonts w:ascii="Simplified Arabic" w:hAnsi="Simplified Arabic" w:cs="Simplified Arabic" w:hint="cs"/>
          <w:sz w:val="28"/>
          <w:szCs w:val="28"/>
          <w:rtl/>
          <w:lang w:val="en-GB"/>
        </w:rPr>
        <w:t>في خُطى المجمع الفاتيكانيّ الثاني،</w:t>
      </w:r>
      <w:r w:rsidR="007A261E">
        <w:rPr>
          <w:rFonts w:ascii="Simplified Arabic" w:hAnsi="Simplified Arabic" w:cs="Simplified Arabic" w:hint="cs"/>
          <w:sz w:val="28"/>
          <w:szCs w:val="28"/>
          <w:rtl/>
          <w:lang w:val="en-GB"/>
        </w:rPr>
        <w:t xml:space="preserve"> </w:t>
      </w:r>
      <w:r w:rsidR="00C85D26">
        <w:rPr>
          <w:rFonts w:ascii="Simplified Arabic" w:hAnsi="Simplified Arabic" w:cs="Simplified Arabic" w:hint="cs"/>
          <w:sz w:val="28"/>
          <w:szCs w:val="28"/>
          <w:rtl/>
          <w:lang w:val="en-GB"/>
        </w:rPr>
        <w:t xml:space="preserve">إذ </w:t>
      </w:r>
      <w:r w:rsidR="00F826E8">
        <w:rPr>
          <w:rFonts w:ascii="Simplified Arabic" w:hAnsi="Simplified Arabic" w:cs="Simplified Arabic" w:hint="cs"/>
          <w:sz w:val="28"/>
          <w:szCs w:val="28"/>
          <w:rtl/>
          <w:lang w:val="en-GB"/>
        </w:rPr>
        <w:t>ث</w:t>
      </w:r>
      <w:r w:rsidR="007A261E">
        <w:rPr>
          <w:rFonts w:ascii="Simplified Arabic" w:hAnsi="Simplified Arabic" w:cs="Simplified Arabic" w:hint="cs"/>
          <w:sz w:val="28"/>
          <w:szCs w:val="28"/>
          <w:rtl/>
          <w:lang w:val="en-GB"/>
        </w:rPr>
        <w:t>ُ</w:t>
      </w:r>
      <w:r w:rsidR="00F826E8">
        <w:rPr>
          <w:rFonts w:ascii="Simplified Arabic" w:hAnsi="Simplified Arabic" w:cs="Simplified Arabic" w:hint="cs"/>
          <w:sz w:val="28"/>
          <w:szCs w:val="28"/>
          <w:rtl/>
          <w:lang w:val="en-GB"/>
        </w:rPr>
        <w:t>بّ</w:t>
      </w:r>
      <w:r w:rsidR="007A261E">
        <w:rPr>
          <w:rFonts w:ascii="Simplified Arabic" w:hAnsi="Simplified Arabic" w:cs="Simplified Arabic" w:hint="cs"/>
          <w:sz w:val="28"/>
          <w:szCs w:val="28"/>
          <w:rtl/>
          <w:lang w:val="en-GB"/>
        </w:rPr>
        <w:t>ِ</w:t>
      </w:r>
      <w:r w:rsidR="00F826E8">
        <w:rPr>
          <w:rFonts w:ascii="Simplified Arabic" w:hAnsi="Simplified Arabic" w:cs="Simplified Arabic" w:hint="cs"/>
          <w:sz w:val="28"/>
          <w:szCs w:val="28"/>
          <w:rtl/>
          <w:lang w:val="en-GB"/>
        </w:rPr>
        <w:t>ت</w:t>
      </w:r>
      <w:r w:rsidR="007A261E">
        <w:rPr>
          <w:rFonts w:ascii="Simplified Arabic" w:hAnsi="Simplified Arabic" w:cs="Simplified Arabic" w:hint="cs"/>
          <w:sz w:val="28"/>
          <w:szCs w:val="28"/>
          <w:rtl/>
          <w:lang w:val="en-GB"/>
        </w:rPr>
        <w:t>َ</w:t>
      </w:r>
      <w:r w:rsidR="00F826E8">
        <w:rPr>
          <w:rFonts w:ascii="Simplified Arabic" w:hAnsi="Simplified Arabic" w:cs="Simplified Arabic" w:hint="cs"/>
          <w:sz w:val="28"/>
          <w:szCs w:val="28"/>
          <w:rtl/>
          <w:lang w:val="en-GB"/>
        </w:rPr>
        <w:t>ت</w:t>
      </w:r>
      <w:r w:rsidR="007A261E">
        <w:rPr>
          <w:rFonts w:ascii="Simplified Arabic" w:hAnsi="Simplified Arabic" w:cs="Simplified Arabic" w:hint="cs"/>
          <w:sz w:val="28"/>
          <w:szCs w:val="28"/>
          <w:rtl/>
          <w:lang w:val="en-GB"/>
        </w:rPr>
        <w:t xml:space="preserve"> العلاقة المتلازم</w:t>
      </w:r>
      <w:r w:rsidR="00A9006E">
        <w:rPr>
          <w:rFonts w:ascii="Simplified Arabic" w:hAnsi="Simplified Arabic" w:cs="Simplified Arabic" w:hint="cs"/>
          <w:sz w:val="28"/>
          <w:szCs w:val="28"/>
          <w:rtl/>
          <w:lang w:val="en-GB"/>
        </w:rPr>
        <w:t>ة بين الكهنوت المشترك وكهنوت الخدمة</w:t>
      </w:r>
      <w:r w:rsidR="007A261E" w:rsidRPr="007A261E">
        <w:rPr>
          <w:rFonts w:ascii="Simplified Arabic" w:hAnsi="Simplified Arabic" w:cs="Simplified Arabic" w:hint="cs"/>
          <w:sz w:val="28"/>
          <w:szCs w:val="28"/>
          <w:rtl/>
          <w:lang w:val="en-GB"/>
        </w:rPr>
        <w:t xml:space="preserve"> </w:t>
      </w:r>
      <w:r w:rsidR="007A261E">
        <w:rPr>
          <w:rFonts w:ascii="Simplified Arabic" w:hAnsi="Simplified Arabic" w:cs="Simplified Arabic" w:hint="cs"/>
          <w:sz w:val="28"/>
          <w:szCs w:val="28"/>
          <w:rtl/>
          <w:lang w:val="en-GB"/>
        </w:rPr>
        <w:t>من جديد</w:t>
      </w:r>
      <w:r w:rsidR="00A9006E">
        <w:rPr>
          <w:rFonts w:ascii="Simplified Arabic" w:hAnsi="Simplified Arabic" w:cs="Simplified Arabic" w:hint="cs"/>
          <w:sz w:val="28"/>
          <w:szCs w:val="28"/>
          <w:rtl/>
          <w:lang w:val="en-GB"/>
        </w:rPr>
        <w:t xml:space="preserve">. ذلك بأنّ كِلاهما </w:t>
      </w:r>
      <w:r w:rsidR="00A9006E">
        <w:rPr>
          <w:rFonts w:ascii="Simplified Arabic" w:hAnsi="Simplified Arabic" w:cs="Simplified Arabic"/>
          <w:sz w:val="28"/>
          <w:szCs w:val="28"/>
          <w:rtl/>
          <w:lang w:val="en-GB"/>
        </w:rPr>
        <w:t>«</w:t>
      </w:r>
      <w:r w:rsidR="00A9006E">
        <w:rPr>
          <w:rFonts w:ascii="Simplified Arabic" w:hAnsi="Simplified Arabic" w:cs="Simplified Arabic" w:hint="cs"/>
          <w:sz w:val="28"/>
          <w:szCs w:val="28"/>
          <w:rtl/>
          <w:lang w:val="en-GB"/>
        </w:rPr>
        <w:t xml:space="preserve"> يشتركان كلٌّ على نح</w:t>
      </w:r>
      <w:r w:rsidR="00C85D26">
        <w:rPr>
          <w:rFonts w:ascii="Simplified Arabic" w:hAnsi="Simplified Arabic" w:cs="Simplified Arabic" w:hint="cs"/>
          <w:sz w:val="28"/>
          <w:szCs w:val="28"/>
          <w:rtl/>
          <w:lang w:val="en-GB"/>
        </w:rPr>
        <w:t>وٍ خاصّ، في كهنوت المسيح الواحد</w:t>
      </w:r>
      <w:r w:rsidR="00A9006E">
        <w:rPr>
          <w:rFonts w:ascii="Simplified Arabic" w:hAnsi="Simplified Arabic" w:cs="Simplified Arabic"/>
          <w:sz w:val="28"/>
          <w:szCs w:val="28"/>
          <w:rtl/>
          <w:lang w:val="en-GB"/>
        </w:rPr>
        <w:t>»</w:t>
      </w:r>
      <w:r w:rsidR="00A9006E">
        <w:rPr>
          <w:rFonts w:ascii="Simplified Arabic" w:hAnsi="Simplified Arabic" w:cs="Simplified Arabic" w:hint="cs"/>
          <w:sz w:val="28"/>
          <w:szCs w:val="28"/>
          <w:rtl/>
          <w:lang w:val="en-GB"/>
        </w:rPr>
        <w:t xml:space="preserve"> (</w:t>
      </w:r>
      <w:r w:rsidR="009C7D81">
        <w:rPr>
          <w:rFonts w:ascii="Simplified Arabic" w:hAnsi="Simplified Arabic" w:cs="Simplified Arabic"/>
          <w:sz w:val="28"/>
          <w:szCs w:val="28"/>
          <w:rtl/>
          <w:lang w:val="fr-FR" w:bidi="ar-LB"/>
        </w:rPr>
        <w:t>«</w:t>
      </w:r>
      <w:r w:rsidR="007F5017">
        <w:rPr>
          <w:rFonts w:ascii="Simplified Arabic" w:hAnsi="Simplified Arabic" w:cs="Simplified Arabic" w:hint="cs"/>
          <w:sz w:val="28"/>
          <w:szCs w:val="28"/>
          <w:rtl/>
          <w:lang w:val="fr-FR" w:bidi="ar-LB"/>
        </w:rPr>
        <w:t xml:space="preserve"> الكنيسة</w:t>
      </w:r>
      <w:r w:rsidR="009C7D81">
        <w:rPr>
          <w:rFonts w:ascii="Simplified Arabic" w:hAnsi="Simplified Arabic" w:cs="Simplified Arabic" w:hint="cs"/>
          <w:sz w:val="28"/>
          <w:szCs w:val="28"/>
          <w:rtl/>
          <w:lang w:val="fr-FR" w:bidi="ar-LB"/>
        </w:rPr>
        <w:t xml:space="preserve"> </w:t>
      </w:r>
      <w:r w:rsidR="009C7D81">
        <w:rPr>
          <w:rFonts w:ascii="Simplified Arabic" w:hAnsi="Simplified Arabic" w:cs="Simplified Arabic"/>
          <w:sz w:val="28"/>
          <w:szCs w:val="28"/>
          <w:rtl/>
          <w:lang w:val="fr-FR" w:bidi="ar-LB"/>
        </w:rPr>
        <w:t>»</w:t>
      </w:r>
      <w:r w:rsidR="00A9006E">
        <w:rPr>
          <w:rFonts w:ascii="Simplified Arabic" w:hAnsi="Simplified Arabic" w:cs="Simplified Arabic" w:hint="cs"/>
          <w:sz w:val="28"/>
          <w:szCs w:val="28"/>
          <w:rtl/>
          <w:lang w:val="en-GB"/>
        </w:rPr>
        <w:t xml:space="preserve"> 10). فليس هناك من تعارض أو تنافس بين </w:t>
      </w:r>
      <w:r w:rsidR="00F826E8">
        <w:rPr>
          <w:rFonts w:ascii="Simplified Arabic" w:hAnsi="Simplified Arabic" w:cs="Simplified Arabic" w:hint="cs"/>
          <w:sz w:val="28"/>
          <w:szCs w:val="28"/>
          <w:rtl/>
          <w:lang w:val="en-GB"/>
        </w:rPr>
        <w:t>الإثنين</w:t>
      </w:r>
      <w:r w:rsidR="007A261E" w:rsidRPr="007A261E">
        <w:rPr>
          <w:rFonts w:ascii="Simplified Arabic" w:hAnsi="Simplified Arabic" w:cs="Simplified Arabic" w:hint="cs"/>
          <w:sz w:val="28"/>
          <w:szCs w:val="28"/>
          <w:rtl/>
          <w:lang w:val="en-GB"/>
        </w:rPr>
        <w:t xml:space="preserve"> </w:t>
      </w:r>
      <w:r w:rsidR="007A261E">
        <w:rPr>
          <w:rFonts w:ascii="Simplified Arabic" w:hAnsi="Simplified Arabic" w:cs="Simplified Arabic" w:hint="cs"/>
          <w:sz w:val="28"/>
          <w:szCs w:val="28"/>
          <w:rtl/>
          <w:lang w:val="en-GB"/>
        </w:rPr>
        <w:t>على الأرض</w:t>
      </w:r>
      <w:r w:rsidR="00F826E8">
        <w:rPr>
          <w:rFonts w:ascii="Simplified Arabic" w:hAnsi="Simplified Arabic" w:cs="Simplified Arabic" w:hint="cs"/>
          <w:sz w:val="28"/>
          <w:szCs w:val="28"/>
          <w:rtl/>
          <w:lang w:val="en-GB"/>
        </w:rPr>
        <w:t>. لذا</w:t>
      </w:r>
      <w:r w:rsidR="007A261E">
        <w:rPr>
          <w:rFonts w:ascii="Simplified Arabic" w:hAnsi="Simplified Arabic" w:cs="Simplified Arabic" w:hint="cs"/>
          <w:sz w:val="28"/>
          <w:szCs w:val="28"/>
          <w:rtl/>
          <w:lang w:val="en-GB"/>
        </w:rPr>
        <w:t>،</w:t>
      </w:r>
      <w:r w:rsidR="00F826E8">
        <w:rPr>
          <w:rFonts w:ascii="Simplified Arabic" w:hAnsi="Simplified Arabic" w:cs="Simplified Arabic" w:hint="cs"/>
          <w:sz w:val="28"/>
          <w:szCs w:val="28"/>
          <w:rtl/>
          <w:lang w:val="en-GB"/>
        </w:rPr>
        <w:t xml:space="preserve"> ينبغي الإقرار بتكامله</w:t>
      </w:r>
      <w:r w:rsidR="00BD7A9C">
        <w:rPr>
          <w:rFonts w:ascii="Simplified Arabic" w:hAnsi="Simplified Arabic" w:cs="Simplified Arabic" w:hint="cs"/>
          <w:sz w:val="28"/>
          <w:szCs w:val="28"/>
          <w:rtl/>
          <w:lang w:val="en-GB"/>
        </w:rPr>
        <w:t>ما ؛</w:t>
      </w:r>
    </w:p>
    <w:p w14:paraId="67C54821" w14:textId="4ECBEACB" w:rsidR="00847534" w:rsidRDefault="00A9006E" w:rsidP="007E53F5">
      <w:pPr>
        <w:pStyle w:val="03TITOLETTOparagrafo"/>
        <w:numPr>
          <w:ilvl w:val="0"/>
          <w:numId w:val="26"/>
        </w:numPr>
        <w:bidi/>
        <w:spacing w:before="120" w:after="0"/>
        <w:ind w:left="567" w:hanging="357"/>
        <w:jc w:val="both"/>
        <w:rPr>
          <w:rFonts w:ascii="Simplified Arabic" w:hAnsi="Simplified Arabic" w:cs="Simplified Arabic"/>
          <w:sz w:val="28"/>
          <w:szCs w:val="28"/>
          <w:rtl/>
          <w:lang w:val="en-GB" w:bidi="ar-LB"/>
        </w:rPr>
      </w:pPr>
      <w:r w:rsidRPr="002D6CE8">
        <w:rPr>
          <w:rFonts w:ascii="Simplified Arabic" w:hAnsi="Simplified Arabic" w:cs="Simplified Arabic" w:hint="cs"/>
          <w:sz w:val="28"/>
          <w:szCs w:val="28"/>
          <w:rtl/>
          <w:lang w:val="en-GB"/>
        </w:rPr>
        <w:t xml:space="preserve"> </w:t>
      </w:r>
      <w:r w:rsidR="002D6CE8" w:rsidRPr="002D6CE8">
        <w:rPr>
          <w:rFonts w:ascii="Simplified Arabic" w:hAnsi="Simplified Arabic" w:cs="Simplified Arabic" w:hint="cs"/>
          <w:sz w:val="28"/>
          <w:szCs w:val="28"/>
          <w:rtl/>
          <w:lang w:val="en-GB" w:bidi="ar-LB"/>
        </w:rPr>
        <w:t>تُعبّ</w:t>
      </w:r>
      <w:r w:rsidR="007414A0">
        <w:rPr>
          <w:rFonts w:ascii="Simplified Arabic" w:hAnsi="Simplified Arabic" w:cs="Simplified Arabic" w:hint="cs"/>
          <w:sz w:val="28"/>
          <w:szCs w:val="28"/>
          <w:rtl/>
          <w:lang w:val="en-GB" w:bidi="ar-LB"/>
        </w:rPr>
        <w:t>ِ</w:t>
      </w:r>
      <w:r w:rsidR="002D6CE8" w:rsidRPr="002D6CE8">
        <w:rPr>
          <w:rFonts w:ascii="Simplified Arabic" w:hAnsi="Simplified Arabic" w:cs="Simplified Arabic" w:hint="cs"/>
          <w:sz w:val="28"/>
          <w:szCs w:val="28"/>
          <w:rtl/>
          <w:lang w:val="en-GB" w:bidi="ar-LB"/>
        </w:rPr>
        <w:t>ر</w:t>
      </w:r>
      <w:r w:rsidR="002D6CE8">
        <w:rPr>
          <w:rFonts w:ascii="Simplified Arabic" w:hAnsi="Simplified Arabic" w:cs="Simplified Arabic" w:hint="cs"/>
          <w:sz w:val="28"/>
          <w:szCs w:val="28"/>
          <w:rtl/>
          <w:lang w:val="en-GB" w:bidi="ar-LB"/>
        </w:rPr>
        <w:t xml:space="preserve"> </w:t>
      </w:r>
      <w:r w:rsidR="00C85D26">
        <w:rPr>
          <w:rFonts w:ascii="Simplified Arabic" w:hAnsi="Simplified Arabic" w:cs="Simplified Arabic" w:hint="cs"/>
          <w:sz w:val="28"/>
          <w:szCs w:val="28"/>
          <w:rtl/>
          <w:lang w:val="en-GB"/>
        </w:rPr>
        <w:t>الجمعيّات</w:t>
      </w:r>
      <w:r w:rsidR="002D6CE8">
        <w:rPr>
          <w:rFonts w:ascii="Simplified Arabic" w:hAnsi="Simplified Arabic" w:cs="Simplified Arabic" w:hint="cs"/>
          <w:sz w:val="28"/>
          <w:szCs w:val="28"/>
          <w:rtl/>
          <w:lang w:val="en-GB" w:bidi="ar-LB"/>
        </w:rPr>
        <w:t xml:space="preserve"> ال</w:t>
      </w:r>
      <w:r w:rsidR="00BD7A9C">
        <w:rPr>
          <w:rFonts w:ascii="Simplified Arabic" w:hAnsi="Simplified Arabic" w:cs="Simplified Arabic" w:hint="cs"/>
          <w:sz w:val="28"/>
          <w:szCs w:val="28"/>
          <w:rtl/>
          <w:lang w:val="en-GB" w:bidi="ar-LB"/>
        </w:rPr>
        <w:t>قاريّة عن تقديرها الواضح لموهبة</w:t>
      </w:r>
      <w:r w:rsidR="002D6CE8">
        <w:rPr>
          <w:rFonts w:ascii="Simplified Arabic" w:hAnsi="Simplified Arabic" w:cs="Simplified Arabic" w:hint="cs"/>
          <w:sz w:val="28"/>
          <w:szCs w:val="28"/>
          <w:rtl/>
          <w:lang w:val="en-GB" w:bidi="ar-LB"/>
        </w:rPr>
        <w:t xml:space="preserve"> </w:t>
      </w:r>
      <w:r w:rsidR="006F1341">
        <w:rPr>
          <w:rFonts w:ascii="Simplified Arabic" w:hAnsi="Simplified Arabic" w:cs="Simplified Arabic" w:hint="cs"/>
          <w:sz w:val="28"/>
          <w:szCs w:val="28"/>
          <w:rtl/>
          <w:lang w:val="en-GB" w:bidi="ar-LB"/>
        </w:rPr>
        <w:t>الخدمة ال</w:t>
      </w:r>
      <w:r w:rsidR="002D6CE8">
        <w:rPr>
          <w:rFonts w:ascii="Simplified Arabic" w:hAnsi="Simplified Arabic" w:cs="Simplified Arabic" w:hint="cs"/>
          <w:sz w:val="28"/>
          <w:szCs w:val="28"/>
          <w:rtl/>
          <w:lang w:val="en-GB" w:bidi="ar-LB"/>
        </w:rPr>
        <w:t>كهنوت</w:t>
      </w:r>
      <w:r w:rsidR="006F1341">
        <w:rPr>
          <w:rFonts w:ascii="Simplified Arabic" w:hAnsi="Simplified Arabic" w:cs="Simplified Arabic" w:hint="cs"/>
          <w:sz w:val="28"/>
          <w:szCs w:val="28"/>
          <w:rtl/>
          <w:lang w:val="en-GB" w:bidi="ar-LB"/>
        </w:rPr>
        <w:t>يّة</w:t>
      </w:r>
      <w:r w:rsidR="002D6CE8">
        <w:rPr>
          <w:rFonts w:ascii="Simplified Arabic" w:hAnsi="Simplified Arabic" w:cs="Simplified Arabic" w:hint="cs"/>
          <w:sz w:val="28"/>
          <w:szCs w:val="28"/>
          <w:rtl/>
          <w:lang w:val="en-GB" w:bidi="ar-LB"/>
        </w:rPr>
        <w:t>، وعن رغبة عميقة، في الوقت عينه، في تجديد</w:t>
      </w:r>
      <w:r w:rsidR="006F1341">
        <w:rPr>
          <w:rFonts w:ascii="Simplified Arabic" w:hAnsi="Simplified Arabic" w:cs="Simplified Arabic" w:hint="cs"/>
          <w:sz w:val="28"/>
          <w:szCs w:val="28"/>
          <w:rtl/>
          <w:lang w:val="en-GB" w:bidi="ar-LB"/>
        </w:rPr>
        <w:t xml:space="preserve">ها من خلال رؤية </w:t>
      </w:r>
      <w:r w:rsidR="008B5B56">
        <w:rPr>
          <w:rFonts w:ascii="Simplified Arabic" w:hAnsi="Simplified Arabic" w:cs="Simplified Arabic" w:hint="cs"/>
          <w:sz w:val="28"/>
          <w:szCs w:val="28"/>
          <w:rtl/>
          <w:lang w:val="en-GB" w:bidi="ar-LB"/>
        </w:rPr>
        <w:t>سينودوس</w:t>
      </w:r>
      <w:r w:rsidR="006F1341">
        <w:rPr>
          <w:rFonts w:ascii="Simplified Arabic" w:hAnsi="Simplified Arabic" w:cs="Simplified Arabic" w:hint="cs"/>
          <w:sz w:val="28"/>
          <w:szCs w:val="28"/>
          <w:rtl/>
          <w:lang w:val="en-GB" w:bidi="ar-LB"/>
        </w:rPr>
        <w:t xml:space="preserve">يّة. وتُشير </w:t>
      </w:r>
      <w:r w:rsidR="00C85D26">
        <w:rPr>
          <w:rFonts w:ascii="Simplified Arabic" w:hAnsi="Simplified Arabic" w:cs="Simplified Arabic" w:hint="cs"/>
          <w:sz w:val="28"/>
          <w:szCs w:val="28"/>
          <w:rtl/>
          <w:lang w:val="en-GB"/>
        </w:rPr>
        <w:t>الجمعيّات</w:t>
      </w:r>
      <w:r w:rsidR="006F1341">
        <w:rPr>
          <w:rFonts w:ascii="Simplified Arabic" w:hAnsi="Simplified Arabic" w:cs="Simplified Arabic" w:hint="cs"/>
          <w:sz w:val="28"/>
          <w:szCs w:val="28"/>
          <w:rtl/>
          <w:lang w:val="en-GB" w:bidi="ar-LB"/>
        </w:rPr>
        <w:t xml:space="preserve"> أيضًا إلى</w:t>
      </w:r>
      <w:r w:rsidR="00BD7A9C">
        <w:rPr>
          <w:rFonts w:ascii="Simplified Arabic" w:hAnsi="Simplified Arabic" w:cs="Simplified Arabic" w:hint="cs"/>
          <w:sz w:val="28"/>
          <w:szCs w:val="28"/>
          <w:rtl/>
          <w:lang w:val="en-GB" w:bidi="ar-LB"/>
        </w:rPr>
        <w:t xml:space="preserve"> صعوبة إشراك بعض الكهنة في المسار ال</w:t>
      </w:r>
      <w:r w:rsidR="008B5B56">
        <w:rPr>
          <w:rFonts w:ascii="Simplified Arabic" w:hAnsi="Simplified Arabic" w:cs="Simplified Arabic" w:hint="cs"/>
          <w:sz w:val="28"/>
          <w:szCs w:val="28"/>
          <w:rtl/>
          <w:lang w:val="en-GB" w:bidi="ar-LB"/>
        </w:rPr>
        <w:t>سينودوس</w:t>
      </w:r>
      <w:r w:rsidR="00BD7A9C">
        <w:rPr>
          <w:rFonts w:ascii="Simplified Arabic" w:hAnsi="Simplified Arabic" w:cs="Simplified Arabic" w:hint="cs"/>
          <w:sz w:val="28"/>
          <w:szCs w:val="28"/>
          <w:rtl/>
          <w:lang w:val="en-GB" w:bidi="ar-LB"/>
        </w:rPr>
        <w:t>يّ، ولاحظت</w:t>
      </w:r>
      <w:r w:rsidR="006F1341">
        <w:rPr>
          <w:rFonts w:ascii="Simplified Arabic" w:hAnsi="Simplified Arabic" w:cs="Simplified Arabic" w:hint="cs"/>
          <w:sz w:val="28"/>
          <w:szCs w:val="28"/>
          <w:rtl/>
          <w:lang w:val="en-GB" w:bidi="ar-LB"/>
        </w:rPr>
        <w:t xml:space="preserve"> القلق ال</w:t>
      </w:r>
      <w:r w:rsidR="00BD7A9C">
        <w:rPr>
          <w:rFonts w:ascii="Simplified Arabic" w:hAnsi="Simplified Arabic" w:cs="Simplified Arabic" w:hint="cs"/>
          <w:sz w:val="28"/>
          <w:szCs w:val="28"/>
          <w:rtl/>
          <w:lang w:val="en-GB" w:bidi="ar-LB"/>
        </w:rPr>
        <w:t xml:space="preserve">سائد الذي ينتاب الكهنة الذين يُكافحون لمواجهة تحدّيات عصرنا، </w:t>
      </w:r>
      <w:r w:rsidR="006817EC">
        <w:rPr>
          <w:rFonts w:ascii="Simplified Arabic" w:hAnsi="Simplified Arabic" w:cs="Simplified Arabic" w:hint="cs"/>
          <w:sz w:val="28"/>
          <w:szCs w:val="28"/>
          <w:rtl/>
          <w:lang w:val="en-GB" w:bidi="ar-LB"/>
        </w:rPr>
        <w:t>فَهُم إمّا</w:t>
      </w:r>
      <w:r w:rsidR="00BD7A9C">
        <w:rPr>
          <w:rFonts w:ascii="Simplified Arabic" w:hAnsi="Simplified Arabic" w:cs="Simplified Arabic" w:hint="cs"/>
          <w:sz w:val="28"/>
          <w:szCs w:val="28"/>
          <w:rtl/>
          <w:lang w:val="en-GB" w:bidi="ar-LB"/>
        </w:rPr>
        <w:t xml:space="preserve"> بعيدون عن حياة الناس وحاجاتهم أو يركّزون على ليترجيّا الأسرار ونطاقها فحسب. وعبّرت ا</w:t>
      </w:r>
      <w:r w:rsidR="007414A0">
        <w:rPr>
          <w:rFonts w:ascii="Simplified Arabic" w:hAnsi="Simplified Arabic" w:cs="Simplified Arabic" w:hint="cs"/>
          <w:sz w:val="28"/>
          <w:szCs w:val="28"/>
          <w:rtl/>
          <w:lang w:val="en-GB" w:bidi="ar-LB"/>
        </w:rPr>
        <w:t>لجمعيّات</w:t>
      </w:r>
      <w:r w:rsidR="00BD7A9C">
        <w:rPr>
          <w:rFonts w:ascii="Simplified Arabic" w:hAnsi="Simplified Arabic" w:cs="Simplified Arabic" w:hint="cs"/>
          <w:sz w:val="28"/>
          <w:szCs w:val="28"/>
          <w:rtl/>
          <w:lang w:val="en-GB" w:bidi="ar-LB"/>
        </w:rPr>
        <w:t xml:space="preserve"> أيضًا عن قلق الكهنة الذين يختبرون الوحدة وشدّدت على ضرورة حاجاتهم إلى الاهتمام والصداقة والدَّعم</w:t>
      </w:r>
      <w:bookmarkEnd w:id="1"/>
      <w:r w:rsidR="00BD7A9C">
        <w:rPr>
          <w:rFonts w:ascii="Simplified Arabic" w:hAnsi="Simplified Arabic" w:cs="Simplified Arabic" w:hint="cs"/>
          <w:sz w:val="28"/>
          <w:szCs w:val="28"/>
          <w:rtl/>
          <w:lang w:val="en-GB" w:bidi="ar-LB"/>
        </w:rPr>
        <w:t xml:space="preserve"> ؛</w:t>
      </w:r>
      <w:r w:rsidR="002028CD">
        <w:rPr>
          <w:rFonts w:ascii="Simplified Arabic" w:hAnsi="Simplified Arabic" w:cs="Simplified Arabic" w:hint="cs"/>
          <w:sz w:val="28"/>
          <w:szCs w:val="28"/>
          <w:rtl/>
          <w:lang w:val="en-GB" w:bidi="ar-LB"/>
        </w:rPr>
        <w:t xml:space="preserve"> </w:t>
      </w:r>
    </w:p>
    <w:p w14:paraId="166D1A45" w14:textId="689F63FA" w:rsidR="00D04AAF" w:rsidRPr="00D04AAF" w:rsidRDefault="006817EC" w:rsidP="007E53F5">
      <w:pPr>
        <w:pStyle w:val="01TESTOARTICOLO"/>
        <w:numPr>
          <w:ilvl w:val="0"/>
          <w:numId w:val="26"/>
        </w:numPr>
        <w:bidi/>
        <w:spacing w:before="120" w:after="0"/>
        <w:ind w:left="567" w:hanging="357"/>
        <w:rPr>
          <w:rFonts w:ascii="Simplified Arabic" w:hAnsi="Simplified Arabic" w:cs="Simplified Arabic"/>
          <w:lang w:val="en-GB" w:bidi="ar-LB"/>
        </w:rPr>
      </w:pPr>
      <w:r w:rsidRPr="00C81D1D">
        <w:rPr>
          <w:rFonts w:ascii="Simplified Arabic" w:hAnsi="Simplified Arabic" w:cs="Simplified Arabic"/>
          <w:sz w:val="28"/>
          <w:szCs w:val="28"/>
          <w:rtl/>
          <w:lang w:val="en-GB" w:bidi="ar-LB"/>
        </w:rPr>
        <w:t>يُعلّ</w:t>
      </w:r>
      <w:r w:rsidR="00C81D1D" w:rsidRPr="00C81D1D">
        <w:rPr>
          <w:rFonts w:ascii="Simplified Arabic" w:hAnsi="Simplified Arabic" w:cs="Simplified Arabic"/>
          <w:sz w:val="28"/>
          <w:szCs w:val="28"/>
          <w:rtl/>
          <w:lang w:val="en-GB" w:bidi="ar-LB"/>
        </w:rPr>
        <w:t>م المجمع الفاتيكانيّ الثاني أنّ</w:t>
      </w:r>
      <w:r w:rsidR="00C81D1D" w:rsidRPr="00C81D1D">
        <w:rPr>
          <w:rFonts w:ascii="Simplified Arabic" w:hAnsi="Simplified Arabic" w:cs="Simplified Arabic"/>
          <w:sz w:val="28"/>
          <w:szCs w:val="28"/>
          <w:rtl/>
          <w:lang w:val="fr-FR" w:bidi="ar-LB"/>
        </w:rPr>
        <w:t xml:space="preserve"> « </w:t>
      </w:r>
      <w:r w:rsidR="00EF3A5C" w:rsidRPr="00EF3A5C">
        <w:rPr>
          <w:rFonts w:ascii="Simplified Arabic" w:hAnsi="Simplified Arabic" w:cs="Simplified Arabic"/>
          <w:color w:val="000000"/>
          <w:sz w:val="28"/>
          <w:szCs w:val="28"/>
          <w:rtl/>
        </w:rPr>
        <w:t>ممارسةُ الخدمةِ الكنسيّة، التي وضعها الله، على رُتَبٍ متنوّعةٍ، بين مَنْ يسمُّونهم، منذ القديم، أساقفةً وكهنةً وشمامسةً</w:t>
      </w:r>
      <w:r w:rsidR="00EF3A5C">
        <w:rPr>
          <w:rFonts w:ascii="Simplified Arabic" w:hAnsi="Simplified Arabic" w:cs="Simplified Arabic"/>
          <w:sz w:val="28"/>
          <w:szCs w:val="28"/>
          <w:rtl/>
          <w:lang w:val="fr-FR" w:bidi="ar-LB"/>
        </w:rPr>
        <w:t xml:space="preserve"> </w:t>
      </w:r>
      <w:r w:rsidR="009C7D81">
        <w:rPr>
          <w:rFonts w:ascii="Simplified Arabic" w:hAnsi="Simplified Arabic" w:cs="Simplified Arabic"/>
          <w:sz w:val="28"/>
          <w:szCs w:val="28"/>
          <w:rtl/>
          <w:lang w:val="fr-FR" w:bidi="ar-LB"/>
        </w:rPr>
        <w:t>»</w:t>
      </w:r>
      <w:r w:rsidR="002028CD">
        <w:rPr>
          <w:rFonts w:ascii="Simplified Arabic" w:hAnsi="Simplified Arabic" w:cs="Simplified Arabic" w:hint="cs"/>
          <w:sz w:val="28"/>
          <w:szCs w:val="28"/>
          <w:rtl/>
          <w:lang w:val="fr-FR" w:bidi="ar-LB"/>
        </w:rPr>
        <w:t xml:space="preserve"> </w:t>
      </w:r>
      <w:r w:rsidR="009C7D81">
        <w:rPr>
          <w:rFonts w:ascii="Simplified Arabic" w:hAnsi="Simplified Arabic" w:cs="Simplified Arabic" w:hint="cs"/>
          <w:sz w:val="28"/>
          <w:szCs w:val="28"/>
          <w:rtl/>
          <w:lang w:val="fr-FR" w:bidi="ar-LB"/>
        </w:rPr>
        <w:t>(</w:t>
      </w:r>
      <w:r w:rsidR="009C7D81">
        <w:rPr>
          <w:rFonts w:ascii="Simplified Arabic" w:hAnsi="Simplified Arabic" w:cs="Simplified Arabic"/>
          <w:sz w:val="28"/>
          <w:szCs w:val="28"/>
          <w:rtl/>
          <w:lang w:val="fr-FR" w:bidi="ar-LB"/>
        </w:rPr>
        <w:t>«</w:t>
      </w:r>
      <w:r w:rsidR="009C7D81">
        <w:rPr>
          <w:rFonts w:ascii="Simplified Arabic" w:hAnsi="Simplified Arabic" w:cs="Simplified Arabic" w:hint="cs"/>
          <w:sz w:val="28"/>
          <w:szCs w:val="28"/>
          <w:rtl/>
          <w:lang w:val="fr-FR" w:bidi="ar-LB"/>
        </w:rPr>
        <w:t xml:space="preserve"> </w:t>
      </w:r>
      <w:r w:rsidR="007F5017">
        <w:rPr>
          <w:rFonts w:ascii="Simplified Arabic" w:hAnsi="Simplified Arabic" w:cs="Simplified Arabic" w:hint="cs"/>
          <w:sz w:val="28"/>
          <w:szCs w:val="28"/>
          <w:rtl/>
          <w:lang w:val="fr-FR" w:bidi="ar-LB"/>
        </w:rPr>
        <w:t>الكنيسة</w:t>
      </w:r>
      <w:r w:rsidR="009C7D81">
        <w:rPr>
          <w:rFonts w:ascii="Simplified Arabic" w:hAnsi="Simplified Arabic" w:cs="Simplified Arabic" w:hint="cs"/>
          <w:sz w:val="28"/>
          <w:szCs w:val="28"/>
          <w:rtl/>
          <w:lang w:val="fr-FR" w:bidi="ar-LB"/>
        </w:rPr>
        <w:t xml:space="preserve"> </w:t>
      </w:r>
      <w:r w:rsidR="009C7D81">
        <w:rPr>
          <w:rFonts w:ascii="Simplified Arabic" w:hAnsi="Simplified Arabic" w:cs="Simplified Arabic"/>
          <w:sz w:val="28"/>
          <w:szCs w:val="28"/>
          <w:rtl/>
          <w:lang w:val="fr-FR" w:bidi="ar-LB"/>
        </w:rPr>
        <w:t>»</w:t>
      </w:r>
      <w:r w:rsidR="00C81D1D" w:rsidRPr="00C81D1D">
        <w:rPr>
          <w:rFonts w:ascii="Simplified Arabic" w:hAnsi="Simplified Arabic" w:cs="Simplified Arabic"/>
          <w:sz w:val="28"/>
          <w:szCs w:val="28"/>
          <w:rtl/>
          <w:lang w:val="fr-FR" w:bidi="ar-LB"/>
        </w:rPr>
        <w:t xml:space="preserve"> 28).</w:t>
      </w:r>
      <w:r w:rsidR="00C81D1D">
        <w:rPr>
          <w:rFonts w:ascii="Simplified Arabic" w:hAnsi="Simplified Arabic" w:cs="Simplified Arabic" w:hint="cs"/>
          <w:sz w:val="28"/>
          <w:szCs w:val="28"/>
          <w:rtl/>
          <w:lang w:val="fr-FR" w:bidi="ar-LB"/>
        </w:rPr>
        <w:t xml:space="preserve"> </w:t>
      </w:r>
      <w:r w:rsidR="001860F0">
        <w:rPr>
          <w:rFonts w:ascii="Simplified Arabic" w:hAnsi="Simplified Arabic" w:cs="Simplified Arabic" w:hint="cs"/>
          <w:sz w:val="28"/>
          <w:szCs w:val="28"/>
          <w:rtl/>
          <w:lang w:val="fr-FR" w:bidi="ar-LB"/>
        </w:rPr>
        <w:t xml:space="preserve">ويبرُز </w:t>
      </w:r>
      <w:r w:rsidR="00C81D1D">
        <w:rPr>
          <w:rFonts w:ascii="Simplified Arabic" w:hAnsi="Simplified Arabic" w:cs="Simplified Arabic" w:hint="cs"/>
          <w:sz w:val="28"/>
          <w:szCs w:val="28"/>
          <w:rtl/>
          <w:lang w:val="fr-FR" w:bidi="ar-LB"/>
        </w:rPr>
        <w:t xml:space="preserve">المطلب </w:t>
      </w:r>
      <w:r w:rsidR="001860F0">
        <w:rPr>
          <w:rFonts w:ascii="Simplified Arabic" w:hAnsi="Simplified Arabic" w:cs="Simplified Arabic" w:hint="cs"/>
          <w:sz w:val="28"/>
          <w:szCs w:val="28"/>
          <w:rtl/>
          <w:lang w:val="fr-FR" w:bidi="ar-LB"/>
        </w:rPr>
        <w:t xml:space="preserve">من </w:t>
      </w:r>
      <w:r w:rsidR="00C85D26">
        <w:rPr>
          <w:rFonts w:ascii="Simplified Arabic" w:hAnsi="Simplified Arabic" w:cs="Simplified Arabic" w:hint="cs"/>
          <w:sz w:val="28"/>
          <w:szCs w:val="28"/>
          <w:rtl/>
          <w:lang w:val="en-GB" w:bidi="ar-LB"/>
        </w:rPr>
        <w:t>ا</w:t>
      </w:r>
      <w:r w:rsidR="00C85D26">
        <w:rPr>
          <w:rFonts w:ascii="Simplified Arabic" w:hAnsi="Simplified Arabic" w:cs="Simplified Arabic" w:hint="cs"/>
          <w:sz w:val="28"/>
          <w:szCs w:val="28"/>
          <w:rtl/>
          <w:lang w:val="en-GB"/>
        </w:rPr>
        <w:t>لجمعيّات</w:t>
      </w:r>
      <w:r w:rsidR="001860F0">
        <w:rPr>
          <w:rFonts w:ascii="Simplified Arabic" w:hAnsi="Simplified Arabic" w:cs="Simplified Arabic" w:hint="cs"/>
          <w:sz w:val="28"/>
          <w:szCs w:val="28"/>
          <w:rtl/>
          <w:lang w:val="fr-FR" w:bidi="ar-LB"/>
        </w:rPr>
        <w:t xml:space="preserve"> القاريّة </w:t>
      </w:r>
      <w:r w:rsidR="00C81D1D">
        <w:rPr>
          <w:rFonts w:ascii="Simplified Arabic" w:hAnsi="Simplified Arabic" w:cs="Simplified Arabic" w:hint="cs"/>
          <w:sz w:val="28"/>
          <w:szCs w:val="28"/>
          <w:rtl/>
          <w:lang w:val="fr-FR" w:bidi="ar-LB"/>
        </w:rPr>
        <w:t>بأن تكون الخدمة الكهنوتيّة للجميع، في تنوّع مهماها، شهادة</w:t>
      </w:r>
      <w:r w:rsidR="001860F0">
        <w:rPr>
          <w:rFonts w:ascii="Simplified Arabic" w:hAnsi="Simplified Arabic" w:cs="Simplified Arabic" w:hint="cs"/>
          <w:sz w:val="28"/>
          <w:szCs w:val="28"/>
          <w:rtl/>
          <w:lang w:val="fr-FR" w:bidi="ar-LB"/>
        </w:rPr>
        <w:t>ً</w:t>
      </w:r>
      <w:r w:rsidR="00C81D1D">
        <w:rPr>
          <w:rFonts w:ascii="Simplified Arabic" w:hAnsi="Simplified Arabic" w:cs="Simplified Arabic" w:hint="cs"/>
          <w:sz w:val="28"/>
          <w:szCs w:val="28"/>
          <w:rtl/>
          <w:lang w:val="fr-FR" w:bidi="ar-LB"/>
        </w:rPr>
        <w:t xml:space="preserve"> حيّة للشركة والخدمة في منطق</w:t>
      </w:r>
      <w:r w:rsidR="001860F0">
        <w:rPr>
          <w:rFonts w:ascii="Simplified Arabic" w:hAnsi="Simplified Arabic" w:cs="Simplified Arabic" w:hint="cs"/>
          <w:sz w:val="28"/>
          <w:szCs w:val="28"/>
          <w:rtl/>
          <w:lang w:val="fr-FR" w:bidi="ar-LB"/>
        </w:rPr>
        <w:t xml:space="preserve"> الإنجيل ومجانيّته. وتُعبّر </w:t>
      </w:r>
      <w:r w:rsidR="00C85D26">
        <w:rPr>
          <w:rFonts w:ascii="Simplified Arabic" w:hAnsi="Simplified Arabic" w:cs="Simplified Arabic" w:hint="cs"/>
          <w:sz w:val="28"/>
          <w:szCs w:val="28"/>
          <w:rtl/>
          <w:lang w:val="en-GB" w:bidi="ar-LB"/>
        </w:rPr>
        <w:t>ا</w:t>
      </w:r>
      <w:r w:rsidR="00C85D26">
        <w:rPr>
          <w:rFonts w:ascii="Simplified Arabic" w:hAnsi="Simplified Arabic" w:cs="Simplified Arabic" w:hint="cs"/>
          <w:sz w:val="28"/>
          <w:szCs w:val="28"/>
          <w:rtl/>
          <w:lang w:val="en-GB"/>
        </w:rPr>
        <w:t>لجمعيّات</w:t>
      </w:r>
      <w:r w:rsidR="001860F0">
        <w:rPr>
          <w:rFonts w:ascii="Simplified Arabic" w:hAnsi="Simplified Arabic" w:cs="Simplified Arabic" w:hint="cs"/>
          <w:sz w:val="28"/>
          <w:szCs w:val="28"/>
          <w:rtl/>
          <w:lang w:val="fr-FR" w:bidi="ar-LB"/>
        </w:rPr>
        <w:t xml:space="preserve"> عن رغبتها في أن يُمارس الاساقفة والكهنة </w:t>
      </w:r>
      <w:r w:rsidR="001860F0">
        <w:rPr>
          <w:rFonts w:ascii="Simplified Arabic" w:hAnsi="Simplified Arabic" w:cs="Simplified Arabic" w:hint="cs"/>
          <w:sz w:val="28"/>
          <w:szCs w:val="28"/>
          <w:rtl/>
          <w:lang w:val="fr-FR" w:bidi="ar-LB"/>
        </w:rPr>
        <w:lastRenderedPageBreak/>
        <w:t xml:space="preserve">والشمامسة خدمتهم في الإدارة والوحدة بأسلوب </w:t>
      </w:r>
      <w:r w:rsidR="008B5B56">
        <w:rPr>
          <w:rFonts w:ascii="Simplified Arabic" w:hAnsi="Simplified Arabic" w:cs="Simplified Arabic" w:hint="cs"/>
          <w:sz w:val="28"/>
          <w:szCs w:val="28"/>
          <w:rtl/>
          <w:lang w:val="fr-FR" w:bidi="ar-LB"/>
        </w:rPr>
        <w:t>سينودوس</w:t>
      </w:r>
      <w:r w:rsidR="001860F0">
        <w:rPr>
          <w:rFonts w:ascii="Simplified Arabic" w:hAnsi="Simplified Arabic" w:cs="Simplified Arabic" w:hint="cs"/>
          <w:sz w:val="28"/>
          <w:szCs w:val="28"/>
          <w:rtl/>
          <w:lang w:val="fr-FR" w:bidi="ar-LB"/>
        </w:rPr>
        <w:t>يّ. ويشمل ذلك تَوقٌ خاصّ إلى الاعتراف بالهبات والمواهب الحاضرة في الجماعة وتعزيزها، وتشجيع مسارات الاحتضان الجماعيّ للرسالة ومرافقتها، والسعي إلى اتّخاذ قرارات تتوافق مع الإنجيل من خلال الإصغاء إلى الروح القدس. ما هو مطلوبٌ أيضًا هو تجديد برامج الإكليريكيّات لتتوجّه أكثر إلى المفهوم ال</w:t>
      </w:r>
      <w:r w:rsidR="008B5B56">
        <w:rPr>
          <w:rFonts w:ascii="Simplified Arabic" w:hAnsi="Simplified Arabic" w:cs="Simplified Arabic" w:hint="cs"/>
          <w:sz w:val="28"/>
          <w:szCs w:val="28"/>
          <w:rtl/>
          <w:lang w:val="fr-FR" w:bidi="ar-LB"/>
        </w:rPr>
        <w:t>سينودوس</w:t>
      </w:r>
      <w:r w:rsidR="00D04AAF">
        <w:rPr>
          <w:rFonts w:ascii="Simplified Arabic" w:hAnsi="Simplified Arabic" w:cs="Simplified Arabic" w:hint="cs"/>
          <w:sz w:val="28"/>
          <w:szCs w:val="28"/>
          <w:rtl/>
          <w:lang w:val="fr-FR" w:bidi="ar-LB"/>
        </w:rPr>
        <w:t>يّ وإلى الاتّصال بشعب الله</w:t>
      </w:r>
      <w:r w:rsidR="001860F0">
        <w:rPr>
          <w:rFonts w:ascii="Simplified Arabic" w:hAnsi="Simplified Arabic" w:cs="Simplified Arabic" w:hint="cs"/>
          <w:sz w:val="28"/>
          <w:szCs w:val="28"/>
          <w:rtl/>
          <w:lang w:val="fr-FR" w:bidi="ar-LB"/>
        </w:rPr>
        <w:t>.</w:t>
      </w:r>
    </w:p>
    <w:p w14:paraId="729586CE" w14:textId="4EBB92D4" w:rsidR="00BA62FF" w:rsidRPr="00BA62FF" w:rsidRDefault="00D04AAF" w:rsidP="007E53F5">
      <w:pPr>
        <w:pStyle w:val="01TESTOARTICOLO"/>
        <w:numPr>
          <w:ilvl w:val="0"/>
          <w:numId w:val="26"/>
        </w:numPr>
        <w:bidi/>
        <w:spacing w:before="120" w:after="0"/>
        <w:ind w:left="567" w:hanging="357"/>
        <w:rPr>
          <w:rFonts w:ascii="Simplified Arabic" w:hAnsi="Simplified Arabic" w:cs="Simplified Arabic"/>
          <w:lang w:val="en-GB" w:bidi="ar-LB"/>
        </w:rPr>
      </w:pPr>
      <w:r>
        <w:rPr>
          <w:rFonts w:ascii="Simplified Arabic" w:hAnsi="Simplified Arabic" w:cs="Simplified Arabic" w:hint="cs"/>
          <w:sz w:val="28"/>
          <w:szCs w:val="28"/>
          <w:rtl/>
          <w:lang w:val="fr-FR" w:bidi="ar-LB"/>
        </w:rPr>
        <w:t>تعرض المرحلة الأولى من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 xml:space="preserve">، من خلال التفكير في وظيفة الكاهن في خدمة حياة المعموديّة، </w:t>
      </w:r>
      <w:r w:rsidRPr="00C85D26">
        <w:rPr>
          <w:rFonts w:ascii="Simplified Arabic" w:hAnsi="Simplified Arabic" w:cs="Simplified Arabic" w:hint="cs"/>
          <w:sz w:val="28"/>
          <w:szCs w:val="28"/>
          <w:rtl/>
          <w:lang w:val="fr-FR" w:bidi="ar-LB"/>
        </w:rPr>
        <w:t xml:space="preserve">هيمنة الإكليروس </w:t>
      </w:r>
      <w:proofErr w:type="spellStart"/>
      <w:r w:rsidR="00BA62FF" w:rsidRPr="007414A0">
        <w:rPr>
          <w:rFonts w:ascii="Garamond" w:hAnsi="Garamond" w:cs="Simplified Arabic"/>
          <w:sz w:val="28"/>
          <w:szCs w:val="28"/>
          <w:lang w:val="fr-FR" w:bidi="ar-LB"/>
        </w:rPr>
        <w:t>clericalism</w:t>
      </w:r>
      <w:proofErr w:type="spellEnd"/>
      <w:r w:rsidR="00BA62FF">
        <w:rPr>
          <w:rFonts w:ascii="Simplified Arabic" w:hAnsi="Simplified Arabic" w:cs="Simplified Arabic" w:hint="cs"/>
          <w:sz w:val="28"/>
          <w:szCs w:val="28"/>
          <w:rtl/>
          <w:lang w:val="fr-FR" w:bidi="ar-LB"/>
        </w:rPr>
        <w:t xml:space="preserve"> ع</w:t>
      </w:r>
      <w:r>
        <w:rPr>
          <w:rFonts w:ascii="Simplified Arabic" w:hAnsi="Simplified Arabic" w:cs="Simplified Arabic" w:hint="cs"/>
          <w:sz w:val="28"/>
          <w:szCs w:val="28"/>
          <w:rtl/>
          <w:lang w:val="fr-FR" w:bidi="ar-LB"/>
        </w:rPr>
        <w:t>لى أنّها</w:t>
      </w:r>
      <w:r w:rsidR="00BA62FF">
        <w:rPr>
          <w:rFonts w:ascii="Simplified Arabic" w:hAnsi="Simplified Arabic" w:cs="Simplified Arabic" w:hint="cs"/>
          <w:sz w:val="28"/>
          <w:szCs w:val="28"/>
          <w:rtl/>
          <w:lang w:val="fr-FR" w:bidi="ar-LB"/>
        </w:rPr>
        <w:t xml:space="preserve"> قوّة تعزل وتفصل</w:t>
      </w:r>
      <w:r>
        <w:rPr>
          <w:rFonts w:ascii="Simplified Arabic" w:hAnsi="Simplified Arabic" w:cs="Simplified Arabic" w:hint="cs"/>
          <w:sz w:val="28"/>
          <w:szCs w:val="28"/>
          <w:rtl/>
          <w:lang w:val="fr-FR" w:bidi="ar-LB"/>
        </w:rPr>
        <w:t xml:space="preserve">، وبالتالي تُضعف طاقات الكنيسة </w:t>
      </w:r>
      <w:r w:rsidR="00BA62FF">
        <w:rPr>
          <w:rFonts w:ascii="Simplified Arabic" w:hAnsi="Simplified Arabic" w:cs="Simplified Arabic" w:hint="cs"/>
          <w:sz w:val="28"/>
          <w:szCs w:val="28"/>
          <w:rtl/>
          <w:lang w:val="fr-FR" w:bidi="ar-LB"/>
        </w:rPr>
        <w:t>الصحيحة وم</w:t>
      </w:r>
      <w:r w:rsidR="00C85D26">
        <w:rPr>
          <w:rFonts w:ascii="Simplified Arabic" w:hAnsi="Simplified Arabic" w:cs="Simplified Arabic" w:hint="cs"/>
          <w:sz w:val="28"/>
          <w:szCs w:val="28"/>
          <w:rtl/>
          <w:lang w:val="fr-FR" w:bidi="ar-LB"/>
        </w:rPr>
        <w:t>ُ</w:t>
      </w:r>
      <w:r w:rsidR="00BA62FF">
        <w:rPr>
          <w:rFonts w:ascii="Simplified Arabic" w:hAnsi="Simplified Arabic" w:cs="Simplified Arabic" w:hint="cs"/>
          <w:sz w:val="28"/>
          <w:szCs w:val="28"/>
          <w:rtl/>
          <w:lang w:val="fr-FR" w:bidi="ar-LB"/>
        </w:rPr>
        <w:t>جمل خدمتها. وتُشير أيضًا إلى أنّ التنشئة هي الوسيلة المميّزة للتغلّب عليها بفعاليّة. لا تقتصر هيمنة الإكليروس على الخدّام المرسومين وحدهم، إنّما هي موجودة في طُرُقٍ مختلفة بين مكوّنات شعب الله بأسره ؛</w:t>
      </w:r>
    </w:p>
    <w:p w14:paraId="6D618073" w14:textId="24605ADC" w:rsidR="00614C81" w:rsidRPr="000B6633" w:rsidRDefault="00BA62FF" w:rsidP="007E53F5">
      <w:pPr>
        <w:pStyle w:val="01TESTOARTICOLO"/>
        <w:numPr>
          <w:ilvl w:val="0"/>
          <w:numId w:val="26"/>
        </w:numPr>
        <w:bidi/>
        <w:spacing w:before="120" w:after="0"/>
        <w:ind w:left="567" w:hanging="357"/>
        <w:rPr>
          <w:rFonts w:ascii="Simplified Arabic" w:hAnsi="Simplified Arabic" w:cs="Simplified Arabic"/>
          <w:lang w:val="en-GB" w:bidi="ar-LB"/>
        </w:rPr>
      </w:pPr>
      <w:r>
        <w:rPr>
          <w:rFonts w:ascii="Simplified Arabic" w:hAnsi="Simplified Arabic" w:cs="Simplified Arabic" w:hint="cs"/>
          <w:sz w:val="28"/>
          <w:szCs w:val="28"/>
          <w:rtl/>
          <w:lang w:val="fr-FR" w:bidi="ar-LB"/>
        </w:rPr>
        <w:t xml:space="preserve">تروي </w:t>
      </w:r>
      <w:r w:rsidR="00C85D26">
        <w:rPr>
          <w:rFonts w:ascii="Simplified Arabic" w:hAnsi="Simplified Arabic" w:cs="Simplified Arabic" w:hint="cs"/>
          <w:sz w:val="28"/>
          <w:szCs w:val="28"/>
          <w:rtl/>
          <w:lang w:val="fr-FR" w:bidi="ar-LB"/>
        </w:rPr>
        <w:t>بعض</w:t>
      </w:r>
      <w:r>
        <w:rPr>
          <w:rFonts w:ascii="Simplified Arabic" w:hAnsi="Simplified Arabic" w:cs="Simplified Arabic" w:hint="cs"/>
          <w:sz w:val="28"/>
          <w:szCs w:val="28"/>
          <w:rtl/>
          <w:lang w:val="fr-FR" w:bidi="ar-LB"/>
        </w:rPr>
        <w:t xml:space="preserve"> المناطق أنّ الثقة بالخدّام المرسومين، </w:t>
      </w:r>
      <w:r w:rsidR="00A85307">
        <w:rPr>
          <w:rFonts w:ascii="Simplified Arabic" w:hAnsi="Simplified Arabic" w:cs="Simplified Arabic" w:hint="cs"/>
          <w:sz w:val="28"/>
          <w:szCs w:val="28"/>
          <w:rtl/>
          <w:lang w:val="fr-FR" w:bidi="ar-LB"/>
        </w:rPr>
        <w:t>الذي يضطلعون بمهام كنسيّة، في المؤسّسات الكنسيّة</w:t>
      </w:r>
      <w:r w:rsidR="00614C81">
        <w:rPr>
          <w:rFonts w:ascii="Simplified Arabic" w:hAnsi="Simplified Arabic" w:cs="Simplified Arabic" w:hint="cs"/>
          <w:sz w:val="28"/>
          <w:szCs w:val="28"/>
          <w:rtl/>
          <w:lang w:val="fr-FR" w:bidi="ar-LB"/>
        </w:rPr>
        <w:t>،</w:t>
      </w:r>
      <w:r w:rsidR="00A85307">
        <w:rPr>
          <w:rFonts w:ascii="Simplified Arabic" w:hAnsi="Simplified Arabic" w:cs="Simplified Arabic" w:hint="cs"/>
          <w:sz w:val="28"/>
          <w:szCs w:val="28"/>
          <w:rtl/>
          <w:lang w:val="fr-FR" w:bidi="ar-LB"/>
        </w:rPr>
        <w:t xml:space="preserve"> والكنيسة ككلّ</w:t>
      </w:r>
      <w:r w:rsidR="00614C81">
        <w:rPr>
          <w:rFonts w:ascii="Simplified Arabic" w:hAnsi="Simplified Arabic" w:cs="Simplified Arabic" w:hint="cs"/>
          <w:sz w:val="28"/>
          <w:szCs w:val="28"/>
          <w:rtl/>
          <w:lang w:val="fr-FR" w:bidi="ar-LB"/>
        </w:rPr>
        <w:t>،</w:t>
      </w:r>
      <w:r w:rsidR="00A85307">
        <w:rPr>
          <w:rFonts w:ascii="Simplified Arabic" w:hAnsi="Simplified Arabic" w:cs="Simplified Arabic" w:hint="cs"/>
          <w:sz w:val="28"/>
          <w:szCs w:val="28"/>
          <w:rtl/>
          <w:lang w:val="fr-FR" w:bidi="ar-LB"/>
        </w:rPr>
        <w:t xml:space="preserve"> قد تزعزت بفِعل نتائج </w:t>
      </w:r>
      <w:r w:rsidR="00A85307">
        <w:rPr>
          <w:rFonts w:ascii="Simplified Arabic" w:hAnsi="Simplified Arabic" w:cs="Simplified Arabic"/>
          <w:sz w:val="28"/>
          <w:szCs w:val="28"/>
          <w:rtl/>
          <w:lang w:val="fr-FR" w:bidi="ar-LB"/>
        </w:rPr>
        <w:t>«</w:t>
      </w:r>
      <w:r w:rsidR="00A85307">
        <w:rPr>
          <w:rFonts w:ascii="Simplified Arabic" w:hAnsi="Simplified Arabic" w:cs="Simplified Arabic" w:hint="cs"/>
          <w:sz w:val="28"/>
          <w:szCs w:val="28"/>
          <w:rtl/>
          <w:lang w:val="fr-FR" w:bidi="ar-LB"/>
        </w:rPr>
        <w:t xml:space="preserve"> فضائح الاستغلال من قبل أعضاء في الإكليروس أو أشخاص يشغلون مناصب كنسيّة : أوّ</w:t>
      </w:r>
      <w:r w:rsidR="002028CD">
        <w:rPr>
          <w:rFonts w:ascii="Simplified Arabic" w:hAnsi="Simplified Arabic" w:cs="Simplified Arabic" w:hint="cs"/>
          <w:sz w:val="28"/>
          <w:szCs w:val="28"/>
          <w:rtl/>
          <w:lang w:val="fr-FR" w:bidi="ar-LB"/>
        </w:rPr>
        <w:t xml:space="preserve">لاً </w:t>
      </w:r>
      <w:r w:rsidR="00A85307">
        <w:rPr>
          <w:rFonts w:ascii="Simplified Arabic" w:hAnsi="Simplified Arabic" w:cs="Simplified Arabic" w:hint="cs"/>
          <w:sz w:val="28"/>
          <w:szCs w:val="28"/>
          <w:rtl/>
          <w:lang w:val="fr-FR" w:bidi="ar-LB"/>
        </w:rPr>
        <w:t xml:space="preserve">، وقبل كلّ شيء، </w:t>
      </w:r>
      <w:r w:rsidR="00614C81">
        <w:rPr>
          <w:rFonts w:ascii="Simplified Arabic" w:hAnsi="Simplified Arabic" w:cs="Simplified Arabic" w:hint="cs"/>
          <w:sz w:val="28"/>
          <w:szCs w:val="28"/>
          <w:rtl/>
          <w:lang w:val="fr-FR" w:bidi="ar-LB"/>
        </w:rPr>
        <w:t>الإساءة إلى ا</w:t>
      </w:r>
      <w:r w:rsidR="00A85307">
        <w:rPr>
          <w:rFonts w:ascii="Simplified Arabic" w:hAnsi="Simplified Arabic" w:cs="Simplified Arabic" w:hint="cs"/>
          <w:sz w:val="28"/>
          <w:szCs w:val="28"/>
          <w:rtl/>
          <w:lang w:val="fr-FR" w:bidi="ar-LB"/>
        </w:rPr>
        <w:t>لقاصرين والأش</w:t>
      </w:r>
      <w:r w:rsidR="00614C81">
        <w:rPr>
          <w:rFonts w:ascii="Simplified Arabic" w:hAnsi="Simplified Arabic" w:cs="Simplified Arabic" w:hint="cs"/>
          <w:sz w:val="28"/>
          <w:szCs w:val="28"/>
          <w:rtl/>
          <w:lang w:val="fr-FR" w:bidi="ar-LB"/>
        </w:rPr>
        <w:t>خاص المست</w:t>
      </w:r>
      <w:r w:rsidR="00C85D26">
        <w:rPr>
          <w:rFonts w:ascii="Simplified Arabic" w:hAnsi="Simplified Arabic" w:cs="Simplified Arabic" w:hint="cs"/>
          <w:sz w:val="28"/>
          <w:szCs w:val="28"/>
          <w:rtl/>
          <w:lang w:val="fr-FR" w:bidi="ar-LB"/>
        </w:rPr>
        <w:t>َ</w:t>
      </w:r>
      <w:r w:rsidR="00614C81">
        <w:rPr>
          <w:rFonts w:ascii="Simplified Arabic" w:hAnsi="Simplified Arabic" w:cs="Simplified Arabic" w:hint="cs"/>
          <w:sz w:val="28"/>
          <w:szCs w:val="28"/>
          <w:rtl/>
          <w:lang w:val="fr-FR" w:bidi="ar-LB"/>
        </w:rPr>
        <w:t>ض</w:t>
      </w:r>
      <w:r w:rsidR="00C85D26">
        <w:rPr>
          <w:rFonts w:ascii="Simplified Arabic" w:hAnsi="Simplified Arabic" w:cs="Simplified Arabic" w:hint="cs"/>
          <w:sz w:val="28"/>
          <w:szCs w:val="28"/>
          <w:rtl/>
          <w:lang w:val="fr-FR" w:bidi="ar-LB"/>
        </w:rPr>
        <w:t>ْ</w:t>
      </w:r>
      <w:r w:rsidR="00614C81">
        <w:rPr>
          <w:rFonts w:ascii="Simplified Arabic" w:hAnsi="Simplified Arabic" w:cs="Simplified Arabic" w:hint="cs"/>
          <w:sz w:val="28"/>
          <w:szCs w:val="28"/>
          <w:rtl/>
          <w:lang w:val="fr-FR" w:bidi="ar-LB"/>
        </w:rPr>
        <w:t xml:space="preserve">عفين، وأيضًا الإساءة إلى </w:t>
      </w:r>
      <w:r w:rsidR="00A85307">
        <w:rPr>
          <w:rFonts w:ascii="Simplified Arabic" w:hAnsi="Simplified Arabic" w:cs="Simplified Arabic" w:hint="cs"/>
          <w:sz w:val="28"/>
          <w:szCs w:val="28"/>
          <w:rtl/>
          <w:lang w:val="fr-FR" w:bidi="ar-LB"/>
        </w:rPr>
        <w:t>أنواع أخرى (روحيّة، جنسيّة، اقتصاديّة، السلطة، الضمير). إنّه جرحٌ مفتوح ما بَرِحَ يُلحق الألم بالضحايا والناجين</w:t>
      </w:r>
      <w:r w:rsidR="00614C81">
        <w:rPr>
          <w:rFonts w:ascii="Simplified Arabic" w:hAnsi="Simplified Arabic" w:cs="Simplified Arabic" w:hint="cs"/>
          <w:sz w:val="28"/>
          <w:szCs w:val="28"/>
          <w:rtl/>
          <w:lang w:val="fr-FR" w:bidi="ar-LB"/>
        </w:rPr>
        <w:t>، وب</w:t>
      </w:r>
      <w:r w:rsidR="00A85307">
        <w:rPr>
          <w:rFonts w:ascii="Simplified Arabic" w:hAnsi="Simplified Arabic" w:cs="Simplified Arabic" w:hint="cs"/>
          <w:sz w:val="28"/>
          <w:szCs w:val="28"/>
          <w:rtl/>
          <w:lang w:val="fr-FR" w:bidi="ar-LB"/>
        </w:rPr>
        <w:t>أ</w:t>
      </w:r>
      <w:r w:rsidR="008F1EFA">
        <w:rPr>
          <w:rFonts w:ascii="Simplified Arabic" w:hAnsi="Simplified Arabic" w:cs="Simplified Arabic" w:hint="cs"/>
          <w:sz w:val="28"/>
          <w:szCs w:val="28"/>
          <w:rtl/>
          <w:lang w:val="fr-FR" w:bidi="ar-LB"/>
        </w:rPr>
        <w:t>ُ</w:t>
      </w:r>
      <w:r w:rsidR="00A85307">
        <w:rPr>
          <w:rFonts w:ascii="Simplified Arabic" w:hAnsi="Simplified Arabic" w:cs="Simplified Arabic" w:hint="cs"/>
          <w:sz w:val="28"/>
          <w:szCs w:val="28"/>
          <w:rtl/>
          <w:lang w:val="fr-FR" w:bidi="ar-LB"/>
        </w:rPr>
        <w:t>س</w:t>
      </w:r>
      <w:r w:rsidR="008F1EFA">
        <w:rPr>
          <w:rFonts w:ascii="Simplified Arabic" w:hAnsi="Simplified Arabic" w:cs="Simplified Arabic" w:hint="cs"/>
          <w:sz w:val="28"/>
          <w:szCs w:val="28"/>
          <w:rtl/>
          <w:lang w:val="fr-FR" w:bidi="ar-LB"/>
        </w:rPr>
        <w:t>َ</w:t>
      </w:r>
      <w:r w:rsidR="00A85307">
        <w:rPr>
          <w:rFonts w:ascii="Simplified Arabic" w:hAnsi="Simplified Arabic" w:cs="Simplified Arabic" w:hint="cs"/>
          <w:sz w:val="28"/>
          <w:szCs w:val="28"/>
          <w:rtl/>
          <w:lang w:val="fr-FR" w:bidi="ar-LB"/>
        </w:rPr>
        <w:t xml:space="preserve">رهم وجماعاتهم </w:t>
      </w:r>
      <w:r w:rsidR="00A85307">
        <w:rPr>
          <w:rFonts w:ascii="Simplified Arabic" w:hAnsi="Simplified Arabic" w:cs="Simplified Arabic"/>
          <w:sz w:val="28"/>
          <w:szCs w:val="28"/>
          <w:rtl/>
          <w:lang w:val="fr-FR" w:bidi="ar-LB"/>
        </w:rPr>
        <w:t>»</w:t>
      </w:r>
      <w:r w:rsidR="00614C81">
        <w:rPr>
          <w:rFonts w:ascii="Simplified Arabic" w:hAnsi="Simplified Arabic" w:cs="Simplified Arabic" w:hint="cs"/>
          <w:sz w:val="28"/>
          <w:szCs w:val="28"/>
          <w:rtl/>
          <w:lang w:val="fr-FR" w:bidi="ar-LB"/>
        </w:rPr>
        <w:t xml:space="preserve"> (الأمانة العامّة لل</w:t>
      </w:r>
      <w:r w:rsidR="008B5B56">
        <w:rPr>
          <w:rFonts w:ascii="Simplified Arabic" w:hAnsi="Simplified Arabic" w:cs="Simplified Arabic" w:hint="cs"/>
          <w:sz w:val="28"/>
          <w:szCs w:val="28"/>
          <w:rtl/>
          <w:lang w:val="fr-FR" w:bidi="ar-LB"/>
        </w:rPr>
        <w:t>سينودوس</w:t>
      </w:r>
      <w:r w:rsidR="00614C81">
        <w:rPr>
          <w:rFonts w:ascii="Simplified Arabic" w:hAnsi="Simplified Arabic" w:cs="Simplified Arabic" w:hint="cs"/>
          <w:sz w:val="28"/>
          <w:szCs w:val="28"/>
          <w:rtl/>
          <w:lang w:val="fr-FR" w:bidi="ar-LB"/>
        </w:rPr>
        <w:t xml:space="preserve"> رقم 20).</w:t>
      </w:r>
    </w:p>
    <w:p w14:paraId="5089A01B" w14:textId="77777777" w:rsidR="000B6633" w:rsidRPr="00F41232" w:rsidRDefault="008F1EFA" w:rsidP="006C57F0">
      <w:pPr>
        <w:pStyle w:val="01TESTOARTICOLO"/>
        <w:bidi/>
        <w:spacing w:before="240" w:after="240"/>
        <w:ind w:firstLine="0"/>
        <w:rPr>
          <w:rFonts w:ascii="Simplified Arabic" w:hAnsi="Simplified Arabic" w:cs="Simplified Arabic"/>
          <w:b/>
          <w:bCs/>
          <w:sz w:val="28"/>
          <w:szCs w:val="28"/>
          <w:rtl/>
          <w:lang w:val="fr-FR" w:bidi="ar-LB"/>
        </w:rPr>
      </w:pPr>
      <w:r>
        <w:rPr>
          <w:rFonts w:ascii="Simplified Arabic" w:hAnsi="Simplified Arabic" w:cs="Simplified Arabic" w:hint="cs"/>
          <w:b/>
          <w:bCs/>
          <w:sz w:val="28"/>
          <w:szCs w:val="28"/>
          <w:rtl/>
          <w:lang w:val="fr-FR" w:bidi="ar-LB"/>
        </w:rPr>
        <w:t>سؤال</w:t>
      </w:r>
      <w:r w:rsidR="00135483">
        <w:rPr>
          <w:rFonts w:ascii="Simplified Arabic" w:hAnsi="Simplified Arabic" w:cs="Simplified Arabic" w:hint="cs"/>
          <w:b/>
          <w:bCs/>
          <w:sz w:val="28"/>
          <w:szCs w:val="28"/>
          <w:rtl/>
          <w:lang w:val="fr-FR" w:bidi="ar-LB"/>
        </w:rPr>
        <w:t xml:space="preserve"> ل</w:t>
      </w:r>
      <w:r w:rsidR="000B6633" w:rsidRPr="00F41232">
        <w:rPr>
          <w:rFonts w:ascii="Simplified Arabic" w:hAnsi="Simplified Arabic" w:cs="Simplified Arabic" w:hint="cs"/>
          <w:b/>
          <w:bCs/>
          <w:sz w:val="28"/>
          <w:szCs w:val="28"/>
          <w:rtl/>
          <w:lang w:val="fr-FR" w:bidi="ar-LB"/>
        </w:rPr>
        <w:t>لتمييز</w:t>
      </w:r>
    </w:p>
    <w:p w14:paraId="4AD00E0A" w14:textId="3B769BB3" w:rsidR="007414A0" w:rsidRPr="00492F7C" w:rsidRDefault="000B6633" w:rsidP="006C57F0">
      <w:pPr>
        <w:pStyle w:val="01TESTOARTICOLO"/>
        <w:bidi/>
        <w:spacing w:after="240"/>
        <w:ind w:firstLine="720"/>
        <w:rPr>
          <w:rFonts w:ascii="Simplified Arabic" w:hAnsi="Simplified Arabic" w:cs="Simplified Arabic"/>
          <w:b/>
          <w:bCs/>
          <w:color w:val="538135" w:themeColor="accent6" w:themeShade="BF"/>
          <w:sz w:val="28"/>
          <w:szCs w:val="28"/>
          <w:lang w:val="fr-FR" w:bidi="ar-LB"/>
        </w:rPr>
      </w:pPr>
      <w:r w:rsidRPr="00492F7C">
        <w:rPr>
          <w:rFonts w:ascii="Simplified Arabic" w:hAnsi="Simplified Arabic" w:cs="Simplified Arabic" w:hint="cs"/>
          <w:b/>
          <w:bCs/>
          <w:color w:val="538135" w:themeColor="accent6" w:themeShade="BF"/>
          <w:sz w:val="28"/>
          <w:szCs w:val="28"/>
          <w:rtl/>
          <w:lang w:val="fr-FR" w:bidi="ar-LB"/>
        </w:rPr>
        <w:t>كيف يُمكننا أن نُعزّز في الكنيسة</w:t>
      </w:r>
      <w:r w:rsidR="00F41232" w:rsidRPr="00492F7C">
        <w:rPr>
          <w:rFonts w:ascii="Simplified Arabic" w:hAnsi="Simplified Arabic" w:cs="Simplified Arabic" w:hint="cs"/>
          <w:b/>
          <w:bCs/>
          <w:color w:val="538135" w:themeColor="accent6" w:themeShade="BF"/>
          <w:sz w:val="28"/>
          <w:szCs w:val="28"/>
          <w:rtl/>
          <w:lang w:val="fr-FR" w:bidi="ar-LB"/>
        </w:rPr>
        <w:t>، على حدّ سواء،</w:t>
      </w:r>
      <w:r w:rsidRPr="00492F7C">
        <w:rPr>
          <w:rFonts w:ascii="Simplified Arabic" w:hAnsi="Simplified Arabic" w:cs="Simplified Arabic" w:hint="cs"/>
          <w:b/>
          <w:bCs/>
          <w:color w:val="538135" w:themeColor="accent6" w:themeShade="BF"/>
          <w:sz w:val="28"/>
          <w:szCs w:val="28"/>
          <w:rtl/>
          <w:lang w:val="fr-FR" w:bidi="ar-LB"/>
        </w:rPr>
        <w:t xml:space="preserve"> ثقافة </w:t>
      </w:r>
      <w:r w:rsidR="00873C1B" w:rsidRPr="00492F7C">
        <w:rPr>
          <w:rFonts w:ascii="Simplified Arabic" w:hAnsi="Simplified Arabic" w:cs="Simplified Arabic" w:hint="cs"/>
          <w:b/>
          <w:bCs/>
          <w:color w:val="538135" w:themeColor="accent6" w:themeShade="BF"/>
          <w:sz w:val="28"/>
          <w:szCs w:val="28"/>
          <w:rtl/>
          <w:lang w:val="fr-FR" w:bidi="ar-LB"/>
        </w:rPr>
        <w:t xml:space="preserve">وأنماطًا </w:t>
      </w:r>
      <w:r w:rsidRPr="00492F7C">
        <w:rPr>
          <w:rFonts w:ascii="Simplified Arabic" w:hAnsi="Simplified Arabic" w:cs="Simplified Arabic" w:hint="cs"/>
          <w:b/>
          <w:bCs/>
          <w:color w:val="538135" w:themeColor="accent6" w:themeShade="BF"/>
          <w:sz w:val="28"/>
          <w:szCs w:val="28"/>
          <w:rtl/>
          <w:lang w:val="fr-FR" w:bidi="ar-LB"/>
        </w:rPr>
        <w:t>ملموسة من المسؤوليّة المشتركة بحيث تكون العلاقة بين خدّام المعموديّة والخدم</w:t>
      </w:r>
      <w:r w:rsidR="00F41232" w:rsidRPr="00492F7C">
        <w:rPr>
          <w:rFonts w:ascii="Simplified Arabic" w:hAnsi="Simplified Arabic" w:cs="Simplified Arabic" w:hint="cs"/>
          <w:b/>
          <w:bCs/>
          <w:color w:val="538135" w:themeColor="accent6" w:themeShade="BF"/>
          <w:sz w:val="28"/>
          <w:szCs w:val="28"/>
          <w:rtl/>
          <w:lang w:val="fr-FR" w:bidi="ar-LB"/>
        </w:rPr>
        <w:t>ة</w:t>
      </w:r>
      <w:r w:rsidRPr="00492F7C">
        <w:rPr>
          <w:rFonts w:ascii="Simplified Arabic" w:hAnsi="Simplified Arabic" w:cs="Simplified Arabic" w:hint="cs"/>
          <w:b/>
          <w:bCs/>
          <w:color w:val="538135" w:themeColor="accent6" w:themeShade="BF"/>
          <w:sz w:val="28"/>
          <w:szCs w:val="28"/>
          <w:rtl/>
          <w:lang w:val="fr-FR" w:bidi="ar-LB"/>
        </w:rPr>
        <w:t xml:space="preserve"> ال</w:t>
      </w:r>
      <w:r w:rsidR="00F41232" w:rsidRPr="00492F7C">
        <w:rPr>
          <w:rFonts w:ascii="Simplified Arabic" w:hAnsi="Simplified Arabic" w:cs="Simplified Arabic" w:hint="cs"/>
          <w:b/>
          <w:bCs/>
          <w:color w:val="538135" w:themeColor="accent6" w:themeShade="BF"/>
          <w:sz w:val="28"/>
          <w:szCs w:val="28"/>
          <w:rtl/>
          <w:lang w:val="fr-FR" w:bidi="ar-LB"/>
        </w:rPr>
        <w:t>كهنوتيّة</w:t>
      </w:r>
      <w:r w:rsidRPr="00492F7C">
        <w:rPr>
          <w:rFonts w:ascii="Simplified Arabic" w:hAnsi="Simplified Arabic" w:cs="Simplified Arabic" w:hint="cs"/>
          <w:b/>
          <w:bCs/>
          <w:color w:val="538135" w:themeColor="accent6" w:themeShade="BF"/>
          <w:sz w:val="28"/>
          <w:szCs w:val="28"/>
          <w:rtl/>
          <w:lang w:val="fr-FR" w:bidi="ar-LB"/>
        </w:rPr>
        <w:t xml:space="preserve"> مُثمرة ؟ إذا كانت الكنيسة كلّها خادمة</w:t>
      </w:r>
      <w:r w:rsidR="008F1EFA" w:rsidRPr="00492F7C">
        <w:rPr>
          <w:rFonts w:ascii="Simplified Arabic" w:hAnsi="Simplified Arabic" w:cs="Simplified Arabic" w:hint="cs"/>
          <w:b/>
          <w:bCs/>
          <w:color w:val="538135" w:themeColor="accent6" w:themeShade="BF"/>
          <w:sz w:val="28"/>
          <w:szCs w:val="28"/>
          <w:rtl/>
          <w:lang w:val="fr-FR" w:bidi="ar-LB"/>
        </w:rPr>
        <w:t>،</w:t>
      </w:r>
      <w:r w:rsidRPr="00492F7C">
        <w:rPr>
          <w:rFonts w:ascii="Simplified Arabic" w:hAnsi="Simplified Arabic" w:cs="Simplified Arabic" w:hint="cs"/>
          <w:b/>
          <w:bCs/>
          <w:color w:val="538135" w:themeColor="accent6" w:themeShade="BF"/>
          <w:sz w:val="28"/>
          <w:szCs w:val="28"/>
          <w:rtl/>
          <w:lang w:val="fr-FR" w:bidi="ar-LB"/>
        </w:rPr>
        <w:t xml:space="preserve"> </w:t>
      </w:r>
      <w:r w:rsidR="008F1EFA" w:rsidRPr="00492F7C">
        <w:rPr>
          <w:rFonts w:ascii="Simplified Arabic" w:hAnsi="Simplified Arabic" w:cs="Simplified Arabic" w:hint="cs"/>
          <w:b/>
          <w:bCs/>
          <w:color w:val="538135" w:themeColor="accent6" w:themeShade="BF"/>
          <w:sz w:val="28"/>
          <w:szCs w:val="28"/>
          <w:rtl/>
          <w:lang w:val="fr-FR" w:bidi="ar-LB"/>
        </w:rPr>
        <w:t>ف</w:t>
      </w:r>
      <w:r w:rsidRPr="00492F7C">
        <w:rPr>
          <w:rFonts w:ascii="Simplified Arabic" w:hAnsi="Simplified Arabic" w:cs="Simplified Arabic" w:hint="cs"/>
          <w:b/>
          <w:bCs/>
          <w:color w:val="538135" w:themeColor="accent6" w:themeShade="BF"/>
          <w:sz w:val="28"/>
          <w:szCs w:val="28"/>
          <w:rtl/>
          <w:lang w:val="fr-FR" w:bidi="ar-LB"/>
        </w:rPr>
        <w:t>كيف يُمكننا أن نفهم الهبات الخاصّة للخدّام المرسو</w:t>
      </w:r>
      <w:r w:rsidR="008F1EFA" w:rsidRPr="00492F7C">
        <w:rPr>
          <w:rFonts w:ascii="Simplified Arabic" w:hAnsi="Simplified Arabic" w:cs="Simplified Arabic" w:hint="cs"/>
          <w:b/>
          <w:bCs/>
          <w:color w:val="538135" w:themeColor="accent6" w:themeShade="BF"/>
          <w:sz w:val="28"/>
          <w:szCs w:val="28"/>
          <w:rtl/>
          <w:lang w:val="fr-FR" w:bidi="ar-LB"/>
        </w:rPr>
        <w:t>مين ضِمْن شعب الله في رؤية رس</w:t>
      </w:r>
      <w:r w:rsidR="00E91BD4">
        <w:rPr>
          <w:rFonts w:ascii="Simplified Arabic" w:hAnsi="Simplified Arabic" w:cs="Simplified Arabic" w:hint="cs"/>
          <w:b/>
          <w:bCs/>
          <w:color w:val="538135" w:themeColor="accent6" w:themeShade="BF"/>
          <w:sz w:val="28"/>
          <w:szCs w:val="28"/>
          <w:rtl/>
          <w:lang w:val="fr-FR" w:bidi="ar-LB"/>
        </w:rPr>
        <w:t>ا</w:t>
      </w:r>
      <w:r w:rsidR="008F1EFA" w:rsidRPr="00492F7C">
        <w:rPr>
          <w:rFonts w:ascii="Simplified Arabic" w:hAnsi="Simplified Arabic" w:cs="Simplified Arabic" w:hint="cs"/>
          <w:b/>
          <w:bCs/>
          <w:color w:val="538135" w:themeColor="accent6" w:themeShade="BF"/>
          <w:sz w:val="28"/>
          <w:szCs w:val="28"/>
          <w:rtl/>
          <w:lang w:val="fr-FR" w:bidi="ar-LB"/>
        </w:rPr>
        <w:t>ل</w:t>
      </w:r>
      <w:r w:rsidRPr="00492F7C">
        <w:rPr>
          <w:rFonts w:ascii="Simplified Arabic" w:hAnsi="Simplified Arabic" w:cs="Simplified Arabic" w:hint="cs"/>
          <w:b/>
          <w:bCs/>
          <w:color w:val="538135" w:themeColor="accent6" w:themeShade="BF"/>
          <w:sz w:val="28"/>
          <w:szCs w:val="28"/>
          <w:rtl/>
          <w:lang w:val="fr-FR" w:bidi="ar-LB"/>
        </w:rPr>
        <w:t>يّة ؟</w:t>
      </w:r>
      <w:r w:rsidR="00873C1B" w:rsidRPr="00492F7C">
        <w:rPr>
          <w:rFonts w:ascii="Simplified Arabic" w:hAnsi="Simplified Arabic" w:cs="Simplified Arabic" w:hint="cs"/>
          <w:b/>
          <w:bCs/>
          <w:color w:val="538135" w:themeColor="accent6" w:themeShade="BF"/>
          <w:sz w:val="28"/>
          <w:szCs w:val="28"/>
          <w:rtl/>
          <w:lang w:val="fr-FR" w:bidi="ar-LB"/>
        </w:rPr>
        <w:t xml:space="preserve"> </w:t>
      </w:r>
    </w:p>
    <w:p w14:paraId="433365C3" w14:textId="77777777" w:rsidR="00492F7C" w:rsidRDefault="00492F7C" w:rsidP="006C57F0">
      <w:pPr>
        <w:pStyle w:val="01TESTOARTICOLO"/>
        <w:bidi/>
        <w:spacing w:after="240"/>
        <w:ind w:firstLine="0"/>
        <w:rPr>
          <w:rFonts w:ascii="Simplified Arabic" w:hAnsi="Simplified Arabic" w:cs="Simplified Arabic"/>
          <w:b/>
          <w:bCs/>
          <w:sz w:val="28"/>
          <w:szCs w:val="28"/>
          <w:rtl/>
          <w:lang w:val="en-GB" w:bidi="ar-LB"/>
        </w:rPr>
      </w:pPr>
    </w:p>
    <w:p w14:paraId="4646500F" w14:textId="77777777" w:rsidR="00492F7C" w:rsidRDefault="00492F7C" w:rsidP="00492F7C">
      <w:pPr>
        <w:pStyle w:val="01TESTOARTICOLO"/>
        <w:bidi/>
        <w:spacing w:after="240"/>
        <w:ind w:firstLine="0"/>
        <w:rPr>
          <w:rFonts w:ascii="Simplified Arabic" w:hAnsi="Simplified Arabic" w:cs="Simplified Arabic"/>
          <w:b/>
          <w:bCs/>
          <w:sz w:val="28"/>
          <w:szCs w:val="28"/>
          <w:rtl/>
          <w:lang w:val="en-GB" w:bidi="ar-LB"/>
        </w:rPr>
      </w:pPr>
    </w:p>
    <w:p w14:paraId="2AB7747E" w14:textId="25D3B7FE" w:rsidR="00873C1B" w:rsidRDefault="00873C1B" w:rsidP="00492F7C">
      <w:pPr>
        <w:pStyle w:val="01TESTOARTICOLO"/>
        <w:bidi/>
        <w:spacing w:after="240"/>
        <w:ind w:firstLine="0"/>
        <w:rPr>
          <w:rFonts w:ascii="Simplified Arabic" w:hAnsi="Simplified Arabic" w:cs="Simplified Arabic"/>
          <w:b/>
          <w:bCs/>
          <w:sz w:val="28"/>
          <w:szCs w:val="28"/>
          <w:rtl/>
          <w:lang w:val="en-GB" w:bidi="ar-LB"/>
        </w:rPr>
      </w:pPr>
      <w:r w:rsidRPr="004E706B">
        <w:rPr>
          <w:rFonts w:ascii="Simplified Arabic" w:hAnsi="Simplified Arabic" w:cs="Simplified Arabic" w:hint="cs"/>
          <w:b/>
          <w:bCs/>
          <w:sz w:val="28"/>
          <w:szCs w:val="28"/>
          <w:rtl/>
          <w:lang w:val="en-GB" w:bidi="ar-LB"/>
        </w:rPr>
        <w:lastRenderedPageBreak/>
        <w:t>اقتراحات للصلات والتفكير التحضيريّ</w:t>
      </w:r>
      <w:r w:rsidR="00EF3A5C">
        <w:rPr>
          <w:rFonts w:ascii="Simplified Arabic" w:hAnsi="Simplified Arabic" w:cs="Simplified Arabic" w:hint="cs"/>
          <w:b/>
          <w:bCs/>
          <w:sz w:val="28"/>
          <w:szCs w:val="28"/>
          <w:rtl/>
          <w:lang w:val="en-GB" w:bidi="ar-LB"/>
        </w:rPr>
        <w:t xml:space="preserve"> </w:t>
      </w:r>
    </w:p>
    <w:p w14:paraId="36C902FA" w14:textId="77777777" w:rsidR="00D1566E" w:rsidRPr="00D1566E" w:rsidRDefault="00873C1B" w:rsidP="007E53F5">
      <w:pPr>
        <w:pStyle w:val="01TESTOARTICOLO"/>
        <w:numPr>
          <w:ilvl w:val="0"/>
          <w:numId w:val="27"/>
        </w:numPr>
        <w:bidi/>
        <w:spacing w:before="120" w:after="0"/>
        <w:ind w:left="567" w:hanging="357"/>
        <w:rPr>
          <w:b/>
          <w:lang w:val="en-US"/>
        </w:rPr>
      </w:pPr>
      <w:r w:rsidRPr="00EF3A5C">
        <w:rPr>
          <w:rFonts w:ascii="Simplified Arabic" w:hAnsi="Simplified Arabic" w:cs="Simplified Arabic" w:hint="cs"/>
          <w:sz w:val="28"/>
          <w:szCs w:val="28"/>
          <w:rtl/>
          <w:lang w:val="en-GB" w:bidi="ar-LB"/>
        </w:rPr>
        <w:t xml:space="preserve"> </w:t>
      </w:r>
      <w:r w:rsidR="00BC3143" w:rsidRPr="00EF3A5C">
        <w:rPr>
          <w:rFonts w:ascii="Simplified Arabic" w:hAnsi="Simplified Arabic" w:cs="Simplified Arabic" w:hint="cs"/>
          <w:sz w:val="28"/>
          <w:szCs w:val="28"/>
          <w:rtl/>
          <w:lang w:val="en-GB" w:bidi="ar-LB"/>
        </w:rPr>
        <w:t>ما هي علاقة وظيفة الكهنة</w:t>
      </w:r>
      <w:r w:rsidRPr="00EF3A5C">
        <w:rPr>
          <w:rFonts w:ascii="Simplified Arabic" w:hAnsi="Simplified Arabic" w:cs="Simplified Arabic" w:hint="cs"/>
          <w:sz w:val="28"/>
          <w:szCs w:val="28"/>
          <w:rtl/>
          <w:lang w:val="en-GB" w:bidi="ar-LB"/>
        </w:rPr>
        <w:t xml:space="preserve"> </w:t>
      </w:r>
      <w:r w:rsidR="00BC3143" w:rsidRPr="00EF3A5C">
        <w:rPr>
          <w:rFonts w:ascii="Simplified Arabic" w:hAnsi="Simplified Arabic" w:cs="Simplified Arabic" w:hint="cs"/>
          <w:sz w:val="28"/>
          <w:szCs w:val="28"/>
          <w:rtl/>
          <w:lang w:val="en-GB" w:bidi="ar-LB"/>
        </w:rPr>
        <w:t>المكرّسي</w:t>
      </w:r>
      <w:r w:rsidRPr="00EF3A5C">
        <w:rPr>
          <w:rFonts w:ascii="Simplified Arabic" w:hAnsi="Simplified Arabic" w:cs="Simplified Arabic" w:hint="cs"/>
          <w:sz w:val="28"/>
          <w:szCs w:val="28"/>
          <w:rtl/>
          <w:lang w:val="en-GB" w:bidi="ar-LB"/>
        </w:rPr>
        <w:t xml:space="preserve">ن </w:t>
      </w:r>
      <w:r w:rsidR="00EF3A5C" w:rsidRPr="00EF3A5C">
        <w:rPr>
          <w:rFonts w:ascii="Simplified Arabic" w:hAnsi="Simplified Arabic" w:cs="Simplified Arabic"/>
          <w:sz w:val="28"/>
          <w:szCs w:val="28"/>
          <w:rtl/>
          <w:lang w:val="en-GB" w:bidi="ar-LB"/>
        </w:rPr>
        <w:t>«</w:t>
      </w:r>
      <w:r w:rsidR="00EF3A5C" w:rsidRPr="00EF3A5C">
        <w:rPr>
          <w:rFonts w:ascii="Simplified Arabic" w:hAnsi="Simplified Arabic" w:cs="Simplified Arabic" w:hint="cs"/>
          <w:sz w:val="28"/>
          <w:szCs w:val="28"/>
          <w:rtl/>
          <w:lang w:val="en-GB" w:bidi="ar-LB"/>
        </w:rPr>
        <w:t xml:space="preserve"> </w:t>
      </w:r>
      <w:r w:rsidRPr="00EF3A5C">
        <w:rPr>
          <w:rFonts w:ascii="Simplified Arabic" w:hAnsi="Simplified Arabic" w:cs="Simplified Arabic" w:hint="cs"/>
          <w:sz w:val="28"/>
          <w:szCs w:val="28"/>
          <w:rtl/>
          <w:lang w:val="en-GB" w:bidi="ar-LB"/>
        </w:rPr>
        <w:t xml:space="preserve">ليبشّروا بالإنجيل، ويكونوا رعاةً للمؤمنين، ويُقيموا الشعائر الدينيّة </w:t>
      </w:r>
      <w:r w:rsidRPr="00EF3A5C">
        <w:rPr>
          <w:rFonts w:ascii="Simplified Arabic" w:hAnsi="Simplified Arabic" w:cs="Simplified Arabic"/>
          <w:sz w:val="28"/>
          <w:szCs w:val="28"/>
          <w:rtl/>
          <w:lang w:val="en-GB" w:bidi="ar-LB"/>
        </w:rPr>
        <w:t>»</w:t>
      </w:r>
      <w:r w:rsidR="00BC3143" w:rsidRPr="00EF3A5C">
        <w:rPr>
          <w:rFonts w:ascii="Simplified Arabic" w:hAnsi="Simplified Arabic" w:cs="Simplified Arabic" w:hint="cs"/>
          <w:sz w:val="28"/>
          <w:szCs w:val="28"/>
          <w:rtl/>
          <w:lang w:val="en-GB" w:bidi="ar-LB"/>
        </w:rPr>
        <w:t xml:space="preserve"> (</w:t>
      </w:r>
      <w:r w:rsidR="009C7D81" w:rsidRPr="00EF3A5C">
        <w:rPr>
          <w:rFonts w:ascii="Simplified Arabic" w:hAnsi="Simplified Arabic" w:cs="Simplified Arabic"/>
          <w:sz w:val="28"/>
          <w:szCs w:val="28"/>
          <w:rtl/>
          <w:lang w:val="en-GB" w:bidi="ar-LB"/>
        </w:rPr>
        <w:t>«</w:t>
      </w:r>
      <w:r w:rsidR="009C7D81" w:rsidRPr="00EF3A5C">
        <w:rPr>
          <w:rFonts w:ascii="Simplified Arabic" w:hAnsi="Simplified Arabic" w:cs="Simplified Arabic" w:hint="cs"/>
          <w:sz w:val="28"/>
          <w:szCs w:val="28"/>
          <w:rtl/>
          <w:lang w:val="en-GB" w:bidi="ar-LB"/>
        </w:rPr>
        <w:t xml:space="preserve"> </w:t>
      </w:r>
      <w:r w:rsidR="00BC3143" w:rsidRPr="00EF3A5C">
        <w:rPr>
          <w:rFonts w:ascii="Simplified Arabic" w:hAnsi="Simplified Arabic" w:cs="Simplified Arabic" w:hint="cs"/>
          <w:sz w:val="28"/>
          <w:szCs w:val="28"/>
          <w:rtl/>
          <w:lang w:val="en-GB" w:bidi="ar-LB"/>
        </w:rPr>
        <w:t>الكنيسة</w:t>
      </w:r>
      <w:r w:rsidR="009C7D81" w:rsidRPr="00EF3A5C">
        <w:rPr>
          <w:rFonts w:ascii="Simplified Arabic" w:hAnsi="Simplified Arabic" w:cs="Simplified Arabic" w:hint="cs"/>
          <w:sz w:val="28"/>
          <w:szCs w:val="28"/>
          <w:rtl/>
          <w:lang w:val="en-GB" w:bidi="ar-LB"/>
        </w:rPr>
        <w:t xml:space="preserve"> </w:t>
      </w:r>
      <w:r w:rsidR="009C7D81" w:rsidRPr="00EF3A5C">
        <w:rPr>
          <w:rFonts w:ascii="Simplified Arabic" w:hAnsi="Simplified Arabic" w:cs="Simplified Arabic"/>
          <w:sz w:val="28"/>
          <w:szCs w:val="28"/>
          <w:rtl/>
          <w:lang w:val="en-GB" w:bidi="ar-LB"/>
        </w:rPr>
        <w:t>»</w:t>
      </w:r>
      <w:r w:rsidR="00BC3143" w:rsidRPr="00EF3A5C">
        <w:rPr>
          <w:rFonts w:ascii="Simplified Arabic" w:hAnsi="Simplified Arabic" w:cs="Simplified Arabic" w:hint="cs"/>
          <w:sz w:val="28"/>
          <w:szCs w:val="28"/>
          <w:rtl/>
          <w:lang w:val="en-GB" w:bidi="ar-LB"/>
        </w:rPr>
        <w:t xml:space="preserve"> 28) بخدمات المعموديّة ؟ كيف ترتبط الوظائف الثلاث للخادم المرسوم بالكنيسة كشعب نبويّ وكهنوتيّ وملوكيّ ؟</w:t>
      </w:r>
      <w:r w:rsidR="00EF3A5C" w:rsidRPr="00EF3A5C">
        <w:rPr>
          <w:rFonts w:ascii="Simplified Arabic" w:hAnsi="Simplified Arabic" w:cs="Simplified Arabic" w:hint="cs"/>
          <w:sz w:val="28"/>
          <w:szCs w:val="28"/>
          <w:rtl/>
          <w:lang w:val="en-GB" w:bidi="ar-LB"/>
        </w:rPr>
        <w:t xml:space="preserve"> </w:t>
      </w:r>
    </w:p>
    <w:p w14:paraId="5AFCDDF6" w14:textId="395CC39C" w:rsidR="0034465A" w:rsidRPr="00EF3A5C" w:rsidRDefault="00BC3143" w:rsidP="00D1566E">
      <w:pPr>
        <w:pStyle w:val="01TESTOARTICOLO"/>
        <w:numPr>
          <w:ilvl w:val="0"/>
          <w:numId w:val="27"/>
        </w:numPr>
        <w:bidi/>
        <w:spacing w:before="120" w:after="0"/>
        <w:ind w:left="567" w:hanging="357"/>
        <w:rPr>
          <w:b/>
          <w:lang w:val="en-US"/>
        </w:rPr>
      </w:pPr>
      <w:r w:rsidRPr="00EF3A5C">
        <w:rPr>
          <w:rFonts w:ascii="Simplified Arabic" w:hAnsi="Simplified Arabic" w:cs="Simplified Arabic" w:hint="cs"/>
          <w:sz w:val="28"/>
          <w:szCs w:val="28"/>
          <w:rtl/>
          <w:lang w:val="en-GB" w:bidi="ar-LB"/>
        </w:rPr>
        <w:t xml:space="preserve">في الكنيسة المحلّيّة، الكهنة مع أساقفتهم </w:t>
      </w:r>
      <w:r w:rsidRPr="00EF3A5C">
        <w:rPr>
          <w:rFonts w:ascii="Simplified Arabic" w:hAnsi="Simplified Arabic" w:cs="Simplified Arabic"/>
          <w:sz w:val="28"/>
          <w:szCs w:val="28"/>
          <w:rtl/>
          <w:lang w:val="en-GB" w:bidi="ar-LB"/>
        </w:rPr>
        <w:t>«</w:t>
      </w:r>
      <w:r w:rsidRPr="00EF3A5C">
        <w:rPr>
          <w:rFonts w:ascii="Simplified Arabic" w:hAnsi="Simplified Arabic" w:cs="Simplified Arabic" w:hint="cs"/>
          <w:sz w:val="28"/>
          <w:szCs w:val="28"/>
          <w:rtl/>
          <w:lang w:val="en-GB" w:bidi="ar-LB"/>
        </w:rPr>
        <w:t xml:space="preserve"> يُؤلّفون أُسرةً كهنوتيّةً واحدةً </w:t>
      </w:r>
      <w:r w:rsidRPr="00EF3A5C">
        <w:rPr>
          <w:rFonts w:ascii="Simplified Arabic" w:hAnsi="Simplified Arabic" w:cs="Simplified Arabic"/>
          <w:sz w:val="28"/>
          <w:szCs w:val="28"/>
          <w:rtl/>
          <w:lang w:val="en-GB" w:bidi="ar-LB"/>
        </w:rPr>
        <w:t>»</w:t>
      </w:r>
      <w:r w:rsidRPr="00EF3A5C">
        <w:rPr>
          <w:rFonts w:ascii="Simplified Arabic" w:hAnsi="Simplified Arabic" w:cs="Simplified Arabic" w:hint="cs"/>
          <w:sz w:val="28"/>
          <w:szCs w:val="28"/>
          <w:rtl/>
          <w:lang w:val="en-GB" w:bidi="ar-LB"/>
        </w:rPr>
        <w:t xml:space="preserve"> </w:t>
      </w:r>
      <w:r w:rsidR="009C7D81" w:rsidRPr="00EF3A5C">
        <w:rPr>
          <w:rFonts w:ascii="Simplified Arabic" w:hAnsi="Simplified Arabic" w:cs="Simplified Arabic" w:hint="cs"/>
          <w:sz w:val="28"/>
          <w:szCs w:val="28"/>
          <w:rtl/>
          <w:lang w:val="fr-FR" w:bidi="ar-LB"/>
        </w:rPr>
        <w:t>(</w:t>
      </w:r>
      <w:r w:rsidR="009C7D81" w:rsidRPr="00EF3A5C">
        <w:rPr>
          <w:rFonts w:ascii="Simplified Arabic" w:hAnsi="Simplified Arabic" w:cs="Simplified Arabic"/>
          <w:sz w:val="28"/>
          <w:szCs w:val="28"/>
          <w:rtl/>
          <w:lang w:val="fr-FR" w:bidi="ar-LB"/>
        </w:rPr>
        <w:t>«</w:t>
      </w:r>
      <w:r w:rsidR="00EF3A5C" w:rsidRPr="00EF3A5C">
        <w:rPr>
          <w:rFonts w:ascii="Simplified Arabic" w:hAnsi="Simplified Arabic" w:cs="Simplified Arabic" w:hint="cs"/>
          <w:sz w:val="28"/>
          <w:szCs w:val="28"/>
          <w:rtl/>
          <w:lang w:val="fr-FR" w:bidi="ar-LB"/>
        </w:rPr>
        <w:t>الكنيسة</w:t>
      </w:r>
      <w:r w:rsidR="009C7D81" w:rsidRPr="00EF3A5C">
        <w:rPr>
          <w:rFonts w:ascii="Simplified Arabic" w:hAnsi="Simplified Arabic" w:cs="Simplified Arabic"/>
          <w:sz w:val="28"/>
          <w:szCs w:val="28"/>
          <w:rtl/>
          <w:lang w:val="fr-FR" w:bidi="ar-LB"/>
        </w:rPr>
        <w:t>»</w:t>
      </w:r>
      <w:r w:rsidRPr="00EF3A5C">
        <w:rPr>
          <w:rFonts w:ascii="Simplified Arabic" w:hAnsi="Simplified Arabic" w:cs="Simplified Arabic" w:hint="cs"/>
          <w:sz w:val="28"/>
          <w:szCs w:val="28"/>
          <w:rtl/>
          <w:lang w:val="en-GB" w:bidi="ar-LB"/>
        </w:rPr>
        <w:t xml:space="preserve"> 28).</w:t>
      </w:r>
      <w:r w:rsidR="0034465A" w:rsidRPr="00EF3A5C">
        <w:rPr>
          <w:rFonts w:ascii="Simplified Arabic" w:hAnsi="Simplified Arabic" w:cs="Simplified Arabic" w:hint="cs"/>
          <w:sz w:val="28"/>
          <w:szCs w:val="28"/>
          <w:rtl/>
          <w:lang w:val="en-GB" w:bidi="ar-LB"/>
        </w:rPr>
        <w:t xml:space="preserve"> كيف يُمكننا أن نُساعد على دَعْم الوحدة بين الأسقف وكهنته من أجل خدمة أكثر فعاليّة لشعب الله الذي أ</w:t>
      </w:r>
      <w:r w:rsidR="007414A0" w:rsidRPr="00EF3A5C">
        <w:rPr>
          <w:rFonts w:ascii="Simplified Arabic" w:hAnsi="Simplified Arabic" w:cs="Simplified Arabic" w:hint="cs"/>
          <w:sz w:val="28"/>
          <w:szCs w:val="28"/>
          <w:rtl/>
          <w:lang w:val="en-GB" w:bidi="ar-LB"/>
        </w:rPr>
        <w:t>ُ</w:t>
      </w:r>
      <w:r w:rsidR="0034465A" w:rsidRPr="00EF3A5C">
        <w:rPr>
          <w:rFonts w:ascii="Simplified Arabic" w:hAnsi="Simplified Arabic" w:cs="Simplified Arabic" w:hint="cs"/>
          <w:sz w:val="28"/>
          <w:szCs w:val="28"/>
          <w:rtl/>
          <w:lang w:val="en-GB" w:bidi="ar-LB"/>
        </w:rPr>
        <w:t>وكِل إلى رعاية الأسقف ؟</w:t>
      </w:r>
    </w:p>
    <w:p w14:paraId="31DC1E8E" w14:textId="53A6FDE3" w:rsidR="0034465A" w:rsidRPr="0034465A" w:rsidRDefault="0034465A" w:rsidP="007E53F5">
      <w:pPr>
        <w:pStyle w:val="01TESTOARTICOLO"/>
        <w:numPr>
          <w:ilvl w:val="0"/>
          <w:numId w:val="27"/>
        </w:numPr>
        <w:bidi/>
        <w:spacing w:before="120" w:after="0"/>
        <w:ind w:left="567" w:hanging="357"/>
        <w:rPr>
          <w:b/>
          <w:lang w:val="en-US"/>
        </w:rPr>
      </w:pPr>
      <w:r>
        <w:rPr>
          <w:rFonts w:ascii="Simplified Arabic" w:hAnsi="Simplified Arabic" w:cs="Simplified Arabic" w:hint="cs"/>
          <w:sz w:val="28"/>
          <w:szCs w:val="28"/>
          <w:rtl/>
          <w:lang w:val="en-GB" w:bidi="ar-LB"/>
        </w:rPr>
        <w:t>الكنيسة غنيّة بخدمة الكثيرين من الكهنة الذين ينتمون إلى مؤسّسات الحياة المكرّسة والحياة الرسوليّة. كيف يُمكن لخدمتهم، التي تتميّز بموهبة المؤسّسة التي ينتمون إليها، أن تُعزَّز 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بشكل أوسع ؟</w:t>
      </w:r>
    </w:p>
    <w:p w14:paraId="648CEE8C" w14:textId="2A3DC9E8" w:rsidR="0034465A" w:rsidRPr="0034465A" w:rsidRDefault="0034465A" w:rsidP="007E53F5">
      <w:pPr>
        <w:pStyle w:val="01TESTOARTICOLO"/>
        <w:numPr>
          <w:ilvl w:val="0"/>
          <w:numId w:val="27"/>
        </w:numPr>
        <w:bidi/>
        <w:spacing w:before="120" w:after="0"/>
        <w:ind w:left="567" w:hanging="357"/>
        <w:rPr>
          <w:b/>
          <w:lang w:val="en-US"/>
        </w:rPr>
      </w:pPr>
      <w:r>
        <w:rPr>
          <w:rFonts w:ascii="Simplified Arabic" w:hAnsi="Simplified Arabic" w:cs="Simplified Arabic" w:hint="cs"/>
          <w:sz w:val="28"/>
          <w:szCs w:val="28"/>
          <w:rtl/>
          <w:lang w:val="en-GB" w:bidi="ar-LB"/>
        </w:rPr>
        <w:t>كيف يُمكن أن تُفهم خدمة الشموسيّة الدائمة داخل 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الرس</w:t>
      </w:r>
      <w:r w:rsidR="00E91BD4">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ليّة ؟</w:t>
      </w:r>
    </w:p>
    <w:p w14:paraId="0DA85D36" w14:textId="485594FD" w:rsidR="002A3519" w:rsidRPr="002A3519" w:rsidRDefault="0034465A" w:rsidP="007E53F5">
      <w:pPr>
        <w:pStyle w:val="01TESTOARTICOLO"/>
        <w:numPr>
          <w:ilvl w:val="0"/>
          <w:numId w:val="27"/>
        </w:numPr>
        <w:bidi/>
        <w:spacing w:before="120" w:after="0"/>
        <w:ind w:left="567" w:hanging="357"/>
        <w:rPr>
          <w:b/>
          <w:lang w:val="en-US"/>
        </w:rPr>
      </w:pPr>
      <w:r>
        <w:rPr>
          <w:rFonts w:ascii="Simplified Arabic" w:hAnsi="Simplified Arabic" w:cs="Simplified Arabic" w:hint="cs"/>
          <w:sz w:val="28"/>
          <w:szCs w:val="28"/>
          <w:rtl/>
          <w:lang w:val="en-GB" w:bidi="ar-LB"/>
        </w:rPr>
        <w:t>ما هي الخطوط</w:t>
      </w:r>
      <w:r w:rsidR="002A3519">
        <w:rPr>
          <w:rFonts w:ascii="Simplified Arabic" w:hAnsi="Simplified Arabic" w:cs="Simplified Arabic" w:hint="cs"/>
          <w:sz w:val="28"/>
          <w:szCs w:val="28"/>
          <w:rtl/>
          <w:lang w:val="en-GB" w:bidi="ar-LB"/>
        </w:rPr>
        <w:t xml:space="preserve"> الموجِّهة التي يُمكن اعتمادها لإصلاح المناهج الدراسيّة وبرامج التعليم في الكليّات ومدارس اللاهوت لتعزيز الطابع ال</w:t>
      </w:r>
      <w:r w:rsidR="008B5B56">
        <w:rPr>
          <w:rFonts w:ascii="Simplified Arabic" w:hAnsi="Simplified Arabic" w:cs="Simplified Arabic" w:hint="cs"/>
          <w:sz w:val="28"/>
          <w:szCs w:val="28"/>
          <w:rtl/>
          <w:lang w:val="en-GB" w:bidi="ar-LB"/>
        </w:rPr>
        <w:t>سينودوس</w:t>
      </w:r>
      <w:r w:rsidR="002A3519">
        <w:rPr>
          <w:rFonts w:ascii="Simplified Arabic" w:hAnsi="Simplified Arabic" w:cs="Simplified Arabic" w:hint="cs"/>
          <w:sz w:val="28"/>
          <w:szCs w:val="28"/>
          <w:rtl/>
          <w:lang w:val="en-GB" w:bidi="ar-LB"/>
        </w:rPr>
        <w:t>يّ للكنيسة ؟ كيف يُمكن أن تتغلغل تنشئة الكهنة</w:t>
      </w:r>
      <w:r>
        <w:rPr>
          <w:rFonts w:ascii="Simplified Arabic" w:hAnsi="Simplified Arabic" w:cs="Simplified Arabic" w:hint="cs"/>
          <w:sz w:val="28"/>
          <w:szCs w:val="28"/>
          <w:rtl/>
          <w:lang w:val="en-GB" w:bidi="ar-LB"/>
        </w:rPr>
        <w:t xml:space="preserve"> </w:t>
      </w:r>
      <w:r w:rsidR="002A3519">
        <w:rPr>
          <w:rFonts w:ascii="Simplified Arabic" w:hAnsi="Simplified Arabic" w:cs="Simplified Arabic" w:hint="cs"/>
          <w:sz w:val="28"/>
          <w:szCs w:val="28"/>
          <w:rtl/>
          <w:lang w:val="en-GB" w:bidi="ar-LB"/>
        </w:rPr>
        <w:t>بشكل وثيق في الحياة والواقع الرعويّ لشعب الله المدعو إلى الخدمة ؟</w:t>
      </w:r>
    </w:p>
    <w:p w14:paraId="0F0C86C2" w14:textId="77777777" w:rsidR="009A1C8E" w:rsidRPr="009A1C8E" w:rsidRDefault="002A3519" w:rsidP="007E53F5">
      <w:pPr>
        <w:pStyle w:val="01TESTOARTICOLO"/>
        <w:numPr>
          <w:ilvl w:val="0"/>
          <w:numId w:val="27"/>
        </w:numPr>
        <w:bidi/>
        <w:spacing w:before="120" w:after="0"/>
        <w:ind w:left="567" w:hanging="357"/>
        <w:rPr>
          <w:b/>
          <w:lang w:val="en-US"/>
        </w:rPr>
      </w:pPr>
      <w:r>
        <w:rPr>
          <w:rFonts w:ascii="Simplified Arabic" w:hAnsi="Simplified Arabic" w:cs="Simplified Arabic" w:hint="cs"/>
          <w:sz w:val="28"/>
          <w:szCs w:val="28"/>
          <w:rtl/>
          <w:lang w:val="en-GB" w:bidi="ar-LB"/>
        </w:rPr>
        <w:t>ما هي سُبُل التنشئة التي ينبغي أن نتبنّاها في الكنيسة لِتَعزيز فَهْم</w:t>
      </w:r>
      <w:r w:rsidR="008F1EF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الخدمات التي لا تقتصر على خدمة المرسومين، بل تدعمها في الوقت عينه ؟</w:t>
      </w:r>
    </w:p>
    <w:p w14:paraId="6E9A8568" w14:textId="77777777" w:rsidR="009A1C8E" w:rsidRPr="009A1C8E" w:rsidRDefault="009A1C8E" w:rsidP="007E53F5">
      <w:pPr>
        <w:pStyle w:val="01TESTOARTICOLO"/>
        <w:numPr>
          <w:ilvl w:val="0"/>
          <w:numId w:val="27"/>
        </w:numPr>
        <w:bidi/>
        <w:spacing w:before="120" w:after="0"/>
        <w:ind w:left="567" w:hanging="357"/>
        <w:rPr>
          <w:b/>
          <w:lang w:val="en-US"/>
        </w:rPr>
      </w:pPr>
      <w:r>
        <w:rPr>
          <w:rFonts w:ascii="Simplified Arabic" w:hAnsi="Simplified Arabic" w:cs="Simplified Arabic" w:hint="cs"/>
          <w:sz w:val="28"/>
          <w:szCs w:val="28"/>
          <w:rtl/>
          <w:lang w:val="en-GB" w:bidi="ar-LB"/>
        </w:rPr>
        <w:t>هل يُمكننا أن نُميّز معًا كيف أنّ العقليّة</w:t>
      </w:r>
      <w:r w:rsidRPr="007414A0">
        <w:rPr>
          <w:rFonts w:ascii="Simplified Arabic" w:hAnsi="Simplified Arabic" w:cs="Simplified Arabic" w:hint="cs"/>
          <w:sz w:val="28"/>
          <w:szCs w:val="28"/>
          <w:rtl/>
          <w:lang w:val="en-GB" w:bidi="ar-LB"/>
        </w:rPr>
        <w:t xml:space="preserve"> </w:t>
      </w:r>
      <w:r w:rsidR="007414A0" w:rsidRPr="007414A0">
        <w:rPr>
          <w:rFonts w:ascii="Simplified Arabic" w:hAnsi="Simplified Arabic" w:cs="Simplified Arabic" w:hint="cs"/>
          <w:sz w:val="28"/>
          <w:szCs w:val="28"/>
          <w:rtl/>
          <w:lang w:val="en-GB" w:bidi="ar-LB"/>
        </w:rPr>
        <w:t>السلطويّة</w:t>
      </w:r>
      <w:r>
        <w:rPr>
          <w:rFonts w:ascii="Simplified Arabic" w:hAnsi="Simplified Arabic" w:cs="Simplified Arabic" w:hint="cs"/>
          <w:sz w:val="28"/>
          <w:szCs w:val="28"/>
          <w:rtl/>
          <w:lang w:val="en-GB" w:bidi="ar-LB"/>
        </w:rPr>
        <w:t>، سواء في الإكليروس أو العلمانيّين تمنع التعبير الكامل عن دعوة الخدّام المرسومين في الكنيسة، وكذلك دعوة الأعضاء الآخرين من شعب الله ؟ كيف يُمكننا إيجاد السُّبُل للتغلّب عليها معًا ؟</w:t>
      </w:r>
    </w:p>
    <w:p w14:paraId="38FCEB2E" w14:textId="77777777" w:rsidR="00652D6D" w:rsidRPr="00652D6D" w:rsidRDefault="00652D6D" w:rsidP="007E53F5">
      <w:pPr>
        <w:pStyle w:val="01TESTOARTICOLO"/>
        <w:numPr>
          <w:ilvl w:val="0"/>
          <w:numId w:val="27"/>
        </w:numPr>
        <w:bidi/>
        <w:spacing w:before="120" w:after="0"/>
        <w:ind w:left="567" w:hanging="357"/>
        <w:rPr>
          <w:b/>
          <w:lang w:val="en-US"/>
        </w:rPr>
      </w:pPr>
      <w:r>
        <w:rPr>
          <w:rFonts w:ascii="Simplified Arabic" w:hAnsi="Simplified Arabic" w:cs="Simplified Arabic" w:hint="cs"/>
          <w:sz w:val="28"/>
          <w:szCs w:val="28"/>
          <w:rtl/>
          <w:lang w:val="en-GB" w:bidi="ar-LB"/>
        </w:rPr>
        <w:t>هل بوسع الأشخاص العلمانيّين الاضطلاع بدور رياديّ في الجماعة، ولا سيّما في ا</w:t>
      </w:r>
      <w:r w:rsidR="007414A0">
        <w:rPr>
          <w:rFonts w:ascii="Simplified Arabic" w:hAnsi="Simplified Arabic" w:cs="Simplified Arabic" w:hint="cs"/>
          <w:sz w:val="28"/>
          <w:szCs w:val="28"/>
          <w:rtl/>
          <w:lang w:val="en-GB" w:bidi="ar-LB"/>
        </w:rPr>
        <w:t>لأماكن التي يكون فيها عدد الخدّام</w:t>
      </w:r>
      <w:r>
        <w:rPr>
          <w:rFonts w:ascii="Simplified Arabic" w:hAnsi="Simplified Arabic" w:cs="Simplified Arabic" w:hint="cs"/>
          <w:sz w:val="28"/>
          <w:szCs w:val="28"/>
          <w:rtl/>
          <w:lang w:val="en-GB" w:bidi="ar-LB"/>
        </w:rPr>
        <w:t xml:space="preserve"> المرسومين منخفضًا جدًّا ؟ ما هي التداعيات التي تتركها لِفَهْمِ خدمة المرسومين ؟</w:t>
      </w:r>
    </w:p>
    <w:p w14:paraId="242226B7" w14:textId="77777777" w:rsidR="0068570E" w:rsidRPr="00BB5A18" w:rsidRDefault="00652D6D" w:rsidP="00E91BD4">
      <w:pPr>
        <w:pStyle w:val="01TESTOARTICOLO"/>
        <w:numPr>
          <w:ilvl w:val="0"/>
          <w:numId w:val="27"/>
        </w:numPr>
        <w:bidi/>
        <w:spacing w:before="120" w:after="0"/>
        <w:ind w:left="567" w:hanging="357"/>
        <w:rPr>
          <w:rFonts w:asciiTheme="minorHAnsi" w:hAnsiTheme="minorHAnsi" w:cstheme="minorHAnsi"/>
          <w:b/>
          <w:bCs/>
          <w:color w:val="538135" w:themeColor="accent6" w:themeShade="BF"/>
          <w:sz w:val="32"/>
          <w:szCs w:val="32"/>
          <w:lang w:val="en-US" w:bidi="ar-LB"/>
        </w:rPr>
      </w:pPr>
      <w:r w:rsidRPr="0068570E">
        <w:rPr>
          <w:rFonts w:ascii="Simplified Arabic" w:hAnsi="Simplified Arabic" w:cs="Simplified Arabic" w:hint="cs"/>
          <w:sz w:val="28"/>
          <w:szCs w:val="28"/>
          <w:rtl/>
          <w:lang w:val="en-GB" w:bidi="ar-LB"/>
        </w:rPr>
        <w:lastRenderedPageBreak/>
        <w:t xml:space="preserve">هل يُمكن </w:t>
      </w:r>
      <w:r w:rsidR="00830B29" w:rsidRPr="0068570E">
        <w:rPr>
          <w:rFonts w:ascii="Simplified Arabic" w:hAnsi="Simplified Arabic" w:cs="Simplified Arabic" w:hint="cs"/>
          <w:sz w:val="28"/>
          <w:szCs w:val="28"/>
          <w:rtl/>
          <w:lang w:val="en-GB" w:bidi="ar-LB"/>
        </w:rPr>
        <w:t>التفكير مباشرة</w:t>
      </w:r>
      <w:r w:rsidRPr="0068570E">
        <w:rPr>
          <w:rFonts w:ascii="Simplified Arabic" w:hAnsi="Simplified Arabic" w:cs="Simplified Arabic" w:hint="cs"/>
          <w:sz w:val="28"/>
          <w:szCs w:val="28"/>
          <w:rtl/>
          <w:lang w:val="en-GB" w:bidi="ar-LB"/>
        </w:rPr>
        <w:t>، كما تعرض بعض القارّات، في شأن نظام الوصول إلى الكهنوت للرجال المتزوّجين، على الأقل في بعض المناطق ؟</w:t>
      </w:r>
    </w:p>
    <w:p w14:paraId="4306B472" w14:textId="77777777" w:rsidR="00BB5A18" w:rsidRPr="00BB5A18" w:rsidRDefault="00BB5A18" w:rsidP="00BB5A18">
      <w:pPr>
        <w:pStyle w:val="01TESTOARTICOLO"/>
        <w:numPr>
          <w:ilvl w:val="0"/>
          <w:numId w:val="27"/>
        </w:numPr>
        <w:bidi/>
        <w:spacing w:before="120" w:after="0"/>
        <w:ind w:left="567" w:hanging="357"/>
        <w:rPr>
          <w:rFonts w:ascii="Simplified Arabic" w:hAnsi="Simplified Arabic" w:cs="Simplified Arabic"/>
          <w:sz w:val="28"/>
          <w:szCs w:val="28"/>
          <w:rtl/>
          <w:lang w:val="en-GB" w:bidi="ar-LB"/>
        </w:rPr>
      </w:pPr>
      <w:r w:rsidRPr="00BB5A18">
        <w:rPr>
          <w:rFonts w:ascii="Simplified Arabic" w:hAnsi="Simplified Arabic" w:cs="Simplified Arabic" w:hint="cs"/>
          <w:sz w:val="28"/>
          <w:szCs w:val="28"/>
          <w:rtl/>
          <w:lang w:val="en-GB" w:bidi="ar-LB"/>
        </w:rPr>
        <w:t>كيف يُمكن لفَهم الخدمة الكهنوتيّة وتنشئة مرشّحين أكثر تجذّرًا في رؤية الكنيسة السينودوسيّة الرساليّة أن تُسهم في الجهود المبذولة لمَنعِ تكرار الاعتداء الجنسيّ وغيره من أشكال الاعتداء ؟</w:t>
      </w:r>
    </w:p>
    <w:p w14:paraId="4D341152" w14:textId="77777777" w:rsidR="0068570E" w:rsidRDefault="0068570E" w:rsidP="0068570E">
      <w:pPr>
        <w:rPr>
          <w:rFonts w:eastAsia="Times New Roman" w:cstheme="minorHAnsi"/>
          <w:b/>
          <w:bCs/>
          <w:color w:val="538135" w:themeColor="accent6" w:themeShade="BF"/>
          <w:sz w:val="32"/>
          <w:szCs w:val="32"/>
          <w:rtl/>
          <w:lang w:eastAsia="it-IT" w:bidi="ar-LB"/>
        </w:rPr>
      </w:pPr>
      <w:r>
        <w:rPr>
          <w:rFonts w:cstheme="minorHAnsi"/>
          <w:b/>
          <w:bCs/>
          <w:color w:val="538135" w:themeColor="accent6" w:themeShade="BF"/>
          <w:sz w:val="32"/>
          <w:szCs w:val="32"/>
          <w:rtl/>
          <w:lang w:bidi="ar-LB"/>
        </w:rPr>
        <w:br w:type="page"/>
      </w:r>
    </w:p>
    <w:p w14:paraId="618964A2" w14:textId="1296BA4F" w:rsidR="0068570E" w:rsidRPr="002A43B8" w:rsidRDefault="007E3112" w:rsidP="0068570E">
      <w:pPr>
        <w:pStyle w:val="01TESTOARTICOLO"/>
        <w:shd w:val="clear" w:color="auto" w:fill="FFFFFF" w:themeFill="background1"/>
        <w:bidi/>
        <w:ind w:firstLine="0"/>
        <w:jc w:val="center"/>
        <w:rPr>
          <w:rFonts w:asciiTheme="minorHAnsi" w:hAnsiTheme="minorHAnsi" w:cstheme="minorHAnsi"/>
          <w:b/>
          <w:bCs/>
          <w:color w:val="538135" w:themeColor="accent6" w:themeShade="BF"/>
          <w:sz w:val="32"/>
          <w:szCs w:val="32"/>
          <w:rtl/>
          <w:lang w:val="en-US" w:bidi="ar-LB"/>
        </w:rPr>
      </w:pPr>
      <w:r w:rsidRPr="007E3112">
        <w:rPr>
          <w:rFonts w:asciiTheme="minorHAnsi" w:hAnsiTheme="minorHAnsi" w:cstheme="minorHAnsi"/>
          <w:b/>
          <w:bCs/>
          <w:color w:val="538135" w:themeColor="accent6" w:themeShade="BF"/>
          <w:sz w:val="32"/>
          <w:szCs w:val="32"/>
          <w:rtl/>
          <w:lang w:val="en-US" w:bidi="ar-LB"/>
        </w:rPr>
        <w:lastRenderedPageBreak/>
        <w:t xml:space="preserve">ب 2. </w:t>
      </w:r>
      <w:r w:rsidRPr="007E3112">
        <w:rPr>
          <w:rFonts w:asciiTheme="minorHAnsi" w:hAnsiTheme="minorHAnsi" w:cstheme="minorHAnsi"/>
          <w:b/>
          <w:bCs/>
          <w:color w:val="538135" w:themeColor="accent6" w:themeShade="BF"/>
          <w:sz w:val="32"/>
          <w:szCs w:val="32"/>
          <w:rtl/>
          <w:lang w:bidi="ar-LB"/>
        </w:rPr>
        <w:t>المسؤوليّة المشتركة في الرسالة</w:t>
      </w:r>
    </w:p>
    <w:p w14:paraId="6EE67FA1" w14:textId="77777777" w:rsidR="0068570E" w:rsidRPr="0068570E" w:rsidRDefault="0068570E" w:rsidP="0068570E">
      <w:pPr>
        <w:pStyle w:val="01TESTOARTICOLO"/>
        <w:bidi/>
        <w:spacing w:after="240"/>
        <w:ind w:left="142" w:firstLine="0"/>
        <w:jc w:val="center"/>
        <w:rPr>
          <w:rFonts w:asciiTheme="minorHAnsi" w:hAnsiTheme="minorHAnsi" w:cstheme="minorHAnsi"/>
          <w:b/>
          <w:bCs/>
          <w:sz w:val="32"/>
          <w:szCs w:val="32"/>
          <w:lang w:val="en-US" w:bidi="ar-LB"/>
        </w:rPr>
      </w:pPr>
      <w:r w:rsidRPr="002A43B8">
        <w:rPr>
          <w:rFonts w:asciiTheme="minorHAnsi" w:hAnsiTheme="minorHAnsi" w:cstheme="minorHAnsi"/>
          <w:b/>
          <w:bCs/>
          <w:sz w:val="32"/>
          <w:szCs w:val="32"/>
          <w:rtl/>
          <w:lang w:val="en-US" w:bidi="ar-LB"/>
        </w:rPr>
        <w:t>كيف يُمكننا المشاركة في المواهب والمهامّ بشكل أفضل في خدمة الإنجيل؟</w:t>
      </w:r>
    </w:p>
    <w:p w14:paraId="2C5BFE7C" w14:textId="1DB934DB" w:rsidR="00E63C49" w:rsidRPr="007A0529" w:rsidRDefault="00E63C49" w:rsidP="0092262A">
      <w:pPr>
        <w:pStyle w:val="01TESTOARTICOLO"/>
        <w:pBdr>
          <w:top w:val="single" w:sz="4" w:space="1" w:color="auto"/>
          <w:left w:val="single" w:sz="4" w:space="4" w:color="auto"/>
          <w:bottom w:val="single" w:sz="4" w:space="1" w:color="auto"/>
          <w:right w:val="single" w:sz="4" w:space="4" w:color="auto"/>
        </w:pBdr>
        <w:shd w:val="clear" w:color="auto" w:fill="538135" w:themeFill="accent6" w:themeFillShade="BF"/>
        <w:bidi/>
        <w:spacing w:before="240" w:after="240"/>
        <w:ind w:left="567" w:firstLine="0"/>
        <w:rPr>
          <w:rFonts w:asciiTheme="minorHAnsi" w:hAnsiTheme="minorHAnsi" w:cstheme="minorHAnsi"/>
          <w:b/>
          <w:bCs/>
          <w:color w:val="FFFFFF" w:themeColor="background1"/>
          <w:sz w:val="32"/>
          <w:szCs w:val="32"/>
          <w:rtl/>
          <w:lang w:val="fr-FR" w:bidi="ar-LB"/>
        </w:rPr>
      </w:pPr>
      <w:r w:rsidRPr="007A0529">
        <w:rPr>
          <w:rFonts w:asciiTheme="minorHAnsi" w:hAnsiTheme="minorHAnsi" w:cstheme="minorHAnsi"/>
          <w:b/>
          <w:bCs/>
          <w:color w:val="FFFFFF" w:themeColor="background1"/>
          <w:sz w:val="32"/>
          <w:szCs w:val="32"/>
          <w:rtl/>
          <w:lang w:val="fr-FR" w:bidi="ar-LB"/>
        </w:rPr>
        <w:t xml:space="preserve">ب </w:t>
      </w:r>
      <w:r w:rsidR="00830B29" w:rsidRPr="007A0529">
        <w:rPr>
          <w:rFonts w:asciiTheme="minorHAnsi" w:hAnsiTheme="minorHAnsi" w:cstheme="minorHAnsi"/>
          <w:b/>
          <w:bCs/>
          <w:color w:val="FFFFFF" w:themeColor="background1"/>
          <w:sz w:val="32"/>
          <w:szCs w:val="32"/>
          <w:rtl/>
          <w:lang w:val="fr-FR" w:bidi="ar-LB"/>
        </w:rPr>
        <w:t>5</w:t>
      </w:r>
      <w:r w:rsidRPr="007A0529">
        <w:rPr>
          <w:rFonts w:asciiTheme="minorHAnsi" w:hAnsiTheme="minorHAnsi" w:cstheme="minorHAnsi"/>
          <w:b/>
          <w:bCs/>
          <w:color w:val="FFFFFF" w:themeColor="background1"/>
          <w:sz w:val="32"/>
          <w:szCs w:val="32"/>
          <w:rtl/>
          <w:lang w:val="fr-FR" w:bidi="ar-LB"/>
        </w:rPr>
        <w:t>.</w:t>
      </w:r>
      <w:r w:rsidR="00830B29" w:rsidRPr="007A0529">
        <w:rPr>
          <w:rFonts w:asciiTheme="minorHAnsi" w:hAnsiTheme="minorHAnsi" w:cstheme="minorHAnsi"/>
          <w:b/>
          <w:bCs/>
          <w:color w:val="FFFFFF" w:themeColor="background1"/>
          <w:sz w:val="32"/>
          <w:szCs w:val="32"/>
          <w:rtl/>
          <w:lang w:val="fr-FR" w:bidi="ar-LB"/>
        </w:rPr>
        <w:t>2</w:t>
      </w:r>
      <w:r w:rsidRPr="007A0529">
        <w:rPr>
          <w:rFonts w:asciiTheme="minorHAnsi" w:hAnsiTheme="minorHAnsi" w:cstheme="minorHAnsi"/>
          <w:b/>
          <w:bCs/>
          <w:color w:val="FFFFFF" w:themeColor="background1"/>
          <w:sz w:val="32"/>
          <w:szCs w:val="32"/>
          <w:rtl/>
          <w:lang w:val="fr-FR" w:bidi="ar-LB"/>
        </w:rPr>
        <w:t xml:space="preserve"> كيف يُمكننا تجديد خدمة الأسقف وتعزيزها من رؤية </w:t>
      </w:r>
      <w:r w:rsidR="008B5B56" w:rsidRPr="007A0529">
        <w:rPr>
          <w:rFonts w:asciiTheme="minorHAnsi" w:hAnsiTheme="minorHAnsi" w:cstheme="minorHAnsi"/>
          <w:b/>
          <w:bCs/>
          <w:color w:val="FFFFFF" w:themeColor="background1"/>
          <w:sz w:val="32"/>
          <w:szCs w:val="32"/>
          <w:rtl/>
          <w:lang w:val="fr-FR" w:bidi="ar-LB"/>
        </w:rPr>
        <w:t>سينودوس</w:t>
      </w:r>
      <w:r w:rsidRPr="007A0529">
        <w:rPr>
          <w:rFonts w:asciiTheme="minorHAnsi" w:hAnsiTheme="minorHAnsi" w:cstheme="minorHAnsi"/>
          <w:b/>
          <w:bCs/>
          <w:color w:val="FFFFFF" w:themeColor="background1"/>
          <w:sz w:val="32"/>
          <w:szCs w:val="32"/>
          <w:rtl/>
          <w:lang w:val="fr-FR" w:bidi="ar-LB"/>
        </w:rPr>
        <w:t>يّة رس</w:t>
      </w:r>
      <w:r w:rsidR="00E91BD4" w:rsidRPr="007A0529">
        <w:rPr>
          <w:rFonts w:asciiTheme="minorHAnsi" w:hAnsiTheme="minorHAnsi" w:cstheme="minorHAnsi"/>
          <w:b/>
          <w:bCs/>
          <w:color w:val="FFFFFF" w:themeColor="background1"/>
          <w:sz w:val="32"/>
          <w:szCs w:val="32"/>
          <w:rtl/>
          <w:lang w:val="fr-FR" w:bidi="ar-LB"/>
        </w:rPr>
        <w:t>ا</w:t>
      </w:r>
      <w:r w:rsidRPr="007A0529">
        <w:rPr>
          <w:rFonts w:asciiTheme="minorHAnsi" w:hAnsiTheme="minorHAnsi" w:cstheme="minorHAnsi"/>
          <w:b/>
          <w:bCs/>
          <w:color w:val="FFFFFF" w:themeColor="background1"/>
          <w:sz w:val="32"/>
          <w:szCs w:val="32"/>
          <w:rtl/>
          <w:lang w:val="fr-FR" w:bidi="ar-LB"/>
        </w:rPr>
        <w:t>ليّة؟</w:t>
      </w:r>
    </w:p>
    <w:p w14:paraId="603E93C4" w14:textId="119A52D0" w:rsidR="00E63C49" w:rsidRPr="0008071A" w:rsidRDefault="00056D62" w:rsidP="006C57F0">
      <w:pPr>
        <w:pStyle w:val="NormalWeb"/>
        <w:bidi/>
        <w:ind w:firstLine="720"/>
        <w:jc w:val="both"/>
        <w:rPr>
          <w:rFonts w:ascii="Simplified Arabic" w:hAnsi="Simplified Arabic" w:cs="Simplified Arabic"/>
          <w:color w:val="000000"/>
          <w:sz w:val="28"/>
          <w:szCs w:val="28"/>
          <w:rtl/>
        </w:rPr>
      </w:pPr>
      <w:r>
        <w:rPr>
          <w:rFonts w:ascii="Simplified Arabic" w:hAnsi="Simplified Arabic" w:cs="Simplified Arabic" w:hint="cs"/>
          <w:sz w:val="28"/>
          <w:szCs w:val="28"/>
          <w:rtl/>
          <w:lang w:val="en-GB" w:bidi="ar-LB"/>
        </w:rPr>
        <w:t>خِدمةُ الأسقف خِدمةٌ متجذّرة في الكتاب المقدّس تطوّرت في التقليد أمانة لإرادة المسيح. وقد اقترح المجمع الفاتيكانيّ الثاني، أمانةً لهذ</w:t>
      </w:r>
      <w:r w:rsidR="00362FA6">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 xml:space="preserve"> التقليد، تعليمًا غنيًّا عن الأسقفيّة : </w:t>
      </w:r>
      <w:r>
        <w:rPr>
          <w:rFonts w:ascii="Simplified Arabic" w:hAnsi="Simplified Arabic" w:cs="Simplified Arabic"/>
          <w:sz w:val="28"/>
          <w:szCs w:val="28"/>
          <w:rtl/>
          <w:lang w:val="en-GB" w:bidi="ar-LB"/>
        </w:rPr>
        <w:t>«</w:t>
      </w:r>
      <w:r w:rsidR="0008071A" w:rsidRPr="0008071A">
        <w:rPr>
          <w:rFonts w:ascii="Simplified Arabic" w:hAnsi="Simplified Arabic" w:cs="Simplified Arabic"/>
          <w:sz w:val="28"/>
          <w:szCs w:val="28"/>
          <w:rtl/>
          <w:lang w:val="en-GB" w:bidi="ar-LB"/>
        </w:rPr>
        <w:t xml:space="preserve"> </w:t>
      </w:r>
      <w:r w:rsidR="0008071A" w:rsidRPr="0008071A">
        <w:rPr>
          <w:rFonts w:ascii="Simplified Arabic" w:hAnsi="Simplified Arabic" w:cs="Simplified Arabic"/>
          <w:color w:val="000000"/>
          <w:sz w:val="28"/>
          <w:szCs w:val="28"/>
          <w:rtl/>
        </w:rPr>
        <w:t>الأساقفة خُلفاءِ الرسُل،</w:t>
      </w:r>
      <w:r w:rsidR="0008071A">
        <w:rPr>
          <w:rFonts w:ascii="Simplified Arabic" w:hAnsi="Simplified Arabic" w:cs="Simplified Arabic" w:hint="cs"/>
          <w:color w:val="000000"/>
          <w:sz w:val="28"/>
          <w:szCs w:val="28"/>
          <w:rtl/>
        </w:rPr>
        <w:t xml:space="preserve"> </w:t>
      </w:r>
      <w:r w:rsidR="0008071A" w:rsidRPr="0008071A">
        <w:rPr>
          <w:rFonts w:ascii="Simplified Arabic" w:hAnsi="Simplified Arabic" w:cs="Simplified Arabic"/>
          <w:color w:val="000000"/>
          <w:sz w:val="28"/>
          <w:szCs w:val="28"/>
          <w:rtl/>
        </w:rPr>
        <w:t>الذين يُدبِّرون شؤون بيتِ الله الحيّ بمَعيّةِ خليفَة بطرس، نائبِ المسيح والرأس الظاهرِ للكنيسة كلِّها</w:t>
      </w:r>
      <w:r w:rsidR="0008071A">
        <w:rPr>
          <w:rFonts w:ascii="Simplified Arabic" w:hAnsi="Simplified Arabic" w:cs="Simplified Arabic"/>
          <w:sz w:val="28"/>
          <w:szCs w:val="28"/>
          <w:rtl/>
          <w:lang w:val="en-GB" w:bidi="ar-LB"/>
        </w:rPr>
        <w:t xml:space="preserve"> </w:t>
      </w:r>
      <w:r>
        <w:rPr>
          <w:rFonts w:ascii="Simplified Arabic" w:hAnsi="Simplified Arabic" w:cs="Simplified Arabic"/>
          <w:sz w:val="28"/>
          <w:szCs w:val="28"/>
          <w:rtl/>
          <w:lang w:val="en-GB" w:bidi="ar-LB"/>
        </w:rPr>
        <w:t>»</w:t>
      </w:r>
      <w:r w:rsidR="009C7D81">
        <w:rPr>
          <w:rFonts w:ascii="Simplified Arabic" w:hAnsi="Simplified Arabic" w:cs="Simplified Arabic" w:hint="cs"/>
          <w:sz w:val="28"/>
          <w:szCs w:val="28"/>
          <w:rtl/>
          <w:lang w:val="en-GB" w:bidi="ar-LB"/>
        </w:rPr>
        <w:t xml:space="preserve"> </w:t>
      </w:r>
      <w:r w:rsidR="009C7D81">
        <w:rPr>
          <w:rFonts w:ascii="Simplified Arabic" w:hAnsi="Simplified Arabic" w:cs="Simplified Arabic" w:hint="cs"/>
          <w:sz w:val="28"/>
          <w:szCs w:val="28"/>
          <w:rtl/>
          <w:lang w:val="fr-FR" w:bidi="ar-LB"/>
        </w:rPr>
        <w:t>(</w:t>
      </w:r>
      <w:r w:rsidR="009C7D81">
        <w:rPr>
          <w:rFonts w:ascii="Simplified Arabic" w:hAnsi="Simplified Arabic" w:cs="Simplified Arabic"/>
          <w:sz w:val="28"/>
          <w:szCs w:val="28"/>
          <w:rtl/>
          <w:lang w:val="fr-FR" w:bidi="ar-LB"/>
        </w:rPr>
        <w:t>«</w:t>
      </w:r>
      <w:r w:rsidR="009C7D81">
        <w:rPr>
          <w:rFonts w:ascii="Simplified Arabic" w:hAnsi="Simplified Arabic" w:cs="Simplified Arabic" w:hint="cs"/>
          <w:sz w:val="28"/>
          <w:szCs w:val="28"/>
          <w:rtl/>
          <w:lang w:val="fr-FR" w:bidi="ar-LB"/>
        </w:rPr>
        <w:t xml:space="preserve"> </w:t>
      </w:r>
      <w:r w:rsidR="00EF3A5C">
        <w:rPr>
          <w:rFonts w:ascii="Simplified Arabic" w:hAnsi="Simplified Arabic" w:cs="Simplified Arabic" w:hint="cs"/>
          <w:sz w:val="28"/>
          <w:szCs w:val="28"/>
          <w:rtl/>
          <w:lang w:val="fr-FR" w:bidi="ar-LB"/>
        </w:rPr>
        <w:t>الكنيسة</w:t>
      </w:r>
      <w:r w:rsidR="009C7D81">
        <w:rPr>
          <w:rFonts w:ascii="Simplified Arabic" w:hAnsi="Simplified Arabic" w:cs="Simplified Arabic" w:hint="cs"/>
          <w:sz w:val="28"/>
          <w:szCs w:val="28"/>
          <w:rtl/>
          <w:lang w:val="fr-FR" w:bidi="ar-LB"/>
        </w:rPr>
        <w:t xml:space="preserve"> </w:t>
      </w:r>
      <w:r w:rsidR="009C7D81">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en-GB" w:bidi="ar-LB"/>
        </w:rPr>
        <w:t xml:space="preserve"> 18). ويؤكّد فصل </w:t>
      </w:r>
      <w:r>
        <w:rPr>
          <w:rFonts w:ascii="Simplified Arabic" w:hAnsi="Simplified Arabic" w:cs="Simplified Arabic"/>
          <w:sz w:val="28"/>
          <w:szCs w:val="28"/>
          <w:rtl/>
          <w:lang w:val="en-GB" w:bidi="ar-LB"/>
        </w:rPr>
        <w:t>«</w:t>
      </w:r>
      <w:r>
        <w:rPr>
          <w:rFonts w:ascii="Simplified Arabic" w:hAnsi="Simplified Arabic" w:cs="Simplified Arabic" w:hint="cs"/>
          <w:sz w:val="28"/>
          <w:szCs w:val="28"/>
          <w:rtl/>
          <w:lang w:val="en-GB" w:bidi="ar-LB"/>
        </w:rPr>
        <w:t xml:space="preserve"> </w:t>
      </w:r>
      <w:r w:rsidR="0008071A">
        <w:rPr>
          <w:rFonts w:ascii="Simplified Arabic" w:hAnsi="Simplified Arabic" w:cs="Simplified Arabic" w:hint="cs"/>
          <w:sz w:val="28"/>
          <w:szCs w:val="28"/>
          <w:rtl/>
          <w:lang w:val="en-GB" w:bidi="ar-LB"/>
        </w:rPr>
        <w:t>الكنيسة</w:t>
      </w:r>
      <w:r>
        <w:rPr>
          <w:rFonts w:ascii="Simplified Arabic" w:hAnsi="Simplified Arabic" w:cs="Simplified Arabic" w:hint="cs"/>
          <w:sz w:val="28"/>
          <w:szCs w:val="28"/>
          <w:rtl/>
          <w:lang w:val="en-GB" w:bidi="ar-LB"/>
        </w:rPr>
        <w:t xml:space="preserve"> </w:t>
      </w:r>
      <w:r>
        <w:rPr>
          <w:rFonts w:ascii="Simplified Arabic" w:hAnsi="Simplified Arabic" w:cs="Simplified Arabic"/>
          <w:sz w:val="28"/>
          <w:szCs w:val="28"/>
          <w:rtl/>
          <w:lang w:val="en-GB" w:bidi="ar-LB"/>
        </w:rPr>
        <w:t>»</w:t>
      </w:r>
      <w:r w:rsidR="00FB15D7">
        <w:rPr>
          <w:rFonts w:ascii="Simplified Arabic" w:hAnsi="Simplified Arabic" w:cs="Simplified Arabic" w:hint="cs"/>
          <w:sz w:val="28"/>
          <w:szCs w:val="28"/>
          <w:rtl/>
          <w:lang w:val="en-GB" w:bidi="ar-LB"/>
        </w:rPr>
        <w:t xml:space="preserve"> في </w:t>
      </w:r>
      <w:r w:rsidR="009A318F">
        <w:rPr>
          <w:rFonts w:ascii="Simplified Arabic" w:hAnsi="Simplified Arabic" w:cs="Simplified Arabic" w:hint="cs"/>
          <w:sz w:val="28"/>
          <w:szCs w:val="28"/>
          <w:rtl/>
          <w:lang w:val="en-GB" w:bidi="ar-LB"/>
        </w:rPr>
        <w:t>نظام</w:t>
      </w:r>
      <w:r>
        <w:rPr>
          <w:rFonts w:ascii="Simplified Arabic" w:hAnsi="Simplified Arabic" w:cs="Simplified Arabic" w:hint="cs"/>
          <w:sz w:val="28"/>
          <w:szCs w:val="28"/>
          <w:rtl/>
          <w:lang w:val="en-GB" w:bidi="ar-LB"/>
        </w:rPr>
        <w:t xml:space="preserve"> </w:t>
      </w:r>
      <w:r w:rsidR="009A318F">
        <w:rPr>
          <w:rFonts w:ascii="Simplified Arabic" w:hAnsi="Simplified Arabic" w:cs="Simplified Arabic" w:hint="cs"/>
          <w:sz w:val="28"/>
          <w:szCs w:val="28"/>
          <w:rtl/>
          <w:lang w:val="en-GB" w:bidi="ar-LB"/>
        </w:rPr>
        <w:t>ال</w:t>
      </w:r>
      <w:r w:rsidR="00FB15D7">
        <w:rPr>
          <w:rFonts w:ascii="Simplified Arabic" w:hAnsi="Simplified Arabic" w:cs="Simplified Arabic" w:hint="cs"/>
          <w:sz w:val="28"/>
          <w:szCs w:val="28"/>
          <w:rtl/>
          <w:lang w:val="en-GB" w:bidi="ar-LB"/>
        </w:rPr>
        <w:t>سلطة</w:t>
      </w:r>
      <w:r w:rsidR="009A318F">
        <w:rPr>
          <w:rFonts w:ascii="Simplified Arabic" w:hAnsi="Simplified Arabic" w:cs="Simplified Arabic" w:hint="cs"/>
          <w:sz w:val="28"/>
          <w:szCs w:val="28"/>
          <w:rtl/>
          <w:lang w:val="en-GB" w:bidi="ar-LB"/>
        </w:rPr>
        <w:t xml:space="preserve"> في</w:t>
      </w:r>
      <w:r w:rsidR="00FB15D7">
        <w:rPr>
          <w:rFonts w:ascii="Simplified Arabic" w:hAnsi="Simplified Arabic" w:cs="Simplified Arabic" w:hint="cs"/>
          <w:sz w:val="28"/>
          <w:szCs w:val="28"/>
          <w:rtl/>
          <w:lang w:val="en-GB" w:bidi="ar-LB"/>
        </w:rPr>
        <w:t xml:space="preserve"> ا</w:t>
      </w:r>
      <w:r>
        <w:rPr>
          <w:rFonts w:ascii="Simplified Arabic" w:hAnsi="Simplified Arabic" w:cs="Simplified Arabic" w:hint="cs"/>
          <w:sz w:val="28"/>
          <w:szCs w:val="28"/>
          <w:rtl/>
          <w:lang w:val="en-GB" w:bidi="ar-LB"/>
        </w:rPr>
        <w:t>لكنيسة على</w:t>
      </w:r>
      <w:r w:rsidR="00FB15D7">
        <w:rPr>
          <w:rFonts w:ascii="Simplified Arabic" w:hAnsi="Simplified Arabic" w:cs="Simplified Arabic" w:hint="cs"/>
          <w:sz w:val="28"/>
          <w:szCs w:val="28"/>
          <w:rtl/>
          <w:lang w:val="en-GB" w:bidi="ar-LB"/>
        </w:rPr>
        <w:t xml:space="preserve"> </w:t>
      </w:r>
      <w:r w:rsidR="00FE70B4">
        <w:rPr>
          <w:rFonts w:ascii="Simplified Arabic" w:hAnsi="Simplified Arabic" w:cs="Simplified Arabic" w:hint="cs"/>
          <w:sz w:val="28"/>
          <w:szCs w:val="28"/>
          <w:rtl/>
          <w:lang w:val="en-GB" w:bidi="ar-LB"/>
        </w:rPr>
        <w:t>البُعد السرّيّ ل</w:t>
      </w:r>
      <w:r w:rsidR="00FB15D7">
        <w:rPr>
          <w:rFonts w:ascii="Simplified Arabic" w:hAnsi="Simplified Arabic" w:cs="Simplified Arabic" w:hint="cs"/>
          <w:sz w:val="28"/>
          <w:szCs w:val="28"/>
          <w:rtl/>
          <w:lang w:val="en-GB" w:bidi="ar-LB"/>
        </w:rPr>
        <w:t xml:space="preserve">لأسقفيّة. </w:t>
      </w:r>
      <w:r w:rsidR="009A318F">
        <w:rPr>
          <w:rFonts w:ascii="Simplified Arabic" w:hAnsi="Simplified Arabic" w:cs="Simplified Arabic" w:hint="cs"/>
          <w:sz w:val="28"/>
          <w:szCs w:val="28"/>
          <w:rtl/>
          <w:lang w:val="en-GB" w:bidi="ar-LB"/>
        </w:rPr>
        <w:t xml:space="preserve">على هذا الأساس يتطوّر موضوع المجمعيّة (راجع </w:t>
      </w:r>
      <w:r w:rsidR="0008071A">
        <w:rPr>
          <w:rFonts w:ascii="Simplified Arabic" w:hAnsi="Simplified Arabic" w:cs="Simplified Arabic"/>
          <w:sz w:val="28"/>
          <w:szCs w:val="28"/>
          <w:rtl/>
          <w:lang w:val="en-GB" w:bidi="ar-LB"/>
        </w:rPr>
        <w:t>«</w:t>
      </w:r>
      <w:r w:rsidR="0008071A">
        <w:rPr>
          <w:rFonts w:ascii="Simplified Arabic" w:hAnsi="Simplified Arabic" w:cs="Simplified Arabic" w:hint="cs"/>
          <w:sz w:val="28"/>
          <w:szCs w:val="28"/>
          <w:rtl/>
          <w:lang w:val="en-GB" w:bidi="ar-LB"/>
        </w:rPr>
        <w:t xml:space="preserve"> الكنيسة</w:t>
      </w:r>
      <w:r w:rsidR="0008071A">
        <w:rPr>
          <w:rFonts w:ascii="Simplified Arabic" w:hAnsi="Simplified Arabic" w:cs="Simplified Arabic"/>
          <w:sz w:val="28"/>
          <w:szCs w:val="28"/>
          <w:rtl/>
          <w:lang w:val="en-GB" w:bidi="ar-LB"/>
        </w:rPr>
        <w:t xml:space="preserve"> »</w:t>
      </w:r>
      <w:r w:rsidR="009A318F">
        <w:rPr>
          <w:rFonts w:ascii="Simplified Arabic" w:hAnsi="Simplified Arabic" w:cs="Simplified Arabic" w:hint="cs"/>
          <w:sz w:val="28"/>
          <w:szCs w:val="28"/>
          <w:rtl/>
          <w:lang w:val="en-GB" w:bidi="ar-LB"/>
        </w:rPr>
        <w:t xml:space="preserve"> 22-23) وخدمة </w:t>
      </w:r>
      <w:r w:rsidR="00FE70B4">
        <w:rPr>
          <w:rFonts w:ascii="Simplified Arabic" w:hAnsi="Simplified Arabic" w:cs="Simplified Arabic" w:hint="cs"/>
          <w:sz w:val="28"/>
          <w:szCs w:val="28"/>
          <w:rtl/>
          <w:lang w:val="en-GB" w:bidi="ar-LB"/>
        </w:rPr>
        <w:t>الأسقف ل</w:t>
      </w:r>
      <w:r w:rsidR="00830B29">
        <w:rPr>
          <w:rFonts w:ascii="Simplified Arabic" w:hAnsi="Simplified Arabic" w:cs="Simplified Arabic" w:hint="cs"/>
          <w:sz w:val="28"/>
          <w:szCs w:val="28"/>
          <w:rtl/>
          <w:lang w:val="en-GB" w:bidi="ar-LB"/>
        </w:rPr>
        <w:t>ممارسة ا</w:t>
      </w:r>
      <w:r w:rsidR="009A318F">
        <w:rPr>
          <w:rFonts w:ascii="Simplified Arabic" w:hAnsi="Simplified Arabic" w:cs="Simplified Arabic" w:hint="cs"/>
          <w:sz w:val="28"/>
          <w:szCs w:val="28"/>
          <w:rtl/>
          <w:lang w:val="en-GB" w:bidi="ar-LB"/>
        </w:rPr>
        <w:t>لوظائف الثلاث (</w:t>
      </w:r>
      <w:r w:rsidR="00830B29">
        <w:rPr>
          <w:rFonts w:ascii="Simplified Arabic" w:hAnsi="Simplified Arabic" w:cs="Simplified Arabic" w:hint="cs"/>
          <w:sz w:val="28"/>
          <w:szCs w:val="28"/>
          <w:rtl/>
          <w:lang w:val="en-GB" w:bidi="ar-LB"/>
        </w:rPr>
        <w:t xml:space="preserve">راجع </w:t>
      </w:r>
      <w:r w:rsidR="009C7D81">
        <w:rPr>
          <w:rFonts w:ascii="Simplified Arabic" w:hAnsi="Simplified Arabic" w:cs="Simplified Arabic"/>
          <w:sz w:val="28"/>
          <w:szCs w:val="28"/>
          <w:rtl/>
          <w:lang w:val="fr-FR" w:bidi="ar-LB"/>
        </w:rPr>
        <w:t>«</w:t>
      </w:r>
      <w:r w:rsidR="00EF3A5C">
        <w:rPr>
          <w:rFonts w:ascii="Simplified Arabic" w:hAnsi="Simplified Arabic" w:cs="Simplified Arabic" w:hint="cs"/>
          <w:sz w:val="28"/>
          <w:szCs w:val="28"/>
          <w:rtl/>
          <w:lang w:val="fr-FR" w:bidi="ar-LB"/>
        </w:rPr>
        <w:t>الكنيسة</w:t>
      </w:r>
      <w:r w:rsidR="009C7D81">
        <w:rPr>
          <w:rFonts w:ascii="Simplified Arabic" w:hAnsi="Simplified Arabic" w:cs="Simplified Arabic"/>
          <w:sz w:val="28"/>
          <w:szCs w:val="28"/>
          <w:rtl/>
          <w:lang w:val="fr-FR" w:bidi="ar-LB"/>
        </w:rPr>
        <w:t>»</w:t>
      </w:r>
      <w:r w:rsidR="009A318F">
        <w:rPr>
          <w:rFonts w:ascii="Simplified Arabic" w:hAnsi="Simplified Arabic" w:cs="Simplified Arabic" w:hint="cs"/>
          <w:sz w:val="28"/>
          <w:szCs w:val="28"/>
          <w:rtl/>
          <w:lang w:val="en-GB" w:bidi="ar-LB"/>
        </w:rPr>
        <w:t xml:space="preserve"> 24-27). </w:t>
      </w:r>
      <w:r w:rsidR="00174856">
        <w:rPr>
          <w:rFonts w:ascii="Simplified Arabic" w:hAnsi="Simplified Arabic" w:cs="Simplified Arabic" w:hint="cs"/>
          <w:sz w:val="28"/>
          <w:szCs w:val="28"/>
          <w:rtl/>
          <w:lang w:val="en-GB" w:bidi="ar-LB"/>
        </w:rPr>
        <w:t xml:space="preserve">ومن ثَمّ، أُسِّسَ </w:t>
      </w:r>
      <w:r w:rsidR="008B5B56">
        <w:rPr>
          <w:rFonts w:ascii="Simplified Arabic" w:hAnsi="Simplified Arabic" w:cs="Simplified Arabic" w:hint="cs"/>
          <w:sz w:val="28"/>
          <w:szCs w:val="28"/>
          <w:rtl/>
          <w:lang w:val="en-GB" w:bidi="ar-LB"/>
        </w:rPr>
        <w:t>سينودوس</w:t>
      </w:r>
      <w:r w:rsidR="00174856">
        <w:rPr>
          <w:rFonts w:ascii="Simplified Arabic" w:hAnsi="Simplified Arabic" w:cs="Simplified Arabic" w:hint="cs"/>
          <w:sz w:val="28"/>
          <w:szCs w:val="28"/>
          <w:rtl/>
          <w:lang w:val="en-GB" w:bidi="ar-LB"/>
        </w:rPr>
        <w:t xml:space="preserve"> الأساقفة كهيئة</w:t>
      </w:r>
      <w:r w:rsidR="00FE70B4">
        <w:rPr>
          <w:rFonts w:ascii="Simplified Arabic" w:hAnsi="Simplified Arabic" w:cs="Simplified Arabic" w:hint="cs"/>
          <w:sz w:val="28"/>
          <w:szCs w:val="28"/>
          <w:rtl/>
          <w:lang w:val="en-GB" w:bidi="ar-LB"/>
        </w:rPr>
        <w:t>،</w:t>
      </w:r>
      <w:r w:rsidR="00174856">
        <w:rPr>
          <w:rFonts w:ascii="Simplified Arabic" w:hAnsi="Simplified Arabic" w:cs="Simplified Arabic" w:hint="cs"/>
          <w:sz w:val="28"/>
          <w:szCs w:val="28"/>
          <w:rtl/>
          <w:lang w:val="en-GB" w:bidi="ar-LB"/>
        </w:rPr>
        <w:t xml:space="preserve"> </w:t>
      </w:r>
      <w:r w:rsidR="009C7D81">
        <w:rPr>
          <w:rFonts w:ascii="Simplified Arabic" w:hAnsi="Simplified Arabic" w:cs="Simplified Arabic" w:hint="cs"/>
          <w:sz w:val="28"/>
          <w:szCs w:val="28"/>
          <w:rtl/>
          <w:lang w:val="fr-FR" w:bidi="ar-LB"/>
        </w:rPr>
        <w:t>ممّا يُتيح لهم</w:t>
      </w:r>
      <w:r w:rsidR="00174856">
        <w:rPr>
          <w:rFonts w:ascii="Simplified Arabic" w:hAnsi="Simplified Arabic" w:cs="Simplified Arabic" w:hint="cs"/>
          <w:sz w:val="28"/>
          <w:szCs w:val="28"/>
          <w:rtl/>
          <w:lang w:val="fr-FR" w:bidi="ar-LB"/>
        </w:rPr>
        <w:t xml:space="preserve"> بالمشاركة، مع أسقف روما، في الاهتمام بالكنيسة بأكملها. إنّ الدعوة إلى عيش البُعد ال</w:t>
      </w:r>
      <w:r w:rsidR="008B5B56">
        <w:rPr>
          <w:rFonts w:ascii="Simplified Arabic" w:hAnsi="Simplified Arabic" w:cs="Simplified Arabic" w:hint="cs"/>
          <w:sz w:val="28"/>
          <w:szCs w:val="28"/>
          <w:rtl/>
          <w:lang w:val="fr-FR" w:bidi="ar-LB"/>
        </w:rPr>
        <w:t>سينودوس</w:t>
      </w:r>
      <w:r w:rsidR="00174856">
        <w:rPr>
          <w:rFonts w:ascii="Simplified Arabic" w:hAnsi="Simplified Arabic" w:cs="Simplified Arabic" w:hint="cs"/>
          <w:sz w:val="28"/>
          <w:szCs w:val="28"/>
          <w:rtl/>
          <w:lang w:val="fr-FR" w:bidi="ar-LB"/>
        </w:rPr>
        <w:t>يّ بقوّة أكبر تستدعي تجد</w:t>
      </w:r>
      <w:r w:rsidR="009C7D81">
        <w:rPr>
          <w:rFonts w:ascii="Simplified Arabic" w:hAnsi="Simplified Arabic" w:cs="Simplified Arabic" w:hint="cs"/>
          <w:sz w:val="28"/>
          <w:szCs w:val="28"/>
          <w:rtl/>
          <w:lang w:val="fr-FR" w:bidi="ar-LB"/>
        </w:rPr>
        <w:t>ّدًا عميقًا للخدمة الأسقفيّة، لو</w:t>
      </w:r>
      <w:r w:rsidR="00174856">
        <w:rPr>
          <w:rFonts w:ascii="Simplified Arabic" w:hAnsi="Simplified Arabic" w:cs="Simplified Arabic" w:hint="cs"/>
          <w:sz w:val="28"/>
          <w:szCs w:val="28"/>
          <w:rtl/>
          <w:lang w:val="fr-FR" w:bidi="ar-LB"/>
        </w:rPr>
        <w:t xml:space="preserve">ضعها في إطار </w:t>
      </w:r>
      <w:r w:rsidR="008B5B56">
        <w:rPr>
          <w:rFonts w:ascii="Simplified Arabic" w:hAnsi="Simplified Arabic" w:cs="Simplified Arabic" w:hint="cs"/>
          <w:sz w:val="28"/>
          <w:szCs w:val="28"/>
          <w:rtl/>
          <w:lang w:val="fr-FR" w:bidi="ar-LB"/>
        </w:rPr>
        <w:t>سينودوس</w:t>
      </w:r>
      <w:r w:rsidR="00174856">
        <w:rPr>
          <w:rFonts w:ascii="Simplified Arabic" w:hAnsi="Simplified Arabic" w:cs="Simplified Arabic" w:hint="cs"/>
          <w:sz w:val="28"/>
          <w:szCs w:val="28"/>
          <w:rtl/>
          <w:lang w:val="fr-FR" w:bidi="ar-LB"/>
        </w:rPr>
        <w:t>يّ، وبخاصّة :</w:t>
      </w:r>
      <w:r w:rsidR="0008071A">
        <w:rPr>
          <w:rFonts w:ascii="Simplified Arabic" w:hAnsi="Simplified Arabic" w:cs="Simplified Arabic" w:hint="cs"/>
          <w:sz w:val="28"/>
          <w:szCs w:val="28"/>
          <w:rtl/>
          <w:lang w:val="fr-FR" w:bidi="ar-LB"/>
        </w:rPr>
        <w:t xml:space="preserve"> </w:t>
      </w:r>
    </w:p>
    <w:p w14:paraId="5BB7B34C" w14:textId="6CD05182" w:rsidR="007D2AED" w:rsidRPr="007D2AED" w:rsidRDefault="00FE70B4" w:rsidP="007E53F5">
      <w:pPr>
        <w:pStyle w:val="01TESTOARTICOLO"/>
        <w:numPr>
          <w:ilvl w:val="0"/>
          <w:numId w:val="28"/>
        </w:numPr>
        <w:bidi/>
        <w:spacing w:before="120" w:after="0"/>
        <w:ind w:left="567" w:hanging="357"/>
        <w:rPr>
          <w:rFonts w:ascii="Simplified Arabic" w:hAnsi="Simplified Arabic" w:cs="Simplified Arabic"/>
          <w:b/>
          <w:sz w:val="28"/>
          <w:szCs w:val="28"/>
          <w:lang w:val="fr-FR"/>
        </w:rPr>
      </w:pPr>
      <w:r w:rsidRPr="007D2AED">
        <w:rPr>
          <w:rFonts w:ascii="Simplified Arabic" w:hAnsi="Simplified Arabic" w:cs="Simplified Arabic" w:hint="cs"/>
          <w:sz w:val="28"/>
          <w:szCs w:val="28"/>
          <w:rtl/>
          <w:lang w:val="fr-FR" w:bidi="ar-LB"/>
        </w:rPr>
        <w:t>هيئة الأساقفة، بالاشتراك مع الحَبْر الرومانيّ الذي هو رأسها وليس أبدًا بمَعزِلٍ عنه</w:t>
      </w:r>
      <w:r w:rsidR="00830B29" w:rsidRPr="007D2AED">
        <w:rPr>
          <w:rFonts w:ascii="Simplified Arabic" w:hAnsi="Simplified Arabic" w:cs="Simplified Arabic" w:hint="cs"/>
          <w:sz w:val="28"/>
          <w:szCs w:val="28"/>
          <w:rtl/>
          <w:lang w:val="fr-FR" w:bidi="ar-LB"/>
        </w:rPr>
        <w:t>ا</w:t>
      </w:r>
      <w:r w:rsidRPr="007D2AED">
        <w:rPr>
          <w:rFonts w:ascii="Simplified Arabic" w:hAnsi="Simplified Arabic" w:cs="Simplified Arabic" w:hint="cs"/>
          <w:sz w:val="28"/>
          <w:szCs w:val="28"/>
          <w:rtl/>
          <w:lang w:val="fr-FR" w:bidi="ar-LB"/>
        </w:rPr>
        <w:t xml:space="preserve">، تملك </w:t>
      </w:r>
      <w:r w:rsidR="006A3A49" w:rsidRPr="007D2AED">
        <w:rPr>
          <w:rFonts w:ascii="Simplified Arabic" w:hAnsi="Simplified Arabic" w:cs="Simplified Arabic"/>
          <w:sz w:val="28"/>
          <w:szCs w:val="28"/>
          <w:rtl/>
          <w:lang w:val="fr-FR" w:bidi="ar-LB"/>
        </w:rPr>
        <w:t>«</w:t>
      </w:r>
      <w:r w:rsidR="0008071A" w:rsidRPr="007D2AED">
        <w:rPr>
          <w:rFonts w:ascii="Simplified Arabic" w:hAnsi="Simplified Arabic" w:cs="Simplified Arabic"/>
          <w:color w:val="000000"/>
          <w:sz w:val="28"/>
          <w:szCs w:val="28"/>
          <w:rtl/>
        </w:rPr>
        <w:t>السلطانَ الأعلى والكاملَ على الكنيسة كُلّها</w:t>
      </w:r>
      <w:r w:rsidR="0008071A" w:rsidRPr="007D2AED">
        <w:rPr>
          <w:rFonts w:ascii="Simplified Arabic" w:hAnsi="Simplified Arabic" w:cs="Simplified Arabic"/>
          <w:sz w:val="28"/>
          <w:szCs w:val="28"/>
          <w:rtl/>
          <w:lang w:val="fr-FR" w:bidi="ar-LB"/>
        </w:rPr>
        <w:t xml:space="preserve"> </w:t>
      </w:r>
      <w:r w:rsidR="006A3A49" w:rsidRPr="007D2AED">
        <w:rPr>
          <w:rFonts w:ascii="Simplified Arabic" w:hAnsi="Simplified Arabic" w:cs="Simplified Arabic"/>
          <w:sz w:val="28"/>
          <w:szCs w:val="28"/>
          <w:rtl/>
          <w:lang w:val="fr-FR" w:bidi="ar-LB"/>
        </w:rPr>
        <w:t>»</w:t>
      </w:r>
      <w:r w:rsidR="009C7D81" w:rsidRPr="007D2AED">
        <w:rPr>
          <w:rFonts w:ascii="Simplified Arabic" w:hAnsi="Simplified Arabic" w:cs="Simplified Arabic" w:hint="cs"/>
          <w:sz w:val="28"/>
          <w:szCs w:val="28"/>
          <w:rtl/>
          <w:lang w:val="fr-FR" w:bidi="ar-LB"/>
        </w:rPr>
        <w:t xml:space="preserve"> (</w:t>
      </w:r>
      <w:r w:rsidR="009C7D81" w:rsidRPr="007D2AED">
        <w:rPr>
          <w:rFonts w:ascii="Simplified Arabic" w:hAnsi="Simplified Arabic" w:cs="Simplified Arabic"/>
          <w:sz w:val="28"/>
          <w:szCs w:val="28"/>
          <w:rtl/>
          <w:lang w:val="fr-FR" w:bidi="ar-LB"/>
        </w:rPr>
        <w:t>«</w:t>
      </w:r>
      <w:r w:rsidR="009C7D81" w:rsidRPr="007D2AED">
        <w:rPr>
          <w:rFonts w:ascii="Simplified Arabic" w:hAnsi="Simplified Arabic" w:cs="Simplified Arabic" w:hint="cs"/>
          <w:sz w:val="28"/>
          <w:szCs w:val="28"/>
          <w:rtl/>
          <w:lang w:val="fr-FR" w:bidi="ar-LB"/>
        </w:rPr>
        <w:t xml:space="preserve"> </w:t>
      </w:r>
      <w:r w:rsidR="0008071A" w:rsidRPr="007D2AED">
        <w:rPr>
          <w:rFonts w:ascii="Simplified Arabic" w:hAnsi="Simplified Arabic" w:cs="Simplified Arabic" w:hint="cs"/>
          <w:sz w:val="28"/>
          <w:szCs w:val="28"/>
          <w:rtl/>
          <w:lang w:val="fr-FR" w:bidi="ar-LB"/>
        </w:rPr>
        <w:t>الكنيسة</w:t>
      </w:r>
      <w:r w:rsidR="009C7D81" w:rsidRPr="007D2AED">
        <w:rPr>
          <w:rFonts w:ascii="Simplified Arabic" w:hAnsi="Simplified Arabic" w:cs="Simplified Arabic" w:hint="cs"/>
          <w:sz w:val="28"/>
          <w:szCs w:val="28"/>
          <w:rtl/>
          <w:lang w:val="fr-FR" w:bidi="ar-LB"/>
        </w:rPr>
        <w:t xml:space="preserve"> </w:t>
      </w:r>
      <w:r w:rsidR="009C7D81" w:rsidRPr="007D2AED">
        <w:rPr>
          <w:rFonts w:ascii="Simplified Arabic" w:hAnsi="Simplified Arabic" w:cs="Simplified Arabic"/>
          <w:sz w:val="28"/>
          <w:szCs w:val="28"/>
          <w:rtl/>
          <w:lang w:val="fr-FR" w:bidi="ar-LB"/>
        </w:rPr>
        <w:t>»</w:t>
      </w:r>
      <w:r w:rsidR="006A3A49" w:rsidRPr="007D2AED">
        <w:rPr>
          <w:rFonts w:ascii="Simplified Arabic" w:hAnsi="Simplified Arabic" w:cs="Simplified Arabic" w:hint="cs"/>
          <w:sz w:val="28"/>
          <w:szCs w:val="28"/>
          <w:rtl/>
          <w:lang w:val="fr-FR" w:bidi="ar-LB"/>
        </w:rPr>
        <w:t xml:space="preserve"> 22). تُشارك هذه الهيئة في ا</w:t>
      </w:r>
      <w:r w:rsidR="00DF0DD1" w:rsidRPr="007D2AED">
        <w:rPr>
          <w:rFonts w:ascii="Simplified Arabic" w:hAnsi="Simplified Arabic" w:cs="Simplified Arabic" w:hint="cs"/>
          <w:sz w:val="28"/>
          <w:szCs w:val="28"/>
          <w:rtl/>
          <w:lang w:val="fr-FR" w:bidi="ar-LB"/>
        </w:rPr>
        <w:t>لمسار ال</w:t>
      </w:r>
      <w:r w:rsidR="008B5B56">
        <w:rPr>
          <w:rFonts w:ascii="Simplified Arabic" w:hAnsi="Simplified Arabic" w:cs="Simplified Arabic" w:hint="cs"/>
          <w:sz w:val="28"/>
          <w:szCs w:val="28"/>
          <w:rtl/>
          <w:lang w:val="fr-FR" w:bidi="ar-LB"/>
        </w:rPr>
        <w:t>سينودوس</w:t>
      </w:r>
      <w:r w:rsidR="00DF0DD1" w:rsidRPr="007D2AED">
        <w:rPr>
          <w:rFonts w:ascii="Simplified Arabic" w:hAnsi="Simplified Arabic" w:cs="Simplified Arabic" w:hint="cs"/>
          <w:sz w:val="28"/>
          <w:szCs w:val="28"/>
          <w:rtl/>
          <w:lang w:val="fr-FR" w:bidi="ar-LB"/>
        </w:rPr>
        <w:t>يّ حينما يشرع</w:t>
      </w:r>
      <w:r w:rsidR="006A3A49" w:rsidRPr="007D2AED">
        <w:rPr>
          <w:rFonts w:ascii="Simplified Arabic" w:hAnsi="Simplified Arabic" w:cs="Simplified Arabic" w:hint="cs"/>
          <w:sz w:val="28"/>
          <w:szCs w:val="28"/>
          <w:rtl/>
          <w:lang w:val="fr-FR" w:bidi="ar-LB"/>
        </w:rPr>
        <w:t xml:space="preserve"> كلّ أسقفٍ </w:t>
      </w:r>
      <w:r w:rsidR="00DF0DD1" w:rsidRPr="007D2AED">
        <w:rPr>
          <w:rFonts w:ascii="Simplified Arabic" w:hAnsi="Simplified Arabic" w:cs="Simplified Arabic" w:hint="cs"/>
          <w:sz w:val="28"/>
          <w:szCs w:val="28"/>
          <w:rtl/>
          <w:lang w:val="fr-FR" w:bidi="ar-LB"/>
        </w:rPr>
        <w:t xml:space="preserve">في </w:t>
      </w:r>
      <w:r w:rsidR="006A3A49" w:rsidRPr="007D2AED">
        <w:rPr>
          <w:rFonts w:ascii="Simplified Arabic" w:hAnsi="Simplified Arabic" w:cs="Simplified Arabic" w:hint="cs"/>
          <w:sz w:val="28"/>
          <w:szCs w:val="28"/>
          <w:rtl/>
          <w:lang w:val="fr-FR" w:bidi="ar-LB"/>
        </w:rPr>
        <w:t>استشارة شعب الله المؤت</w:t>
      </w:r>
      <w:r w:rsidR="00362FA6" w:rsidRPr="007D2AED">
        <w:rPr>
          <w:rFonts w:ascii="Simplified Arabic" w:hAnsi="Simplified Arabic" w:cs="Simplified Arabic" w:hint="cs"/>
          <w:sz w:val="28"/>
          <w:szCs w:val="28"/>
          <w:rtl/>
          <w:lang w:val="fr-FR" w:bidi="ar-LB"/>
        </w:rPr>
        <w:t>َ</w:t>
      </w:r>
      <w:r w:rsidR="006A3A49" w:rsidRPr="007D2AED">
        <w:rPr>
          <w:rFonts w:ascii="Simplified Arabic" w:hAnsi="Simplified Arabic" w:cs="Simplified Arabic" w:hint="cs"/>
          <w:sz w:val="28"/>
          <w:szCs w:val="28"/>
          <w:rtl/>
          <w:lang w:val="fr-FR" w:bidi="ar-LB"/>
        </w:rPr>
        <w:t xml:space="preserve">من عليه </w:t>
      </w:r>
      <w:r w:rsidR="00DF0DD1" w:rsidRPr="007D2AED">
        <w:rPr>
          <w:rFonts w:ascii="Simplified Arabic" w:hAnsi="Simplified Arabic" w:cs="Simplified Arabic" w:hint="cs"/>
          <w:sz w:val="28"/>
          <w:szCs w:val="28"/>
          <w:rtl/>
          <w:lang w:val="fr-FR" w:bidi="ar-LB"/>
        </w:rPr>
        <w:t xml:space="preserve">وتوجيهه، وحينما يُمارس مجمع الأساقفة موهبة التمييز في المجامع المختلفة : </w:t>
      </w:r>
      <w:r w:rsidR="008B5B56">
        <w:rPr>
          <w:rFonts w:ascii="Simplified Arabic" w:hAnsi="Simplified Arabic" w:cs="Simplified Arabic" w:hint="cs"/>
          <w:sz w:val="28"/>
          <w:szCs w:val="28"/>
          <w:rtl/>
          <w:lang w:val="fr-FR" w:bidi="ar-LB"/>
        </w:rPr>
        <w:t>سينودوس</w:t>
      </w:r>
      <w:r w:rsidR="00DF0DD1" w:rsidRPr="007D2AED">
        <w:rPr>
          <w:rFonts w:ascii="Simplified Arabic" w:hAnsi="Simplified Arabic" w:cs="Simplified Arabic" w:hint="cs"/>
          <w:sz w:val="28"/>
          <w:szCs w:val="28"/>
          <w:rtl/>
          <w:lang w:val="fr-FR" w:bidi="ar-LB"/>
        </w:rPr>
        <w:t xml:space="preserve">ات أو مجامع السلطة في الكنائس الشرقيّة الكاثوليكيّة، المجامع الأسقفيّة، في </w:t>
      </w:r>
      <w:r w:rsidR="00362FA6" w:rsidRPr="007D2AED">
        <w:rPr>
          <w:rFonts w:ascii="Simplified Arabic" w:hAnsi="Simplified Arabic" w:cs="Simplified Arabic" w:hint="cs"/>
          <w:sz w:val="28"/>
          <w:szCs w:val="28"/>
          <w:rtl/>
          <w:lang w:val="en-GB" w:bidi="ar-LB"/>
        </w:rPr>
        <w:t>ا</w:t>
      </w:r>
      <w:r w:rsidR="00362FA6" w:rsidRPr="007D2AED">
        <w:rPr>
          <w:rFonts w:ascii="Simplified Arabic" w:hAnsi="Simplified Arabic" w:cs="Simplified Arabic" w:hint="cs"/>
          <w:sz w:val="28"/>
          <w:szCs w:val="28"/>
          <w:rtl/>
          <w:lang w:val="en-GB"/>
        </w:rPr>
        <w:t>لجمعيّات</w:t>
      </w:r>
      <w:r w:rsidR="00362FA6" w:rsidRPr="007D2AED">
        <w:rPr>
          <w:rFonts w:ascii="Simplified Arabic" w:hAnsi="Simplified Arabic" w:cs="Simplified Arabic" w:hint="cs"/>
          <w:sz w:val="28"/>
          <w:szCs w:val="28"/>
          <w:rtl/>
          <w:lang w:val="fr-FR" w:bidi="ar-LB"/>
        </w:rPr>
        <w:t xml:space="preserve"> القاريّة، ولا سيّما الجمعيّة</w:t>
      </w:r>
      <w:r w:rsidR="00DF0DD1" w:rsidRPr="007D2AED">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DF0DD1" w:rsidRPr="007D2AED">
        <w:rPr>
          <w:rFonts w:ascii="Simplified Arabic" w:hAnsi="Simplified Arabic" w:cs="Simplified Arabic" w:hint="cs"/>
          <w:sz w:val="28"/>
          <w:szCs w:val="28"/>
          <w:rtl/>
          <w:lang w:val="fr-FR" w:bidi="ar-LB"/>
        </w:rPr>
        <w:t>يّ</w:t>
      </w:r>
      <w:r w:rsidR="00362FA6" w:rsidRPr="007D2AED">
        <w:rPr>
          <w:rFonts w:ascii="Simplified Arabic" w:hAnsi="Simplified Arabic" w:cs="Simplified Arabic" w:hint="cs"/>
          <w:sz w:val="28"/>
          <w:szCs w:val="28"/>
          <w:rtl/>
          <w:lang w:val="fr-FR" w:bidi="ar-LB"/>
        </w:rPr>
        <w:t>ة</w:t>
      </w:r>
      <w:r w:rsidR="00DF0DD1" w:rsidRPr="007D2AED">
        <w:rPr>
          <w:rFonts w:ascii="Simplified Arabic" w:hAnsi="Simplified Arabic" w:cs="Simplified Arabic" w:hint="cs"/>
          <w:sz w:val="28"/>
          <w:szCs w:val="28"/>
          <w:rtl/>
          <w:lang w:val="fr-FR" w:bidi="ar-LB"/>
        </w:rPr>
        <w:t xml:space="preserve"> ؛</w:t>
      </w:r>
      <w:r w:rsidR="007D2AED">
        <w:rPr>
          <w:rFonts w:ascii="Simplified Arabic" w:hAnsi="Simplified Arabic" w:cs="Simplified Arabic" w:hint="cs"/>
          <w:sz w:val="28"/>
          <w:szCs w:val="28"/>
          <w:rtl/>
          <w:lang w:val="fr-FR" w:bidi="ar-LB"/>
        </w:rPr>
        <w:t xml:space="preserve"> </w:t>
      </w:r>
    </w:p>
    <w:p w14:paraId="3166566F" w14:textId="3021507E" w:rsidR="00760A75" w:rsidRPr="007D2AED" w:rsidRDefault="004B0377" w:rsidP="007E53F5">
      <w:pPr>
        <w:pStyle w:val="01TESTOARTICOLO"/>
        <w:numPr>
          <w:ilvl w:val="0"/>
          <w:numId w:val="28"/>
        </w:numPr>
        <w:bidi/>
        <w:spacing w:before="120" w:after="0"/>
        <w:ind w:left="567" w:hanging="357"/>
        <w:rPr>
          <w:rFonts w:ascii="Simplified Arabic" w:hAnsi="Simplified Arabic" w:cs="Simplified Arabic"/>
          <w:b/>
          <w:sz w:val="28"/>
          <w:szCs w:val="28"/>
          <w:lang w:val="fr-FR"/>
        </w:rPr>
      </w:pPr>
      <w:r w:rsidRPr="007D2AED">
        <w:rPr>
          <w:rFonts w:ascii="Simplified Arabic" w:hAnsi="Simplified Arabic" w:cs="Simplified Arabic" w:hint="cs"/>
          <w:sz w:val="28"/>
          <w:szCs w:val="28"/>
          <w:rtl/>
          <w:lang w:val="fr-FR" w:bidi="ar-LB"/>
        </w:rPr>
        <w:t xml:space="preserve">تطلب </w:t>
      </w:r>
      <w:r w:rsidR="00362FA6" w:rsidRPr="007D2AED">
        <w:rPr>
          <w:rFonts w:ascii="Simplified Arabic" w:hAnsi="Simplified Arabic" w:cs="Simplified Arabic" w:hint="cs"/>
          <w:sz w:val="28"/>
          <w:szCs w:val="28"/>
          <w:rtl/>
          <w:lang w:val="en-GB" w:bidi="ar-LB"/>
        </w:rPr>
        <w:t>ا</w:t>
      </w:r>
      <w:r w:rsidR="00362FA6" w:rsidRPr="007D2AED">
        <w:rPr>
          <w:rFonts w:ascii="Simplified Arabic" w:hAnsi="Simplified Arabic" w:cs="Simplified Arabic" w:hint="cs"/>
          <w:sz w:val="28"/>
          <w:szCs w:val="28"/>
          <w:rtl/>
          <w:lang w:val="en-GB"/>
        </w:rPr>
        <w:t>لجمعيّات</w:t>
      </w:r>
      <w:r w:rsidRPr="007D2AED">
        <w:rPr>
          <w:rFonts w:ascii="Simplified Arabic" w:hAnsi="Simplified Arabic" w:cs="Simplified Arabic" w:hint="cs"/>
          <w:sz w:val="28"/>
          <w:szCs w:val="28"/>
          <w:rtl/>
          <w:lang w:val="fr-FR" w:bidi="ar-LB"/>
        </w:rPr>
        <w:t xml:space="preserve"> القاريّة من الأساقفة، خلفاء الرسل، الذين تسلّموا </w:t>
      </w:r>
      <w:r w:rsidRPr="007D2AED">
        <w:rPr>
          <w:rFonts w:ascii="Simplified Arabic" w:hAnsi="Simplified Arabic" w:cs="Simplified Arabic"/>
          <w:sz w:val="28"/>
          <w:szCs w:val="28"/>
          <w:rtl/>
          <w:lang w:val="fr-FR" w:bidi="ar-LB"/>
        </w:rPr>
        <w:t>«</w:t>
      </w:r>
      <w:r w:rsidRPr="007D2AED">
        <w:rPr>
          <w:rFonts w:ascii="Simplified Arabic" w:hAnsi="Simplified Arabic" w:cs="Simplified Arabic" w:hint="cs"/>
          <w:sz w:val="28"/>
          <w:szCs w:val="28"/>
          <w:rtl/>
          <w:lang w:val="fr-FR" w:bidi="ar-LB"/>
        </w:rPr>
        <w:t xml:space="preserve"> خدمة الجماعة، </w:t>
      </w:r>
      <w:r w:rsidR="00362FA6" w:rsidRPr="007D2AED">
        <w:rPr>
          <w:rFonts w:ascii="Simplified Arabic" w:hAnsi="Simplified Arabic" w:cs="Simplified Arabic" w:hint="cs"/>
          <w:sz w:val="28"/>
          <w:szCs w:val="28"/>
          <w:rtl/>
          <w:lang w:val="fr-FR" w:bidi="ar-LB"/>
        </w:rPr>
        <w:t>و</w:t>
      </w:r>
      <w:r w:rsidRPr="007D2AED">
        <w:rPr>
          <w:rFonts w:ascii="Simplified Arabic" w:hAnsi="Simplified Arabic" w:cs="Simplified Arabic" w:hint="cs"/>
          <w:sz w:val="28"/>
          <w:szCs w:val="28"/>
          <w:rtl/>
          <w:lang w:val="fr-FR" w:bidi="ar-LB"/>
        </w:rPr>
        <w:t>يرئسون</w:t>
      </w:r>
      <w:r w:rsidRPr="007D2AED">
        <w:rPr>
          <w:rFonts w:ascii="Simplified Arabic" w:hAnsi="Simplified Arabic" w:cs="Simplified Arabic"/>
          <w:sz w:val="28"/>
          <w:szCs w:val="28"/>
          <w:rtl/>
          <w:lang w:val="fr-FR" w:bidi="ar-LB"/>
        </w:rPr>
        <w:t>،</w:t>
      </w:r>
      <w:r w:rsidR="007D2AED" w:rsidRPr="007D2AED">
        <w:rPr>
          <w:rFonts w:ascii="Simplified Arabic" w:hAnsi="Simplified Arabic" w:cs="Simplified Arabic"/>
          <w:sz w:val="28"/>
          <w:szCs w:val="28"/>
          <w:rtl/>
          <w:lang w:val="fr-FR" w:bidi="ar-LB"/>
        </w:rPr>
        <w:t xml:space="preserve"> </w:t>
      </w:r>
      <w:r w:rsidR="007D2AED" w:rsidRPr="007D2AED">
        <w:rPr>
          <w:rFonts w:ascii="Simplified Arabic" w:hAnsi="Simplified Arabic" w:cs="Simplified Arabic"/>
          <w:color w:val="000000"/>
          <w:sz w:val="28"/>
          <w:szCs w:val="28"/>
          <w:rtl/>
        </w:rPr>
        <w:t>بالنيابة عن الله، القطيع الذي هم رعاتُه</w:t>
      </w:r>
      <w:r w:rsidRPr="007D2AED">
        <w:rPr>
          <w:rFonts w:ascii="Simplified Arabic" w:hAnsi="Simplified Arabic" w:cs="Simplified Arabic" w:hint="cs"/>
          <w:sz w:val="28"/>
          <w:szCs w:val="28"/>
          <w:rtl/>
          <w:lang w:val="fr-FR" w:bidi="ar-LB"/>
        </w:rPr>
        <w:t xml:space="preserve"> </w:t>
      </w:r>
      <w:r w:rsidRPr="007D2AED">
        <w:rPr>
          <w:rFonts w:ascii="Simplified Arabic" w:hAnsi="Simplified Arabic" w:cs="Simplified Arabic"/>
          <w:sz w:val="28"/>
          <w:szCs w:val="28"/>
          <w:rtl/>
          <w:lang w:val="fr-FR" w:bidi="ar-LB"/>
        </w:rPr>
        <w:t>»</w:t>
      </w:r>
      <w:r w:rsidR="009C7D81" w:rsidRPr="007D2AED">
        <w:rPr>
          <w:rFonts w:ascii="Simplified Arabic" w:hAnsi="Simplified Arabic" w:cs="Simplified Arabic" w:hint="cs"/>
          <w:sz w:val="28"/>
          <w:szCs w:val="28"/>
          <w:rtl/>
          <w:lang w:val="fr-FR" w:bidi="ar-LB"/>
        </w:rPr>
        <w:t xml:space="preserve"> (</w:t>
      </w:r>
      <w:r w:rsidR="009C7D81" w:rsidRPr="007D2AED">
        <w:rPr>
          <w:rFonts w:ascii="Simplified Arabic" w:hAnsi="Simplified Arabic" w:cs="Simplified Arabic"/>
          <w:sz w:val="28"/>
          <w:szCs w:val="28"/>
          <w:rtl/>
          <w:lang w:val="fr-FR" w:bidi="ar-LB"/>
        </w:rPr>
        <w:t>«</w:t>
      </w:r>
      <w:r w:rsidR="009C7D81" w:rsidRPr="007D2AED">
        <w:rPr>
          <w:rFonts w:ascii="Simplified Arabic" w:hAnsi="Simplified Arabic" w:cs="Simplified Arabic" w:hint="cs"/>
          <w:sz w:val="28"/>
          <w:szCs w:val="28"/>
          <w:rtl/>
          <w:lang w:val="fr-FR" w:bidi="ar-LB"/>
        </w:rPr>
        <w:t xml:space="preserve"> </w:t>
      </w:r>
      <w:r w:rsidR="0008071A" w:rsidRPr="007D2AED">
        <w:rPr>
          <w:rFonts w:ascii="Simplified Arabic" w:hAnsi="Simplified Arabic" w:cs="Simplified Arabic" w:hint="cs"/>
          <w:sz w:val="28"/>
          <w:szCs w:val="28"/>
          <w:rtl/>
          <w:lang w:val="fr-FR" w:bidi="ar-LB"/>
        </w:rPr>
        <w:t>الكنيسة</w:t>
      </w:r>
      <w:r w:rsidR="009C7D81" w:rsidRPr="007D2AED">
        <w:rPr>
          <w:rFonts w:ascii="Simplified Arabic" w:hAnsi="Simplified Arabic" w:cs="Simplified Arabic" w:hint="cs"/>
          <w:sz w:val="28"/>
          <w:szCs w:val="28"/>
          <w:rtl/>
          <w:lang w:val="fr-FR" w:bidi="ar-LB"/>
        </w:rPr>
        <w:t xml:space="preserve"> </w:t>
      </w:r>
      <w:r w:rsidR="009C7D81" w:rsidRPr="007D2AED">
        <w:rPr>
          <w:rFonts w:ascii="Simplified Arabic" w:hAnsi="Simplified Arabic" w:cs="Simplified Arabic"/>
          <w:sz w:val="28"/>
          <w:szCs w:val="28"/>
          <w:rtl/>
          <w:lang w:val="fr-FR" w:bidi="ar-LB"/>
        </w:rPr>
        <w:t>»</w:t>
      </w:r>
      <w:r w:rsidRPr="007D2AED">
        <w:rPr>
          <w:rFonts w:ascii="Simplified Arabic" w:hAnsi="Simplified Arabic" w:cs="Simplified Arabic" w:hint="cs"/>
          <w:sz w:val="28"/>
          <w:szCs w:val="28"/>
          <w:rtl/>
          <w:lang w:val="fr-FR" w:bidi="ar-LB"/>
        </w:rPr>
        <w:t xml:space="preserve"> 20)، ارتدادًا </w:t>
      </w:r>
      <w:r w:rsidR="008B5B56">
        <w:rPr>
          <w:rFonts w:ascii="Simplified Arabic" w:hAnsi="Simplified Arabic" w:cs="Simplified Arabic" w:hint="cs"/>
          <w:sz w:val="28"/>
          <w:szCs w:val="28"/>
          <w:rtl/>
          <w:lang w:val="fr-FR" w:bidi="ar-LB"/>
        </w:rPr>
        <w:t>سينودوس</w:t>
      </w:r>
      <w:r w:rsidRPr="007D2AED">
        <w:rPr>
          <w:rFonts w:ascii="Simplified Arabic" w:hAnsi="Simplified Arabic" w:cs="Simplified Arabic" w:hint="cs"/>
          <w:sz w:val="28"/>
          <w:szCs w:val="28"/>
          <w:rtl/>
          <w:lang w:val="fr-FR" w:bidi="ar-LB"/>
        </w:rPr>
        <w:t xml:space="preserve">يًّا. وحين يُذكّر المجمع الفاتيكانيّ الثاني </w:t>
      </w:r>
      <w:r w:rsidR="00DC48C5" w:rsidRPr="007D2AED">
        <w:rPr>
          <w:rFonts w:ascii="Simplified Arabic" w:hAnsi="Simplified Arabic" w:cs="Simplified Arabic"/>
          <w:sz w:val="28"/>
          <w:szCs w:val="28"/>
          <w:rtl/>
          <w:lang w:val="fr-FR" w:bidi="ar-LB"/>
        </w:rPr>
        <w:t>«</w:t>
      </w:r>
      <w:r w:rsidR="00DC48C5" w:rsidRPr="007D2AED">
        <w:rPr>
          <w:rFonts w:ascii="Simplified Arabic" w:hAnsi="Simplified Arabic" w:cs="Simplified Arabic" w:hint="cs"/>
          <w:sz w:val="28"/>
          <w:szCs w:val="28"/>
          <w:rtl/>
          <w:lang w:val="fr-FR" w:bidi="ar-LB"/>
        </w:rPr>
        <w:t xml:space="preserve"> </w:t>
      </w:r>
      <w:r w:rsidRPr="007D2AED">
        <w:rPr>
          <w:rFonts w:ascii="Simplified Arabic" w:hAnsi="Simplified Arabic" w:cs="Simplified Arabic" w:hint="cs"/>
          <w:sz w:val="28"/>
          <w:szCs w:val="28"/>
          <w:rtl/>
          <w:lang w:val="fr-FR" w:bidi="ar-LB"/>
        </w:rPr>
        <w:t>بأنّ</w:t>
      </w:r>
      <w:r w:rsidR="007D2AED">
        <w:rPr>
          <w:rFonts w:ascii="Simplified Arabic" w:hAnsi="Simplified Arabic" w:cs="Simplified Arabic" w:hint="cs"/>
          <w:sz w:val="28"/>
          <w:szCs w:val="28"/>
          <w:rtl/>
          <w:lang w:val="fr-FR" w:bidi="ar-LB"/>
        </w:rPr>
        <w:t xml:space="preserve"> هذه</w:t>
      </w:r>
      <w:r w:rsidR="00DF0DD1" w:rsidRPr="007D2AED">
        <w:rPr>
          <w:rFonts w:ascii="Simplified Arabic" w:hAnsi="Simplified Arabic" w:cs="Simplified Arabic" w:hint="cs"/>
          <w:sz w:val="28"/>
          <w:szCs w:val="28"/>
          <w:rtl/>
          <w:lang w:val="fr-FR" w:bidi="ar-LB"/>
        </w:rPr>
        <w:t xml:space="preserve"> </w:t>
      </w:r>
      <w:r w:rsidR="00DC48C5" w:rsidRPr="007D2AED">
        <w:rPr>
          <w:rFonts w:ascii="Simplified Arabic" w:hAnsi="Simplified Arabic" w:cs="Simplified Arabic" w:hint="cs"/>
          <w:sz w:val="28"/>
          <w:szCs w:val="28"/>
          <w:rtl/>
          <w:lang w:val="fr-FR" w:bidi="ar-LB"/>
        </w:rPr>
        <w:t xml:space="preserve">المهمّة التي أناطها الربُّ برعاةِ شعبه هي </w:t>
      </w:r>
      <w:r w:rsidR="007D2AED">
        <w:rPr>
          <w:rFonts w:ascii="Simplified Arabic" w:hAnsi="Simplified Arabic" w:cs="Simplified Arabic" w:hint="cs"/>
          <w:sz w:val="28"/>
          <w:szCs w:val="28"/>
          <w:rtl/>
          <w:lang w:val="fr-FR" w:bidi="ar-LB"/>
        </w:rPr>
        <w:t>ل</w:t>
      </w:r>
      <w:r w:rsidR="00DC48C5" w:rsidRPr="007D2AED">
        <w:rPr>
          <w:rFonts w:ascii="Simplified Arabic" w:hAnsi="Simplified Arabic" w:cs="Simplified Arabic" w:hint="cs"/>
          <w:sz w:val="28"/>
          <w:szCs w:val="28"/>
          <w:rtl/>
          <w:lang w:val="fr-FR" w:bidi="ar-LB"/>
        </w:rPr>
        <w:t>خ</w:t>
      </w:r>
      <w:r w:rsidR="007D2AED">
        <w:rPr>
          <w:rFonts w:ascii="Simplified Arabic" w:hAnsi="Simplified Arabic" w:cs="Simplified Arabic" w:hint="cs"/>
          <w:sz w:val="28"/>
          <w:szCs w:val="28"/>
          <w:rtl/>
          <w:lang w:val="fr-FR" w:bidi="ar-LB"/>
        </w:rPr>
        <w:t>ِ</w:t>
      </w:r>
      <w:r w:rsidR="00DC48C5" w:rsidRPr="007D2AED">
        <w:rPr>
          <w:rFonts w:ascii="Simplified Arabic" w:hAnsi="Simplified Arabic" w:cs="Simplified Arabic" w:hint="cs"/>
          <w:sz w:val="28"/>
          <w:szCs w:val="28"/>
          <w:rtl/>
          <w:lang w:val="fr-FR" w:bidi="ar-LB"/>
        </w:rPr>
        <w:t>دمة</w:t>
      </w:r>
      <w:r w:rsidR="007D2AED">
        <w:rPr>
          <w:rFonts w:ascii="Simplified Arabic" w:hAnsi="Simplified Arabic" w:cs="Simplified Arabic" w:hint="cs"/>
          <w:sz w:val="28"/>
          <w:szCs w:val="28"/>
          <w:rtl/>
          <w:lang w:val="fr-FR" w:bidi="ar-LB"/>
        </w:rPr>
        <w:t>ٌ</w:t>
      </w:r>
      <w:r w:rsidR="00DC48C5" w:rsidRPr="007D2AED">
        <w:rPr>
          <w:rFonts w:ascii="Simplified Arabic" w:hAnsi="Simplified Arabic" w:cs="Simplified Arabic" w:hint="cs"/>
          <w:sz w:val="28"/>
          <w:szCs w:val="28"/>
          <w:rtl/>
          <w:lang w:val="fr-FR" w:bidi="ar-LB"/>
        </w:rPr>
        <w:t xml:space="preserve"> حقيقيّة </w:t>
      </w:r>
      <w:r w:rsidR="00DC48C5" w:rsidRPr="007D2AED">
        <w:rPr>
          <w:rFonts w:ascii="Simplified Arabic" w:hAnsi="Simplified Arabic" w:cs="Simplified Arabic"/>
          <w:sz w:val="28"/>
          <w:szCs w:val="28"/>
          <w:rtl/>
          <w:lang w:val="fr-FR" w:bidi="ar-LB"/>
        </w:rPr>
        <w:t>»</w:t>
      </w:r>
      <w:r w:rsidR="009C7D81" w:rsidRPr="007D2AED">
        <w:rPr>
          <w:rFonts w:ascii="Simplified Arabic" w:hAnsi="Simplified Arabic" w:cs="Simplified Arabic" w:hint="cs"/>
          <w:sz w:val="28"/>
          <w:szCs w:val="28"/>
          <w:rtl/>
          <w:lang w:val="fr-FR" w:bidi="ar-LB"/>
        </w:rPr>
        <w:t xml:space="preserve"> (</w:t>
      </w:r>
      <w:r w:rsidR="009C7D81" w:rsidRPr="007D2AED">
        <w:rPr>
          <w:rFonts w:ascii="Simplified Arabic" w:hAnsi="Simplified Arabic" w:cs="Simplified Arabic"/>
          <w:sz w:val="28"/>
          <w:szCs w:val="28"/>
          <w:rtl/>
          <w:lang w:val="fr-FR" w:bidi="ar-LB"/>
        </w:rPr>
        <w:t>«</w:t>
      </w:r>
      <w:r w:rsidR="009C7D81" w:rsidRPr="007D2AED">
        <w:rPr>
          <w:rFonts w:ascii="Simplified Arabic" w:hAnsi="Simplified Arabic" w:cs="Simplified Arabic" w:hint="cs"/>
          <w:sz w:val="28"/>
          <w:szCs w:val="28"/>
          <w:rtl/>
          <w:lang w:val="fr-FR" w:bidi="ar-LB"/>
        </w:rPr>
        <w:t xml:space="preserve"> </w:t>
      </w:r>
      <w:r w:rsidR="0008071A" w:rsidRPr="007D2AED">
        <w:rPr>
          <w:rFonts w:ascii="Simplified Arabic" w:hAnsi="Simplified Arabic" w:cs="Simplified Arabic" w:hint="cs"/>
          <w:sz w:val="28"/>
          <w:szCs w:val="28"/>
          <w:rtl/>
          <w:lang w:val="fr-FR" w:bidi="ar-LB"/>
        </w:rPr>
        <w:t>الكنيسة</w:t>
      </w:r>
      <w:r w:rsidR="009C7D81" w:rsidRPr="007D2AED">
        <w:rPr>
          <w:rFonts w:ascii="Simplified Arabic" w:hAnsi="Simplified Arabic" w:cs="Simplified Arabic" w:hint="cs"/>
          <w:sz w:val="28"/>
          <w:szCs w:val="28"/>
          <w:rtl/>
          <w:lang w:val="fr-FR" w:bidi="ar-LB"/>
        </w:rPr>
        <w:t xml:space="preserve"> </w:t>
      </w:r>
      <w:r w:rsidR="009C7D81" w:rsidRPr="007D2AED">
        <w:rPr>
          <w:rFonts w:ascii="Simplified Arabic" w:hAnsi="Simplified Arabic" w:cs="Simplified Arabic"/>
          <w:sz w:val="28"/>
          <w:szCs w:val="28"/>
          <w:rtl/>
          <w:lang w:val="fr-FR" w:bidi="ar-LB"/>
        </w:rPr>
        <w:t>»</w:t>
      </w:r>
      <w:r w:rsidR="00DC48C5" w:rsidRPr="007D2AED">
        <w:rPr>
          <w:rFonts w:ascii="Simplified Arabic" w:hAnsi="Simplified Arabic" w:cs="Simplified Arabic" w:hint="cs"/>
          <w:sz w:val="28"/>
          <w:szCs w:val="28"/>
          <w:rtl/>
          <w:lang w:val="fr-FR" w:bidi="ar-LB"/>
        </w:rPr>
        <w:t xml:space="preserve"> 24)، يَطلب المسار ال</w:t>
      </w:r>
      <w:r w:rsidR="008B5B56">
        <w:rPr>
          <w:rFonts w:ascii="Simplified Arabic" w:hAnsi="Simplified Arabic" w:cs="Simplified Arabic" w:hint="cs"/>
          <w:sz w:val="28"/>
          <w:szCs w:val="28"/>
          <w:rtl/>
          <w:lang w:val="fr-FR" w:bidi="ar-LB"/>
        </w:rPr>
        <w:t>سينودوس</w:t>
      </w:r>
      <w:r w:rsidR="00DC48C5" w:rsidRPr="007D2AED">
        <w:rPr>
          <w:rFonts w:ascii="Simplified Arabic" w:hAnsi="Simplified Arabic" w:cs="Simplified Arabic" w:hint="cs"/>
          <w:sz w:val="28"/>
          <w:szCs w:val="28"/>
          <w:rtl/>
          <w:lang w:val="fr-FR" w:bidi="ar-LB"/>
        </w:rPr>
        <w:t xml:space="preserve">يّ منهم أن يعيشوا ثقة </w:t>
      </w:r>
      <w:r w:rsidR="00760A75" w:rsidRPr="007D2AED">
        <w:rPr>
          <w:rFonts w:ascii="Simplified Arabic" w:hAnsi="Simplified Arabic" w:cs="Simplified Arabic" w:hint="cs"/>
          <w:sz w:val="28"/>
          <w:szCs w:val="28"/>
          <w:rtl/>
          <w:lang w:val="fr-FR" w:bidi="ar-LB"/>
        </w:rPr>
        <w:t>جذريّ</w:t>
      </w:r>
      <w:r w:rsidR="00DC48C5" w:rsidRPr="007D2AED">
        <w:rPr>
          <w:rFonts w:ascii="Simplified Arabic" w:hAnsi="Simplified Arabic" w:cs="Simplified Arabic" w:hint="cs"/>
          <w:sz w:val="28"/>
          <w:szCs w:val="28"/>
          <w:rtl/>
          <w:lang w:val="fr-FR" w:bidi="ar-LB"/>
        </w:rPr>
        <w:t xml:space="preserve">ة في </w:t>
      </w:r>
      <w:r w:rsidR="00760A75" w:rsidRPr="007D2AED">
        <w:rPr>
          <w:rFonts w:ascii="Simplified Arabic" w:hAnsi="Simplified Arabic" w:cs="Simplified Arabic" w:hint="cs"/>
          <w:sz w:val="28"/>
          <w:szCs w:val="28"/>
          <w:rtl/>
          <w:lang w:val="fr-FR" w:bidi="ar-LB"/>
        </w:rPr>
        <w:t>عَمَلِ</w:t>
      </w:r>
      <w:r w:rsidR="00DC48C5" w:rsidRPr="007D2AED">
        <w:rPr>
          <w:rFonts w:ascii="Simplified Arabic" w:hAnsi="Simplified Arabic" w:cs="Simplified Arabic" w:hint="cs"/>
          <w:sz w:val="28"/>
          <w:szCs w:val="28"/>
          <w:rtl/>
          <w:lang w:val="fr-FR" w:bidi="ar-LB"/>
        </w:rPr>
        <w:t xml:space="preserve"> الروح في حياة جماعاتهم، من دون </w:t>
      </w:r>
      <w:r w:rsidR="00760A75" w:rsidRPr="007D2AED">
        <w:rPr>
          <w:rFonts w:ascii="Simplified Arabic" w:hAnsi="Simplified Arabic" w:cs="Simplified Arabic" w:hint="cs"/>
          <w:sz w:val="28"/>
          <w:szCs w:val="28"/>
          <w:rtl/>
          <w:lang w:val="fr-FR" w:bidi="ar-LB"/>
        </w:rPr>
        <w:t>ال</w:t>
      </w:r>
      <w:r w:rsidR="00DC48C5" w:rsidRPr="007D2AED">
        <w:rPr>
          <w:rFonts w:ascii="Simplified Arabic" w:hAnsi="Simplified Arabic" w:cs="Simplified Arabic" w:hint="cs"/>
          <w:sz w:val="28"/>
          <w:szCs w:val="28"/>
          <w:rtl/>
          <w:lang w:val="fr-FR" w:bidi="ar-LB"/>
        </w:rPr>
        <w:t>خوف</w:t>
      </w:r>
      <w:r w:rsidR="00760A75" w:rsidRPr="007D2AED">
        <w:rPr>
          <w:rFonts w:ascii="Simplified Arabic" w:hAnsi="Simplified Arabic" w:cs="Simplified Arabic" w:hint="cs"/>
          <w:sz w:val="28"/>
          <w:szCs w:val="28"/>
          <w:rtl/>
          <w:lang w:val="fr-FR" w:bidi="ar-LB"/>
        </w:rPr>
        <w:t xml:space="preserve"> من أنّ مشاركة أي فرْدٍ هي تهديد لخدمتهم في قيادة جماعتهم. هذا المسار يَحُثّهم على أن يكونوا مبدأ وحدةٍ في كنيستهم ويدعو الجميع (من كهنة وشمامسة ورجال </w:t>
      </w:r>
      <w:r w:rsidR="00760A75" w:rsidRPr="007D2AED">
        <w:rPr>
          <w:rFonts w:ascii="Simplified Arabic" w:hAnsi="Simplified Arabic" w:cs="Simplified Arabic" w:hint="cs"/>
          <w:sz w:val="28"/>
          <w:szCs w:val="28"/>
          <w:rtl/>
          <w:lang w:val="fr-FR" w:bidi="ar-LB"/>
        </w:rPr>
        <w:lastRenderedPageBreak/>
        <w:t>ونساء مكرّسين، ورجال ونساء علمانيّين) إلى السير معًا كشعب الله لتعزيز نَمَطِ الكنيسة ال</w:t>
      </w:r>
      <w:r w:rsidR="008B5B56">
        <w:rPr>
          <w:rFonts w:ascii="Simplified Arabic" w:hAnsi="Simplified Arabic" w:cs="Simplified Arabic" w:hint="cs"/>
          <w:sz w:val="28"/>
          <w:szCs w:val="28"/>
          <w:rtl/>
          <w:lang w:val="fr-FR" w:bidi="ar-LB"/>
        </w:rPr>
        <w:t>سينودوس</w:t>
      </w:r>
      <w:r w:rsidR="00760A75" w:rsidRPr="007D2AED">
        <w:rPr>
          <w:rFonts w:ascii="Simplified Arabic" w:hAnsi="Simplified Arabic" w:cs="Simplified Arabic" w:hint="cs"/>
          <w:sz w:val="28"/>
          <w:szCs w:val="28"/>
          <w:rtl/>
          <w:lang w:val="fr-FR" w:bidi="ar-LB"/>
        </w:rPr>
        <w:t>يّ؛</w:t>
      </w:r>
      <w:r w:rsidR="009C7D81" w:rsidRPr="007D2AED">
        <w:rPr>
          <w:rFonts w:ascii="Simplified Arabic" w:hAnsi="Simplified Arabic" w:cs="Simplified Arabic" w:hint="cs"/>
          <w:sz w:val="28"/>
          <w:szCs w:val="28"/>
          <w:rtl/>
          <w:lang w:val="fr-FR" w:bidi="ar-LB"/>
        </w:rPr>
        <w:t xml:space="preserve"> </w:t>
      </w:r>
    </w:p>
    <w:p w14:paraId="3E0EA269" w14:textId="3B6351B4" w:rsidR="00797E4D" w:rsidRDefault="00537827" w:rsidP="007E53F5">
      <w:pPr>
        <w:pStyle w:val="01TESTOARTICOLO"/>
        <w:numPr>
          <w:ilvl w:val="0"/>
          <w:numId w:val="28"/>
        </w:numPr>
        <w:bidi/>
        <w:spacing w:before="120" w:after="0"/>
        <w:ind w:left="567" w:hanging="357"/>
        <w:rPr>
          <w:rFonts w:ascii="Simplified Arabic" w:hAnsi="Simplified Arabic" w:cs="Simplified Arabic"/>
          <w:b/>
          <w:sz w:val="28"/>
          <w:szCs w:val="28"/>
          <w:lang w:val="fr-FR"/>
        </w:rPr>
      </w:pPr>
      <w:r>
        <w:rPr>
          <w:rFonts w:ascii="Simplified Arabic" w:hAnsi="Simplified Arabic" w:cs="Simplified Arabic" w:hint="cs"/>
          <w:b/>
          <w:sz w:val="28"/>
          <w:szCs w:val="28"/>
          <w:rtl/>
          <w:lang w:val="fr-FR"/>
        </w:rPr>
        <w:t>شدّد</w:t>
      </w:r>
      <w:r w:rsidR="00942780">
        <w:rPr>
          <w:rFonts w:ascii="Simplified Arabic" w:hAnsi="Simplified Arabic" w:cs="Simplified Arabic" w:hint="cs"/>
          <w:b/>
          <w:sz w:val="28"/>
          <w:szCs w:val="28"/>
          <w:rtl/>
          <w:lang w:val="fr-FR"/>
        </w:rPr>
        <w:t>ت</w:t>
      </w:r>
      <w:r>
        <w:rPr>
          <w:rFonts w:ascii="Simplified Arabic" w:hAnsi="Simplified Arabic" w:cs="Simplified Arabic" w:hint="cs"/>
          <w:b/>
          <w:sz w:val="28"/>
          <w:szCs w:val="28"/>
          <w:rtl/>
          <w:lang w:val="fr-FR"/>
        </w:rPr>
        <w:t xml:space="preserve"> استشارة شعب الله على أن التحوّل إلى كنيسة أكثر </w:t>
      </w:r>
      <w:r w:rsidR="008B5B56">
        <w:rPr>
          <w:rFonts w:ascii="Simplified Arabic" w:hAnsi="Simplified Arabic" w:cs="Simplified Arabic" w:hint="cs"/>
          <w:b/>
          <w:sz w:val="28"/>
          <w:szCs w:val="28"/>
          <w:rtl/>
          <w:lang w:val="fr-FR"/>
        </w:rPr>
        <w:t>سينودوس</w:t>
      </w:r>
      <w:r>
        <w:rPr>
          <w:rFonts w:ascii="Simplified Arabic" w:hAnsi="Simplified Arabic" w:cs="Simplified Arabic" w:hint="cs"/>
          <w:b/>
          <w:sz w:val="28"/>
          <w:szCs w:val="28"/>
          <w:rtl/>
          <w:lang w:val="fr-FR"/>
        </w:rPr>
        <w:t>يّة يقتضي أيضًا مشاركة أوسع للجميع في التمييز، ممّا ي</w:t>
      </w:r>
      <w:r w:rsidR="00942780">
        <w:rPr>
          <w:rFonts w:ascii="Simplified Arabic" w:hAnsi="Simplified Arabic" w:cs="Simplified Arabic" w:hint="cs"/>
          <w:b/>
          <w:sz w:val="28"/>
          <w:szCs w:val="28"/>
          <w:rtl/>
          <w:lang w:val="fr-FR"/>
        </w:rPr>
        <w:t>ستدعي</w:t>
      </w:r>
      <w:r>
        <w:rPr>
          <w:rFonts w:ascii="Simplified Arabic" w:hAnsi="Simplified Arabic" w:cs="Simplified Arabic" w:hint="cs"/>
          <w:b/>
          <w:sz w:val="28"/>
          <w:szCs w:val="28"/>
          <w:rtl/>
          <w:lang w:val="fr-FR"/>
        </w:rPr>
        <w:t xml:space="preserve"> إعادة تفكير في مسارات صُنْع القرار. ومن ثَمّ، هناك حاجة إلى ب</w:t>
      </w:r>
      <w:r w:rsidR="009772B7">
        <w:rPr>
          <w:rFonts w:ascii="Simplified Arabic" w:hAnsi="Simplified Arabic" w:cs="Simplified Arabic" w:hint="cs"/>
          <w:b/>
          <w:sz w:val="28"/>
          <w:szCs w:val="28"/>
          <w:rtl/>
          <w:lang w:val="fr-FR"/>
        </w:rPr>
        <w:t>ِ</w:t>
      </w:r>
      <w:r>
        <w:rPr>
          <w:rFonts w:ascii="Simplified Arabic" w:hAnsi="Simplified Arabic" w:cs="Simplified Arabic" w:hint="cs"/>
          <w:b/>
          <w:sz w:val="28"/>
          <w:szCs w:val="28"/>
          <w:rtl/>
          <w:lang w:val="fr-FR"/>
        </w:rPr>
        <w:t xml:space="preserve">نى </w:t>
      </w:r>
      <w:r w:rsidR="0092262A">
        <w:rPr>
          <w:rFonts w:ascii="Simplified Arabic" w:hAnsi="Simplified Arabic" w:cs="Simplified Arabic" w:hint="cs"/>
          <w:b/>
          <w:sz w:val="28"/>
          <w:szCs w:val="28"/>
          <w:rtl/>
          <w:lang w:val="fr-FR"/>
        </w:rPr>
        <w:t>حوكمة</w:t>
      </w:r>
      <w:r>
        <w:rPr>
          <w:rFonts w:ascii="Simplified Arabic" w:hAnsi="Simplified Arabic" w:cs="Simplified Arabic" w:hint="cs"/>
          <w:b/>
          <w:sz w:val="28"/>
          <w:szCs w:val="28"/>
          <w:rtl/>
          <w:lang w:val="fr-FR"/>
        </w:rPr>
        <w:t xml:space="preserve"> ملائمة تستجيب للمطالبة بمزيد من الشفافيّة والمساءلة، ممّا </w:t>
      </w:r>
      <w:r w:rsidR="00EC3B43">
        <w:rPr>
          <w:rFonts w:ascii="Simplified Arabic" w:hAnsi="Simplified Arabic" w:cs="Simplified Arabic" w:hint="cs"/>
          <w:b/>
          <w:sz w:val="28"/>
          <w:szCs w:val="28"/>
          <w:rtl/>
          <w:lang w:val="fr-FR"/>
        </w:rPr>
        <w:t>س</w:t>
      </w:r>
      <w:r>
        <w:rPr>
          <w:rFonts w:ascii="Simplified Arabic" w:hAnsi="Simplified Arabic" w:cs="Simplified Arabic" w:hint="cs"/>
          <w:b/>
          <w:sz w:val="28"/>
          <w:szCs w:val="28"/>
          <w:rtl/>
          <w:lang w:val="fr-FR"/>
        </w:rPr>
        <w:t>يؤثّر</w:t>
      </w:r>
      <w:r w:rsidR="00EC3B43">
        <w:rPr>
          <w:rFonts w:ascii="Simplified Arabic" w:hAnsi="Simplified Arabic" w:cs="Simplified Arabic" w:hint="cs"/>
          <w:b/>
          <w:sz w:val="28"/>
          <w:szCs w:val="28"/>
          <w:rtl/>
          <w:lang w:val="fr-FR"/>
        </w:rPr>
        <w:t xml:space="preserve"> في طريقة ممارسة خدمة الأسقف. وقد أدّى هذا الوضع إلى بروز مقاومة وتخوّف أو إلى شعور بالارتباك. </w:t>
      </w:r>
      <w:r w:rsidR="003A739F">
        <w:rPr>
          <w:rFonts w:ascii="Simplified Arabic" w:hAnsi="Simplified Arabic" w:cs="Simplified Arabic" w:hint="cs"/>
          <w:b/>
          <w:sz w:val="28"/>
          <w:szCs w:val="28"/>
          <w:rtl/>
          <w:lang w:val="fr-FR"/>
        </w:rPr>
        <w:t xml:space="preserve">ففي </w:t>
      </w:r>
      <w:r w:rsidR="00EC3B43">
        <w:rPr>
          <w:rFonts w:ascii="Simplified Arabic" w:hAnsi="Simplified Arabic" w:cs="Simplified Arabic" w:hint="cs"/>
          <w:b/>
          <w:sz w:val="28"/>
          <w:szCs w:val="28"/>
          <w:rtl/>
          <w:lang w:val="fr-FR"/>
        </w:rPr>
        <w:t>حين يدعو البعض إلى انخراط أكبر لجميع المؤمنين،</w:t>
      </w:r>
      <w:r w:rsidR="003A739F">
        <w:rPr>
          <w:rFonts w:ascii="Simplified Arabic" w:hAnsi="Simplified Arabic" w:cs="Simplified Arabic" w:hint="cs"/>
          <w:b/>
          <w:sz w:val="28"/>
          <w:szCs w:val="28"/>
          <w:rtl/>
          <w:lang w:val="fr-FR"/>
        </w:rPr>
        <w:t xml:space="preserve"> </w:t>
      </w:r>
      <w:r w:rsidR="00EC3B43">
        <w:rPr>
          <w:rFonts w:ascii="Simplified Arabic" w:hAnsi="Simplified Arabic" w:cs="Simplified Arabic" w:hint="cs"/>
          <w:b/>
          <w:sz w:val="28"/>
          <w:szCs w:val="28"/>
          <w:rtl/>
          <w:lang w:val="fr-FR"/>
        </w:rPr>
        <w:t xml:space="preserve">وبالتالي إلى ممارسة </w:t>
      </w:r>
      <w:r w:rsidR="00EC3B43">
        <w:rPr>
          <w:rFonts w:ascii="Simplified Arabic" w:hAnsi="Simplified Arabic" w:cs="Simplified Arabic"/>
          <w:b/>
          <w:sz w:val="28"/>
          <w:szCs w:val="28"/>
          <w:rtl/>
          <w:lang w:val="fr-FR"/>
        </w:rPr>
        <w:t>«</w:t>
      </w:r>
      <w:r w:rsidR="00EC3B43">
        <w:rPr>
          <w:rFonts w:ascii="Simplified Arabic" w:hAnsi="Simplified Arabic" w:cs="Simplified Arabic" w:hint="cs"/>
          <w:b/>
          <w:sz w:val="28"/>
          <w:szCs w:val="28"/>
          <w:rtl/>
          <w:lang w:val="fr-FR"/>
        </w:rPr>
        <w:t xml:space="preserve"> محدودة </w:t>
      </w:r>
      <w:r w:rsidR="00EC3B43">
        <w:rPr>
          <w:rFonts w:ascii="Simplified Arabic" w:hAnsi="Simplified Arabic" w:cs="Simplified Arabic"/>
          <w:b/>
          <w:sz w:val="28"/>
          <w:szCs w:val="28"/>
          <w:rtl/>
          <w:lang w:val="fr-FR"/>
        </w:rPr>
        <w:t>»</w:t>
      </w:r>
      <w:r w:rsidR="00EC3B43">
        <w:rPr>
          <w:rFonts w:ascii="Simplified Arabic" w:hAnsi="Simplified Arabic" w:cs="Simplified Arabic" w:hint="cs"/>
          <w:b/>
          <w:sz w:val="28"/>
          <w:szCs w:val="28"/>
          <w:rtl/>
          <w:lang w:val="fr-FR"/>
        </w:rPr>
        <w:t xml:space="preserve"> للأساقفة، عبّر البع</w:t>
      </w:r>
      <w:r w:rsidR="00FE17F2">
        <w:rPr>
          <w:rFonts w:ascii="Simplified Arabic" w:hAnsi="Simplified Arabic" w:cs="Simplified Arabic" w:hint="cs"/>
          <w:b/>
          <w:sz w:val="28"/>
          <w:szCs w:val="28"/>
          <w:rtl/>
          <w:lang w:val="fr-FR"/>
        </w:rPr>
        <w:t>ض الآخر عن شكّ</w:t>
      </w:r>
      <w:r w:rsidR="00EC3B43">
        <w:rPr>
          <w:rFonts w:ascii="Simplified Arabic" w:hAnsi="Simplified Arabic" w:cs="Simplified Arabic" w:hint="cs"/>
          <w:b/>
          <w:sz w:val="28"/>
          <w:szCs w:val="28"/>
          <w:rtl/>
          <w:lang w:val="fr-FR"/>
        </w:rPr>
        <w:t>هم وخوفهم من خ</w:t>
      </w:r>
      <w:r w:rsidR="003A739F">
        <w:rPr>
          <w:rFonts w:ascii="Simplified Arabic" w:hAnsi="Simplified Arabic" w:cs="Simplified Arabic" w:hint="cs"/>
          <w:b/>
          <w:sz w:val="28"/>
          <w:szCs w:val="28"/>
          <w:rtl/>
          <w:lang w:val="fr-FR"/>
        </w:rPr>
        <w:t>َ</w:t>
      </w:r>
      <w:r w:rsidR="00EC3B43">
        <w:rPr>
          <w:rFonts w:ascii="Simplified Arabic" w:hAnsi="Simplified Arabic" w:cs="Simplified Arabic" w:hint="cs"/>
          <w:b/>
          <w:sz w:val="28"/>
          <w:szCs w:val="28"/>
          <w:rtl/>
          <w:lang w:val="fr-FR"/>
        </w:rPr>
        <w:t>ط</w:t>
      </w:r>
      <w:r w:rsidR="003A739F">
        <w:rPr>
          <w:rFonts w:ascii="Simplified Arabic" w:hAnsi="Simplified Arabic" w:cs="Simplified Arabic" w:hint="cs"/>
          <w:b/>
          <w:sz w:val="28"/>
          <w:szCs w:val="28"/>
          <w:rtl/>
          <w:lang w:val="fr-FR"/>
        </w:rPr>
        <w:t>َ</w:t>
      </w:r>
      <w:r w:rsidR="00EC3B43">
        <w:rPr>
          <w:rFonts w:ascii="Simplified Arabic" w:hAnsi="Simplified Arabic" w:cs="Simplified Arabic" w:hint="cs"/>
          <w:b/>
          <w:sz w:val="28"/>
          <w:szCs w:val="28"/>
          <w:rtl/>
          <w:lang w:val="fr-FR"/>
        </w:rPr>
        <w:t>ر</w:t>
      </w:r>
      <w:r w:rsidR="003A739F">
        <w:rPr>
          <w:rFonts w:ascii="Simplified Arabic" w:hAnsi="Simplified Arabic" w:cs="Simplified Arabic" w:hint="cs"/>
          <w:b/>
          <w:sz w:val="28"/>
          <w:szCs w:val="28"/>
          <w:rtl/>
          <w:lang w:val="fr-FR"/>
        </w:rPr>
        <w:t>ِ</w:t>
      </w:r>
      <w:r w:rsidR="00EC3B43">
        <w:rPr>
          <w:rFonts w:ascii="Simplified Arabic" w:hAnsi="Simplified Arabic" w:cs="Simplified Arabic" w:hint="cs"/>
          <w:b/>
          <w:sz w:val="28"/>
          <w:szCs w:val="28"/>
          <w:rtl/>
          <w:lang w:val="fr-FR"/>
        </w:rPr>
        <w:t xml:space="preserve"> الانحراف إذا تُر</w:t>
      </w:r>
      <w:r w:rsidR="003A739F">
        <w:rPr>
          <w:rFonts w:ascii="Simplified Arabic" w:hAnsi="Simplified Arabic" w:cs="Simplified Arabic" w:hint="cs"/>
          <w:b/>
          <w:sz w:val="28"/>
          <w:szCs w:val="28"/>
          <w:rtl/>
          <w:lang w:val="fr-FR"/>
        </w:rPr>
        <w:t>ِ</w:t>
      </w:r>
      <w:r w:rsidR="00EC3B43">
        <w:rPr>
          <w:rFonts w:ascii="Simplified Arabic" w:hAnsi="Simplified Arabic" w:cs="Simplified Arabic" w:hint="cs"/>
          <w:b/>
          <w:sz w:val="28"/>
          <w:szCs w:val="28"/>
          <w:rtl/>
          <w:lang w:val="fr-FR"/>
        </w:rPr>
        <w:t>ك</w:t>
      </w:r>
      <w:r w:rsidR="003A739F">
        <w:rPr>
          <w:rFonts w:ascii="Simplified Arabic" w:hAnsi="Simplified Arabic" w:cs="Simplified Arabic" w:hint="cs"/>
          <w:b/>
          <w:sz w:val="28"/>
          <w:szCs w:val="28"/>
          <w:rtl/>
          <w:lang w:val="fr-FR"/>
        </w:rPr>
        <w:t>َ</w:t>
      </w:r>
      <w:r w:rsidR="00EC3B43">
        <w:rPr>
          <w:rFonts w:ascii="Simplified Arabic" w:hAnsi="Simplified Arabic" w:cs="Simplified Arabic" w:hint="cs"/>
          <w:b/>
          <w:sz w:val="28"/>
          <w:szCs w:val="28"/>
          <w:rtl/>
          <w:lang w:val="fr-FR"/>
        </w:rPr>
        <w:t>ت المسارات للديمقراطيّة السياسيّة؛</w:t>
      </w:r>
    </w:p>
    <w:p w14:paraId="527977ED" w14:textId="1660DEF2" w:rsidR="00760A75" w:rsidRDefault="00797E4D" w:rsidP="007E53F5">
      <w:pPr>
        <w:pStyle w:val="01TESTOARTICOLO"/>
        <w:numPr>
          <w:ilvl w:val="0"/>
          <w:numId w:val="28"/>
        </w:numPr>
        <w:bidi/>
        <w:spacing w:before="120" w:after="0"/>
        <w:ind w:left="567" w:hanging="357"/>
        <w:rPr>
          <w:rFonts w:ascii="Simplified Arabic" w:hAnsi="Simplified Arabic" w:cs="Simplified Arabic"/>
          <w:b/>
          <w:sz w:val="28"/>
          <w:szCs w:val="28"/>
          <w:lang w:val="fr-FR"/>
        </w:rPr>
      </w:pPr>
      <w:r>
        <w:rPr>
          <w:rFonts w:ascii="Simplified Arabic" w:hAnsi="Simplified Arabic" w:cs="Simplified Arabic" w:hint="cs"/>
          <w:b/>
          <w:sz w:val="28"/>
          <w:szCs w:val="28"/>
          <w:rtl/>
          <w:lang w:val="fr-FR"/>
        </w:rPr>
        <w:t>هناك وعيٌ قويّ أيضًا ي</w:t>
      </w:r>
      <w:r w:rsidR="00830B29">
        <w:rPr>
          <w:rFonts w:ascii="Simplified Arabic" w:hAnsi="Simplified Arabic" w:cs="Simplified Arabic" w:hint="cs"/>
          <w:b/>
          <w:sz w:val="28"/>
          <w:szCs w:val="28"/>
          <w:rtl/>
          <w:lang w:val="fr-FR"/>
        </w:rPr>
        <w:t>َ</w:t>
      </w:r>
      <w:r>
        <w:rPr>
          <w:rFonts w:ascii="Simplified Arabic" w:hAnsi="Simplified Arabic" w:cs="Simplified Arabic" w:hint="cs"/>
          <w:b/>
          <w:sz w:val="28"/>
          <w:szCs w:val="28"/>
          <w:rtl/>
          <w:lang w:val="fr-FR"/>
        </w:rPr>
        <w:t>عت</w:t>
      </w:r>
      <w:r w:rsidR="00830B29">
        <w:rPr>
          <w:rFonts w:ascii="Simplified Arabic" w:hAnsi="Simplified Arabic" w:cs="Simplified Arabic" w:hint="cs"/>
          <w:b/>
          <w:sz w:val="28"/>
          <w:szCs w:val="28"/>
          <w:rtl/>
          <w:lang w:val="fr-FR"/>
        </w:rPr>
        <w:t>َ</w:t>
      </w:r>
      <w:r>
        <w:rPr>
          <w:rFonts w:ascii="Simplified Arabic" w:hAnsi="Simplified Arabic" w:cs="Simplified Arabic" w:hint="cs"/>
          <w:b/>
          <w:sz w:val="28"/>
          <w:szCs w:val="28"/>
          <w:rtl/>
          <w:lang w:val="fr-FR"/>
        </w:rPr>
        <w:t xml:space="preserve">بر أنّ كلّ سلطة في الكنيسة إنّما تنبع من المسيح ويقودها الروح القدس. إنّ التنوّع في المواهب من دون سلطة يتحوّل إلى فوضى، تمامًا كما تُصبح صرامة السلطة من دون غنى المواهب والخدمة والدعوات ديكتاتوريّة. الكنيسة، في الوقت عينه، كنيسة </w:t>
      </w:r>
      <w:r w:rsidR="008B5B56">
        <w:rPr>
          <w:rFonts w:ascii="Simplified Arabic" w:hAnsi="Simplified Arabic" w:cs="Simplified Arabic" w:hint="cs"/>
          <w:b/>
          <w:sz w:val="28"/>
          <w:szCs w:val="28"/>
          <w:rtl/>
          <w:lang w:val="fr-FR"/>
        </w:rPr>
        <w:t>سينودوس</w:t>
      </w:r>
      <w:r>
        <w:rPr>
          <w:rFonts w:ascii="Simplified Arabic" w:hAnsi="Simplified Arabic" w:cs="Simplified Arabic" w:hint="cs"/>
          <w:b/>
          <w:sz w:val="28"/>
          <w:szCs w:val="28"/>
          <w:rtl/>
          <w:lang w:val="fr-FR"/>
        </w:rPr>
        <w:t>يّة وهرميّة، لهذا السبب تفترض الممارسة ال</w:t>
      </w:r>
      <w:r w:rsidR="008B5B56">
        <w:rPr>
          <w:rFonts w:ascii="Simplified Arabic" w:hAnsi="Simplified Arabic" w:cs="Simplified Arabic" w:hint="cs"/>
          <w:b/>
          <w:sz w:val="28"/>
          <w:szCs w:val="28"/>
          <w:rtl/>
          <w:lang w:val="fr-FR"/>
        </w:rPr>
        <w:t>سينودوس</w:t>
      </w:r>
      <w:r>
        <w:rPr>
          <w:rFonts w:ascii="Simplified Arabic" w:hAnsi="Simplified Arabic" w:cs="Simplified Arabic" w:hint="cs"/>
          <w:b/>
          <w:sz w:val="28"/>
          <w:szCs w:val="28"/>
          <w:rtl/>
          <w:lang w:val="fr-FR"/>
        </w:rPr>
        <w:t>يّة سلطة</w:t>
      </w:r>
      <w:r w:rsidR="003A739F">
        <w:rPr>
          <w:rFonts w:ascii="Simplified Arabic" w:hAnsi="Simplified Arabic" w:cs="Simplified Arabic" w:hint="cs"/>
          <w:b/>
          <w:sz w:val="28"/>
          <w:szCs w:val="28"/>
          <w:rtl/>
          <w:lang w:val="fr-FR"/>
        </w:rPr>
        <w:t>ً</w:t>
      </w:r>
      <w:r>
        <w:rPr>
          <w:rFonts w:ascii="Simplified Arabic" w:hAnsi="Simplified Arabic" w:cs="Simplified Arabic" w:hint="cs"/>
          <w:b/>
          <w:sz w:val="28"/>
          <w:szCs w:val="28"/>
          <w:rtl/>
          <w:lang w:val="fr-FR"/>
        </w:rPr>
        <w:t xml:space="preserve"> أسقفيّة</w:t>
      </w:r>
      <w:r w:rsidR="0046323D">
        <w:rPr>
          <w:rFonts w:ascii="Simplified Arabic" w:hAnsi="Simplified Arabic" w:cs="Simplified Arabic" w:hint="cs"/>
          <w:b/>
          <w:sz w:val="28"/>
          <w:szCs w:val="28"/>
          <w:rtl/>
          <w:lang w:val="fr-FR"/>
        </w:rPr>
        <w:t xml:space="preserve"> لمرافقة الوحدة وصيانتها. فلا بدّ من إعادة فَهْم الخدمة الأسقفيّة وتحقيقها من خلال ممارسة ال</w:t>
      </w:r>
      <w:r w:rsidR="008B5B56">
        <w:rPr>
          <w:rFonts w:ascii="Simplified Arabic" w:hAnsi="Simplified Arabic" w:cs="Simplified Arabic" w:hint="cs"/>
          <w:b/>
          <w:sz w:val="28"/>
          <w:szCs w:val="28"/>
          <w:rtl/>
          <w:lang w:val="fr-FR"/>
        </w:rPr>
        <w:t>سينودوس</w:t>
      </w:r>
      <w:r w:rsidR="0046323D">
        <w:rPr>
          <w:rFonts w:ascii="Simplified Arabic" w:hAnsi="Simplified Arabic" w:cs="Simplified Arabic" w:hint="cs"/>
          <w:b/>
          <w:sz w:val="28"/>
          <w:szCs w:val="28"/>
          <w:rtl/>
          <w:lang w:val="fr-FR"/>
        </w:rPr>
        <w:t>يّة، التي تجمع في الوحدة</w:t>
      </w:r>
      <w:r w:rsidR="0046323D" w:rsidRPr="0046323D">
        <w:rPr>
          <w:rFonts w:ascii="Simplified Arabic" w:hAnsi="Simplified Arabic" w:cs="Simplified Arabic" w:hint="cs"/>
          <w:b/>
          <w:sz w:val="28"/>
          <w:szCs w:val="28"/>
          <w:rtl/>
          <w:lang w:val="fr-FR"/>
        </w:rPr>
        <w:t xml:space="preserve"> </w:t>
      </w:r>
      <w:r w:rsidR="0046323D">
        <w:rPr>
          <w:rFonts w:ascii="Simplified Arabic" w:hAnsi="Simplified Arabic" w:cs="Simplified Arabic" w:hint="cs"/>
          <w:b/>
          <w:sz w:val="28"/>
          <w:szCs w:val="28"/>
          <w:rtl/>
          <w:lang w:val="fr-FR"/>
        </w:rPr>
        <w:t>الهبات المختلفة والمواهب والخِد</w:t>
      </w:r>
      <w:r w:rsidR="003A739F">
        <w:rPr>
          <w:rFonts w:ascii="Simplified Arabic" w:hAnsi="Simplified Arabic" w:cs="Simplified Arabic" w:hint="cs"/>
          <w:b/>
          <w:sz w:val="28"/>
          <w:szCs w:val="28"/>
          <w:rtl/>
          <w:lang w:val="fr-FR"/>
        </w:rPr>
        <w:t>َ</w:t>
      </w:r>
      <w:r w:rsidR="0046323D">
        <w:rPr>
          <w:rFonts w:ascii="Simplified Arabic" w:hAnsi="Simplified Arabic" w:cs="Simplified Arabic" w:hint="cs"/>
          <w:b/>
          <w:sz w:val="28"/>
          <w:szCs w:val="28"/>
          <w:rtl/>
          <w:lang w:val="fr-FR"/>
        </w:rPr>
        <w:t>م والنداءات التي يثيرها الروح في الكنيسة ؛</w:t>
      </w:r>
    </w:p>
    <w:p w14:paraId="18FA9A83" w14:textId="7BEDAFAE" w:rsidR="0046323D" w:rsidRDefault="00594D43" w:rsidP="007E53F5">
      <w:pPr>
        <w:pStyle w:val="01TESTOARTICOLO"/>
        <w:numPr>
          <w:ilvl w:val="0"/>
          <w:numId w:val="28"/>
        </w:numPr>
        <w:bidi/>
        <w:spacing w:before="120" w:after="0"/>
        <w:ind w:left="567" w:hanging="357"/>
        <w:rPr>
          <w:rFonts w:ascii="Simplified Arabic" w:hAnsi="Simplified Arabic" w:cs="Simplified Arabic"/>
          <w:b/>
          <w:sz w:val="28"/>
          <w:szCs w:val="28"/>
          <w:lang w:val="fr-FR"/>
        </w:rPr>
      </w:pPr>
      <w:r>
        <w:rPr>
          <w:rFonts w:ascii="Simplified Arabic" w:hAnsi="Simplified Arabic" w:cs="Simplified Arabic" w:hint="cs"/>
          <w:b/>
          <w:sz w:val="28"/>
          <w:szCs w:val="28"/>
          <w:rtl/>
          <w:lang w:val="fr-FR"/>
        </w:rPr>
        <w:t>المضيّ قُدُمًا في تجديد الخدمة الأسقفيّة داخل الكنيسة ال</w:t>
      </w:r>
      <w:r w:rsidR="008B5B56">
        <w:rPr>
          <w:rFonts w:ascii="Simplified Arabic" w:hAnsi="Simplified Arabic" w:cs="Simplified Arabic" w:hint="cs"/>
          <w:b/>
          <w:sz w:val="28"/>
          <w:szCs w:val="28"/>
          <w:rtl/>
          <w:lang w:val="fr-FR"/>
        </w:rPr>
        <w:t>سينودوس</w:t>
      </w:r>
      <w:r>
        <w:rPr>
          <w:rFonts w:ascii="Simplified Arabic" w:hAnsi="Simplified Arabic" w:cs="Simplified Arabic" w:hint="cs"/>
          <w:b/>
          <w:sz w:val="28"/>
          <w:szCs w:val="28"/>
          <w:rtl/>
          <w:lang w:val="fr-FR"/>
        </w:rPr>
        <w:t>يّة بشكل كامل، إنّما يفترض تحوّلات ثقافيّة وبنيويّة</w:t>
      </w:r>
      <w:r w:rsidR="00C1657A">
        <w:rPr>
          <w:rFonts w:ascii="Simplified Arabic" w:hAnsi="Simplified Arabic" w:cs="Simplified Arabic" w:hint="cs"/>
          <w:b/>
          <w:sz w:val="28"/>
          <w:szCs w:val="28"/>
          <w:rtl/>
          <w:lang w:val="fr-FR"/>
        </w:rPr>
        <w:t>، والمزيد</w:t>
      </w:r>
      <w:r>
        <w:rPr>
          <w:rFonts w:ascii="Simplified Arabic" w:hAnsi="Simplified Arabic" w:cs="Simplified Arabic" w:hint="cs"/>
          <w:b/>
          <w:sz w:val="28"/>
          <w:szCs w:val="28"/>
          <w:rtl/>
          <w:lang w:val="fr-FR"/>
        </w:rPr>
        <w:t xml:space="preserve"> من الثقة المتبادلة، وقبل كلّ شيء، الثقة في توجيه</w:t>
      </w:r>
      <w:r w:rsidR="00830B29">
        <w:rPr>
          <w:rFonts w:ascii="Simplified Arabic" w:hAnsi="Simplified Arabic" w:cs="Simplified Arabic" w:hint="cs"/>
          <w:b/>
          <w:sz w:val="28"/>
          <w:szCs w:val="28"/>
          <w:rtl/>
          <w:lang w:val="fr-FR"/>
        </w:rPr>
        <w:t>ات</w:t>
      </w:r>
      <w:r>
        <w:rPr>
          <w:rFonts w:ascii="Simplified Arabic" w:hAnsi="Simplified Arabic" w:cs="Simplified Arabic" w:hint="cs"/>
          <w:b/>
          <w:sz w:val="28"/>
          <w:szCs w:val="28"/>
          <w:rtl/>
          <w:lang w:val="fr-FR"/>
        </w:rPr>
        <w:t xml:space="preserve"> الربّ. لذا، تأمل </w:t>
      </w:r>
      <w:r w:rsidR="003A739F">
        <w:rPr>
          <w:rFonts w:ascii="Simplified Arabic" w:hAnsi="Simplified Arabic" w:cs="Simplified Arabic" w:hint="cs"/>
          <w:sz w:val="28"/>
          <w:szCs w:val="28"/>
          <w:rtl/>
          <w:lang w:val="en-GB" w:bidi="ar-LB"/>
        </w:rPr>
        <w:t>ا</w:t>
      </w:r>
      <w:r w:rsidR="003A739F">
        <w:rPr>
          <w:rFonts w:ascii="Simplified Arabic" w:hAnsi="Simplified Arabic" w:cs="Simplified Arabic" w:hint="cs"/>
          <w:sz w:val="28"/>
          <w:szCs w:val="28"/>
          <w:rtl/>
          <w:lang w:val="en-GB"/>
        </w:rPr>
        <w:t>لجمعيّات</w:t>
      </w:r>
      <w:r w:rsidR="003A739F">
        <w:rPr>
          <w:rFonts w:ascii="Simplified Arabic" w:hAnsi="Simplified Arabic" w:cs="Simplified Arabic" w:hint="cs"/>
          <w:b/>
          <w:sz w:val="28"/>
          <w:szCs w:val="28"/>
          <w:rtl/>
          <w:lang w:val="fr-FR"/>
        </w:rPr>
        <w:t xml:space="preserve"> القاريّة في أن تدخل حيو</w:t>
      </w:r>
      <w:r>
        <w:rPr>
          <w:rFonts w:ascii="Simplified Arabic" w:hAnsi="Simplified Arabic" w:cs="Simplified Arabic" w:hint="cs"/>
          <w:b/>
          <w:sz w:val="28"/>
          <w:szCs w:val="28"/>
          <w:rtl/>
          <w:lang w:val="fr-FR"/>
        </w:rPr>
        <w:t>يّة الحوار في الروح في حياة الكنيسة اليوميّة وتُحيي الاجتماعات والمج</w:t>
      </w:r>
      <w:r w:rsidR="00E4629C">
        <w:rPr>
          <w:rFonts w:ascii="Simplified Arabic" w:hAnsi="Simplified Arabic" w:cs="Simplified Arabic" w:hint="cs"/>
          <w:b/>
          <w:sz w:val="28"/>
          <w:szCs w:val="28"/>
          <w:rtl/>
          <w:lang w:val="fr-FR"/>
        </w:rPr>
        <w:t>امع وهيئات صُنْعِ القرار، مفضّلة</w:t>
      </w:r>
      <w:r>
        <w:rPr>
          <w:rFonts w:ascii="Simplified Arabic" w:hAnsi="Simplified Arabic" w:cs="Simplified Arabic" w:hint="cs"/>
          <w:b/>
          <w:sz w:val="28"/>
          <w:szCs w:val="28"/>
          <w:rtl/>
          <w:lang w:val="fr-FR"/>
        </w:rPr>
        <w:t xml:space="preserve"> بناء </w:t>
      </w:r>
      <w:r w:rsidR="00E4629C">
        <w:rPr>
          <w:rFonts w:ascii="Simplified Arabic" w:hAnsi="Simplified Arabic" w:cs="Simplified Arabic" w:hint="cs"/>
          <w:b/>
          <w:sz w:val="28"/>
          <w:szCs w:val="28"/>
          <w:rtl/>
          <w:lang w:val="fr-FR"/>
        </w:rPr>
        <w:t>ال</w:t>
      </w:r>
      <w:r>
        <w:rPr>
          <w:rFonts w:ascii="Simplified Arabic" w:hAnsi="Simplified Arabic" w:cs="Simplified Arabic" w:hint="cs"/>
          <w:b/>
          <w:sz w:val="28"/>
          <w:szCs w:val="28"/>
          <w:rtl/>
          <w:lang w:val="fr-FR"/>
        </w:rPr>
        <w:t xml:space="preserve">شعور بالثقة المتبادلة وتكوين إجماع </w:t>
      </w:r>
      <w:r w:rsidR="00E4629C">
        <w:rPr>
          <w:rFonts w:ascii="Simplified Arabic" w:hAnsi="Simplified Arabic" w:cs="Simplified Arabic" w:hint="cs"/>
          <w:b/>
          <w:sz w:val="28"/>
          <w:szCs w:val="28"/>
          <w:rtl/>
          <w:lang w:val="fr-FR"/>
        </w:rPr>
        <w:t>ف</w:t>
      </w:r>
      <w:r w:rsidR="003A739F">
        <w:rPr>
          <w:rFonts w:ascii="Simplified Arabic" w:hAnsi="Simplified Arabic" w:cs="Simplified Arabic" w:hint="cs"/>
          <w:b/>
          <w:sz w:val="28"/>
          <w:szCs w:val="28"/>
          <w:rtl/>
          <w:lang w:val="fr-FR"/>
        </w:rPr>
        <w:t>َ</w:t>
      </w:r>
      <w:r w:rsidR="00E4629C">
        <w:rPr>
          <w:rFonts w:ascii="Simplified Arabic" w:hAnsi="Simplified Arabic" w:cs="Simplified Arabic" w:hint="cs"/>
          <w:b/>
          <w:sz w:val="28"/>
          <w:szCs w:val="28"/>
          <w:rtl/>
          <w:lang w:val="fr-FR"/>
        </w:rPr>
        <w:t>عّال ؛</w:t>
      </w:r>
      <w:r w:rsidR="003A739F">
        <w:rPr>
          <w:rFonts w:ascii="Simplified Arabic" w:hAnsi="Simplified Arabic" w:cs="Simplified Arabic" w:hint="cs"/>
          <w:b/>
          <w:sz w:val="28"/>
          <w:szCs w:val="28"/>
          <w:rtl/>
          <w:lang w:val="fr-FR"/>
        </w:rPr>
        <w:t xml:space="preserve"> </w:t>
      </w:r>
    </w:p>
    <w:p w14:paraId="61065E24" w14:textId="1FDAAC45" w:rsidR="007D2AED" w:rsidRPr="007D2AED" w:rsidRDefault="00E4629C" w:rsidP="007E53F5">
      <w:pPr>
        <w:pStyle w:val="01TESTOARTICOLO"/>
        <w:numPr>
          <w:ilvl w:val="0"/>
          <w:numId w:val="28"/>
        </w:numPr>
        <w:bidi/>
        <w:spacing w:before="120" w:after="0"/>
        <w:ind w:left="567" w:hanging="357"/>
        <w:rPr>
          <w:rFonts w:ascii="Simplified Arabic" w:hAnsi="Simplified Arabic" w:cs="Simplified Arabic"/>
          <w:b/>
          <w:sz w:val="28"/>
          <w:szCs w:val="28"/>
          <w:rtl/>
          <w:lang w:val="fr-FR"/>
        </w:rPr>
      </w:pPr>
      <w:r>
        <w:rPr>
          <w:rFonts w:ascii="Simplified Arabic" w:hAnsi="Simplified Arabic" w:cs="Simplified Arabic" w:hint="cs"/>
          <w:b/>
          <w:sz w:val="28"/>
          <w:szCs w:val="28"/>
          <w:rtl/>
          <w:lang w:val="fr-FR"/>
        </w:rPr>
        <w:t>تَشمل خدمة الأسقف أيضًا الانتماء إلى هيئة الأساقفة ومن ثَمّ ممارسة المسؤوليّة المشتركة للكنيسة بأكملها. هذه الممارسة هي أيضًا جزءٌ من رؤية الكنيسة ال</w:t>
      </w:r>
      <w:r w:rsidR="008B5B56">
        <w:rPr>
          <w:rFonts w:ascii="Simplified Arabic" w:hAnsi="Simplified Arabic" w:cs="Simplified Arabic" w:hint="cs"/>
          <w:b/>
          <w:sz w:val="28"/>
          <w:szCs w:val="28"/>
          <w:rtl/>
          <w:lang w:val="fr-FR"/>
        </w:rPr>
        <w:t>سينودوس</w:t>
      </w:r>
      <w:r>
        <w:rPr>
          <w:rFonts w:ascii="Simplified Arabic" w:hAnsi="Simplified Arabic" w:cs="Simplified Arabic" w:hint="cs"/>
          <w:b/>
          <w:sz w:val="28"/>
          <w:szCs w:val="28"/>
          <w:rtl/>
          <w:lang w:val="fr-FR"/>
        </w:rPr>
        <w:t xml:space="preserve">يّة، في روح </w:t>
      </w:r>
      <w:r>
        <w:rPr>
          <w:rFonts w:ascii="Simplified Arabic" w:hAnsi="Simplified Arabic" w:cs="Simplified Arabic"/>
          <w:b/>
          <w:sz w:val="28"/>
          <w:szCs w:val="28"/>
          <w:rtl/>
          <w:lang w:val="fr-FR"/>
        </w:rPr>
        <w:t>«</w:t>
      </w:r>
      <w:r>
        <w:rPr>
          <w:rFonts w:ascii="Simplified Arabic" w:hAnsi="Simplified Arabic" w:cs="Simplified Arabic" w:hint="cs"/>
          <w:b/>
          <w:sz w:val="28"/>
          <w:szCs w:val="28"/>
          <w:rtl/>
          <w:lang w:val="fr-FR"/>
        </w:rPr>
        <w:t xml:space="preserve"> اللامركزيّة السليمة </w:t>
      </w:r>
      <w:r>
        <w:rPr>
          <w:rFonts w:ascii="Simplified Arabic" w:hAnsi="Simplified Arabic" w:cs="Simplified Arabic"/>
          <w:b/>
          <w:sz w:val="28"/>
          <w:szCs w:val="28"/>
          <w:rtl/>
          <w:lang w:val="fr-FR"/>
        </w:rPr>
        <w:t>»</w:t>
      </w:r>
      <w:r>
        <w:rPr>
          <w:rFonts w:ascii="Simplified Arabic" w:hAnsi="Simplified Arabic" w:cs="Simplified Arabic" w:hint="cs"/>
          <w:b/>
          <w:sz w:val="28"/>
          <w:szCs w:val="28"/>
          <w:rtl/>
          <w:lang w:val="fr-FR"/>
        </w:rPr>
        <w:t xml:space="preserve">، بهدَف </w:t>
      </w:r>
      <w:r w:rsidR="00DE3A07">
        <w:rPr>
          <w:rFonts w:ascii="Simplified Arabic" w:hAnsi="Simplified Arabic" w:cs="Simplified Arabic" w:hint="cs"/>
          <w:b/>
          <w:sz w:val="28"/>
          <w:szCs w:val="28"/>
          <w:rtl/>
          <w:lang w:val="fr-FR"/>
        </w:rPr>
        <w:t xml:space="preserve">اللجوء </w:t>
      </w:r>
      <w:r w:rsidR="00DE3A07">
        <w:rPr>
          <w:rFonts w:ascii="Simplified Arabic" w:hAnsi="Simplified Arabic" w:cs="Simplified Arabic"/>
          <w:b/>
          <w:sz w:val="28"/>
          <w:szCs w:val="28"/>
          <w:rtl/>
          <w:lang w:val="fr-FR"/>
        </w:rPr>
        <w:t>«</w:t>
      </w:r>
      <w:r w:rsidR="00DE3A07">
        <w:rPr>
          <w:rFonts w:ascii="Simplified Arabic" w:hAnsi="Simplified Arabic" w:cs="Simplified Arabic" w:hint="cs"/>
          <w:b/>
          <w:sz w:val="28"/>
          <w:szCs w:val="28"/>
          <w:rtl/>
          <w:lang w:val="fr-FR"/>
        </w:rPr>
        <w:t xml:space="preserve"> إلى كفاءة الأساقفة وسلطتهم لإيجاد الحلّ، ضِمْن ممارسة مهمّتهم الخاصّة كمعلّمين ورعاة، للمسائل التي يعرفونها جيّدًا والتي لا تُؤثّر في وحدة الكنيسة وعقيدتها </w:t>
      </w:r>
      <w:r w:rsidR="00DE3A07">
        <w:rPr>
          <w:rFonts w:ascii="Simplified Arabic" w:hAnsi="Simplified Arabic" w:cs="Simplified Arabic" w:hint="cs"/>
          <w:b/>
          <w:sz w:val="28"/>
          <w:szCs w:val="28"/>
          <w:rtl/>
          <w:lang w:val="fr-FR"/>
        </w:rPr>
        <w:lastRenderedPageBreak/>
        <w:t xml:space="preserve">ونظامها وشركتها، كي يعملوا دومًا بروح المسؤوليّة المشتركة التي هي ثمرة سرّ الشركة وتعبيره الذي هو الكنيسة </w:t>
      </w:r>
      <w:r w:rsidR="00DE3A07">
        <w:rPr>
          <w:rFonts w:ascii="Simplified Arabic" w:hAnsi="Simplified Arabic" w:cs="Simplified Arabic"/>
          <w:b/>
          <w:sz w:val="28"/>
          <w:szCs w:val="28"/>
          <w:rtl/>
          <w:lang w:val="fr-FR"/>
        </w:rPr>
        <w:t>»</w:t>
      </w:r>
      <w:r>
        <w:rPr>
          <w:rFonts w:ascii="Simplified Arabic" w:hAnsi="Simplified Arabic" w:cs="Simplified Arabic" w:hint="cs"/>
          <w:b/>
          <w:sz w:val="28"/>
          <w:szCs w:val="28"/>
          <w:rtl/>
          <w:lang w:val="fr-FR"/>
        </w:rPr>
        <w:t xml:space="preserve"> (</w:t>
      </w:r>
      <w:r w:rsidRPr="00E4629C">
        <w:rPr>
          <w:rFonts w:ascii="Simplified Arabic" w:hAnsi="Simplified Arabic" w:cs="Simplified Arabic" w:hint="cs"/>
          <w:bCs/>
          <w:sz w:val="28"/>
          <w:szCs w:val="28"/>
          <w:rtl/>
          <w:lang w:val="fr-FR"/>
        </w:rPr>
        <w:t>التبشير بالإنجيل</w:t>
      </w:r>
      <w:r>
        <w:rPr>
          <w:rFonts w:ascii="Simplified Arabic" w:hAnsi="Simplified Arabic" w:cs="Simplified Arabic" w:hint="cs"/>
          <w:b/>
          <w:sz w:val="28"/>
          <w:szCs w:val="28"/>
          <w:rtl/>
          <w:lang w:val="fr-FR"/>
        </w:rPr>
        <w:t>، 2، 2 ؛</w:t>
      </w:r>
      <w:r w:rsidR="0059620C">
        <w:rPr>
          <w:rFonts w:ascii="Simplified Arabic" w:hAnsi="Simplified Arabic" w:cs="Simplified Arabic" w:hint="cs"/>
          <w:b/>
          <w:sz w:val="28"/>
          <w:szCs w:val="28"/>
          <w:rtl/>
          <w:lang w:val="fr-FR"/>
        </w:rPr>
        <w:t xml:space="preserve"> </w:t>
      </w:r>
      <w:r w:rsidR="0059620C" w:rsidRPr="0059620C">
        <w:rPr>
          <w:rFonts w:ascii="Simplified Arabic" w:hAnsi="Simplified Arabic" w:cs="Simplified Arabic" w:hint="cs"/>
          <w:bCs/>
          <w:sz w:val="28"/>
          <w:szCs w:val="28"/>
          <w:rtl/>
          <w:lang w:val="fr-FR"/>
        </w:rPr>
        <w:t>فرح الإنجيل</w:t>
      </w:r>
      <w:r w:rsidR="0059620C">
        <w:rPr>
          <w:rFonts w:ascii="Simplified Arabic" w:hAnsi="Simplified Arabic" w:cs="Simplified Arabic" w:hint="cs"/>
          <w:b/>
          <w:sz w:val="28"/>
          <w:szCs w:val="28"/>
          <w:rtl/>
          <w:lang w:val="fr-FR"/>
        </w:rPr>
        <w:t xml:space="preserve"> 16 ؛ راجع أيضًا</w:t>
      </w:r>
      <w:r>
        <w:rPr>
          <w:rFonts w:ascii="Simplified Arabic" w:hAnsi="Simplified Arabic" w:cs="Simplified Arabic" w:hint="cs"/>
          <w:b/>
          <w:sz w:val="28"/>
          <w:szCs w:val="28"/>
          <w:rtl/>
          <w:lang w:val="fr-FR"/>
        </w:rPr>
        <w:t xml:space="preserve"> </w:t>
      </w:r>
      <w:r>
        <w:rPr>
          <w:rFonts w:ascii="Simplified Arabic" w:hAnsi="Simplified Arabic" w:cs="Simplified Arabic"/>
          <w:b/>
          <w:sz w:val="28"/>
          <w:szCs w:val="28"/>
          <w:rtl/>
          <w:lang w:val="fr-FR"/>
        </w:rPr>
        <w:t>«</w:t>
      </w:r>
      <w:r>
        <w:rPr>
          <w:rFonts w:ascii="Simplified Arabic" w:hAnsi="Simplified Arabic" w:cs="Simplified Arabic" w:hint="cs"/>
          <w:b/>
          <w:sz w:val="28"/>
          <w:szCs w:val="28"/>
          <w:rtl/>
          <w:lang w:val="fr-FR"/>
        </w:rPr>
        <w:t xml:space="preserve"> الوحي الإلهيّ</w:t>
      </w:r>
      <w:r>
        <w:rPr>
          <w:rFonts w:ascii="Simplified Arabic" w:hAnsi="Simplified Arabic" w:cs="Simplified Arabic"/>
          <w:b/>
          <w:sz w:val="28"/>
          <w:szCs w:val="28"/>
          <w:rtl/>
          <w:lang w:val="fr-FR"/>
        </w:rPr>
        <w:t>»</w:t>
      </w:r>
      <w:r>
        <w:rPr>
          <w:rFonts w:ascii="Simplified Arabic" w:hAnsi="Simplified Arabic" w:cs="Simplified Arabic" w:hint="cs"/>
          <w:b/>
          <w:sz w:val="28"/>
          <w:szCs w:val="28"/>
          <w:rtl/>
          <w:lang w:val="fr-FR"/>
        </w:rPr>
        <w:t xml:space="preserve"> 7).</w:t>
      </w:r>
    </w:p>
    <w:p w14:paraId="592F483A" w14:textId="77777777" w:rsidR="002D7699" w:rsidRPr="002D7699" w:rsidRDefault="003A739F" w:rsidP="006C57F0">
      <w:pPr>
        <w:pStyle w:val="01TESTOARTICOLO"/>
        <w:bidi/>
        <w:spacing w:before="240" w:after="240"/>
        <w:ind w:firstLine="0"/>
        <w:rPr>
          <w:rFonts w:ascii="Simplified Arabic" w:hAnsi="Simplified Arabic" w:cs="Simplified Arabic"/>
          <w:bCs/>
          <w:sz w:val="28"/>
          <w:szCs w:val="28"/>
          <w:rtl/>
          <w:lang w:val="fr-FR"/>
        </w:rPr>
      </w:pPr>
      <w:r>
        <w:rPr>
          <w:rFonts w:ascii="Simplified Arabic" w:hAnsi="Simplified Arabic" w:cs="Simplified Arabic" w:hint="cs"/>
          <w:bCs/>
          <w:sz w:val="28"/>
          <w:szCs w:val="28"/>
          <w:rtl/>
          <w:lang w:val="fr-FR"/>
        </w:rPr>
        <w:t>سؤال</w:t>
      </w:r>
      <w:r w:rsidR="00135483">
        <w:rPr>
          <w:rFonts w:ascii="Simplified Arabic" w:hAnsi="Simplified Arabic" w:cs="Simplified Arabic" w:hint="cs"/>
          <w:bCs/>
          <w:sz w:val="28"/>
          <w:szCs w:val="28"/>
          <w:rtl/>
          <w:lang w:val="fr-FR"/>
        </w:rPr>
        <w:t xml:space="preserve"> ل</w:t>
      </w:r>
      <w:r w:rsidR="002D7699" w:rsidRPr="002D7699">
        <w:rPr>
          <w:rFonts w:ascii="Simplified Arabic" w:hAnsi="Simplified Arabic" w:cs="Simplified Arabic" w:hint="cs"/>
          <w:bCs/>
          <w:sz w:val="28"/>
          <w:szCs w:val="28"/>
          <w:rtl/>
          <w:lang w:val="fr-FR"/>
        </w:rPr>
        <w:t>لتمييز</w:t>
      </w:r>
    </w:p>
    <w:p w14:paraId="05F2BB01" w14:textId="0CC6229B" w:rsidR="003A739F" w:rsidRPr="00492F7C" w:rsidRDefault="002D7699" w:rsidP="00492F7C">
      <w:pPr>
        <w:pStyle w:val="01TESTOARTICOLO"/>
        <w:bidi/>
        <w:spacing w:after="240"/>
        <w:ind w:firstLine="0"/>
        <w:rPr>
          <w:rFonts w:ascii="Simplified Arabic" w:hAnsi="Simplified Arabic" w:cs="Simplified Arabic"/>
          <w:b/>
          <w:bCs/>
          <w:color w:val="538135" w:themeColor="accent6" w:themeShade="BF"/>
          <w:sz w:val="28"/>
          <w:szCs w:val="28"/>
          <w:rtl/>
          <w:lang w:val="en-GB" w:bidi="ar-LB"/>
        </w:rPr>
      </w:pPr>
      <w:r w:rsidRPr="00492F7C">
        <w:rPr>
          <w:rFonts w:ascii="Simplified Arabic" w:hAnsi="Simplified Arabic" w:cs="Simplified Arabic" w:hint="cs"/>
          <w:b/>
          <w:bCs/>
          <w:color w:val="538135" w:themeColor="accent6" w:themeShade="BF"/>
          <w:sz w:val="28"/>
          <w:szCs w:val="28"/>
          <w:rtl/>
          <w:lang w:val="en-GB" w:bidi="ar-LB"/>
        </w:rPr>
        <w:t xml:space="preserve">كيف يُمكننا أن نفهم دعوة الأسقف ورسالته في رؤية </w:t>
      </w:r>
      <w:r w:rsidR="008B5B56">
        <w:rPr>
          <w:rFonts w:ascii="Simplified Arabic" w:hAnsi="Simplified Arabic" w:cs="Simplified Arabic" w:hint="cs"/>
          <w:b/>
          <w:bCs/>
          <w:color w:val="538135" w:themeColor="accent6" w:themeShade="BF"/>
          <w:sz w:val="28"/>
          <w:szCs w:val="28"/>
          <w:rtl/>
          <w:lang w:val="en-GB" w:bidi="ar-LB"/>
        </w:rPr>
        <w:t>سينودوس</w:t>
      </w:r>
      <w:r w:rsidRPr="00492F7C">
        <w:rPr>
          <w:rFonts w:ascii="Simplified Arabic" w:hAnsi="Simplified Arabic" w:cs="Simplified Arabic" w:hint="cs"/>
          <w:b/>
          <w:bCs/>
          <w:color w:val="538135" w:themeColor="accent6" w:themeShade="BF"/>
          <w:sz w:val="28"/>
          <w:szCs w:val="28"/>
          <w:rtl/>
          <w:lang w:val="en-GB" w:bidi="ar-LB"/>
        </w:rPr>
        <w:t>يّة رس</w:t>
      </w:r>
      <w:r w:rsidR="00E91BD4">
        <w:rPr>
          <w:rFonts w:ascii="Simplified Arabic" w:hAnsi="Simplified Arabic" w:cs="Simplified Arabic" w:hint="cs"/>
          <w:b/>
          <w:bCs/>
          <w:color w:val="538135" w:themeColor="accent6" w:themeShade="BF"/>
          <w:sz w:val="28"/>
          <w:szCs w:val="28"/>
          <w:rtl/>
          <w:lang w:val="en-GB" w:bidi="ar-LB"/>
        </w:rPr>
        <w:t>ا</w:t>
      </w:r>
      <w:r w:rsidRPr="00492F7C">
        <w:rPr>
          <w:rFonts w:ascii="Simplified Arabic" w:hAnsi="Simplified Arabic" w:cs="Simplified Arabic" w:hint="cs"/>
          <w:b/>
          <w:bCs/>
          <w:color w:val="538135" w:themeColor="accent6" w:themeShade="BF"/>
          <w:sz w:val="28"/>
          <w:szCs w:val="28"/>
          <w:rtl/>
          <w:lang w:val="en-GB" w:bidi="ar-LB"/>
        </w:rPr>
        <w:t xml:space="preserve">ليّة ؟ </w:t>
      </w:r>
      <w:r w:rsidR="0059620C" w:rsidRPr="00492F7C">
        <w:rPr>
          <w:rFonts w:ascii="Simplified Arabic" w:hAnsi="Simplified Arabic" w:cs="Simplified Arabic" w:hint="cs"/>
          <w:b/>
          <w:bCs/>
          <w:color w:val="538135" w:themeColor="accent6" w:themeShade="BF"/>
          <w:sz w:val="28"/>
          <w:szCs w:val="28"/>
          <w:rtl/>
          <w:lang w:val="en-GB" w:bidi="ar-LB"/>
        </w:rPr>
        <w:t xml:space="preserve">إلى </w:t>
      </w:r>
      <w:r w:rsidR="003A739F" w:rsidRPr="00492F7C">
        <w:rPr>
          <w:rFonts w:ascii="Simplified Arabic" w:hAnsi="Simplified Arabic" w:cs="Simplified Arabic" w:hint="cs"/>
          <w:b/>
          <w:bCs/>
          <w:color w:val="538135" w:themeColor="accent6" w:themeShade="BF"/>
          <w:sz w:val="28"/>
          <w:szCs w:val="28"/>
          <w:rtl/>
          <w:lang w:val="en-GB" w:bidi="ar-LB"/>
        </w:rPr>
        <w:t xml:space="preserve">أيّ تجديد في </w:t>
      </w:r>
      <w:r w:rsidR="00682BC5" w:rsidRPr="00492F7C">
        <w:rPr>
          <w:rFonts w:ascii="Simplified Arabic" w:hAnsi="Simplified Arabic" w:cs="Simplified Arabic" w:hint="cs"/>
          <w:b/>
          <w:bCs/>
          <w:color w:val="538135" w:themeColor="accent6" w:themeShade="BF"/>
          <w:sz w:val="28"/>
          <w:szCs w:val="28"/>
          <w:rtl/>
          <w:lang w:val="en-GB" w:bidi="ar-LB"/>
        </w:rPr>
        <w:t>رؤية</w:t>
      </w:r>
      <w:r w:rsidR="003A739F" w:rsidRPr="00492F7C">
        <w:rPr>
          <w:rFonts w:ascii="Simplified Arabic" w:hAnsi="Simplified Arabic" w:cs="Simplified Arabic" w:hint="cs"/>
          <w:b/>
          <w:bCs/>
          <w:color w:val="538135" w:themeColor="accent6" w:themeShade="BF"/>
          <w:sz w:val="28"/>
          <w:szCs w:val="28"/>
          <w:rtl/>
          <w:lang w:val="en-GB" w:bidi="ar-LB"/>
        </w:rPr>
        <w:t xml:space="preserve"> الخدمة الأسقفيّة وممارستها</w:t>
      </w:r>
      <w:r w:rsidR="00682BC5" w:rsidRPr="00492F7C">
        <w:rPr>
          <w:rFonts w:ascii="Simplified Arabic" w:hAnsi="Simplified Arabic" w:cs="Simplified Arabic" w:hint="cs"/>
          <w:b/>
          <w:bCs/>
          <w:color w:val="538135" w:themeColor="accent6" w:themeShade="BF"/>
          <w:sz w:val="28"/>
          <w:szCs w:val="28"/>
          <w:rtl/>
          <w:lang w:val="en-GB" w:bidi="ar-LB"/>
        </w:rPr>
        <w:t xml:space="preserve"> نحتاج من أجل كنيسة </w:t>
      </w:r>
      <w:r w:rsidR="008B5B56">
        <w:rPr>
          <w:rFonts w:ascii="Simplified Arabic" w:hAnsi="Simplified Arabic" w:cs="Simplified Arabic" w:hint="cs"/>
          <w:b/>
          <w:bCs/>
          <w:color w:val="538135" w:themeColor="accent6" w:themeShade="BF"/>
          <w:sz w:val="28"/>
          <w:szCs w:val="28"/>
          <w:rtl/>
          <w:lang w:val="en-GB" w:bidi="ar-LB"/>
        </w:rPr>
        <w:t>سينودوس</w:t>
      </w:r>
      <w:r w:rsidR="00682BC5" w:rsidRPr="00492F7C">
        <w:rPr>
          <w:rFonts w:ascii="Simplified Arabic" w:hAnsi="Simplified Arabic" w:cs="Simplified Arabic" w:hint="cs"/>
          <w:b/>
          <w:bCs/>
          <w:color w:val="538135" w:themeColor="accent6" w:themeShade="BF"/>
          <w:sz w:val="28"/>
          <w:szCs w:val="28"/>
          <w:rtl/>
          <w:lang w:val="en-GB" w:bidi="ar-LB"/>
        </w:rPr>
        <w:t>يّة تتميّز بالمسؤوليّة المشتركة ؟</w:t>
      </w:r>
    </w:p>
    <w:p w14:paraId="1F29D270" w14:textId="77777777" w:rsidR="007E5643" w:rsidRDefault="00682BC5" w:rsidP="006C57F0">
      <w:pPr>
        <w:pStyle w:val="01TESTOARTICOLO"/>
        <w:bidi/>
        <w:spacing w:after="240"/>
        <w:ind w:firstLine="0"/>
        <w:rPr>
          <w:rFonts w:ascii="Simplified Arabic" w:hAnsi="Simplified Arabic" w:cs="Simplified Arabic"/>
          <w:bCs/>
          <w:sz w:val="28"/>
          <w:szCs w:val="28"/>
          <w:rtl/>
          <w:lang w:val="fr-FR"/>
        </w:rPr>
      </w:pPr>
      <w:r w:rsidRPr="003A739F">
        <w:rPr>
          <w:rFonts w:ascii="Simplified Arabic" w:hAnsi="Simplified Arabic" w:cs="Simplified Arabic" w:hint="cs"/>
          <w:bCs/>
          <w:sz w:val="28"/>
          <w:szCs w:val="28"/>
          <w:rtl/>
          <w:lang w:val="fr-FR"/>
        </w:rPr>
        <w:t>اقتراحات للصلاة والتفكير التحضيريّ</w:t>
      </w:r>
      <w:r w:rsidR="007D2AED">
        <w:rPr>
          <w:rFonts w:ascii="Simplified Arabic" w:hAnsi="Simplified Arabic" w:cs="Simplified Arabic" w:hint="cs"/>
          <w:bCs/>
          <w:sz w:val="28"/>
          <w:szCs w:val="28"/>
          <w:rtl/>
          <w:lang w:val="fr-FR"/>
        </w:rPr>
        <w:t xml:space="preserve"> </w:t>
      </w:r>
    </w:p>
    <w:p w14:paraId="4BFCD859" w14:textId="227AC591" w:rsidR="00C41C08" w:rsidRPr="00D438C5" w:rsidRDefault="00063114" w:rsidP="00D1566E">
      <w:pPr>
        <w:pStyle w:val="01TESTOARTICOLO"/>
        <w:numPr>
          <w:ilvl w:val="0"/>
          <w:numId w:val="29"/>
        </w:numPr>
        <w:bidi/>
        <w:spacing w:before="120" w:after="0"/>
        <w:ind w:left="567" w:hanging="357"/>
        <w:rPr>
          <w:rFonts w:ascii="Simplified Arabic" w:hAnsi="Simplified Arabic" w:cs="Simplified Arabic"/>
          <w:bCs/>
          <w:sz w:val="28"/>
          <w:szCs w:val="28"/>
          <w:lang w:val="fr-FR"/>
        </w:rPr>
      </w:pPr>
      <w:r>
        <w:rPr>
          <w:rFonts w:ascii="Simplified Arabic" w:hAnsi="Simplified Arabic" w:cs="Simplified Arabic"/>
          <w:b/>
          <w:sz w:val="28"/>
          <w:szCs w:val="28"/>
          <w:rtl/>
          <w:lang w:val="fr-FR" w:bidi="ar-LB"/>
        </w:rPr>
        <w:t>«</w:t>
      </w:r>
      <w:r>
        <w:rPr>
          <w:rFonts w:ascii="Simplified Arabic" w:hAnsi="Simplified Arabic" w:cs="Simplified Arabic" w:hint="cs"/>
          <w:b/>
          <w:sz w:val="28"/>
          <w:szCs w:val="28"/>
          <w:rtl/>
          <w:lang w:val="fr-FR" w:bidi="ar-LB"/>
        </w:rPr>
        <w:t xml:space="preserve"> </w:t>
      </w:r>
      <w:r w:rsidR="007D2AED" w:rsidRPr="00D1566E">
        <w:rPr>
          <w:rFonts w:ascii="Simplified Arabic" w:hAnsi="Simplified Arabic" w:cs="Simplified Arabic"/>
          <w:b/>
          <w:sz w:val="28"/>
          <w:szCs w:val="28"/>
          <w:rtl/>
          <w:lang w:val="fr-FR" w:bidi="ar-LB"/>
        </w:rPr>
        <w:t>الأساقفةَ</w:t>
      </w:r>
      <w:r w:rsidR="007D2AED" w:rsidRPr="007D2AED">
        <w:rPr>
          <w:rFonts w:ascii="Simplified Arabic" w:hAnsi="Simplified Arabic" w:cs="Simplified Arabic"/>
          <w:color w:val="000000"/>
          <w:sz w:val="28"/>
          <w:szCs w:val="28"/>
          <w:rtl/>
        </w:rPr>
        <w:t xml:space="preserve"> يأخذون على عاتقهم، على وجهٍ سام ٍ ومنظور، مهامّ المسيح نَفسِه، المعلِّم والراعي والحَبر</w:t>
      </w:r>
      <w:r w:rsidR="007D2AED">
        <w:rPr>
          <w:rFonts w:ascii="Simplified Arabic" w:hAnsi="Simplified Arabic" w:cs="Simplified Arabic"/>
          <w:b/>
          <w:sz w:val="28"/>
          <w:szCs w:val="28"/>
          <w:rtl/>
          <w:lang w:val="fr-FR" w:bidi="ar-LB"/>
        </w:rPr>
        <w:t xml:space="preserve"> </w:t>
      </w:r>
      <w:r>
        <w:rPr>
          <w:rFonts w:ascii="Simplified Arabic" w:hAnsi="Simplified Arabic" w:cs="Simplified Arabic"/>
          <w:b/>
          <w:sz w:val="28"/>
          <w:szCs w:val="28"/>
          <w:rtl/>
          <w:lang w:val="fr-FR" w:bidi="ar-LB"/>
        </w:rPr>
        <w:t>»</w:t>
      </w:r>
      <w:r w:rsidR="00696FA0">
        <w:rPr>
          <w:rFonts w:ascii="Simplified Arabic" w:hAnsi="Simplified Arabic" w:cs="Simplified Arabic" w:hint="cs"/>
          <w:b/>
          <w:sz w:val="28"/>
          <w:szCs w:val="28"/>
          <w:rtl/>
          <w:lang w:val="fr-FR" w:bidi="ar-LB"/>
        </w:rPr>
        <w:t xml:space="preserve"> </w:t>
      </w:r>
      <w:r w:rsidR="00696FA0">
        <w:rPr>
          <w:rFonts w:ascii="Simplified Arabic" w:hAnsi="Simplified Arabic" w:cs="Simplified Arabic" w:hint="cs"/>
          <w:sz w:val="28"/>
          <w:szCs w:val="28"/>
          <w:rtl/>
          <w:lang w:val="fr-FR" w:bidi="ar-LB"/>
        </w:rPr>
        <w:t>(</w:t>
      </w:r>
      <w:r w:rsidR="00696FA0">
        <w:rPr>
          <w:rFonts w:ascii="Simplified Arabic" w:hAnsi="Simplified Arabic" w:cs="Simplified Arabic"/>
          <w:sz w:val="28"/>
          <w:szCs w:val="28"/>
          <w:rtl/>
          <w:lang w:val="fr-FR" w:bidi="ar-LB"/>
        </w:rPr>
        <w:t>«</w:t>
      </w:r>
      <w:r w:rsidR="00696FA0">
        <w:rPr>
          <w:rFonts w:ascii="Simplified Arabic" w:hAnsi="Simplified Arabic" w:cs="Simplified Arabic" w:hint="cs"/>
          <w:sz w:val="28"/>
          <w:szCs w:val="28"/>
          <w:rtl/>
          <w:lang w:val="fr-FR" w:bidi="ar-LB"/>
        </w:rPr>
        <w:t xml:space="preserve"> </w:t>
      </w:r>
      <w:r w:rsidR="007D2AED">
        <w:rPr>
          <w:rFonts w:ascii="Simplified Arabic" w:hAnsi="Simplified Arabic" w:cs="Simplified Arabic" w:hint="cs"/>
          <w:sz w:val="28"/>
          <w:szCs w:val="28"/>
          <w:rtl/>
          <w:lang w:val="fr-FR" w:bidi="ar-LB"/>
        </w:rPr>
        <w:t>الكنيسة</w:t>
      </w:r>
      <w:r w:rsidR="00696FA0">
        <w:rPr>
          <w:rFonts w:ascii="Simplified Arabic" w:hAnsi="Simplified Arabic" w:cs="Simplified Arabic" w:hint="cs"/>
          <w:sz w:val="28"/>
          <w:szCs w:val="28"/>
          <w:rtl/>
          <w:lang w:val="fr-FR" w:bidi="ar-LB"/>
        </w:rPr>
        <w:t xml:space="preserve"> </w:t>
      </w:r>
      <w:r w:rsidR="00696FA0">
        <w:rPr>
          <w:rFonts w:ascii="Simplified Arabic" w:hAnsi="Simplified Arabic" w:cs="Simplified Arabic"/>
          <w:sz w:val="28"/>
          <w:szCs w:val="28"/>
          <w:rtl/>
          <w:lang w:val="fr-FR" w:bidi="ar-LB"/>
        </w:rPr>
        <w:t>»</w:t>
      </w:r>
      <w:r>
        <w:rPr>
          <w:rFonts w:ascii="Simplified Arabic" w:hAnsi="Simplified Arabic" w:cs="Simplified Arabic" w:hint="cs"/>
          <w:b/>
          <w:sz w:val="28"/>
          <w:szCs w:val="28"/>
          <w:rtl/>
          <w:lang w:val="fr-FR" w:bidi="ar-LB"/>
        </w:rPr>
        <w:t xml:space="preserve"> 21). ما العلاقة التي تُقيمها هذه الخدمة مع الكهنة المكرّسين </w:t>
      </w:r>
      <w:r>
        <w:rPr>
          <w:rFonts w:ascii="Simplified Arabic" w:hAnsi="Simplified Arabic" w:cs="Simplified Arabic"/>
          <w:b/>
          <w:sz w:val="28"/>
          <w:szCs w:val="28"/>
          <w:rtl/>
          <w:lang w:val="fr-FR" w:bidi="ar-LB"/>
        </w:rPr>
        <w:t>«</w:t>
      </w:r>
      <w:r w:rsidR="00D438C5" w:rsidRPr="00D438C5">
        <w:rPr>
          <w:rFonts w:ascii="Simplified Arabic" w:hAnsi="Simplified Arabic" w:cs="Simplified Arabic"/>
          <w:color w:val="000000"/>
          <w:sz w:val="28"/>
          <w:szCs w:val="28"/>
          <w:rtl/>
        </w:rPr>
        <w:t xml:space="preserve"> </w:t>
      </w:r>
      <w:r w:rsidR="00D438C5" w:rsidRPr="007D2AED">
        <w:rPr>
          <w:rFonts w:ascii="Simplified Arabic" w:hAnsi="Simplified Arabic" w:cs="Simplified Arabic"/>
          <w:color w:val="000000"/>
          <w:sz w:val="28"/>
          <w:szCs w:val="28"/>
          <w:rtl/>
        </w:rPr>
        <w:t>ليبشّروا بالإنجيل، ويكونوا رُعاةً للمؤمنين، ويُقيمُوا الشعائر الدينيّة</w:t>
      </w:r>
      <w:r w:rsidR="00D438C5">
        <w:rPr>
          <w:rFonts w:ascii="Simplified Arabic" w:hAnsi="Simplified Arabic" w:cs="Simplified Arabic" w:hint="cs"/>
          <w:bCs/>
          <w:sz w:val="28"/>
          <w:szCs w:val="28"/>
          <w:rtl/>
          <w:lang w:val="fr-FR"/>
        </w:rPr>
        <w:t xml:space="preserve"> </w:t>
      </w:r>
      <w:r>
        <w:rPr>
          <w:rFonts w:ascii="Simplified Arabic" w:hAnsi="Simplified Arabic" w:cs="Simplified Arabic"/>
          <w:b/>
          <w:sz w:val="28"/>
          <w:szCs w:val="28"/>
          <w:rtl/>
          <w:lang w:val="fr-FR" w:bidi="ar-LB"/>
        </w:rPr>
        <w:t>»</w:t>
      </w:r>
      <w:r w:rsidR="00696FA0">
        <w:rPr>
          <w:rFonts w:ascii="Simplified Arabic" w:hAnsi="Simplified Arabic" w:cs="Simplified Arabic" w:hint="cs"/>
          <w:b/>
          <w:sz w:val="28"/>
          <w:szCs w:val="28"/>
          <w:rtl/>
          <w:lang w:val="fr-FR" w:bidi="ar-LB"/>
        </w:rPr>
        <w:t xml:space="preserve"> </w:t>
      </w:r>
      <w:r w:rsidR="00696FA0">
        <w:rPr>
          <w:rFonts w:ascii="Simplified Arabic" w:hAnsi="Simplified Arabic" w:cs="Simplified Arabic" w:hint="cs"/>
          <w:sz w:val="28"/>
          <w:szCs w:val="28"/>
          <w:rtl/>
          <w:lang w:val="fr-FR" w:bidi="ar-LB"/>
        </w:rPr>
        <w:t>(</w:t>
      </w:r>
      <w:r w:rsidR="00696FA0">
        <w:rPr>
          <w:rFonts w:ascii="Simplified Arabic" w:hAnsi="Simplified Arabic" w:cs="Simplified Arabic"/>
          <w:sz w:val="28"/>
          <w:szCs w:val="28"/>
          <w:rtl/>
          <w:lang w:val="fr-FR" w:bidi="ar-LB"/>
        </w:rPr>
        <w:t>«</w:t>
      </w:r>
      <w:r w:rsidR="007D2AED">
        <w:rPr>
          <w:rFonts w:ascii="Simplified Arabic" w:hAnsi="Simplified Arabic" w:cs="Simplified Arabic" w:hint="cs"/>
          <w:sz w:val="28"/>
          <w:szCs w:val="28"/>
          <w:rtl/>
          <w:lang w:val="fr-FR" w:bidi="ar-LB"/>
        </w:rPr>
        <w:t xml:space="preserve"> الكنيسة</w:t>
      </w:r>
      <w:r w:rsidR="00696FA0">
        <w:rPr>
          <w:rFonts w:ascii="Simplified Arabic" w:hAnsi="Simplified Arabic" w:cs="Simplified Arabic"/>
          <w:sz w:val="28"/>
          <w:szCs w:val="28"/>
          <w:rtl/>
          <w:lang w:val="fr-FR" w:bidi="ar-LB"/>
        </w:rPr>
        <w:t>»</w:t>
      </w:r>
      <w:r>
        <w:rPr>
          <w:rFonts w:ascii="Simplified Arabic" w:hAnsi="Simplified Arabic" w:cs="Simplified Arabic" w:hint="cs"/>
          <w:b/>
          <w:sz w:val="28"/>
          <w:szCs w:val="28"/>
          <w:rtl/>
          <w:lang w:val="fr-FR" w:bidi="ar-LB"/>
        </w:rPr>
        <w:t xml:space="preserve"> 28) ؟ </w:t>
      </w:r>
      <w:r w:rsidR="00C41C08">
        <w:rPr>
          <w:rFonts w:ascii="Simplified Arabic" w:hAnsi="Simplified Arabic" w:cs="Simplified Arabic" w:hint="cs"/>
          <w:b/>
          <w:sz w:val="28"/>
          <w:szCs w:val="28"/>
          <w:rtl/>
          <w:lang w:val="fr-FR" w:bidi="ar-LB"/>
        </w:rPr>
        <w:t>و</w:t>
      </w:r>
      <w:r>
        <w:rPr>
          <w:rFonts w:ascii="Simplified Arabic" w:hAnsi="Simplified Arabic" w:cs="Simplified Arabic" w:hint="cs"/>
          <w:b/>
          <w:sz w:val="28"/>
          <w:szCs w:val="28"/>
          <w:rtl/>
          <w:lang w:val="fr-FR" w:bidi="ar-LB"/>
        </w:rPr>
        <w:t>ما العلاقة القائمة بين هذه الوظائف الثلاث للخدّام المرسومين مع الكنيسة كشعب نبويّ وكهنوتيّ وملوكيّ ؟</w:t>
      </w:r>
    </w:p>
    <w:p w14:paraId="3E04B702" w14:textId="77777777" w:rsidR="00C41C08" w:rsidRDefault="00C41C08" w:rsidP="007E53F5">
      <w:pPr>
        <w:pStyle w:val="01TESTOARTICOLO"/>
        <w:numPr>
          <w:ilvl w:val="0"/>
          <w:numId w:val="29"/>
        </w:numPr>
        <w:bidi/>
        <w:spacing w:before="120" w:after="0"/>
        <w:ind w:left="567" w:hanging="357"/>
        <w:rPr>
          <w:rFonts w:ascii="Simplified Arabic" w:hAnsi="Simplified Arabic" w:cs="Simplified Arabic"/>
          <w:b/>
          <w:sz w:val="28"/>
          <w:szCs w:val="28"/>
          <w:lang w:val="fr-FR" w:bidi="ar-LB"/>
        </w:rPr>
      </w:pPr>
      <w:r>
        <w:rPr>
          <w:rFonts w:ascii="Simplified Arabic" w:hAnsi="Simplified Arabic" w:cs="Simplified Arabic" w:hint="cs"/>
          <w:b/>
          <w:sz w:val="28"/>
          <w:szCs w:val="28"/>
          <w:rtl/>
          <w:lang w:val="fr-FR" w:bidi="ar-LB"/>
        </w:rPr>
        <w:t>كيف تلتمس ممارسة الخدمة الأسقفيّة التشاور والتعاون والمشاركة في مسارات صُنْعِ القرار لشعب الله ؟</w:t>
      </w:r>
      <w:r w:rsidR="00696FA0">
        <w:rPr>
          <w:rFonts w:ascii="Simplified Arabic" w:hAnsi="Simplified Arabic" w:cs="Simplified Arabic" w:hint="cs"/>
          <w:b/>
          <w:sz w:val="28"/>
          <w:szCs w:val="28"/>
          <w:rtl/>
          <w:lang w:val="fr-FR" w:bidi="ar-LB"/>
        </w:rPr>
        <w:t xml:space="preserve"> </w:t>
      </w:r>
    </w:p>
    <w:p w14:paraId="55ED980C" w14:textId="78C31F2E" w:rsidR="00C41C08" w:rsidRDefault="00C41C08" w:rsidP="007E53F5">
      <w:pPr>
        <w:pStyle w:val="01TESTOARTICOLO"/>
        <w:numPr>
          <w:ilvl w:val="0"/>
          <w:numId w:val="29"/>
        </w:numPr>
        <w:bidi/>
        <w:spacing w:before="120" w:after="0"/>
        <w:ind w:left="567" w:hanging="357"/>
        <w:rPr>
          <w:rFonts w:ascii="Simplified Arabic" w:hAnsi="Simplified Arabic" w:cs="Simplified Arabic"/>
          <w:b/>
          <w:sz w:val="28"/>
          <w:szCs w:val="28"/>
          <w:lang w:val="fr-FR" w:bidi="ar-LB"/>
        </w:rPr>
      </w:pPr>
      <w:r>
        <w:rPr>
          <w:rFonts w:ascii="Simplified Arabic" w:hAnsi="Simplified Arabic" w:cs="Simplified Arabic" w:hint="cs"/>
          <w:b/>
          <w:sz w:val="28"/>
          <w:szCs w:val="28"/>
          <w:rtl/>
          <w:lang w:val="fr-FR" w:bidi="ar-LB"/>
        </w:rPr>
        <w:t>على أساس أيّ معايير يُمكن للأسقف أن يُق</w:t>
      </w:r>
      <w:r w:rsidR="003A739F">
        <w:rPr>
          <w:rFonts w:ascii="Simplified Arabic" w:hAnsi="Simplified Arabic" w:cs="Simplified Arabic" w:hint="cs"/>
          <w:b/>
          <w:sz w:val="28"/>
          <w:szCs w:val="28"/>
          <w:rtl/>
          <w:lang w:val="fr-FR" w:bidi="ar-LB"/>
        </w:rPr>
        <w:t>َ</w:t>
      </w:r>
      <w:r>
        <w:rPr>
          <w:rFonts w:ascii="Simplified Arabic" w:hAnsi="Simplified Arabic" w:cs="Simplified Arabic" w:hint="cs"/>
          <w:b/>
          <w:sz w:val="28"/>
          <w:szCs w:val="28"/>
          <w:rtl/>
          <w:lang w:val="fr-FR" w:bidi="ar-LB"/>
        </w:rPr>
        <w:t xml:space="preserve">يِّم نفسه وأن يُقيَّم في أداء خدمته بأسلوب </w:t>
      </w:r>
      <w:r w:rsidR="008B5B56">
        <w:rPr>
          <w:rFonts w:ascii="Simplified Arabic" w:hAnsi="Simplified Arabic" w:cs="Simplified Arabic" w:hint="cs"/>
          <w:b/>
          <w:sz w:val="28"/>
          <w:szCs w:val="28"/>
          <w:rtl/>
          <w:lang w:val="fr-FR" w:bidi="ar-LB"/>
        </w:rPr>
        <w:t>سينودوس</w:t>
      </w:r>
      <w:r>
        <w:rPr>
          <w:rFonts w:ascii="Simplified Arabic" w:hAnsi="Simplified Arabic" w:cs="Simplified Arabic" w:hint="cs"/>
          <w:b/>
          <w:sz w:val="28"/>
          <w:szCs w:val="28"/>
          <w:rtl/>
          <w:lang w:val="fr-FR" w:bidi="ar-LB"/>
        </w:rPr>
        <w:t>يّ ؟</w:t>
      </w:r>
    </w:p>
    <w:p w14:paraId="16EEF9C6" w14:textId="77777777" w:rsidR="00E83D2C" w:rsidRDefault="00C41C08" w:rsidP="007E53F5">
      <w:pPr>
        <w:pStyle w:val="01TESTOARTICOLO"/>
        <w:numPr>
          <w:ilvl w:val="0"/>
          <w:numId w:val="29"/>
        </w:numPr>
        <w:bidi/>
        <w:spacing w:before="120" w:after="0"/>
        <w:ind w:left="567" w:hanging="357"/>
        <w:rPr>
          <w:rFonts w:ascii="Simplified Arabic" w:hAnsi="Simplified Arabic" w:cs="Simplified Arabic"/>
          <w:b/>
          <w:sz w:val="28"/>
          <w:szCs w:val="28"/>
          <w:lang w:val="fr-FR" w:bidi="ar-LB"/>
        </w:rPr>
      </w:pPr>
      <w:r>
        <w:rPr>
          <w:rFonts w:ascii="Simplified Arabic" w:hAnsi="Simplified Arabic" w:cs="Simplified Arabic" w:hint="cs"/>
          <w:b/>
          <w:sz w:val="28"/>
          <w:szCs w:val="28"/>
          <w:rtl/>
          <w:lang w:val="fr-FR" w:bidi="ar-LB"/>
        </w:rPr>
        <w:t>متى يشعر الأسقف بأنّ</w:t>
      </w:r>
      <w:r w:rsidR="00E83D2C">
        <w:rPr>
          <w:rFonts w:ascii="Simplified Arabic" w:hAnsi="Simplified Arabic" w:cs="Simplified Arabic" w:hint="cs"/>
          <w:b/>
          <w:sz w:val="28"/>
          <w:szCs w:val="28"/>
          <w:rtl/>
          <w:lang w:val="fr-FR" w:bidi="ar-LB"/>
        </w:rPr>
        <w:t>ه</w:t>
      </w:r>
      <w:r>
        <w:rPr>
          <w:rFonts w:ascii="Simplified Arabic" w:hAnsi="Simplified Arabic" w:cs="Simplified Arabic" w:hint="cs"/>
          <w:b/>
          <w:sz w:val="28"/>
          <w:szCs w:val="28"/>
          <w:rtl/>
          <w:lang w:val="fr-FR" w:bidi="ar-LB"/>
        </w:rPr>
        <w:t xml:space="preserve"> مُلزمٌ بأن يتّخذ قرارًا يتنافى مع </w:t>
      </w:r>
      <w:r w:rsidR="00E83D2C">
        <w:rPr>
          <w:rFonts w:ascii="Simplified Arabic" w:hAnsi="Simplified Arabic" w:cs="Simplified Arabic" w:hint="cs"/>
          <w:b/>
          <w:sz w:val="28"/>
          <w:szCs w:val="28"/>
          <w:rtl/>
          <w:lang w:val="fr-FR" w:bidi="ar-LB"/>
        </w:rPr>
        <w:t>المشورة التي قدّمها الجسم الاستش</w:t>
      </w:r>
      <w:r>
        <w:rPr>
          <w:rFonts w:ascii="Simplified Arabic" w:hAnsi="Simplified Arabic" w:cs="Simplified Arabic" w:hint="cs"/>
          <w:b/>
          <w:sz w:val="28"/>
          <w:szCs w:val="28"/>
          <w:rtl/>
          <w:lang w:val="fr-FR" w:bidi="ar-LB"/>
        </w:rPr>
        <w:t xml:space="preserve">اريّ ؟ </w:t>
      </w:r>
      <w:r w:rsidR="00E83D2C">
        <w:rPr>
          <w:rFonts w:ascii="Simplified Arabic" w:hAnsi="Simplified Arabic" w:cs="Simplified Arabic" w:hint="cs"/>
          <w:b/>
          <w:sz w:val="28"/>
          <w:szCs w:val="28"/>
          <w:rtl/>
          <w:lang w:val="fr-FR" w:bidi="ar-LB"/>
        </w:rPr>
        <w:t>ما القاعدة التي ينبغي اتّباعها في مثل هذا القرار ؟</w:t>
      </w:r>
    </w:p>
    <w:p w14:paraId="68F0EC9B" w14:textId="269CAB44" w:rsidR="00CD3BAA" w:rsidRDefault="00E83D2C" w:rsidP="007E53F5">
      <w:pPr>
        <w:pStyle w:val="01TESTOARTICOLO"/>
        <w:numPr>
          <w:ilvl w:val="0"/>
          <w:numId w:val="29"/>
        </w:numPr>
        <w:bidi/>
        <w:spacing w:before="120" w:after="0"/>
        <w:ind w:left="567" w:hanging="357"/>
        <w:rPr>
          <w:rFonts w:ascii="Simplified Arabic" w:hAnsi="Simplified Arabic" w:cs="Simplified Arabic"/>
          <w:b/>
          <w:sz w:val="28"/>
          <w:szCs w:val="28"/>
          <w:lang w:val="fr-FR" w:bidi="ar-LB"/>
        </w:rPr>
      </w:pPr>
      <w:r>
        <w:rPr>
          <w:rFonts w:ascii="Simplified Arabic" w:hAnsi="Simplified Arabic" w:cs="Simplified Arabic" w:hint="cs"/>
          <w:b/>
          <w:sz w:val="28"/>
          <w:szCs w:val="28"/>
          <w:rtl/>
          <w:lang w:val="fr-FR" w:bidi="ar-LB"/>
        </w:rPr>
        <w:t xml:space="preserve">ما طبيعة العلاقة بين </w:t>
      </w:r>
      <w:r>
        <w:rPr>
          <w:rFonts w:ascii="Simplified Arabic" w:hAnsi="Simplified Arabic" w:cs="Simplified Arabic"/>
          <w:b/>
          <w:sz w:val="28"/>
          <w:szCs w:val="28"/>
          <w:rtl/>
          <w:lang w:val="fr-FR" w:bidi="ar-LB"/>
        </w:rPr>
        <w:t>«</w:t>
      </w:r>
      <w:r>
        <w:rPr>
          <w:rFonts w:ascii="Simplified Arabic" w:hAnsi="Simplified Arabic" w:cs="Simplified Arabic" w:hint="cs"/>
          <w:b/>
          <w:sz w:val="28"/>
          <w:szCs w:val="28"/>
          <w:rtl/>
          <w:lang w:val="fr-FR" w:bidi="ar-LB"/>
        </w:rPr>
        <w:t xml:space="preserve"> حاسّة الإيمان الفائقة الطبيعة </w:t>
      </w:r>
      <w:r>
        <w:rPr>
          <w:rFonts w:ascii="Simplified Arabic" w:hAnsi="Simplified Arabic" w:cs="Simplified Arabic"/>
          <w:b/>
          <w:sz w:val="28"/>
          <w:szCs w:val="28"/>
          <w:rtl/>
          <w:lang w:val="fr-FR" w:bidi="ar-LB"/>
        </w:rPr>
        <w:t>»</w:t>
      </w:r>
      <w:r w:rsidR="00696FA0">
        <w:rPr>
          <w:rFonts w:ascii="Simplified Arabic" w:hAnsi="Simplified Arabic" w:cs="Simplified Arabic" w:hint="cs"/>
          <w:b/>
          <w:sz w:val="28"/>
          <w:szCs w:val="28"/>
          <w:rtl/>
          <w:lang w:val="fr-FR" w:bidi="ar-LB"/>
        </w:rPr>
        <w:t xml:space="preserve"> </w:t>
      </w:r>
      <w:r w:rsidR="00696FA0">
        <w:rPr>
          <w:rFonts w:ascii="Simplified Arabic" w:hAnsi="Simplified Arabic" w:cs="Simplified Arabic" w:hint="cs"/>
          <w:sz w:val="28"/>
          <w:szCs w:val="28"/>
          <w:rtl/>
          <w:lang w:val="fr-FR" w:bidi="ar-LB"/>
        </w:rPr>
        <w:t>(</w:t>
      </w:r>
      <w:r w:rsidR="00696FA0">
        <w:rPr>
          <w:rFonts w:ascii="Simplified Arabic" w:hAnsi="Simplified Arabic" w:cs="Simplified Arabic"/>
          <w:sz w:val="28"/>
          <w:szCs w:val="28"/>
          <w:rtl/>
          <w:lang w:val="fr-FR" w:bidi="ar-LB"/>
        </w:rPr>
        <w:t>«</w:t>
      </w:r>
      <w:r w:rsidR="00696FA0">
        <w:rPr>
          <w:rFonts w:ascii="Simplified Arabic" w:hAnsi="Simplified Arabic" w:cs="Simplified Arabic" w:hint="cs"/>
          <w:sz w:val="28"/>
          <w:szCs w:val="28"/>
          <w:rtl/>
          <w:lang w:val="fr-FR" w:bidi="ar-LB"/>
        </w:rPr>
        <w:t xml:space="preserve"> </w:t>
      </w:r>
      <w:r w:rsidR="00D438C5">
        <w:rPr>
          <w:rFonts w:ascii="Simplified Arabic" w:hAnsi="Simplified Arabic" w:cs="Simplified Arabic" w:hint="cs"/>
          <w:sz w:val="28"/>
          <w:szCs w:val="28"/>
          <w:rtl/>
          <w:lang w:val="fr-FR" w:bidi="ar-LB"/>
        </w:rPr>
        <w:t>الكنيسة</w:t>
      </w:r>
      <w:r w:rsidR="00696FA0">
        <w:rPr>
          <w:rFonts w:ascii="Simplified Arabic" w:hAnsi="Simplified Arabic" w:cs="Simplified Arabic" w:hint="cs"/>
          <w:sz w:val="28"/>
          <w:szCs w:val="28"/>
          <w:rtl/>
          <w:lang w:val="fr-FR" w:bidi="ar-LB"/>
        </w:rPr>
        <w:t xml:space="preserve"> </w:t>
      </w:r>
      <w:r w:rsidR="00696FA0">
        <w:rPr>
          <w:rFonts w:ascii="Simplified Arabic" w:hAnsi="Simplified Arabic" w:cs="Simplified Arabic"/>
          <w:sz w:val="28"/>
          <w:szCs w:val="28"/>
          <w:rtl/>
          <w:lang w:val="fr-FR" w:bidi="ar-LB"/>
        </w:rPr>
        <w:t>»</w:t>
      </w:r>
      <w:r>
        <w:rPr>
          <w:rFonts w:ascii="Simplified Arabic" w:hAnsi="Simplified Arabic" w:cs="Simplified Arabic" w:hint="cs"/>
          <w:b/>
          <w:sz w:val="28"/>
          <w:szCs w:val="28"/>
          <w:rtl/>
          <w:lang w:val="fr-FR" w:bidi="ar-LB"/>
        </w:rPr>
        <w:t xml:space="preserve"> 12) وخدمة الأسقف في السطلة ؟ كيف يُمكننا أن ن</w:t>
      </w:r>
      <w:r w:rsidR="003A739F">
        <w:rPr>
          <w:rFonts w:ascii="Simplified Arabic" w:hAnsi="Simplified Arabic" w:cs="Simplified Arabic" w:hint="cs"/>
          <w:b/>
          <w:sz w:val="28"/>
          <w:szCs w:val="28"/>
          <w:rtl/>
          <w:lang w:val="fr-FR" w:bidi="ar-LB"/>
        </w:rPr>
        <w:t>َ</w:t>
      </w:r>
      <w:r>
        <w:rPr>
          <w:rFonts w:ascii="Simplified Arabic" w:hAnsi="Simplified Arabic" w:cs="Simplified Arabic" w:hint="cs"/>
          <w:b/>
          <w:sz w:val="28"/>
          <w:szCs w:val="28"/>
          <w:rtl/>
          <w:lang w:val="fr-FR" w:bidi="ar-LB"/>
        </w:rPr>
        <w:t>ف</w:t>
      </w:r>
      <w:r w:rsidR="003A739F">
        <w:rPr>
          <w:rFonts w:ascii="Simplified Arabic" w:hAnsi="Simplified Arabic" w:cs="Simplified Arabic" w:hint="cs"/>
          <w:b/>
          <w:sz w:val="28"/>
          <w:szCs w:val="28"/>
          <w:rtl/>
          <w:lang w:val="fr-FR" w:bidi="ar-LB"/>
        </w:rPr>
        <w:t>ْ</w:t>
      </w:r>
      <w:r>
        <w:rPr>
          <w:rFonts w:ascii="Simplified Arabic" w:hAnsi="Simplified Arabic" w:cs="Simplified Arabic" w:hint="cs"/>
          <w:b/>
          <w:sz w:val="28"/>
          <w:szCs w:val="28"/>
          <w:rtl/>
          <w:lang w:val="fr-FR" w:bidi="ar-LB"/>
        </w:rPr>
        <w:t>ه</w:t>
      </w:r>
      <w:r w:rsidR="003A739F">
        <w:rPr>
          <w:rFonts w:ascii="Simplified Arabic" w:hAnsi="Simplified Arabic" w:cs="Simplified Arabic" w:hint="cs"/>
          <w:b/>
          <w:sz w:val="28"/>
          <w:szCs w:val="28"/>
          <w:rtl/>
          <w:lang w:val="fr-FR" w:bidi="ar-LB"/>
        </w:rPr>
        <w:t>َ</w:t>
      </w:r>
      <w:r>
        <w:rPr>
          <w:rFonts w:ascii="Simplified Arabic" w:hAnsi="Simplified Arabic" w:cs="Simplified Arabic" w:hint="cs"/>
          <w:b/>
          <w:sz w:val="28"/>
          <w:szCs w:val="28"/>
          <w:rtl/>
          <w:lang w:val="fr-FR" w:bidi="ar-LB"/>
        </w:rPr>
        <w:t>م</w:t>
      </w:r>
      <w:r w:rsidR="003A739F">
        <w:rPr>
          <w:rFonts w:ascii="Simplified Arabic" w:hAnsi="Simplified Arabic" w:cs="Simplified Arabic" w:hint="cs"/>
          <w:b/>
          <w:sz w:val="28"/>
          <w:szCs w:val="28"/>
          <w:rtl/>
          <w:lang w:val="fr-FR" w:bidi="ar-LB"/>
        </w:rPr>
        <w:t>َ</w:t>
      </w:r>
      <w:r>
        <w:rPr>
          <w:rFonts w:ascii="Simplified Arabic" w:hAnsi="Simplified Arabic" w:cs="Simplified Arabic" w:hint="cs"/>
          <w:b/>
          <w:sz w:val="28"/>
          <w:szCs w:val="28"/>
          <w:rtl/>
          <w:lang w:val="fr-FR" w:bidi="ar-LB"/>
        </w:rPr>
        <w:t xml:space="preserve"> العلاقة جيّدًا بين الكنيسة ال</w:t>
      </w:r>
      <w:r w:rsidR="008B5B56">
        <w:rPr>
          <w:rFonts w:ascii="Simplified Arabic" w:hAnsi="Simplified Arabic" w:cs="Simplified Arabic" w:hint="cs"/>
          <w:b/>
          <w:sz w:val="28"/>
          <w:szCs w:val="28"/>
          <w:rtl/>
          <w:lang w:val="fr-FR" w:bidi="ar-LB"/>
        </w:rPr>
        <w:t>سينودوس</w:t>
      </w:r>
      <w:r>
        <w:rPr>
          <w:rFonts w:ascii="Simplified Arabic" w:hAnsi="Simplified Arabic" w:cs="Simplified Arabic" w:hint="cs"/>
          <w:b/>
          <w:sz w:val="28"/>
          <w:szCs w:val="28"/>
          <w:rtl/>
          <w:lang w:val="fr-FR" w:bidi="ar-LB"/>
        </w:rPr>
        <w:t>يّة وخدمة الأسقف ؟ هل ينبغي للأساقفة أن يُميّزوا مع سائر الأعضاء من شعب الله</w:t>
      </w:r>
      <w:r w:rsidR="00CD3BAA">
        <w:rPr>
          <w:rFonts w:ascii="Simplified Arabic" w:hAnsi="Simplified Arabic" w:cs="Simplified Arabic" w:hint="cs"/>
          <w:b/>
          <w:sz w:val="28"/>
          <w:szCs w:val="28"/>
          <w:rtl/>
          <w:lang w:val="fr-FR" w:bidi="ar-LB"/>
        </w:rPr>
        <w:t xml:space="preserve"> أو بشكل مُنفصِل ؟ هل لهذين</w:t>
      </w:r>
      <w:r>
        <w:rPr>
          <w:rFonts w:ascii="Simplified Arabic" w:hAnsi="Simplified Arabic" w:cs="Simplified Arabic" w:hint="cs"/>
          <w:b/>
          <w:sz w:val="28"/>
          <w:szCs w:val="28"/>
          <w:rtl/>
          <w:lang w:val="fr-FR" w:bidi="ar-LB"/>
        </w:rPr>
        <w:t xml:space="preserve"> الخيارَين (معًا وبشكل منف</w:t>
      </w:r>
      <w:r w:rsidR="00CD3BAA">
        <w:rPr>
          <w:rFonts w:ascii="Simplified Arabic" w:hAnsi="Simplified Arabic" w:cs="Simplified Arabic" w:hint="cs"/>
          <w:b/>
          <w:sz w:val="28"/>
          <w:szCs w:val="28"/>
          <w:rtl/>
          <w:lang w:val="fr-FR" w:bidi="ar-LB"/>
        </w:rPr>
        <w:t xml:space="preserve">صل) </w:t>
      </w:r>
      <w:r>
        <w:rPr>
          <w:rFonts w:ascii="Simplified Arabic" w:hAnsi="Simplified Arabic" w:cs="Simplified Arabic" w:hint="cs"/>
          <w:b/>
          <w:sz w:val="28"/>
          <w:szCs w:val="28"/>
          <w:rtl/>
          <w:lang w:val="fr-FR" w:bidi="ar-LB"/>
        </w:rPr>
        <w:t>مكان في الكنيسة ال</w:t>
      </w:r>
      <w:r w:rsidR="008B5B56">
        <w:rPr>
          <w:rFonts w:ascii="Simplified Arabic" w:hAnsi="Simplified Arabic" w:cs="Simplified Arabic" w:hint="cs"/>
          <w:b/>
          <w:sz w:val="28"/>
          <w:szCs w:val="28"/>
          <w:rtl/>
          <w:lang w:val="fr-FR" w:bidi="ar-LB"/>
        </w:rPr>
        <w:t>سينودوس</w:t>
      </w:r>
      <w:r>
        <w:rPr>
          <w:rFonts w:ascii="Simplified Arabic" w:hAnsi="Simplified Arabic" w:cs="Simplified Arabic" w:hint="cs"/>
          <w:b/>
          <w:sz w:val="28"/>
          <w:szCs w:val="28"/>
          <w:rtl/>
          <w:lang w:val="fr-FR" w:bidi="ar-LB"/>
        </w:rPr>
        <w:t>يّة ؟</w:t>
      </w:r>
    </w:p>
    <w:p w14:paraId="7DB1E1AD" w14:textId="428E451E" w:rsidR="00063114" w:rsidRDefault="00E83D2C" w:rsidP="007E53F5">
      <w:pPr>
        <w:pStyle w:val="01TESTOARTICOLO"/>
        <w:numPr>
          <w:ilvl w:val="0"/>
          <w:numId w:val="29"/>
        </w:numPr>
        <w:bidi/>
        <w:spacing w:before="120" w:after="0"/>
        <w:ind w:left="567" w:hanging="357"/>
        <w:rPr>
          <w:rFonts w:ascii="Simplified Arabic" w:hAnsi="Simplified Arabic" w:cs="Simplified Arabic"/>
          <w:b/>
          <w:sz w:val="28"/>
          <w:szCs w:val="28"/>
          <w:lang w:val="fr-FR" w:bidi="ar-LB"/>
        </w:rPr>
      </w:pPr>
      <w:r>
        <w:rPr>
          <w:rFonts w:ascii="Simplified Arabic" w:hAnsi="Simplified Arabic" w:cs="Simplified Arabic" w:hint="cs"/>
          <w:b/>
          <w:sz w:val="28"/>
          <w:szCs w:val="28"/>
          <w:rtl/>
          <w:lang w:val="fr-FR" w:bidi="ar-LB"/>
        </w:rPr>
        <w:lastRenderedPageBreak/>
        <w:t xml:space="preserve"> </w:t>
      </w:r>
      <w:r w:rsidR="00CD3BAA">
        <w:rPr>
          <w:rFonts w:ascii="Simplified Arabic" w:hAnsi="Simplified Arabic" w:cs="Simplified Arabic" w:hint="cs"/>
          <w:b/>
          <w:sz w:val="28"/>
          <w:szCs w:val="28"/>
          <w:rtl/>
          <w:lang w:val="fr-FR" w:bidi="ar-LB"/>
        </w:rPr>
        <w:t xml:space="preserve">كيف يُمكننا ضمان الاهتمام بالوظائف الثلاث والتوازن بينها (تقديس، تعليم، إدارة) في حياة الأسقف وخدمته ؟ إلى أيّ مدى </w:t>
      </w:r>
      <w:r w:rsidR="00B53EE7">
        <w:rPr>
          <w:rFonts w:ascii="Simplified Arabic" w:hAnsi="Simplified Arabic" w:cs="Simplified Arabic" w:hint="cs"/>
          <w:b/>
          <w:sz w:val="28"/>
          <w:szCs w:val="28"/>
          <w:rtl/>
          <w:lang w:val="fr-FR" w:bidi="ar-LB"/>
        </w:rPr>
        <w:t>تُتيح النماذج الحاليّة من الحياة الأسقفيّة وخدمتها للأسقف أن يكون رجل صلاة ومعلّم إيمان ومدبّرًا حكيمًا وفعّا</w:t>
      </w:r>
      <w:r w:rsidR="002028CD">
        <w:rPr>
          <w:rFonts w:ascii="Simplified Arabic" w:hAnsi="Simplified Arabic" w:cs="Simplified Arabic" w:hint="cs"/>
          <w:b/>
          <w:sz w:val="28"/>
          <w:szCs w:val="28"/>
          <w:rtl/>
          <w:lang w:val="fr-FR" w:bidi="ar-LB"/>
        </w:rPr>
        <w:t xml:space="preserve">لاً </w:t>
      </w:r>
      <w:r w:rsidR="00B53EE7">
        <w:rPr>
          <w:rFonts w:ascii="Simplified Arabic" w:hAnsi="Simplified Arabic" w:cs="Simplified Arabic" w:hint="cs"/>
          <w:b/>
          <w:sz w:val="28"/>
          <w:szCs w:val="28"/>
          <w:rtl/>
          <w:lang w:val="fr-FR" w:bidi="ar-LB"/>
        </w:rPr>
        <w:t xml:space="preserve">، ليُحافظ على الوظائف </w:t>
      </w:r>
      <w:r w:rsidR="0059620C">
        <w:rPr>
          <w:rFonts w:ascii="Simplified Arabic" w:hAnsi="Simplified Arabic" w:cs="Simplified Arabic" w:hint="cs"/>
          <w:b/>
          <w:sz w:val="28"/>
          <w:szCs w:val="28"/>
          <w:rtl/>
          <w:lang w:val="fr-FR" w:bidi="ar-LB"/>
        </w:rPr>
        <w:t>الثلاث في وتيرة إبداعيّة ورسوليّ</w:t>
      </w:r>
      <w:r w:rsidR="00B53EE7">
        <w:rPr>
          <w:rFonts w:ascii="Simplified Arabic" w:hAnsi="Simplified Arabic" w:cs="Simplified Arabic" w:hint="cs"/>
          <w:b/>
          <w:sz w:val="28"/>
          <w:szCs w:val="28"/>
          <w:rtl/>
          <w:lang w:val="fr-FR" w:bidi="ar-LB"/>
        </w:rPr>
        <w:t xml:space="preserve">ة ؟ كيف يُمكن تَعديل صورة الأسقف وتحديد المرشّحين للأسقفيّة في رؤية </w:t>
      </w:r>
      <w:r w:rsidR="008B5B56">
        <w:rPr>
          <w:rFonts w:ascii="Simplified Arabic" w:hAnsi="Simplified Arabic" w:cs="Simplified Arabic" w:hint="cs"/>
          <w:b/>
          <w:sz w:val="28"/>
          <w:szCs w:val="28"/>
          <w:rtl/>
          <w:lang w:val="fr-FR" w:bidi="ar-LB"/>
        </w:rPr>
        <w:t>سينودوس</w:t>
      </w:r>
      <w:r w:rsidR="00B53EE7">
        <w:rPr>
          <w:rFonts w:ascii="Simplified Arabic" w:hAnsi="Simplified Arabic" w:cs="Simplified Arabic" w:hint="cs"/>
          <w:b/>
          <w:sz w:val="28"/>
          <w:szCs w:val="28"/>
          <w:rtl/>
          <w:lang w:val="fr-FR" w:bidi="ar-LB"/>
        </w:rPr>
        <w:t>يّة ؟</w:t>
      </w:r>
      <w:r w:rsidR="002028CD">
        <w:rPr>
          <w:rFonts w:ascii="Simplified Arabic" w:hAnsi="Simplified Arabic" w:cs="Simplified Arabic" w:hint="cs"/>
          <w:b/>
          <w:sz w:val="28"/>
          <w:szCs w:val="28"/>
          <w:rtl/>
          <w:lang w:val="fr-FR" w:bidi="ar-LB"/>
        </w:rPr>
        <w:t xml:space="preserve"> </w:t>
      </w:r>
    </w:p>
    <w:p w14:paraId="2C2BB537" w14:textId="0FBF8CAF" w:rsidR="001E0ECA" w:rsidRDefault="00CD3BAA" w:rsidP="007E53F5">
      <w:pPr>
        <w:pStyle w:val="01TESTOARTICOLO"/>
        <w:numPr>
          <w:ilvl w:val="0"/>
          <w:numId w:val="29"/>
        </w:numPr>
        <w:bidi/>
        <w:spacing w:before="120" w:after="0"/>
        <w:ind w:left="567" w:hanging="357"/>
        <w:rPr>
          <w:rFonts w:ascii="Simplified Arabic" w:hAnsi="Simplified Arabic" w:cs="Simplified Arabic"/>
          <w:b/>
          <w:sz w:val="28"/>
          <w:szCs w:val="28"/>
          <w:rtl/>
          <w:lang w:val="fr-FR" w:bidi="ar-LB"/>
        </w:rPr>
      </w:pPr>
      <w:r>
        <w:rPr>
          <w:rFonts w:ascii="Simplified Arabic" w:hAnsi="Simplified Arabic" w:cs="Simplified Arabic" w:hint="cs"/>
          <w:b/>
          <w:sz w:val="28"/>
          <w:szCs w:val="28"/>
          <w:rtl/>
          <w:lang w:val="fr-FR" w:bidi="ar-LB"/>
        </w:rPr>
        <w:t>كيف ينبغي أن ي</w:t>
      </w:r>
      <w:r w:rsidR="00E02D0B">
        <w:rPr>
          <w:rFonts w:ascii="Simplified Arabic" w:hAnsi="Simplified Arabic" w:cs="Simplified Arabic" w:hint="cs"/>
          <w:b/>
          <w:sz w:val="28"/>
          <w:szCs w:val="28"/>
          <w:rtl/>
          <w:lang w:val="fr-FR" w:bidi="ar-LB"/>
        </w:rPr>
        <w:t>َ</w:t>
      </w:r>
      <w:r>
        <w:rPr>
          <w:rFonts w:ascii="Simplified Arabic" w:hAnsi="Simplified Arabic" w:cs="Simplified Arabic" w:hint="cs"/>
          <w:b/>
          <w:sz w:val="28"/>
          <w:szCs w:val="28"/>
          <w:rtl/>
          <w:lang w:val="fr-FR" w:bidi="ar-LB"/>
        </w:rPr>
        <w:t xml:space="preserve">تطوّر دورُ أسقفِ روما وممارسة </w:t>
      </w:r>
      <w:r w:rsidR="0059620C">
        <w:rPr>
          <w:rFonts w:ascii="Simplified Arabic" w:hAnsi="Simplified Arabic" w:cs="Simplified Arabic" w:hint="cs"/>
          <w:b/>
          <w:sz w:val="28"/>
          <w:szCs w:val="28"/>
          <w:rtl/>
          <w:lang w:val="fr-FR" w:bidi="ar-LB"/>
        </w:rPr>
        <w:t>أولويّته في الكنيسة ال</w:t>
      </w:r>
      <w:r w:rsidR="008B5B56">
        <w:rPr>
          <w:rFonts w:ascii="Simplified Arabic" w:hAnsi="Simplified Arabic" w:cs="Simplified Arabic" w:hint="cs"/>
          <w:b/>
          <w:sz w:val="28"/>
          <w:szCs w:val="28"/>
          <w:rtl/>
          <w:lang w:val="fr-FR" w:bidi="ar-LB"/>
        </w:rPr>
        <w:t>سينودوس</w:t>
      </w:r>
      <w:r w:rsidR="0059620C">
        <w:rPr>
          <w:rFonts w:ascii="Simplified Arabic" w:hAnsi="Simplified Arabic" w:cs="Simplified Arabic" w:hint="cs"/>
          <w:b/>
          <w:sz w:val="28"/>
          <w:szCs w:val="28"/>
          <w:rtl/>
          <w:lang w:val="fr-FR" w:bidi="ar-LB"/>
        </w:rPr>
        <w:t>يّة</w:t>
      </w:r>
      <w:r w:rsidR="00E436BE">
        <w:rPr>
          <w:rFonts w:ascii="Simplified Arabic" w:hAnsi="Simplified Arabic" w:cs="Simplified Arabic" w:hint="cs"/>
          <w:b/>
          <w:sz w:val="28"/>
          <w:szCs w:val="28"/>
          <w:rtl/>
          <w:lang w:val="fr-FR" w:bidi="ar-LB"/>
        </w:rPr>
        <w:t xml:space="preserve"> </w:t>
      </w:r>
      <w:r>
        <w:rPr>
          <w:rFonts w:ascii="Simplified Arabic" w:hAnsi="Simplified Arabic" w:cs="Simplified Arabic" w:hint="cs"/>
          <w:b/>
          <w:sz w:val="28"/>
          <w:szCs w:val="28"/>
          <w:rtl/>
          <w:lang w:val="fr-FR" w:bidi="ar-LB"/>
        </w:rPr>
        <w:t xml:space="preserve">؟ </w:t>
      </w:r>
    </w:p>
    <w:p w14:paraId="76B5487E" w14:textId="77777777" w:rsidR="001E0ECA" w:rsidRDefault="001E0ECA">
      <w:pPr>
        <w:rPr>
          <w:rFonts w:ascii="Simplified Arabic" w:eastAsia="Times New Roman" w:hAnsi="Simplified Arabic" w:cs="Simplified Arabic"/>
          <w:b/>
          <w:sz w:val="28"/>
          <w:szCs w:val="28"/>
          <w:rtl/>
          <w:lang w:val="fr-FR" w:eastAsia="it-IT" w:bidi="ar-LB"/>
        </w:rPr>
      </w:pPr>
      <w:r>
        <w:rPr>
          <w:rFonts w:ascii="Simplified Arabic" w:hAnsi="Simplified Arabic" w:cs="Simplified Arabic"/>
          <w:b/>
          <w:sz w:val="28"/>
          <w:szCs w:val="28"/>
          <w:rtl/>
          <w:lang w:val="fr-FR" w:bidi="ar-LB"/>
        </w:rPr>
        <w:br w:type="page"/>
      </w:r>
    </w:p>
    <w:p w14:paraId="50269E4B" w14:textId="57DB6780" w:rsidR="00C773EB" w:rsidRPr="00C773EB" w:rsidRDefault="00C773EB" w:rsidP="00C773EB">
      <w:pPr>
        <w:bidi/>
        <w:spacing w:before="240" w:after="240" w:line="240" w:lineRule="auto"/>
        <w:jc w:val="center"/>
        <w:rPr>
          <w:rFonts w:cstheme="minorHAnsi"/>
          <w:b/>
          <w:bCs/>
          <w:color w:val="FF0000"/>
          <w:sz w:val="36"/>
          <w:szCs w:val="36"/>
          <w:rtl/>
          <w:lang w:val="fr-FR" w:bidi="ar-LB"/>
        </w:rPr>
      </w:pPr>
      <w:r w:rsidRPr="00C773EB">
        <w:rPr>
          <w:rFonts w:cstheme="minorHAnsi"/>
          <w:b/>
          <w:bCs/>
          <w:color w:val="FF0000"/>
          <w:sz w:val="36"/>
          <w:szCs w:val="36"/>
          <w:rtl/>
          <w:lang w:val="fr-FR" w:bidi="ar-LB"/>
        </w:rPr>
        <w:lastRenderedPageBreak/>
        <w:t xml:space="preserve">ب 3. مشاركة </w:t>
      </w:r>
      <w:r w:rsidR="00932B05">
        <w:rPr>
          <w:rFonts w:cstheme="minorHAnsi" w:hint="cs"/>
          <w:b/>
          <w:bCs/>
          <w:color w:val="FF0000"/>
          <w:sz w:val="36"/>
          <w:szCs w:val="36"/>
          <w:rtl/>
          <w:lang w:val="fr-FR" w:bidi="ar-LB"/>
        </w:rPr>
        <w:t>وحوكمة وسلطة</w:t>
      </w:r>
    </w:p>
    <w:p w14:paraId="749387B9" w14:textId="7BAEA30E" w:rsidR="00C773EB" w:rsidRPr="00C773EB" w:rsidRDefault="00C773EB" w:rsidP="00C773EB">
      <w:pPr>
        <w:bidi/>
        <w:spacing w:before="240" w:after="240" w:line="240" w:lineRule="auto"/>
        <w:rPr>
          <w:rFonts w:cstheme="minorHAnsi"/>
          <w:b/>
          <w:bCs/>
          <w:sz w:val="36"/>
          <w:szCs w:val="36"/>
          <w:rtl/>
          <w:lang w:val="fr-FR" w:bidi="ar-LB"/>
        </w:rPr>
      </w:pPr>
      <w:r w:rsidRPr="00C773EB">
        <w:rPr>
          <w:rFonts w:cstheme="minorHAnsi"/>
          <w:b/>
          <w:bCs/>
          <w:sz w:val="36"/>
          <w:szCs w:val="36"/>
          <w:rtl/>
          <w:lang w:val="fr-FR" w:bidi="ar-LB"/>
        </w:rPr>
        <w:t xml:space="preserve"> ما هي المسارات والبِنى والمؤسّسات التي نحتاج إليها في الكنيسة</w:t>
      </w:r>
      <w:r w:rsidR="0068570E">
        <w:rPr>
          <w:rFonts w:cstheme="minorHAnsi" w:hint="cs"/>
          <w:b/>
          <w:bCs/>
          <w:sz w:val="36"/>
          <w:szCs w:val="36"/>
          <w:rtl/>
          <w:lang w:val="fr-FR" w:bidi="ar-LB"/>
        </w:rPr>
        <w:t xml:space="preserve"> </w:t>
      </w:r>
      <w:r w:rsidRPr="00C773EB">
        <w:rPr>
          <w:rFonts w:cstheme="minorHAnsi"/>
          <w:b/>
          <w:bCs/>
          <w:sz w:val="36"/>
          <w:szCs w:val="36"/>
          <w:rtl/>
          <w:lang w:val="fr-FR" w:bidi="ar-LB"/>
        </w:rPr>
        <w:t>ال</w:t>
      </w:r>
      <w:r w:rsidR="008B5B56">
        <w:rPr>
          <w:rFonts w:cstheme="minorHAnsi"/>
          <w:b/>
          <w:bCs/>
          <w:sz w:val="36"/>
          <w:szCs w:val="36"/>
          <w:rtl/>
          <w:lang w:val="fr-FR" w:bidi="ar-LB"/>
        </w:rPr>
        <w:t>سينودوس</w:t>
      </w:r>
      <w:r w:rsidRPr="00C773EB">
        <w:rPr>
          <w:rFonts w:cstheme="minorHAnsi"/>
          <w:b/>
          <w:bCs/>
          <w:sz w:val="36"/>
          <w:szCs w:val="36"/>
          <w:rtl/>
          <w:lang w:val="fr-FR" w:bidi="ar-LB"/>
        </w:rPr>
        <w:t>يّة الرس</w:t>
      </w:r>
      <w:r w:rsidR="0056504C">
        <w:rPr>
          <w:rFonts w:cstheme="minorHAnsi" w:hint="cs"/>
          <w:b/>
          <w:bCs/>
          <w:sz w:val="36"/>
          <w:szCs w:val="36"/>
          <w:rtl/>
          <w:lang w:val="fr-FR" w:bidi="ar-LB"/>
        </w:rPr>
        <w:t>ا</w:t>
      </w:r>
      <w:r w:rsidRPr="00C773EB">
        <w:rPr>
          <w:rFonts w:cstheme="minorHAnsi"/>
          <w:b/>
          <w:bCs/>
          <w:sz w:val="36"/>
          <w:szCs w:val="36"/>
          <w:rtl/>
          <w:lang w:val="fr-FR" w:bidi="ar-LB"/>
        </w:rPr>
        <w:t>ليّة ؟</w:t>
      </w:r>
    </w:p>
    <w:p w14:paraId="10574BCB" w14:textId="5329AAF0" w:rsidR="00414F6A" w:rsidRPr="007A0529" w:rsidRDefault="00C7428D" w:rsidP="0012342A">
      <w:pPr>
        <w:shd w:val="clear" w:color="auto" w:fill="FF0000"/>
        <w:bidi/>
        <w:spacing w:before="240" w:after="240" w:line="240" w:lineRule="auto"/>
        <w:jc w:val="both"/>
        <w:rPr>
          <w:rFonts w:cstheme="minorHAnsi"/>
          <w:b/>
          <w:bCs/>
          <w:color w:val="FFFFFF" w:themeColor="background1"/>
          <w:sz w:val="32"/>
          <w:szCs w:val="32"/>
          <w:rtl/>
          <w:lang w:val="fr-FR" w:bidi="ar-LB"/>
        </w:rPr>
      </w:pPr>
      <w:r w:rsidRPr="007A0529">
        <w:rPr>
          <w:rFonts w:cstheme="minorHAnsi"/>
          <w:b/>
          <w:bCs/>
          <w:color w:val="FFFFFF" w:themeColor="background1"/>
          <w:sz w:val="32"/>
          <w:szCs w:val="32"/>
          <w:rtl/>
          <w:lang w:val="fr-FR" w:bidi="ar-LB"/>
        </w:rPr>
        <w:t>ب 3.1. كيف يُمكننا أن نُجدّد خدمة السلطة وممارسة المسؤولي</w:t>
      </w:r>
      <w:r w:rsidR="00B7772E" w:rsidRPr="007A0529">
        <w:rPr>
          <w:rFonts w:cstheme="minorHAnsi"/>
          <w:b/>
          <w:bCs/>
          <w:color w:val="FFFFFF" w:themeColor="background1"/>
          <w:sz w:val="32"/>
          <w:szCs w:val="32"/>
          <w:rtl/>
          <w:lang w:val="fr-FR" w:bidi="ar-LB"/>
        </w:rPr>
        <w:t>ّة في الكنيسة ال</w:t>
      </w:r>
      <w:r w:rsidR="008B5B56" w:rsidRPr="007A0529">
        <w:rPr>
          <w:rFonts w:cstheme="minorHAnsi"/>
          <w:b/>
          <w:bCs/>
          <w:color w:val="FFFFFF" w:themeColor="background1"/>
          <w:sz w:val="32"/>
          <w:szCs w:val="32"/>
          <w:rtl/>
          <w:lang w:val="fr-FR" w:bidi="ar-LB"/>
        </w:rPr>
        <w:t>سينودوس</w:t>
      </w:r>
      <w:r w:rsidR="00B7772E" w:rsidRPr="007A0529">
        <w:rPr>
          <w:rFonts w:cstheme="minorHAnsi"/>
          <w:b/>
          <w:bCs/>
          <w:color w:val="FFFFFF" w:themeColor="background1"/>
          <w:sz w:val="32"/>
          <w:szCs w:val="32"/>
          <w:rtl/>
          <w:lang w:val="fr-FR" w:bidi="ar-LB"/>
        </w:rPr>
        <w:t xml:space="preserve">يّة </w:t>
      </w:r>
      <w:r w:rsidR="00932B05" w:rsidRPr="007A0529">
        <w:rPr>
          <w:rFonts w:cstheme="minorHAnsi"/>
          <w:b/>
          <w:bCs/>
          <w:color w:val="FFFFFF" w:themeColor="background1"/>
          <w:sz w:val="32"/>
          <w:szCs w:val="32"/>
          <w:rtl/>
          <w:lang w:val="fr-FR" w:bidi="ar-LB"/>
        </w:rPr>
        <w:t xml:space="preserve">الرساليّة </w:t>
      </w:r>
      <w:r w:rsidRPr="007A0529">
        <w:rPr>
          <w:rFonts w:cstheme="minorHAnsi"/>
          <w:b/>
          <w:bCs/>
          <w:color w:val="FFFFFF" w:themeColor="background1"/>
          <w:sz w:val="32"/>
          <w:szCs w:val="32"/>
          <w:rtl/>
          <w:lang w:val="fr-FR" w:bidi="ar-LB"/>
        </w:rPr>
        <w:t>؟</w:t>
      </w:r>
    </w:p>
    <w:p w14:paraId="00036412" w14:textId="52EDD225" w:rsidR="007C3134" w:rsidRDefault="00414F6A"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مدعوّة إلى دَعْم حقّ الجميع في المشاركة في حياة الكنيسة ورسالتها</w:t>
      </w:r>
      <w:r w:rsidR="00B96008">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بفعل معموديّتهم وخدمة السلطة وم</w:t>
      </w:r>
      <w:r w:rsidR="00B96008">
        <w:rPr>
          <w:rFonts w:ascii="Simplified Arabic" w:hAnsi="Simplified Arabic" w:cs="Simplified Arabic" w:hint="cs"/>
          <w:sz w:val="28"/>
          <w:szCs w:val="28"/>
          <w:rtl/>
          <w:lang w:val="en-GB" w:bidi="ar-LB"/>
        </w:rPr>
        <w:t>مارسة المسؤوليّة التي عُهِدَت إلى البعض منهم. الرحلة ال</w:t>
      </w:r>
      <w:r w:rsidR="008B5B56">
        <w:rPr>
          <w:rFonts w:ascii="Simplified Arabic" w:hAnsi="Simplified Arabic" w:cs="Simplified Arabic" w:hint="cs"/>
          <w:sz w:val="28"/>
          <w:szCs w:val="28"/>
          <w:rtl/>
          <w:lang w:val="en-GB" w:bidi="ar-LB"/>
        </w:rPr>
        <w:t>سينودوس</w:t>
      </w:r>
      <w:r w:rsidR="00B96008">
        <w:rPr>
          <w:rFonts w:ascii="Simplified Arabic" w:hAnsi="Simplified Arabic" w:cs="Simplified Arabic" w:hint="cs"/>
          <w:sz w:val="28"/>
          <w:szCs w:val="28"/>
          <w:rtl/>
          <w:lang w:val="en-GB" w:bidi="ar-LB"/>
        </w:rPr>
        <w:t>يّة فرصةٌ لتمييز الطُرُق التي يُمكن القيام بها بما يتلاءم مع زمننا. لقد أتاحت المرحلة الأولى جَمْعَ بعض الأفكار للمساعدة على هذا التفكير:</w:t>
      </w:r>
    </w:p>
    <w:p w14:paraId="1D22B84B" w14:textId="10F9E50E" w:rsidR="00B7772E" w:rsidRPr="00B7772E" w:rsidRDefault="00B96008" w:rsidP="007E53F5">
      <w:pPr>
        <w:pStyle w:val="ListParagraph"/>
        <w:numPr>
          <w:ilvl w:val="0"/>
          <w:numId w:val="31"/>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3138E6">
        <w:rPr>
          <w:rFonts w:ascii="Simplified Arabic" w:hAnsi="Simplified Arabic" w:cs="Simplified Arabic" w:hint="cs"/>
          <w:sz w:val="28"/>
          <w:szCs w:val="28"/>
          <w:rtl/>
          <w:lang w:val="en-GB" w:bidi="ar-LB"/>
        </w:rPr>
        <w:t xml:space="preserve">تأخذ أدوار السلطة والمسؤوليّة </w:t>
      </w:r>
      <w:r w:rsidR="0092262A">
        <w:rPr>
          <w:rFonts w:ascii="Simplified Arabic" w:hAnsi="Simplified Arabic" w:cs="Simplified Arabic" w:hint="cs"/>
          <w:sz w:val="28"/>
          <w:szCs w:val="28"/>
          <w:rtl/>
          <w:lang w:val="en-GB" w:bidi="ar-LB"/>
        </w:rPr>
        <w:t>والحوكمة</w:t>
      </w:r>
      <w:r w:rsidRPr="003138E6">
        <w:rPr>
          <w:rFonts w:ascii="Simplified Arabic" w:hAnsi="Simplified Arabic" w:cs="Simplified Arabic" w:hint="cs"/>
          <w:sz w:val="28"/>
          <w:szCs w:val="28"/>
          <w:rtl/>
          <w:lang w:val="en-GB" w:bidi="ar-LB"/>
        </w:rPr>
        <w:t xml:space="preserve"> </w:t>
      </w:r>
      <w:r w:rsidRPr="003138E6">
        <w:rPr>
          <w:rFonts w:ascii="Simplified Arabic" w:hAnsi="Simplified Arabic" w:cs="Simplified Arabic"/>
          <w:sz w:val="28"/>
          <w:szCs w:val="28"/>
          <w:rtl/>
          <w:lang w:val="en-GB" w:bidi="ar-LB"/>
        </w:rPr>
        <w:t>–</w:t>
      </w:r>
      <w:r w:rsidRPr="003138E6">
        <w:rPr>
          <w:rFonts w:ascii="Simplified Arabic" w:hAnsi="Simplified Arabic" w:cs="Simplified Arabic" w:hint="cs"/>
          <w:sz w:val="28"/>
          <w:szCs w:val="28"/>
          <w:rtl/>
          <w:lang w:val="en-GB" w:bidi="ar-LB"/>
        </w:rPr>
        <w:t xml:space="preserve"> التي تُشير أحيانًا في المصطلح الإنكليزيّ إلى القيادة</w:t>
      </w:r>
      <w:r w:rsidR="00696FA0" w:rsidRPr="00696FA0">
        <w:rPr>
          <w:rFonts w:ascii="Garamond" w:hAnsi="Garamond" w:cs="Simplified Arabic"/>
          <w:sz w:val="28"/>
          <w:szCs w:val="28"/>
          <w:lang w:val="en-GB" w:bidi="ar-LB"/>
        </w:rPr>
        <w:t>leadership</w:t>
      </w:r>
      <w:r w:rsidR="002028CD">
        <w:rPr>
          <w:rFonts w:ascii="Simplified Arabic" w:hAnsi="Simplified Arabic" w:cs="Simplified Arabic"/>
          <w:sz w:val="28"/>
          <w:szCs w:val="28"/>
          <w:rtl/>
          <w:lang w:val="en-GB" w:bidi="ar-LB"/>
        </w:rPr>
        <w:t xml:space="preserve"> </w:t>
      </w:r>
      <w:r w:rsidR="00A503D2">
        <w:rPr>
          <w:rFonts w:ascii="Simplified Arabic" w:hAnsi="Simplified Arabic" w:cs="Simplified Arabic"/>
          <w:sz w:val="28"/>
          <w:szCs w:val="28"/>
          <w:rtl/>
          <w:lang w:val="en-GB" w:bidi="ar-LB"/>
        </w:rPr>
        <w:t>–</w:t>
      </w:r>
      <w:r w:rsidRPr="003138E6">
        <w:rPr>
          <w:rFonts w:ascii="Simplified Arabic" w:hAnsi="Simplified Arabic" w:cs="Simplified Arabic" w:hint="cs"/>
          <w:sz w:val="28"/>
          <w:szCs w:val="28"/>
          <w:rtl/>
          <w:lang w:val="en-GB" w:bidi="ar-LB"/>
        </w:rPr>
        <w:t xml:space="preserve"> أشكا</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9D0F17" w:rsidRPr="003138E6">
        <w:rPr>
          <w:rFonts w:ascii="Simplified Arabic" w:hAnsi="Simplified Arabic" w:cs="Simplified Arabic" w:hint="cs"/>
          <w:sz w:val="28"/>
          <w:szCs w:val="28"/>
          <w:rtl/>
          <w:lang w:val="en-GB" w:bidi="ar-LB"/>
        </w:rPr>
        <w:t>متنوّعة</w:t>
      </w:r>
      <w:r w:rsidRPr="003138E6">
        <w:rPr>
          <w:rFonts w:ascii="Simplified Arabic" w:hAnsi="Simplified Arabic" w:cs="Simplified Arabic" w:hint="cs"/>
          <w:sz w:val="28"/>
          <w:szCs w:val="28"/>
          <w:rtl/>
          <w:lang w:val="en-GB" w:bidi="ar-LB"/>
        </w:rPr>
        <w:t xml:space="preserve"> داخل الكنيسة. </w:t>
      </w:r>
      <w:r w:rsidR="009D0F17" w:rsidRPr="003138E6">
        <w:rPr>
          <w:rFonts w:ascii="Simplified Arabic" w:hAnsi="Simplified Arabic" w:cs="Simplified Arabic" w:hint="cs"/>
          <w:sz w:val="28"/>
          <w:szCs w:val="28"/>
          <w:rtl/>
          <w:lang w:val="en-GB" w:bidi="ar-LB"/>
        </w:rPr>
        <w:t xml:space="preserve">السلطة في الحياة المكرّسة، في الحركات والجمعيّات المرتبطة بالمؤسّسات (كالجامعات والمنظّمات والمدارس، وغيرها) مختلفة عن تلك التي تنجم عن سرّ الكهنوت ؛ السلطة الروحيّة التي تتّصل بالموهبة تختلف عن الخدمة </w:t>
      </w:r>
      <w:r w:rsidR="00A503D2">
        <w:rPr>
          <w:rFonts w:ascii="Simplified Arabic" w:hAnsi="Simplified Arabic" w:cs="Simplified Arabic" w:hint="cs"/>
          <w:sz w:val="28"/>
          <w:szCs w:val="28"/>
          <w:rtl/>
          <w:lang w:val="en-GB" w:bidi="ar-LB"/>
        </w:rPr>
        <w:t>المرتبطة بالخدمات الأخرى</w:t>
      </w:r>
      <w:r w:rsidR="009D0F17" w:rsidRPr="003138E6">
        <w:rPr>
          <w:rFonts w:ascii="Simplified Arabic" w:hAnsi="Simplified Arabic" w:cs="Simplified Arabic" w:hint="cs"/>
          <w:sz w:val="28"/>
          <w:szCs w:val="28"/>
          <w:rtl/>
          <w:lang w:val="en-GB" w:bidi="ar-LB"/>
        </w:rPr>
        <w:t xml:space="preserve">. </w:t>
      </w:r>
      <w:r w:rsidR="003138E6" w:rsidRPr="003138E6">
        <w:rPr>
          <w:rFonts w:ascii="Simplified Arabic" w:hAnsi="Simplified Arabic" w:cs="Simplified Arabic" w:hint="cs"/>
          <w:sz w:val="28"/>
          <w:szCs w:val="28"/>
          <w:rtl/>
          <w:lang w:val="en-GB" w:bidi="ar-LB"/>
        </w:rPr>
        <w:t>فلا بدّ من المحافظة على الفروقات بين هذه الأشكال، من دون أن ننسى أنّها تنطوي كلّها على قاسم مشترك يتجلّى في خدمة الكنيسة.</w:t>
      </w:r>
      <w:r w:rsidR="00B7772E">
        <w:rPr>
          <w:rFonts w:ascii="Simplified Arabic" w:hAnsi="Simplified Arabic" w:cs="Simplified Arabic" w:hint="cs"/>
          <w:sz w:val="28"/>
          <w:szCs w:val="28"/>
          <w:rtl/>
          <w:lang w:val="en-GB" w:bidi="ar-LB"/>
        </w:rPr>
        <w:t xml:space="preserve"> </w:t>
      </w:r>
    </w:p>
    <w:p w14:paraId="5804E01A" w14:textId="6261036E" w:rsidR="003138E6" w:rsidRDefault="00B7772E" w:rsidP="007E53F5">
      <w:pPr>
        <w:pStyle w:val="ListParagraph"/>
        <w:numPr>
          <w:ilvl w:val="0"/>
          <w:numId w:val="31"/>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تشترك </w:t>
      </w:r>
      <w:r w:rsidR="003138E6">
        <w:rPr>
          <w:rFonts w:ascii="Simplified Arabic" w:hAnsi="Simplified Arabic" w:cs="Simplified Arabic" w:hint="cs"/>
          <w:sz w:val="28"/>
          <w:szCs w:val="28"/>
          <w:rtl/>
          <w:lang w:val="en-GB" w:bidi="ar-LB"/>
        </w:rPr>
        <w:t xml:space="preserve">هذه السلطات </w:t>
      </w:r>
      <w:r w:rsidR="00B11C9B">
        <w:rPr>
          <w:rFonts w:ascii="Simplified Arabic" w:hAnsi="Simplified Arabic" w:cs="Simplified Arabic" w:hint="cs"/>
          <w:sz w:val="28"/>
          <w:szCs w:val="28"/>
          <w:rtl/>
          <w:lang w:val="en-GB" w:bidi="ar-LB"/>
        </w:rPr>
        <w:t>كلّها، بنوع خاص،</w:t>
      </w:r>
      <w:r w:rsidR="003138E6">
        <w:rPr>
          <w:rFonts w:ascii="Simplified Arabic" w:hAnsi="Simplified Arabic" w:cs="Simplified Arabic" w:hint="cs"/>
          <w:sz w:val="28"/>
          <w:szCs w:val="28"/>
          <w:rtl/>
          <w:lang w:val="en-GB" w:bidi="ar-LB"/>
        </w:rPr>
        <w:t xml:space="preserve"> في </w:t>
      </w:r>
      <w:r w:rsidR="00B11C9B">
        <w:rPr>
          <w:rFonts w:ascii="Simplified Arabic" w:hAnsi="Simplified Arabic" w:cs="Simplified Arabic" w:hint="cs"/>
          <w:sz w:val="28"/>
          <w:szCs w:val="28"/>
          <w:rtl/>
          <w:lang w:val="en-GB" w:bidi="ar-LB"/>
        </w:rPr>
        <w:t xml:space="preserve">شكل </w:t>
      </w:r>
      <w:r w:rsidR="003138E6">
        <w:rPr>
          <w:rFonts w:ascii="Simplified Arabic" w:hAnsi="Simplified Arabic" w:cs="Simplified Arabic" w:hint="cs"/>
          <w:sz w:val="28"/>
          <w:szCs w:val="28"/>
          <w:rtl/>
          <w:lang w:val="en-GB" w:bidi="ar-LB"/>
        </w:rPr>
        <w:t>الدعوة</w:t>
      </w:r>
      <w:r w:rsidR="00B11C9B">
        <w:rPr>
          <w:rFonts w:ascii="Simplified Arabic" w:hAnsi="Simplified Arabic" w:cs="Simplified Arabic" w:hint="cs"/>
          <w:sz w:val="28"/>
          <w:szCs w:val="28"/>
          <w:rtl/>
          <w:lang w:val="en-GB" w:bidi="ar-LB"/>
        </w:rPr>
        <w:t xml:space="preserve"> إلى</w:t>
      </w:r>
      <w:r>
        <w:rPr>
          <w:rFonts w:ascii="Simplified Arabic" w:hAnsi="Simplified Arabic" w:cs="Simplified Arabic" w:hint="cs"/>
          <w:sz w:val="28"/>
          <w:szCs w:val="28"/>
          <w:rtl/>
          <w:lang w:val="en-GB" w:bidi="ar-LB"/>
        </w:rPr>
        <w:t xml:space="preserve"> مثال السيّد، الذي قال عن نفسه</w:t>
      </w:r>
      <w:r w:rsidR="003138E6">
        <w:rPr>
          <w:rFonts w:ascii="Simplified Arabic" w:hAnsi="Simplified Arabic" w:cs="Simplified Arabic" w:hint="cs"/>
          <w:sz w:val="28"/>
          <w:szCs w:val="28"/>
          <w:rtl/>
          <w:lang w:val="en-GB" w:bidi="ar-LB"/>
        </w:rPr>
        <w:t xml:space="preserve">: </w:t>
      </w:r>
      <w:r w:rsidR="003138E6">
        <w:rPr>
          <w:rFonts w:ascii="Simplified Arabic" w:hAnsi="Simplified Arabic" w:cs="Simplified Arabic"/>
          <w:sz w:val="28"/>
          <w:szCs w:val="28"/>
          <w:rtl/>
          <w:lang w:val="en-GB" w:bidi="ar-LB"/>
        </w:rPr>
        <w:t>«</w:t>
      </w:r>
      <w:r w:rsidR="003138E6">
        <w:rPr>
          <w:rFonts w:ascii="Simplified Arabic" w:hAnsi="Simplified Arabic" w:cs="Simplified Arabic" w:hint="cs"/>
          <w:sz w:val="28"/>
          <w:szCs w:val="28"/>
          <w:rtl/>
          <w:lang w:val="en-GB" w:bidi="ar-LB"/>
        </w:rPr>
        <w:t xml:space="preserve"> أنا بينكم كالذي ي</w:t>
      </w:r>
      <w:r>
        <w:rPr>
          <w:rFonts w:ascii="Simplified Arabic" w:hAnsi="Simplified Arabic" w:cs="Simplified Arabic" w:hint="cs"/>
          <w:sz w:val="28"/>
          <w:szCs w:val="28"/>
          <w:rtl/>
          <w:lang w:val="en-GB" w:bidi="ar-LB"/>
        </w:rPr>
        <w:t>َ</w:t>
      </w:r>
      <w:r w:rsidR="003138E6">
        <w:rPr>
          <w:rFonts w:ascii="Simplified Arabic" w:hAnsi="Simplified Arabic" w:cs="Simplified Arabic" w:hint="cs"/>
          <w:sz w:val="28"/>
          <w:szCs w:val="28"/>
          <w:rtl/>
          <w:lang w:val="en-GB" w:bidi="ar-LB"/>
        </w:rPr>
        <w:t xml:space="preserve">خدُم </w:t>
      </w:r>
      <w:r w:rsidR="003138E6">
        <w:rPr>
          <w:rFonts w:ascii="Simplified Arabic" w:hAnsi="Simplified Arabic" w:cs="Simplified Arabic"/>
          <w:sz w:val="28"/>
          <w:szCs w:val="28"/>
          <w:rtl/>
          <w:lang w:val="en-GB" w:bidi="ar-LB"/>
        </w:rPr>
        <w:t>»</w:t>
      </w:r>
      <w:r w:rsidR="003138E6">
        <w:rPr>
          <w:rFonts w:ascii="Simplified Arabic" w:hAnsi="Simplified Arabic" w:cs="Simplified Arabic" w:hint="cs"/>
          <w:sz w:val="28"/>
          <w:szCs w:val="28"/>
          <w:rtl/>
          <w:lang w:val="en-GB" w:bidi="ar-LB"/>
        </w:rPr>
        <w:t xml:space="preserve"> (لو 22، 27). </w:t>
      </w:r>
      <w:r w:rsidR="00A503D2">
        <w:rPr>
          <w:rFonts w:ascii="Simplified Arabic" w:hAnsi="Simplified Arabic" w:cs="Simplified Arabic"/>
          <w:sz w:val="28"/>
          <w:szCs w:val="28"/>
          <w:rtl/>
          <w:lang w:val="en-GB" w:bidi="ar-LB"/>
        </w:rPr>
        <w:t>«</w:t>
      </w:r>
      <w:r w:rsidR="00A503D2">
        <w:rPr>
          <w:rFonts w:ascii="Simplified Arabic" w:hAnsi="Simplified Arabic" w:cs="Simplified Arabic" w:hint="cs"/>
          <w:sz w:val="28"/>
          <w:szCs w:val="28"/>
          <w:rtl/>
          <w:lang w:val="en-GB" w:bidi="ar-LB"/>
        </w:rPr>
        <w:t xml:space="preserve"> </w:t>
      </w:r>
      <w:r w:rsidR="00B11C9B">
        <w:rPr>
          <w:rFonts w:ascii="Simplified Arabic" w:hAnsi="Simplified Arabic" w:cs="Simplified Arabic" w:hint="cs"/>
          <w:sz w:val="28"/>
          <w:szCs w:val="28"/>
          <w:rtl/>
          <w:lang w:val="en-GB" w:bidi="ar-LB"/>
        </w:rPr>
        <w:t>فبالنسبة إلى تلاميذ المسيح، أمس واليوم ودائمًا، السلطة الوحيدة هي سلطة الخدمة</w:t>
      </w:r>
      <w:r w:rsidR="00A503D2">
        <w:rPr>
          <w:rFonts w:ascii="Simplified Arabic" w:hAnsi="Simplified Arabic" w:cs="Simplified Arabic" w:hint="cs"/>
          <w:sz w:val="28"/>
          <w:szCs w:val="28"/>
          <w:rtl/>
          <w:lang w:val="en-GB" w:bidi="ar-LB"/>
        </w:rPr>
        <w:t xml:space="preserve"> </w:t>
      </w:r>
      <w:r w:rsidR="00A503D2">
        <w:rPr>
          <w:rFonts w:ascii="Simplified Arabic" w:hAnsi="Simplified Arabic" w:cs="Simplified Arabic"/>
          <w:sz w:val="28"/>
          <w:szCs w:val="28"/>
          <w:rtl/>
          <w:lang w:val="en-GB" w:bidi="ar-LB"/>
        </w:rPr>
        <w:t>»</w:t>
      </w:r>
      <w:r w:rsidR="00A503D2">
        <w:rPr>
          <w:rStyle w:val="FootnoteReference"/>
          <w:rFonts w:ascii="Simplified Arabic" w:hAnsi="Simplified Arabic" w:cs="Simplified Arabic"/>
          <w:sz w:val="28"/>
          <w:szCs w:val="28"/>
          <w:rtl/>
          <w:lang w:val="en-GB" w:bidi="ar-LB"/>
        </w:rPr>
        <w:footnoteReference w:id="16"/>
      </w:r>
      <w:r w:rsidR="00B11C9B">
        <w:rPr>
          <w:rFonts w:ascii="Simplified Arabic" w:hAnsi="Simplified Arabic" w:cs="Simplified Arabic" w:hint="cs"/>
          <w:sz w:val="28"/>
          <w:szCs w:val="28"/>
          <w:rtl/>
          <w:lang w:val="en-GB" w:bidi="ar-LB"/>
        </w:rPr>
        <w:t>. إنّها تنسيق</w:t>
      </w:r>
      <w:r w:rsidR="00A503D2">
        <w:rPr>
          <w:rFonts w:ascii="Simplified Arabic" w:hAnsi="Simplified Arabic" w:cs="Simplified Arabic" w:hint="cs"/>
          <w:sz w:val="28"/>
          <w:szCs w:val="28"/>
          <w:rtl/>
          <w:lang w:val="en-GB" w:bidi="ar-LB"/>
        </w:rPr>
        <w:t>ٌ</w:t>
      </w:r>
      <w:r w:rsidR="00B11C9B">
        <w:rPr>
          <w:rFonts w:ascii="Simplified Arabic" w:hAnsi="Simplified Arabic" w:cs="Simplified Arabic" w:hint="cs"/>
          <w:sz w:val="28"/>
          <w:szCs w:val="28"/>
          <w:rtl/>
          <w:lang w:val="en-GB" w:bidi="ar-LB"/>
        </w:rPr>
        <w:t xml:space="preserve"> أساسيّ </w:t>
      </w:r>
      <w:r w:rsidR="00B11C9B" w:rsidRPr="00FE17F2">
        <w:rPr>
          <w:rFonts w:ascii="Simplified Arabic" w:hAnsi="Simplified Arabic" w:cs="Simplified Arabic" w:hint="cs"/>
          <w:sz w:val="28"/>
          <w:szCs w:val="28"/>
          <w:rtl/>
          <w:lang w:val="en-GB" w:bidi="ar-LB"/>
        </w:rPr>
        <w:t xml:space="preserve">تنمو </w:t>
      </w:r>
      <w:r w:rsidR="002556D3" w:rsidRPr="00FE17F2">
        <w:rPr>
          <w:rFonts w:ascii="Simplified Arabic" w:hAnsi="Simplified Arabic" w:cs="Simplified Arabic" w:hint="cs"/>
          <w:sz w:val="28"/>
          <w:szCs w:val="28"/>
          <w:rtl/>
          <w:lang w:val="en-GB" w:bidi="ar-LB"/>
        </w:rPr>
        <w:t>بواسطتها</w:t>
      </w:r>
      <w:r w:rsidR="00B11C9B" w:rsidRPr="00FE17F2">
        <w:rPr>
          <w:rFonts w:ascii="Simplified Arabic" w:hAnsi="Simplified Arabic" w:cs="Simplified Arabic" w:hint="cs"/>
          <w:sz w:val="28"/>
          <w:szCs w:val="28"/>
          <w:rtl/>
          <w:lang w:val="en-GB" w:bidi="ar-LB"/>
        </w:rPr>
        <w:t xml:space="preserve"> </w:t>
      </w:r>
      <w:r w:rsidR="00B11C9B">
        <w:rPr>
          <w:rFonts w:ascii="Simplified Arabic" w:hAnsi="Simplified Arabic" w:cs="Simplified Arabic" w:hint="cs"/>
          <w:sz w:val="28"/>
          <w:szCs w:val="28"/>
          <w:rtl/>
          <w:lang w:val="en-GB" w:bidi="ar-LB"/>
        </w:rPr>
        <w:t xml:space="preserve">ممارسة السطلة والمسؤوليّة، في كلّ أشكالها وفي جميع مستويات الحياة الكنسيّة. </w:t>
      </w:r>
      <w:r w:rsidR="001F18EB">
        <w:rPr>
          <w:rFonts w:ascii="Simplified Arabic" w:hAnsi="Simplified Arabic" w:cs="Simplified Arabic" w:hint="cs"/>
          <w:sz w:val="28"/>
          <w:szCs w:val="28"/>
          <w:rtl/>
          <w:lang w:val="en-GB" w:bidi="ar-LB"/>
        </w:rPr>
        <w:t>إنّ وجهة نَظَر هذا التحوّل الرس</w:t>
      </w:r>
      <w:r w:rsidR="00D7162A">
        <w:rPr>
          <w:rFonts w:ascii="Simplified Arabic" w:hAnsi="Simplified Arabic" w:cs="Simplified Arabic" w:hint="cs"/>
          <w:sz w:val="28"/>
          <w:szCs w:val="28"/>
          <w:rtl/>
          <w:lang w:val="en-GB" w:bidi="ar-LB"/>
        </w:rPr>
        <w:t>ا</w:t>
      </w:r>
      <w:r w:rsidR="001F18EB">
        <w:rPr>
          <w:rFonts w:ascii="Simplified Arabic" w:hAnsi="Simplified Arabic" w:cs="Simplified Arabic" w:hint="cs"/>
          <w:sz w:val="28"/>
          <w:szCs w:val="28"/>
          <w:rtl/>
          <w:lang w:val="en-GB" w:bidi="ar-LB"/>
        </w:rPr>
        <w:t>ل</w:t>
      </w:r>
      <w:r w:rsidR="002556D3">
        <w:rPr>
          <w:rFonts w:ascii="Simplified Arabic" w:hAnsi="Simplified Arabic" w:cs="Simplified Arabic" w:hint="cs"/>
          <w:sz w:val="28"/>
          <w:szCs w:val="28"/>
          <w:rtl/>
          <w:lang w:val="en-GB" w:bidi="ar-LB"/>
        </w:rPr>
        <w:t>يّ تهدف إلى تجديدها (</w:t>
      </w:r>
      <w:r w:rsidR="00696FA0">
        <w:rPr>
          <w:rFonts w:ascii="Simplified Arabic" w:hAnsi="Simplified Arabic" w:cs="Simplified Arabic"/>
          <w:sz w:val="28"/>
          <w:szCs w:val="28"/>
          <w:rtl/>
          <w:lang w:val="en-GB" w:bidi="ar-LB"/>
        </w:rPr>
        <w:t>«</w:t>
      </w:r>
      <w:r w:rsidR="00696FA0">
        <w:rPr>
          <w:rFonts w:ascii="Simplified Arabic" w:hAnsi="Simplified Arabic" w:cs="Simplified Arabic"/>
          <w:sz w:val="28"/>
          <w:szCs w:val="28"/>
          <w:lang w:val="en-GB" w:bidi="ar-LB"/>
        </w:rPr>
        <w:t xml:space="preserve"> </w:t>
      </w:r>
      <w:r w:rsidR="002556D3">
        <w:rPr>
          <w:rFonts w:ascii="Simplified Arabic" w:hAnsi="Simplified Arabic" w:cs="Simplified Arabic" w:hint="cs"/>
          <w:sz w:val="28"/>
          <w:szCs w:val="28"/>
          <w:rtl/>
          <w:lang w:val="en-GB" w:bidi="ar-LB"/>
        </w:rPr>
        <w:t>الكنيسة</w:t>
      </w:r>
      <w:r w:rsidR="00696FA0">
        <w:rPr>
          <w:rFonts w:ascii="Simplified Arabic" w:hAnsi="Simplified Arabic" w:cs="Simplified Arabic"/>
          <w:sz w:val="28"/>
          <w:szCs w:val="28"/>
          <w:lang w:val="en-GB" w:bidi="ar-LB"/>
        </w:rPr>
        <w:t xml:space="preserve"> </w:t>
      </w:r>
      <w:r w:rsidR="00696FA0">
        <w:rPr>
          <w:rFonts w:ascii="Simplified Arabic" w:hAnsi="Simplified Arabic" w:cs="Simplified Arabic"/>
          <w:sz w:val="28"/>
          <w:szCs w:val="28"/>
          <w:rtl/>
          <w:lang w:val="en-GB" w:bidi="ar-LB"/>
        </w:rPr>
        <w:t>»</w:t>
      </w:r>
      <w:r w:rsidR="002556D3">
        <w:rPr>
          <w:rFonts w:ascii="Simplified Arabic" w:hAnsi="Simplified Arabic" w:cs="Simplified Arabic" w:hint="cs"/>
          <w:sz w:val="28"/>
          <w:szCs w:val="28"/>
          <w:rtl/>
          <w:lang w:val="en-GB" w:bidi="ar-LB"/>
        </w:rPr>
        <w:t>) على أنّها مرآة لرسالة المسيح الخاصّة بالمحبّة (</w:t>
      </w:r>
      <w:r w:rsidR="002556D3" w:rsidRPr="00FE17F2">
        <w:rPr>
          <w:rFonts w:ascii="Simplified Arabic" w:hAnsi="Simplified Arabic" w:cs="Simplified Arabic" w:hint="cs"/>
          <w:b/>
          <w:bCs/>
          <w:sz w:val="28"/>
          <w:szCs w:val="28"/>
          <w:rtl/>
          <w:lang w:val="en-GB" w:bidi="ar-LB"/>
        </w:rPr>
        <w:t>ال</w:t>
      </w:r>
      <w:r w:rsidR="00FE17F2" w:rsidRPr="00FE17F2">
        <w:rPr>
          <w:rFonts w:ascii="Simplified Arabic" w:hAnsi="Simplified Arabic" w:cs="Simplified Arabic" w:hint="cs"/>
          <w:b/>
          <w:bCs/>
          <w:sz w:val="28"/>
          <w:szCs w:val="28"/>
          <w:rtl/>
          <w:lang w:val="en-GB" w:bidi="ar-LB"/>
        </w:rPr>
        <w:t>تبشير</w:t>
      </w:r>
      <w:r w:rsidR="002556D3" w:rsidRPr="00FE17F2">
        <w:rPr>
          <w:rFonts w:ascii="Simplified Arabic" w:hAnsi="Simplified Arabic" w:cs="Simplified Arabic" w:hint="cs"/>
          <w:b/>
          <w:bCs/>
          <w:sz w:val="28"/>
          <w:szCs w:val="28"/>
          <w:rtl/>
          <w:lang w:val="en-GB" w:bidi="ar-LB"/>
        </w:rPr>
        <w:t xml:space="preserve"> بالإنجيل</w:t>
      </w:r>
      <w:r w:rsidR="002556D3">
        <w:rPr>
          <w:rFonts w:ascii="Simplified Arabic" w:hAnsi="Simplified Arabic" w:cs="Simplified Arabic" w:hint="cs"/>
          <w:sz w:val="28"/>
          <w:szCs w:val="28"/>
          <w:rtl/>
          <w:lang w:val="en-GB" w:bidi="ar-LB"/>
        </w:rPr>
        <w:t xml:space="preserve">، </w:t>
      </w:r>
      <w:r w:rsidR="002556D3">
        <w:rPr>
          <w:rFonts w:ascii="Simplified Arabic" w:hAnsi="Simplified Arabic" w:cs="Simplified Arabic"/>
          <w:sz w:val="28"/>
          <w:szCs w:val="28"/>
          <w:lang w:val="en-GB" w:bidi="ar-LB"/>
        </w:rPr>
        <w:t>I</w:t>
      </w:r>
      <w:r w:rsidR="002556D3">
        <w:rPr>
          <w:rFonts w:ascii="Simplified Arabic" w:hAnsi="Simplified Arabic" w:cs="Simplified Arabic" w:hint="cs"/>
          <w:sz w:val="28"/>
          <w:szCs w:val="28"/>
          <w:rtl/>
          <w:lang w:val="en-GB" w:bidi="ar-LB"/>
        </w:rPr>
        <w:t>، 2).</w:t>
      </w:r>
    </w:p>
    <w:p w14:paraId="4E16185A" w14:textId="51BC7034" w:rsidR="00526F97" w:rsidRDefault="00045912" w:rsidP="007E53F5">
      <w:pPr>
        <w:pStyle w:val="ListParagraph"/>
        <w:numPr>
          <w:ilvl w:val="0"/>
          <w:numId w:val="31"/>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في هذا السياق، تُعبّر وثائ</w:t>
      </w:r>
      <w:r w:rsidR="001F18EB">
        <w:rPr>
          <w:rFonts w:ascii="Simplified Arabic" w:hAnsi="Simplified Arabic" w:cs="Simplified Arabic" w:hint="cs"/>
          <w:sz w:val="28"/>
          <w:szCs w:val="28"/>
          <w:rtl/>
          <w:lang w:val="en-GB" w:bidi="ar-LB"/>
        </w:rPr>
        <w:t>ق</w:t>
      </w:r>
      <w:r>
        <w:rPr>
          <w:rFonts w:ascii="Simplified Arabic" w:hAnsi="Simplified Arabic" w:cs="Simplified Arabic" w:hint="cs"/>
          <w:sz w:val="28"/>
          <w:szCs w:val="28"/>
          <w:rtl/>
          <w:lang w:val="en-GB" w:bidi="ar-LB"/>
        </w:rPr>
        <w:t xml:space="preserve"> المرحلة الأولى عن بعض خصائص ممارسة السلطة والمسؤولي</w:t>
      </w:r>
      <w:r w:rsidR="001F18EB">
        <w:rPr>
          <w:rFonts w:ascii="Simplified Arabic" w:hAnsi="Simplified Arabic" w:cs="Simplified Arabic" w:hint="cs"/>
          <w:sz w:val="28"/>
          <w:szCs w:val="28"/>
          <w:rtl/>
          <w:lang w:val="en-GB" w:bidi="ar-LB"/>
        </w:rPr>
        <w:t>ّة في الكنيسة ال</w:t>
      </w:r>
      <w:r w:rsidR="008B5B56">
        <w:rPr>
          <w:rFonts w:ascii="Simplified Arabic" w:hAnsi="Simplified Arabic" w:cs="Simplified Arabic" w:hint="cs"/>
          <w:sz w:val="28"/>
          <w:szCs w:val="28"/>
          <w:rtl/>
          <w:lang w:val="en-GB" w:bidi="ar-LB"/>
        </w:rPr>
        <w:t>سينودوس</w:t>
      </w:r>
      <w:r w:rsidR="001F18EB">
        <w:rPr>
          <w:rFonts w:ascii="Simplified Arabic" w:hAnsi="Simplified Arabic" w:cs="Simplified Arabic" w:hint="cs"/>
          <w:sz w:val="28"/>
          <w:szCs w:val="28"/>
          <w:rtl/>
          <w:lang w:val="en-GB" w:bidi="ar-LB"/>
        </w:rPr>
        <w:t>يّة الرس</w:t>
      </w:r>
      <w:r w:rsidR="0056504C">
        <w:rPr>
          <w:rFonts w:ascii="Simplified Arabic" w:hAnsi="Simplified Arabic" w:cs="Simplified Arabic" w:hint="cs"/>
          <w:sz w:val="28"/>
          <w:szCs w:val="28"/>
          <w:rtl/>
          <w:lang w:val="en-GB" w:bidi="ar-LB"/>
        </w:rPr>
        <w:t>ا</w:t>
      </w:r>
      <w:r w:rsidR="001F18EB">
        <w:rPr>
          <w:rFonts w:ascii="Simplified Arabic" w:hAnsi="Simplified Arabic" w:cs="Simplified Arabic" w:hint="cs"/>
          <w:sz w:val="28"/>
          <w:szCs w:val="28"/>
          <w:rtl/>
          <w:lang w:val="en-GB" w:bidi="ar-LB"/>
        </w:rPr>
        <w:t>ل</w:t>
      </w:r>
      <w:r>
        <w:rPr>
          <w:rFonts w:ascii="Simplified Arabic" w:hAnsi="Simplified Arabic" w:cs="Simplified Arabic" w:hint="cs"/>
          <w:sz w:val="28"/>
          <w:szCs w:val="28"/>
          <w:rtl/>
          <w:lang w:val="en-GB" w:bidi="ar-LB"/>
        </w:rPr>
        <w:t>يّة : إنّها موقف خدمة وليست سلطة أو سيطرة؛ ش</w:t>
      </w:r>
      <w:r w:rsidR="001F18EB">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فافيّة وتشجيع وتنمية للشخص ؛ والقد</w:t>
      </w:r>
      <w:r w:rsidR="001F18EB">
        <w:rPr>
          <w:rFonts w:ascii="Simplified Arabic" w:hAnsi="Simplified Arabic" w:cs="Simplified Arabic" w:hint="cs"/>
          <w:sz w:val="28"/>
          <w:szCs w:val="28"/>
          <w:rtl/>
          <w:lang w:val="en-GB" w:bidi="ar-LB"/>
        </w:rPr>
        <w:t xml:space="preserve">رة والكفاءة للرؤية والتمييز </w:t>
      </w:r>
      <w:r w:rsidR="00B3219C">
        <w:rPr>
          <w:rFonts w:ascii="Simplified Arabic" w:hAnsi="Simplified Arabic" w:cs="Simplified Arabic" w:hint="cs"/>
          <w:sz w:val="28"/>
          <w:szCs w:val="28"/>
          <w:rtl/>
          <w:lang w:val="en-GB" w:bidi="ar-LB"/>
        </w:rPr>
        <w:t>والتعاون والتفويض. وتشدّد</w:t>
      </w:r>
      <w:r>
        <w:rPr>
          <w:rFonts w:ascii="Simplified Arabic" w:hAnsi="Simplified Arabic" w:cs="Simplified Arabic" w:hint="cs"/>
          <w:sz w:val="28"/>
          <w:szCs w:val="28"/>
          <w:rtl/>
          <w:lang w:val="en-GB" w:bidi="ar-LB"/>
        </w:rPr>
        <w:t>، قبل كلّ شيء،</w:t>
      </w:r>
      <w:r w:rsidR="00B3219C">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 xml:space="preserve">على القدرة والاستعداد للإصغاء. </w:t>
      </w:r>
      <w:r w:rsidR="00B3219C">
        <w:rPr>
          <w:rFonts w:ascii="Simplified Arabic" w:hAnsi="Simplified Arabic" w:cs="Simplified Arabic" w:hint="cs"/>
          <w:sz w:val="28"/>
          <w:szCs w:val="28"/>
          <w:rtl/>
          <w:lang w:val="en-GB" w:bidi="ar-LB"/>
        </w:rPr>
        <w:t xml:space="preserve">لذا، هناك إصرار على الحاجة إلى تنشئة خاصّة في المهارات </w:t>
      </w:r>
      <w:r w:rsidR="00B3219C">
        <w:rPr>
          <w:rFonts w:ascii="Simplified Arabic" w:hAnsi="Simplified Arabic" w:cs="Simplified Arabic" w:hint="cs"/>
          <w:sz w:val="28"/>
          <w:szCs w:val="28"/>
          <w:rtl/>
          <w:lang w:val="en-GB" w:bidi="ar-LB"/>
        </w:rPr>
        <w:lastRenderedPageBreak/>
        <w:t>والكفاءات لمن هم في مناصب المسؤوليّة والسلطة، فض</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B3219C">
        <w:rPr>
          <w:rFonts w:ascii="Simplified Arabic" w:hAnsi="Simplified Arabic" w:cs="Simplified Arabic" w:hint="cs"/>
          <w:sz w:val="28"/>
          <w:szCs w:val="28"/>
          <w:rtl/>
          <w:lang w:val="en-GB" w:bidi="ar-LB"/>
        </w:rPr>
        <w:t xml:space="preserve">عن </w:t>
      </w:r>
      <w:r w:rsidR="00526F97">
        <w:rPr>
          <w:rFonts w:ascii="Simplified Arabic" w:hAnsi="Simplified Arabic" w:cs="Simplified Arabic" w:hint="cs"/>
          <w:sz w:val="28"/>
          <w:szCs w:val="28"/>
          <w:rtl/>
          <w:lang w:val="en-GB" w:bidi="ar-LB"/>
        </w:rPr>
        <w:t>إجراءات اختيار أكثر تشاركيّة، ولا سيّما في شأن انتقاء الأساقفة.</w:t>
      </w:r>
    </w:p>
    <w:p w14:paraId="40B12131" w14:textId="1E0E4D56" w:rsidR="00824FCA" w:rsidRDefault="00526F97" w:rsidP="007E53F5">
      <w:pPr>
        <w:pStyle w:val="ListParagraph"/>
        <w:numPr>
          <w:ilvl w:val="0"/>
          <w:numId w:val="31"/>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إنّ المقاربة الشفّافة الخاضعة للمساءلة هي أساسيّة لممارسة إنجيليّة</w:t>
      </w:r>
      <w:r w:rsidR="00F574AE">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أصيلة للسطلة والمسؤوليّة. ومع ذلك، فالسلطة تثير المخاوف والمق</w:t>
      </w:r>
      <w:r w:rsidR="00F574AE">
        <w:rPr>
          <w:rFonts w:ascii="Simplified Arabic" w:hAnsi="Simplified Arabic" w:cs="Simplified Arabic" w:hint="cs"/>
          <w:sz w:val="28"/>
          <w:szCs w:val="28"/>
          <w:rtl/>
          <w:lang w:val="en-GB" w:bidi="ar-LB"/>
        </w:rPr>
        <w:t xml:space="preserve">اومة. لذا، </w:t>
      </w:r>
      <w:r>
        <w:rPr>
          <w:rFonts w:ascii="Simplified Arabic" w:hAnsi="Simplified Arabic" w:cs="Simplified Arabic" w:hint="cs"/>
          <w:sz w:val="28"/>
          <w:szCs w:val="28"/>
          <w:rtl/>
          <w:lang w:val="en-GB" w:bidi="ar-LB"/>
        </w:rPr>
        <w:t>من الأهمّيّة بمكان مواجهة أحدث نتائج علوم الإدارة والقيادة، بموق</w:t>
      </w:r>
      <w:r w:rsidR="00F574AE">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ف</w:t>
      </w:r>
      <w:r w:rsidR="00F574AE">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فَطِن. علاوة على ذلك،</w:t>
      </w:r>
      <w:r w:rsidR="001F18EB">
        <w:rPr>
          <w:rFonts w:ascii="Simplified Arabic" w:hAnsi="Simplified Arabic" w:cs="Simplified Arabic" w:hint="cs"/>
          <w:sz w:val="28"/>
          <w:szCs w:val="28"/>
          <w:rtl/>
          <w:lang w:val="en-GB" w:bidi="ar-LB"/>
        </w:rPr>
        <w:t xml:space="preserve"> ت</w:t>
      </w:r>
      <w:r w:rsidR="00606923">
        <w:rPr>
          <w:rFonts w:ascii="Simplified Arabic" w:hAnsi="Simplified Arabic" w:cs="Simplified Arabic" w:hint="cs"/>
          <w:sz w:val="28"/>
          <w:szCs w:val="28"/>
          <w:rtl/>
          <w:lang w:val="en-GB" w:bidi="ar-LB"/>
        </w:rPr>
        <w:t xml:space="preserve">ُعرَّف </w:t>
      </w:r>
      <w:r w:rsidR="000570DD">
        <w:rPr>
          <w:rFonts w:ascii="Simplified Arabic" w:hAnsi="Simplified Arabic" w:cs="Simplified Arabic" w:hint="cs"/>
          <w:sz w:val="28"/>
          <w:szCs w:val="28"/>
          <w:rtl/>
          <w:lang w:val="en-GB" w:bidi="ar-LB"/>
        </w:rPr>
        <w:t>المح</w:t>
      </w:r>
      <w:r w:rsidR="00685DA4">
        <w:rPr>
          <w:rFonts w:ascii="Simplified Arabic" w:hAnsi="Simplified Arabic" w:cs="Simplified Arabic" w:hint="cs"/>
          <w:sz w:val="28"/>
          <w:szCs w:val="28"/>
          <w:rtl/>
          <w:lang w:val="en-GB" w:bidi="ar-LB"/>
        </w:rPr>
        <w:t>ادثة</w:t>
      </w:r>
      <w:r w:rsidR="00F574AE">
        <w:rPr>
          <w:rFonts w:ascii="Simplified Arabic" w:hAnsi="Simplified Arabic" w:cs="Simplified Arabic" w:hint="cs"/>
          <w:sz w:val="28"/>
          <w:szCs w:val="28"/>
          <w:rtl/>
          <w:lang w:val="en-GB" w:bidi="ar-LB"/>
        </w:rPr>
        <w:t xml:space="preserve"> في الروح على أنّه</w:t>
      </w:r>
      <w:r w:rsidR="00696FA0">
        <w:rPr>
          <w:rFonts w:ascii="Simplified Arabic" w:hAnsi="Simplified Arabic" w:cs="Simplified Arabic" w:hint="cs"/>
          <w:sz w:val="28"/>
          <w:szCs w:val="28"/>
          <w:rtl/>
          <w:lang w:val="en-GB" w:bidi="ar-LB"/>
        </w:rPr>
        <w:t>ا</w:t>
      </w:r>
      <w:r w:rsidR="00F574AE">
        <w:rPr>
          <w:rFonts w:ascii="Simplified Arabic" w:hAnsi="Simplified Arabic" w:cs="Simplified Arabic" w:hint="cs"/>
          <w:sz w:val="28"/>
          <w:szCs w:val="28"/>
          <w:rtl/>
          <w:lang w:val="en-GB" w:bidi="ar-LB"/>
        </w:rPr>
        <w:t xml:space="preserve"> طريقة لإدارة صُنْعِ القرار وبناء الإجماع الذي يُوطّد الثقة ويُعزّز ممارسة السلطة المناسبة للكنيسة ال</w:t>
      </w:r>
      <w:r w:rsidR="008B5B56">
        <w:rPr>
          <w:rFonts w:ascii="Simplified Arabic" w:hAnsi="Simplified Arabic" w:cs="Simplified Arabic" w:hint="cs"/>
          <w:sz w:val="28"/>
          <w:szCs w:val="28"/>
          <w:rtl/>
          <w:lang w:val="en-GB" w:bidi="ar-LB"/>
        </w:rPr>
        <w:t>سينودوس</w:t>
      </w:r>
      <w:r w:rsidR="00F574AE">
        <w:rPr>
          <w:rFonts w:ascii="Simplified Arabic" w:hAnsi="Simplified Arabic" w:cs="Simplified Arabic" w:hint="cs"/>
          <w:sz w:val="28"/>
          <w:szCs w:val="28"/>
          <w:rtl/>
          <w:lang w:val="en-GB" w:bidi="ar-LB"/>
        </w:rPr>
        <w:t>يّة.</w:t>
      </w:r>
    </w:p>
    <w:p w14:paraId="66532F3D" w14:textId="2EF05F60" w:rsidR="00526F97" w:rsidRDefault="00066C05" w:rsidP="007E53F5">
      <w:pPr>
        <w:pStyle w:val="ListParagraph"/>
        <w:numPr>
          <w:ilvl w:val="0"/>
          <w:numId w:val="31"/>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تُشير </w:t>
      </w:r>
      <w:r w:rsidR="00824FCA">
        <w:rPr>
          <w:rFonts w:ascii="Simplified Arabic" w:hAnsi="Simplified Arabic" w:cs="Simplified Arabic" w:hint="cs"/>
          <w:sz w:val="28"/>
          <w:szCs w:val="28"/>
          <w:rtl/>
          <w:lang w:val="en-GB" w:bidi="ar-LB"/>
        </w:rPr>
        <w:t>المجالس ا</w:t>
      </w:r>
      <w:r w:rsidR="00C670CF">
        <w:rPr>
          <w:rFonts w:ascii="Simplified Arabic" w:hAnsi="Simplified Arabic" w:cs="Simplified Arabic" w:hint="cs"/>
          <w:sz w:val="28"/>
          <w:szCs w:val="28"/>
          <w:rtl/>
          <w:lang w:val="en-GB" w:bidi="ar-LB"/>
        </w:rPr>
        <w:t>لقاريّة أيضًا إلى التجارب</w:t>
      </w:r>
      <w:r w:rsidR="00824FCA">
        <w:rPr>
          <w:rFonts w:ascii="Simplified Arabic" w:hAnsi="Simplified Arabic" w:cs="Simplified Arabic" w:hint="cs"/>
          <w:sz w:val="28"/>
          <w:szCs w:val="28"/>
          <w:rtl/>
          <w:lang w:val="en-GB" w:bidi="ar-LB"/>
        </w:rPr>
        <w:t xml:space="preserve"> التي</w:t>
      </w:r>
      <w:r w:rsidR="00C670CF">
        <w:rPr>
          <w:rFonts w:ascii="Simplified Arabic" w:hAnsi="Simplified Arabic" w:cs="Simplified Arabic" w:hint="cs"/>
          <w:sz w:val="28"/>
          <w:szCs w:val="28"/>
          <w:rtl/>
          <w:lang w:val="en-GB" w:bidi="ar-LB"/>
        </w:rPr>
        <w:t xml:space="preserve"> حصل فيها الاستيلاء على السلطة ومراكز صُنع القرار، وذلك من بعض الذين تبوّؤا مناصب السلطة والمسؤوليّة. فقد ربطوا هذه التجارب بالثقافة الإكليروسيّة وأشكال الإساءة المختلفة (الجنسيّة، الماليّة، الروحيّة والسلطة)، ممّا يُقوّض مصداقيّة الكنيسة ويُع</w:t>
      </w:r>
      <w:r>
        <w:rPr>
          <w:rFonts w:ascii="Simplified Arabic" w:hAnsi="Simplified Arabic" w:cs="Simplified Arabic" w:hint="cs"/>
          <w:sz w:val="28"/>
          <w:szCs w:val="28"/>
          <w:rtl/>
          <w:lang w:val="en-GB" w:bidi="ar-LB"/>
        </w:rPr>
        <w:t>َ</w:t>
      </w:r>
      <w:r w:rsidR="00C670CF">
        <w:rPr>
          <w:rFonts w:ascii="Simplified Arabic" w:hAnsi="Simplified Arabic" w:cs="Simplified Arabic" w:hint="cs"/>
          <w:sz w:val="28"/>
          <w:szCs w:val="28"/>
          <w:rtl/>
          <w:lang w:val="en-GB" w:bidi="ar-LB"/>
        </w:rPr>
        <w:t>رّض فعاليّة رسالتها للخطر، ولا</w:t>
      </w:r>
      <w:r w:rsidR="003757AC">
        <w:rPr>
          <w:rFonts w:ascii="Simplified Arabic" w:hAnsi="Simplified Arabic" w:cs="Simplified Arabic" w:hint="cs"/>
          <w:sz w:val="28"/>
          <w:szCs w:val="28"/>
          <w:rtl/>
          <w:lang w:val="en-GB" w:bidi="ar-LB"/>
        </w:rPr>
        <w:t xml:space="preserve"> </w:t>
      </w:r>
      <w:r w:rsidR="00C670CF">
        <w:rPr>
          <w:rFonts w:ascii="Simplified Arabic" w:hAnsi="Simplified Arabic" w:cs="Simplified Arabic" w:hint="cs"/>
          <w:sz w:val="28"/>
          <w:szCs w:val="28"/>
          <w:rtl/>
          <w:lang w:val="en-GB" w:bidi="ar-LB"/>
        </w:rPr>
        <w:t xml:space="preserve">سيّما تلك التي يكون فيها احترام السلطة أمرًا ضروريًّا </w:t>
      </w:r>
      <w:r w:rsidRPr="00066C05">
        <w:rPr>
          <w:rFonts w:ascii="Simplified Arabic" w:hAnsi="Simplified Arabic" w:cs="Simplified Arabic" w:hint="cs"/>
          <w:sz w:val="28"/>
          <w:szCs w:val="28"/>
          <w:rtl/>
          <w:lang w:val="en-GB" w:bidi="ar-LB"/>
        </w:rPr>
        <w:t>ينطوي على</w:t>
      </w:r>
      <w:r w:rsidR="00C670CF" w:rsidRPr="00066C05">
        <w:rPr>
          <w:rFonts w:ascii="Simplified Arabic" w:hAnsi="Simplified Arabic" w:cs="Simplified Arabic" w:hint="cs"/>
          <w:sz w:val="28"/>
          <w:szCs w:val="28"/>
          <w:rtl/>
          <w:lang w:val="en-GB" w:bidi="ar-LB"/>
        </w:rPr>
        <w:t xml:space="preserve"> قيمة مهمّة.</w:t>
      </w:r>
      <w:r w:rsidR="002028CD">
        <w:rPr>
          <w:rFonts w:ascii="Simplified Arabic" w:hAnsi="Simplified Arabic" w:cs="Simplified Arabic" w:hint="cs"/>
          <w:sz w:val="28"/>
          <w:szCs w:val="28"/>
          <w:rtl/>
          <w:lang w:val="en-GB" w:bidi="ar-LB"/>
        </w:rPr>
        <w:t xml:space="preserve"> </w:t>
      </w:r>
    </w:p>
    <w:p w14:paraId="09228EC5" w14:textId="77777777" w:rsidR="00526F97" w:rsidRPr="00066C05" w:rsidRDefault="00066C05" w:rsidP="006C57F0">
      <w:pPr>
        <w:bidi/>
        <w:spacing w:before="240" w:after="240" w:line="240" w:lineRule="auto"/>
        <w:jc w:val="both"/>
        <w:rPr>
          <w:rFonts w:ascii="Simplified Arabic" w:hAnsi="Simplified Arabic" w:cs="Simplified Arabic"/>
          <w:b/>
          <w:bCs/>
          <w:sz w:val="28"/>
          <w:szCs w:val="28"/>
          <w:rtl/>
          <w:lang w:val="en-GB" w:bidi="ar-LB"/>
        </w:rPr>
      </w:pPr>
      <w:r w:rsidRPr="00066C05">
        <w:rPr>
          <w:rFonts w:ascii="Simplified Arabic" w:hAnsi="Simplified Arabic" w:cs="Simplified Arabic" w:hint="cs"/>
          <w:b/>
          <w:bCs/>
          <w:sz w:val="28"/>
          <w:szCs w:val="28"/>
          <w:rtl/>
          <w:lang w:val="en-GB" w:bidi="ar-LB"/>
        </w:rPr>
        <w:t>سؤال</w:t>
      </w:r>
      <w:r w:rsidR="00135483" w:rsidRPr="00066C05">
        <w:rPr>
          <w:rFonts w:ascii="Simplified Arabic" w:hAnsi="Simplified Arabic" w:cs="Simplified Arabic" w:hint="cs"/>
          <w:b/>
          <w:bCs/>
          <w:sz w:val="28"/>
          <w:szCs w:val="28"/>
          <w:rtl/>
          <w:lang w:val="en-GB" w:bidi="ar-LB"/>
        </w:rPr>
        <w:t xml:space="preserve"> ل</w:t>
      </w:r>
      <w:r w:rsidR="00C670CF" w:rsidRPr="00066C05">
        <w:rPr>
          <w:rFonts w:ascii="Simplified Arabic" w:hAnsi="Simplified Arabic" w:cs="Simplified Arabic" w:hint="cs"/>
          <w:b/>
          <w:bCs/>
          <w:sz w:val="28"/>
          <w:szCs w:val="28"/>
          <w:rtl/>
          <w:lang w:val="en-GB" w:bidi="ar-LB"/>
        </w:rPr>
        <w:t xml:space="preserve">لتمييز </w:t>
      </w:r>
    </w:p>
    <w:p w14:paraId="0DCBC66E" w14:textId="5D9FB6ED" w:rsidR="001C248E" w:rsidRPr="00492F7C" w:rsidRDefault="00C670CF" w:rsidP="006C57F0">
      <w:pPr>
        <w:bidi/>
        <w:spacing w:after="240" w:line="240" w:lineRule="auto"/>
        <w:ind w:firstLine="720"/>
        <w:jc w:val="both"/>
        <w:rPr>
          <w:rFonts w:ascii="Simplified Arabic" w:hAnsi="Simplified Arabic" w:cs="Simplified Arabic"/>
          <w:b/>
          <w:bCs/>
          <w:color w:val="FF0000"/>
          <w:sz w:val="28"/>
          <w:szCs w:val="28"/>
          <w:rtl/>
          <w:lang w:val="en-GB" w:bidi="ar-LB"/>
        </w:rPr>
      </w:pPr>
      <w:r w:rsidRPr="00492F7C">
        <w:rPr>
          <w:rFonts w:ascii="Simplified Arabic" w:hAnsi="Simplified Arabic" w:cs="Simplified Arabic" w:hint="cs"/>
          <w:b/>
          <w:bCs/>
          <w:color w:val="FF0000"/>
          <w:sz w:val="28"/>
          <w:szCs w:val="28"/>
          <w:rtl/>
          <w:lang w:val="en-GB" w:bidi="ar-LB"/>
        </w:rPr>
        <w:t xml:space="preserve">كيف يُمكن فَهْم </w:t>
      </w:r>
      <w:r w:rsidR="001C248E" w:rsidRPr="00492F7C">
        <w:rPr>
          <w:rFonts w:ascii="Simplified Arabic" w:hAnsi="Simplified Arabic" w:cs="Simplified Arabic" w:hint="cs"/>
          <w:b/>
          <w:bCs/>
          <w:color w:val="FF0000"/>
          <w:sz w:val="28"/>
          <w:szCs w:val="28"/>
          <w:rtl/>
          <w:lang w:val="en-GB" w:bidi="ar-LB"/>
        </w:rPr>
        <w:t xml:space="preserve">ممارسة السلطة والمسؤوليّة بحيث تَخدم مشاركة شعب الله بأكمله ؟ أيّ تجدّد للرؤية والأشكال للممارسة الملموسة للسلطة والمسوؤليّة </w:t>
      </w:r>
      <w:r w:rsidR="0092262A" w:rsidRPr="0092262A">
        <w:rPr>
          <w:rFonts w:ascii="Simplified Arabic" w:hAnsi="Simplified Arabic" w:cs="Simplified Arabic" w:hint="cs"/>
          <w:b/>
          <w:bCs/>
          <w:color w:val="FF0000"/>
          <w:sz w:val="28"/>
          <w:szCs w:val="28"/>
          <w:rtl/>
          <w:lang w:val="en-GB" w:bidi="ar-LB"/>
        </w:rPr>
        <w:t>و</w:t>
      </w:r>
      <w:r w:rsidR="0092262A">
        <w:rPr>
          <w:rFonts w:ascii="Simplified Arabic" w:hAnsi="Simplified Arabic" w:cs="Simplified Arabic" w:hint="cs"/>
          <w:b/>
          <w:bCs/>
          <w:color w:val="FF0000"/>
          <w:sz w:val="28"/>
          <w:szCs w:val="28"/>
          <w:rtl/>
          <w:lang w:val="en-GB" w:bidi="ar-LB"/>
        </w:rPr>
        <w:t>ال</w:t>
      </w:r>
      <w:r w:rsidR="0092262A" w:rsidRPr="0092262A">
        <w:rPr>
          <w:rFonts w:ascii="Simplified Arabic" w:hAnsi="Simplified Arabic" w:cs="Simplified Arabic" w:hint="cs"/>
          <w:b/>
          <w:bCs/>
          <w:color w:val="FF0000"/>
          <w:sz w:val="28"/>
          <w:szCs w:val="28"/>
          <w:rtl/>
          <w:lang w:val="en-GB" w:bidi="ar-LB"/>
        </w:rPr>
        <w:t>حوكمة</w:t>
      </w:r>
      <w:r w:rsidR="0092262A" w:rsidRPr="0092262A">
        <w:rPr>
          <w:rFonts w:ascii="Simplified Arabic" w:hAnsi="Simplified Arabic" w:cs="Simplified Arabic"/>
          <w:b/>
          <w:bCs/>
          <w:color w:val="FF0000"/>
          <w:sz w:val="28"/>
          <w:szCs w:val="28"/>
          <w:rtl/>
          <w:lang w:val="en-GB" w:bidi="ar-LB"/>
        </w:rPr>
        <w:t xml:space="preserve"> </w:t>
      </w:r>
      <w:r w:rsidR="001C248E" w:rsidRPr="00492F7C">
        <w:rPr>
          <w:rFonts w:ascii="Simplified Arabic" w:hAnsi="Simplified Arabic" w:cs="Simplified Arabic" w:hint="cs"/>
          <w:b/>
          <w:bCs/>
          <w:color w:val="FF0000"/>
          <w:sz w:val="28"/>
          <w:szCs w:val="28"/>
          <w:rtl/>
          <w:lang w:val="en-GB" w:bidi="ar-LB"/>
        </w:rPr>
        <w:t>نحتاج لكي تنمو</w:t>
      </w:r>
      <w:r w:rsidR="003757AC" w:rsidRPr="00492F7C">
        <w:rPr>
          <w:rFonts w:ascii="Simplified Arabic" w:hAnsi="Simplified Arabic" w:cs="Simplified Arabic" w:hint="cs"/>
          <w:b/>
          <w:bCs/>
          <w:color w:val="FF0000"/>
          <w:sz w:val="28"/>
          <w:szCs w:val="28"/>
          <w:rtl/>
          <w:lang w:val="en-GB" w:bidi="ar-LB"/>
        </w:rPr>
        <w:t>َ الكنيسة ال</w:t>
      </w:r>
      <w:r w:rsidR="008B5B56">
        <w:rPr>
          <w:rFonts w:ascii="Simplified Arabic" w:hAnsi="Simplified Arabic" w:cs="Simplified Arabic" w:hint="cs"/>
          <w:b/>
          <w:bCs/>
          <w:color w:val="FF0000"/>
          <w:sz w:val="28"/>
          <w:szCs w:val="28"/>
          <w:rtl/>
          <w:lang w:val="en-GB" w:bidi="ar-LB"/>
        </w:rPr>
        <w:t>سينودوس</w:t>
      </w:r>
      <w:r w:rsidR="003757AC" w:rsidRPr="00492F7C">
        <w:rPr>
          <w:rFonts w:ascii="Simplified Arabic" w:hAnsi="Simplified Arabic" w:cs="Simplified Arabic" w:hint="cs"/>
          <w:b/>
          <w:bCs/>
          <w:color w:val="FF0000"/>
          <w:sz w:val="28"/>
          <w:szCs w:val="28"/>
          <w:rtl/>
          <w:lang w:val="en-GB" w:bidi="ar-LB"/>
        </w:rPr>
        <w:t>يّة الرس</w:t>
      </w:r>
      <w:r w:rsidR="0056504C">
        <w:rPr>
          <w:rFonts w:ascii="Simplified Arabic" w:hAnsi="Simplified Arabic" w:cs="Simplified Arabic" w:hint="cs"/>
          <w:b/>
          <w:bCs/>
          <w:color w:val="FF0000"/>
          <w:sz w:val="28"/>
          <w:szCs w:val="28"/>
          <w:rtl/>
          <w:lang w:val="en-GB" w:bidi="ar-LB"/>
        </w:rPr>
        <w:t>ا</w:t>
      </w:r>
      <w:r w:rsidR="003757AC" w:rsidRPr="00492F7C">
        <w:rPr>
          <w:rFonts w:ascii="Simplified Arabic" w:hAnsi="Simplified Arabic" w:cs="Simplified Arabic" w:hint="cs"/>
          <w:b/>
          <w:bCs/>
          <w:color w:val="FF0000"/>
          <w:sz w:val="28"/>
          <w:szCs w:val="28"/>
          <w:rtl/>
          <w:lang w:val="en-GB" w:bidi="ar-LB"/>
        </w:rPr>
        <w:t>ل</w:t>
      </w:r>
      <w:r w:rsidR="00606923" w:rsidRPr="00492F7C">
        <w:rPr>
          <w:rFonts w:ascii="Simplified Arabic" w:hAnsi="Simplified Arabic" w:cs="Simplified Arabic" w:hint="cs"/>
          <w:b/>
          <w:bCs/>
          <w:color w:val="FF0000"/>
          <w:sz w:val="28"/>
          <w:szCs w:val="28"/>
          <w:rtl/>
          <w:lang w:val="en-GB" w:bidi="ar-LB"/>
        </w:rPr>
        <w:t>يّة</w:t>
      </w:r>
      <w:r w:rsidR="001C248E" w:rsidRPr="00492F7C">
        <w:rPr>
          <w:rFonts w:ascii="Simplified Arabic" w:hAnsi="Simplified Arabic" w:cs="Simplified Arabic" w:hint="cs"/>
          <w:b/>
          <w:bCs/>
          <w:color w:val="FF0000"/>
          <w:sz w:val="28"/>
          <w:szCs w:val="28"/>
          <w:rtl/>
          <w:lang w:val="en-GB" w:bidi="ar-LB"/>
        </w:rPr>
        <w:t>؟</w:t>
      </w:r>
    </w:p>
    <w:p w14:paraId="4948AA16" w14:textId="1FF90802" w:rsidR="001C248E" w:rsidRPr="008C4B74" w:rsidRDefault="001C248E" w:rsidP="006C57F0">
      <w:pPr>
        <w:bidi/>
        <w:spacing w:after="240" w:line="240" w:lineRule="auto"/>
        <w:jc w:val="both"/>
        <w:rPr>
          <w:rFonts w:ascii="Simplified Arabic" w:hAnsi="Simplified Arabic" w:cs="Simplified Arabic"/>
          <w:b/>
          <w:bCs/>
          <w:sz w:val="28"/>
          <w:szCs w:val="28"/>
          <w:rtl/>
          <w:lang w:val="en-GB" w:bidi="ar-LB"/>
        </w:rPr>
      </w:pPr>
      <w:r w:rsidRPr="008C4B74">
        <w:rPr>
          <w:rFonts w:ascii="Simplified Arabic" w:hAnsi="Simplified Arabic" w:cs="Simplified Arabic" w:hint="cs"/>
          <w:b/>
          <w:bCs/>
          <w:sz w:val="28"/>
          <w:szCs w:val="28"/>
          <w:rtl/>
          <w:lang w:val="en-GB" w:bidi="ar-LB"/>
        </w:rPr>
        <w:t>اقت</w:t>
      </w:r>
      <w:r>
        <w:rPr>
          <w:rFonts w:ascii="Simplified Arabic" w:hAnsi="Simplified Arabic" w:cs="Simplified Arabic" w:hint="cs"/>
          <w:b/>
          <w:bCs/>
          <w:sz w:val="28"/>
          <w:szCs w:val="28"/>
          <w:rtl/>
          <w:lang w:val="en-GB" w:bidi="ar-LB"/>
        </w:rPr>
        <w:t>راحات للصلاة والبحث</w:t>
      </w:r>
      <w:r w:rsidRPr="008C4B74">
        <w:rPr>
          <w:rFonts w:ascii="Simplified Arabic" w:hAnsi="Simplified Arabic" w:cs="Simplified Arabic" w:hint="cs"/>
          <w:b/>
          <w:bCs/>
          <w:sz w:val="28"/>
          <w:szCs w:val="28"/>
          <w:rtl/>
          <w:lang w:val="en-GB" w:bidi="ar-LB"/>
        </w:rPr>
        <w:t xml:space="preserve"> التحضيريّ</w:t>
      </w:r>
    </w:p>
    <w:p w14:paraId="03B1D780" w14:textId="77777777" w:rsidR="00CD6C11" w:rsidRDefault="001C248E" w:rsidP="007E53F5">
      <w:pPr>
        <w:pStyle w:val="ListParagraph"/>
        <w:numPr>
          <w:ilvl w:val="0"/>
          <w:numId w:val="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هل </w:t>
      </w:r>
      <w:r w:rsidR="00CD6C11">
        <w:rPr>
          <w:rFonts w:ascii="Simplified Arabic" w:hAnsi="Simplified Arabic" w:cs="Simplified Arabic" w:hint="cs"/>
          <w:sz w:val="28"/>
          <w:szCs w:val="28"/>
          <w:rtl/>
          <w:lang w:val="en-GB" w:bidi="ar-LB"/>
        </w:rPr>
        <w:t xml:space="preserve">تغلغل </w:t>
      </w:r>
      <w:r>
        <w:rPr>
          <w:rFonts w:ascii="Simplified Arabic" w:hAnsi="Simplified Arabic" w:cs="Simplified Arabic" w:hint="cs"/>
          <w:sz w:val="28"/>
          <w:szCs w:val="28"/>
          <w:rtl/>
          <w:lang w:val="en-GB" w:bidi="ar-LB"/>
        </w:rPr>
        <w:t>تعليم المجمع الفاتيكانيّ الثاني في</w:t>
      </w:r>
      <w:r w:rsidR="003757AC">
        <w:rPr>
          <w:rFonts w:ascii="Simplified Arabic" w:hAnsi="Simplified Arabic" w:cs="Simplified Arabic" w:hint="cs"/>
          <w:sz w:val="28"/>
          <w:szCs w:val="28"/>
          <w:rtl/>
          <w:lang w:val="en-GB" w:bidi="ar-LB"/>
        </w:rPr>
        <w:t>ما يتعلّق</w:t>
      </w:r>
      <w:r>
        <w:rPr>
          <w:rFonts w:ascii="Simplified Arabic" w:hAnsi="Simplified Arabic" w:cs="Simplified Arabic" w:hint="cs"/>
          <w:sz w:val="28"/>
          <w:szCs w:val="28"/>
          <w:rtl/>
          <w:lang w:val="en-GB" w:bidi="ar-LB"/>
        </w:rPr>
        <w:t xml:space="preserve"> </w:t>
      </w:r>
      <w:r w:rsidR="003757AC">
        <w:rPr>
          <w:rFonts w:ascii="Simplified Arabic" w:hAnsi="Simplified Arabic" w:cs="Simplified Arabic" w:hint="cs"/>
          <w:sz w:val="28"/>
          <w:szCs w:val="28"/>
          <w:rtl/>
          <w:lang w:val="en-GB" w:bidi="ar-LB"/>
        </w:rPr>
        <w:t>ب</w:t>
      </w:r>
      <w:r>
        <w:rPr>
          <w:rFonts w:ascii="Simplified Arabic" w:hAnsi="Simplified Arabic" w:cs="Simplified Arabic" w:hint="cs"/>
          <w:sz w:val="28"/>
          <w:szCs w:val="28"/>
          <w:rtl/>
          <w:lang w:val="en-GB" w:bidi="ar-LB"/>
        </w:rPr>
        <w:t>مشاركة الجميع في حياة الكنيسة ورسالتها بشكل فعّال في وعي الكنائس المحلّيّة وممارستها، ولا سي</w:t>
      </w:r>
      <w:r w:rsidR="00606923">
        <w:rPr>
          <w:rFonts w:ascii="Simplified Arabic" w:hAnsi="Simplified Arabic" w:cs="Simplified Arabic" w:hint="cs"/>
          <w:sz w:val="28"/>
          <w:szCs w:val="28"/>
          <w:rtl/>
          <w:lang w:val="en-GB" w:bidi="ar-LB"/>
        </w:rPr>
        <w:t xml:space="preserve">ّما لدى الرعاة </w:t>
      </w:r>
      <w:r>
        <w:rPr>
          <w:rFonts w:ascii="Simplified Arabic" w:hAnsi="Simplified Arabic" w:cs="Simplified Arabic" w:hint="cs"/>
          <w:sz w:val="28"/>
          <w:szCs w:val="28"/>
          <w:rtl/>
          <w:lang w:val="en-GB" w:bidi="ar-LB"/>
        </w:rPr>
        <w:t>الذين يُمارسون</w:t>
      </w:r>
      <w:r w:rsidR="00CD6C11">
        <w:rPr>
          <w:rFonts w:ascii="Simplified Arabic" w:hAnsi="Simplified Arabic" w:cs="Simplified Arabic" w:hint="cs"/>
          <w:sz w:val="28"/>
          <w:szCs w:val="28"/>
          <w:rtl/>
          <w:lang w:val="en-GB" w:bidi="ar-LB"/>
        </w:rPr>
        <w:t xml:space="preserve"> وظيفةً في</w:t>
      </w:r>
      <w:r>
        <w:rPr>
          <w:rFonts w:ascii="Simplified Arabic" w:hAnsi="Simplified Arabic" w:cs="Simplified Arabic" w:hint="cs"/>
          <w:sz w:val="28"/>
          <w:szCs w:val="28"/>
          <w:rtl/>
          <w:lang w:val="en-GB" w:bidi="ar-LB"/>
        </w:rPr>
        <w:t xml:space="preserve"> </w:t>
      </w:r>
      <w:r w:rsidR="00CD6C11">
        <w:rPr>
          <w:rFonts w:ascii="Simplified Arabic" w:hAnsi="Simplified Arabic" w:cs="Simplified Arabic" w:hint="cs"/>
          <w:sz w:val="28"/>
          <w:szCs w:val="28"/>
          <w:rtl/>
          <w:lang w:val="en-GB" w:bidi="ar-LB"/>
        </w:rPr>
        <w:t>مسؤوليّة ما ؟ ما الذي يُم</w:t>
      </w:r>
      <w:r w:rsidR="009772B7">
        <w:rPr>
          <w:rFonts w:ascii="Simplified Arabic" w:hAnsi="Simplified Arabic" w:cs="Simplified Arabic" w:hint="cs"/>
          <w:sz w:val="28"/>
          <w:szCs w:val="28"/>
          <w:rtl/>
          <w:lang w:val="en-GB" w:bidi="ar-LB"/>
        </w:rPr>
        <w:t>كن أن يُعزّز وعيًا وتقديرًا بليغًا لهذا التعليم في بلوغ رسالة الكنيسة</w:t>
      </w:r>
      <w:r w:rsidR="00CD6C11">
        <w:rPr>
          <w:rFonts w:ascii="Simplified Arabic" w:hAnsi="Simplified Arabic" w:cs="Simplified Arabic" w:hint="cs"/>
          <w:sz w:val="28"/>
          <w:szCs w:val="28"/>
          <w:rtl/>
          <w:lang w:val="en-GB" w:bidi="ar-LB"/>
        </w:rPr>
        <w:t>؟</w:t>
      </w:r>
    </w:p>
    <w:p w14:paraId="58A5043E" w14:textId="5EDBBD4A" w:rsidR="008E38A3" w:rsidRDefault="00CD6C11" w:rsidP="007E53F5">
      <w:pPr>
        <w:pStyle w:val="ListParagraph"/>
        <w:numPr>
          <w:ilvl w:val="0"/>
          <w:numId w:val="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هناك أدوار للسلطة والمسؤوليّة في الكنيسة لا ترتبط بسرّ الكهنوت، تُمار</w:t>
      </w:r>
      <w:r w:rsidR="0046578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س في خدمة الشركة والرسالة في مؤسّسات الحياة المكرّسة وفي جماعات الحياة الرسوليّة، في الجمعيّات والحركات العلمانيّة وفي الحركات الكنسيّة والجماعات الجديدة، وغيرها. كيف يُمكن تعزيز هذه الأشكال من السلطة بشكل مناسب</w:t>
      </w:r>
      <w:r w:rsidR="008E38A3">
        <w:rPr>
          <w:rFonts w:ascii="Simplified Arabic" w:hAnsi="Simplified Arabic" w:cs="Simplified Arabic" w:hint="cs"/>
          <w:sz w:val="28"/>
          <w:szCs w:val="28"/>
          <w:rtl/>
          <w:lang w:val="en-GB" w:bidi="ar-LB"/>
        </w:rPr>
        <w:t>، وكيف يُمكن ممارستها في العلاقة مع سلطة ا</w:t>
      </w:r>
      <w:r>
        <w:rPr>
          <w:rFonts w:ascii="Simplified Arabic" w:hAnsi="Simplified Arabic" w:cs="Simplified Arabic" w:hint="cs"/>
          <w:sz w:val="28"/>
          <w:szCs w:val="28"/>
          <w:rtl/>
          <w:lang w:val="en-GB" w:bidi="ar-LB"/>
        </w:rPr>
        <w:t>لرعاة داخل 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w:t>
      </w:r>
    </w:p>
    <w:p w14:paraId="4DA0A7F2" w14:textId="77777777" w:rsidR="00FD1B44" w:rsidRDefault="008E38A3" w:rsidP="007E53F5">
      <w:pPr>
        <w:pStyle w:val="ListParagraph"/>
        <w:numPr>
          <w:ilvl w:val="0"/>
          <w:numId w:val="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ما هي العناصر الضروريّة في تكوين قادة الكنيسة لممارسة السلطة ؟ كيف يُمكن</w:t>
      </w:r>
      <w:r w:rsidR="00FD1B44">
        <w:rPr>
          <w:rFonts w:ascii="Simplified Arabic" w:hAnsi="Simplified Arabic" w:cs="Simplified Arabic" w:hint="cs"/>
          <w:sz w:val="28"/>
          <w:szCs w:val="28"/>
          <w:rtl/>
          <w:lang w:val="en-GB" w:bidi="ar-LB"/>
        </w:rPr>
        <w:t xml:space="preserve"> تشجيع التنشئة على طريقة </w:t>
      </w:r>
      <w:r w:rsidR="003757AC">
        <w:rPr>
          <w:rFonts w:ascii="Simplified Arabic" w:hAnsi="Simplified Arabic" w:cs="Simplified Arabic" w:hint="cs"/>
          <w:sz w:val="28"/>
          <w:szCs w:val="28"/>
          <w:rtl/>
          <w:lang w:val="en-GB" w:bidi="ar-LB"/>
        </w:rPr>
        <w:t>المح</w:t>
      </w:r>
      <w:r w:rsidR="00685DA4">
        <w:rPr>
          <w:rFonts w:ascii="Simplified Arabic" w:hAnsi="Simplified Arabic" w:cs="Simplified Arabic" w:hint="cs"/>
          <w:sz w:val="28"/>
          <w:szCs w:val="28"/>
          <w:rtl/>
          <w:lang w:val="en-GB" w:bidi="ar-LB"/>
        </w:rPr>
        <w:t>ادثة</w:t>
      </w:r>
      <w:r>
        <w:rPr>
          <w:rFonts w:ascii="Simplified Arabic" w:hAnsi="Simplified Arabic" w:cs="Simplified Arabic" w:hint="cs"/>
          <w:sz w:val="28"/>
          <w:szCs w:val="28"/>
          <w:rtl/>
          <w:lang w:val="en-GB" w:bidi="ar-LB"/>
        </w:rPr>
        <w:t xml:space="preserve"> الحقيقيّة الثاقبة في الروح ؟</w:t>
      </w:r>
    </w:p>
    <w:p w14:paraId="2757DE8F" w14:textId="3B6AFEC6" w:rsidR="00422148" w:rsidRDefault="00FD1B44" w:rsidP="007E53F5">
      <w:pPr>
        <w:pStyle w:val="ListParagraph"/>
        <w:numPr>
          <w:ilvl w:val="0"/>
          <w:numId w:val="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كيف يُمكن إصلاح الإكليريكيّات ودور التنشئة لتُنشأ مرشّحين للخدمة الكهنوتيّة قادرين على تطوير طريقة </w:t>
      </w:r>
      <w:r w:rsidR="00606923">
        <w:rPr>
          <w:rFonts w:ascii="Simplified Arabic" w:hAnsi="Simplified Arabic" w:cs="Simplified Arabic" w:hint="cs"/>
          <w:sz w:val="28"/>
          <w:szCs w:val="28"/>
          <w:rtl/>
          <w:lang w:val="en-GB" w:bidi="ar-LB"/>
        </w:rPr>
        <w:t>ل</w:t>
      </w:r>
      <w:r>
        <w:rPr>
          <w:rFonts w:ascii="Simplified Arabic" w:hAnsi="Simplified Arabic" w:cs="Simplified Arabic" w:hint="cs"/>
          <w:sz w:val="28"/>
          <w:szCs w:val="28"/>
          <w:rtl/>
          <w:lang w:val="en-GB" w:bidi="ar-LB"/>
        </w:rPr>
        <w:t>ممارسة السلطة</w:t>
      </w:r>
      <w:r w:rsidR="008E38A3">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تتناسب مع الكنيسة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 كيف ينبغي أن نُفكرّ من جديد</w:t>
      </w:r>
      <w:r>
        <w:rPr>
          <w:rFonts w:ascii="Simplified Arabic" w:hAnsi="Simplified Arabic" w:cs="Simplified Arabic"/>
          <w:sz w:val="28"/>
          <w:szCs w:val="28"/>
          <w:lang w:val="en-GB" w:bidi="ar-LB"/>
        </w:rPr>
        <w:t xml:space="preserve"> </w:t>
      </w:r>
      <w:r>
        <w:rPr>
          <w:rFonts w:ascii="Simplified Arabic" w:hAnsi="Simplified Arabic" w:cs="Simplified Arabic" w:hint="cs"/>
          <w:sz w:val="28"/>
          <w:szCs w:val="28"/>
          <w:rtl/>
          <w:lang w:val="en-GB" w:bidi="ar-LB"/>
        </w:rPr>
        <w:t xml:space="preserve">في </w:t>
      </w:r>
      <w:r w:rsidRPr="00422148">
        <w:rPr>
          <w:rFonts w:ascii="Simplified Arabic" w:hAnsi="Simplified Arabic" w:cs="Simplified Arabic" w:hint="cs"/>
          <w:b/>
          <w:bCs/>
          <w:sz w:val="28"/>
          <w:szCs w:val="28"/>
          <w:rtl/>
          <w:lang w:val="en-GB" w:bidi="ar-LB"/>
        </w:rPr>
        <w:t>هبة الدعوة الك</w:t>
      </w:r>
      <w:r w:rsidR="00422148" w:rsidRPr="00422148">
        <w:rPr>
          <w:rFonts w:ascii="Simplified Arabic" w:hAnsi="Simplified Arabic" w:cs="Simplified Arabic" w:hint="cs"/>
          <w:b/>
          <w:bCs/>
          <w:sz w:val="28"/>
          <w:szCs w:val="28"/>
          <w:rtl/>
          <w:lang w:val="en-GB" w:bidi="ar-LB"/>
        </w:rPr>
        <w:t>ه</w:t>
      </w:r>
      <w:r w:rsidRPr="00422148">
        <w:rPr>
          <w:rFonts w:ascii="Simplified Arabic" w:hAnsi="Simplified Arabic" w:cs="Simplified Arabic" w:hint="cs"/>
          <w:b/>
          <w:bCs/>
          <w:sz w:val="28"/>
          <w:szCs w:val="28"/>
          <w:rtl/>
          <w:lang w:val="en-GB" w:bidi="ar-LB"/>
        </w:rPr>
        <w:t>نوتيّة</w:t>
      </w:r>
      <w:r>
        <w:rPr>
          <w:rFonts w:ascii="Simplified Arabic" w:hAnsi="Simplified Arabic" w:cs="Simplified Arabic" w:hint="cs"/>
          <w:sz w:val="28"/>
          <w:szCs w:val="28"/>
          <w:rtl/>
          <w:lang w:val="en-GB" w:bidi="ar-LB"/>
        </w:rPr>
        <w:t xml:space="preserve"> والوثائق</w:t>
      </w:r>
      <w:r w:rsidR="00422148">
        <w:rPr>
          <w:rFonts w:ascii="Simplified Arabic" w:hAnsi="Simplified Arabic" w:cs="Simplified Arabic" w:hint="cs"/>
          <w:sz w:val="28"/>
          <w:szCs w:val="28"/>
          <w:rtl/>
          <w:lang w:val="en-GB" w:bidi="ar-LB"/>
        </w:rPr>
        <w:t xml:space="preserve"> </w:t>
      </w:r>
      <w:r w:rsidR="00422148" w:rsidRPr="003757AC">
        <w:rPr>
          <w:rFonts w:ascii="Simplified Arabic" w:hAnsi="Simplified Arabic" w:cs="Simplified Arabic" w:hint="cs"/>
          <w:sz w:val="28"/>
          <w:szCs w:val="28"/>
          <w:rtl/>
          <w:lang w:val="en-GB" w:bidi="ar-LB"/>
        </w:rPr>
        <w:t>المتعلّقة بها</w:t>
      </w:r>
      <w:r w:rsidRPr="003757AC">
        <w:rPr>
          <w:rFonts w:ascii="Simplified Arabic" w:hAnsi="Simplified Arabic" w:cs="Simplified Arabic" w:hint="cs"/>
          <w:sz w:val="28"/>
          <w:szCs w:val="28"/>
          <w:rtl/>
          <w:lang w:val="en-GB" w:bidi="ar-LB"/>
        </w:rPr>
        <w:t xml:space="preserve"> على المستوى الوطنيّ ؟ </w:t>
      </w:r>
      <w:r w:rsidR="00422148" w:rsidRPr="003757AC">
        <w:rPr>
          <w:rFonts w:ascii="Simplified Arabic" w:hAnsi="Simplified Arabic" w:cs="Simplified Arabic" w:hint="cs"/>
          <w:sz w:val="28"/>
          <w:szCs w:val="28"/>
          <w:rtl/>
          <w:lang w:val="en-GB" w:bidi="ar-LB"/>
        </w:rPr>
        <w:t>كيف ينبغي لنا إعادة توجيه المناهج الدراسيّة في مدارس اللا</w:t>
      </w:r>
      <w:r w:rsidR="00422148">
        <w:rPr>
          <w:rFonts w:ascii="Simplified Arabic" w:hAnsi="Simplified Arabic" w:cs="Simplified Arabic" w:hint="cs"/>
          <w:sz w:val="28"/>
          <w:szCs w:val="28"/>
          <w:rtl/>
          <w:lang w:val="en-GB" w:bidi="ar-LB"/>
        </w:rPr>
        <w:t>هوت ؟</w:t>
      </w:r>
    </w:p>
    <w:p w14:paraId="7101E026" w14:textId="6CF0F81F" w:rsidR="003432F7" w:rsidRDefault="00422148" w:rsidP="007E53F5">
      <w:pPr>
        <w:pStyle w:val="ListParagraph"/>
        <w:numPr>
          <w:ilvl w:val="0"/>
          <w:numId w:val="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أيّ </w:t>
      </w:r>
      <w:r w:rsidR="003432F7">
        <w:rPr>
          <w:rFonts w:ascii="Simplified Arabic" w:hAnsi="Simplified Arabic" w:cs="Simplified Arabic" w:hint="cs"/>
          <w:sz w:val="28"/>
          <w:szCs w:val="28"/>
          <w:rtl/>
          <w:lang w:val="en-GB" w:bidi="ar-LB"/>
        </w:rPr>
        <w:t>وجه</w:t>
      </w:r>
      <w:r>
        <w:rPr>
          <w:rFonts w:ascii="Simplified Arabic" w:hAnsi="Simplified Arabic" w:cs="Simplified Arabic" w:hint="cs"/>
          <w:sz w:val="28"/>
          <w:szCs w:val="28"/>
          <w:rtl/>
          <w:lang w:val="en-GB" w:bidi="ar-LB"/>
        </w:rPr>
        <w:t xml:space="preserve"> من </w:t>
      </w:r>
      <w:r w:rsidR="003432F7">
        <w:rPr>
          <w:rFonts w:ascii="Simplified Arabic" w:hAnsi="Simplified Arabic" w:cs="Simplified Arabic" w:hint="cs"/>
          <w:sz w:val="28"/>
          <w:szCs w:val="28"/>
          <w:rtl/>
          <w:lang w:val="en-GB" w:bidi="ar-LB"/>
        </w:rPr>
        <w:t>أوجه</w:t>
      </w:r>
      <w:r>
        <w:rPr>
          <w:rFonts w:ascii="Simplified Arabic" w:hAnsi="Simplified Arabic" w:cs="Simplified Arabic" w:hint="cs"/>
          <w:sz w:val="28"/>
          <w:szCs w:val="28"/>
          <w:rtl/>
          <w:lang w:val="en-GB" w:bidi="ar-LB"/>
        </w:rPr>
        <w:t xml:space="preserve"> الإكليروس ينبغي أن يستمرّ في المجتمع المسيحيّ ؟ المسافة بين المؤمنين العلمانيّين ورعاتهم ما برح</w:t>
      </w:r>
      <w:r w:rsidR="003432F7">
        <w:rPr>
          <w:rFonts w:ascii="Simplified Arabic" w:hAnsi="Simplified Arabic" w:cs="Simplified Arabic" w:hint="cs"/>
          <w:sz w:val="28"/>
          <w:szCs w:val="28"/>
          <w:rtl/>
          <w:lang w:val="en-GB" w:bidi="ar-LB"/>
        </w:rPr>
        <w:t>ت</w:t>
      </w:r>
      <w:r>
        <w:rPr>
          <w:rFonts w:ascii="Simplified Arabic" w:hAnsi="Simplified Arabic" w:cs="Simplified Arabic" w:hint="cs"/>
          <w:sz w:val="28"/>
          <w:szCs w:val="28"/>
          <w:rtl/>
          <w:lang w:val="en-GB" w:bidi="ar-LB"/>
        </w:rPr>
        <w:t xml:space="preserve"> </w:t>
      </w:r>
      <w:r w:rsidR="003432F7">
        <w:rPr>
          <w:rFonts w:ascii="Simplified Arabic" w:hAnsi="Simplified Arabic" w:cs="Simplified Arabic" w:hint="cs"/>
          <w:sz w:val="28"/>
          <w:szCs w:val="28"/>
          <w:rtl/>
          <w:lang w:val="en-GB" w:bidi="ar-LB"/>
        </w:rPr>
        <w:t xml:space="preserve">قائمًة </w:t>
      </w:r>
      <w:r>
        <w:rPr>
          <w:rFonts w:ascii="Simplified Arabic" w:hAnsi="Simplified Arabic" w:cs="Simplified Arabic" w:hint="cs"/>
          <w:sz w:val="28"/>
          <w:szCs w:val="28"/>
          <w:rtl/>
          <w:lang w:val="en-GB" w:bidi="ar-LB"/>
        </w:rPr>
        <w:t xml:space="preserve">: ما الذي يُمكن أن يُساعد </w:t>
      </w:r>
      <w:r w:rsidR="003432F7">
        <w:rPr>
          <w:rFonts w:ascii="Simplified Arabic" w:hAnsi="Simplified Arabic" w:cs="Simplified Arabic" w:hint="cs"/>
          <w:sz w:val="28"/>
          <w:szCs w:val="28"/>
          <w:rtl/>
          <w:lang w:val="en-GB" w:bidi="ar-LB"/>
        </w:rPr>
        <w:t>على</w:t>
      </w:r>
      <w:r>
        <w:rPr>
          <w:rFonts w:ascii="Simplified Arabic" w:hAnsi="Simplified Arabic" w:cs="Simplified Arabic" w:hint="cs"/>
          <w:sz w:val="28"/>
          <w:szCs w:val="28"/>
          <w:rtl/>
          <w:lang w:val="en-GB" w:bidi="ar-LB"/>
        </w:rPr>
        <w:t xml:space="preserve"> تجاوزها ؟ ما هي أشكال ممارسة السلطة والمسؤوليّة التي </w:t>
      </w:r>
      <w:r w:rsidR="003432F7">
        <w:rPr>
          <w:rFonts w:ascii="Simplified Arabic" w:hAnsi="Simplified Arabic" w:cs="Simplified Arabic" w:hint="cs"/>
          <w:sz w:val="28"/>
          <w:szCs w:val="28"/>
          <w:rtl/>
          <w:lang w:val="en-GB" w:bidi="ar-LB"/>
        </w:rPr>
        <w:t>ينبغي لنا</w:t>
      </w:r>
      <w:r>
        <w:rPr>
          <w:rFonts w:ascii="Simplified Arabic" w:hAnsi="Simplified Arabic" w:cs="Simplified Arabic" w:hint="cs"/>
          <w:sz w:val="28"/>
          <w:szCs w:val="28"/>
          <w:rtl/>
          <w:lang w:val="en-GB" w:bidi="ar-LB"/>
        </w:rPr>
        <w:t xml:space="preserve"> أ</w:t>
      </w:r>
      <w:r w:rsidR="003432F7">
        <w:rPr>
          <w:rFonts w:ascii="Simplified Arabic" w:hAnsi="Simplified Arabic" w:cs="Simplified Arabic" w:hint="cs"/>
          <w:sz w:val="28"/>
          <w:szCs w:val="28"/>
          <w:rtl/>
          <w:lang w:val="en-GB" w:bidi="ar-LB"/>
        </w:rPr>
        <w:t>ن نستبدلها لكونها باتت غير ملائم</w:t>
      </w:r>
      <w:r>
        <w:rPr>
          <w:rFonts w:ascii="Simplified Arabic" w:hAnsi="Simplified Arabic" w:cs="Simplified Arabic" w:hint="cs"/>
          <w:sz w:val="28"/>
          <w:szCs w:val="28"/>
          <w:rtl/>
          <w:lang w:val="en-GB" w:bidi="ar-LB"/>
        </w:rPr>
        <w:t>ة للكنيسة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بشكل صحيح ؟</w:t>
      </w:r>
    </w:p>
    <w:p w14:paraId="70010797" w14:textId="1C15E9B9" w:rsidR="0046578A" w:rsidRDefault="0046578A" w:rsidP="007E53F5">
      <w:pPr>
        <w:pStyle w:val="ListParagraph"/>
        <w:numPr>
          <w:ilvl w:val="0"/>
          <w:numId w:val="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إلى أيّ حدّ </w:t>
      </w:r>
      <w:r w:rsidR="004057E6">
        <w:rPr>
          <w:rFonts w:ascii="Simplified Arabic" w:hAnsi="Simplified Arabic" w:cs="Simplified Arabic" w:hint="cs"/>
          <w:sz w:val="28"/>
          <w:szCs w:val="28"/>
          <w:rtl/>
          <w:lang w:val="en-GB" w:bidi="ar-LB"/>
        </w:rPr>
        <w:t>ي</w:t>
      </w:r>
      <w:r w:rsidR="00606923">
        <w:rPr>
          <w:rFonts w:ascii="Simplified Arabic" w:hAnsi="Simplified Arabic" w:cs="Simplified Arabic" w:hint="cs"/>
          <w:sz w:val="28"/>
          <w:szCs w:val="28"/>
          <w:rtl/>
          <w:lang w:val="en-GB" w:bidi="ar-LB"/>
        </w:rPr>
        <w:t>َ</w:t>
      </w:r>
      <w:r w:rsidR="004057E6">
        <w:rPr>
          <w:rFonts w:ascii="Simplified Arabic" w:hAnsi="Simplified Arabic" w:cs="Simplified Arabic" w:hint="cs"/>
          <w:sz w:val="28"/>
          <w:szCs w:val="28"/>
          <w:rtl/>
          <w:lang w:val="en-GB" w:bidi="ar-LB"/>
        </w:rPr>
        <w:t>م</w:t>
      </w:r>
      <w:r w:rsidR="00606923">
        <w:rPr>
          <w:rFonts w:ascii="Simplified Arabic" w:hAnsi="Simplified Arabic" w:cs="Simplified Arabic" w:hint="cs"/>
          <w:sz w:val="28"/>
          <w:szCs w:val="28"/>
          <w:rtl/>
          <w:lang w:val="en-GB" w:bidi="ar-LB"/>
        </w:rPr>
        <w:t>ْ</w:t>
      </w:r>
      <w:r w:rsidR="004057E6">
        <w:rPr>
          <w:rFonts w:ascii="Simplified Arabic" w:hAnsi="Simplified Arabic" w:cs="Simplified Arabic" w:hint="cs"/>
          <w:sz w:val="28"/>
          <w:szCs w:val="28"/>
          <w:rtl/>
          <w:lang w:val="en-GB" w:bidi="ar-LB"/>
        </w:rPr>
        <w:t>ن</w:t>
      </w:r>
      <w:r w:rsidR="00606923">
        <w:rPr>
          <w:rFonts w:ascii="Simplified Arabic" w:hAnsi="Simplified Arabic" w:cs="Simplified Arabic" w:hint="cs"/>
          <w:sz w:val="28"/>
          <w:szCs w:val="28"/>
          <w:rtl/>
          <w:lang w:val="en-GB" w:bidi="ar-LB"/>
        </w:rPr>
        <w:t>َ</w:t>
      </w:r>
      <w:r w:rsidR="004057E6">
        <w:rPr>
          <w:rFonts w:ascii="Simplified Arabic" w:hAnsi="Simplified Arabic" w:cs="Simplified Arabic" w:hint="cs"/>
          <w:sz w:val="28"/>
          <w:szCs w:val="28"/>
          <w:rtl/>
          <w:lang w:val="en-GB" w:bidi="ar-LB"/>
        </w:rPr>
        <w:t>ح</w:t>
      </w:r>
      <w:r w:rsidR="00606923">
        <w:rPr>
          <w:rFonts w:ascii="Simplified Arabic" w:hAnsi="Simplified Arabic" w:cs="Simplified Arabic" w:hint="cs"/>
          <w:sz w:val="28"/>
          <w:szCs w:val="28"/>
          <w:rtl/>
          <w:lang w:val="en-GB" w:bidi="ar-LB"/>
        </w:rPr>
        <w:t>ُ</w:t>
      </w:r>
      <w:r w:rsidR="004057E6">
        <w:rPr>
          <w:rFonts w:ascii="Simplified Arabic" w:hAnsi="Simplified Arabic" w:cs="Simplified Arabic" w:hint="cs"/>
          <w:sz w:val="28"/>
          <w:szCs w:val="28"/>
          <w:rtl/>
          <w:lang w:val="en-GB" w:bidi="ar-LB"/>
        </w:rPr>
        <w:t xml:space="preserve"> النقص في عدد الكهنة في بعض المناطق حافزًا للتساؤل عن العلاقة بين الخدمة الكهنوتيّة </w:t>
      </w:r>
      <w:r w:rsidR="0092262A">
        <w:rPr>
          <w:rFonts w:ascii="Simplified Arabic" w:hAnsi="Simplified Arabic" w:cs="Simplified Arabic" w:hint="cs"/>
          <w:sz w:val="28"/>
          <w:szCs w:val="28"/>
          <w:rtl/>
          <w:lang w:val="en-GB" w:bidi="ar-LB"/>
        </w:rPr>
        <w:t>والحوكمة</w:t>
      </w:r>
      <w:r w:rsidR="004057E6">
        <w:rPr>
          <w:rFonts w:ascii="Simplified Arabic" w:hAnsi="Simplified Arabic" w:cs="Simplified Arabic" w:hint="cs"/>
          <w:sz w:val="28"/>
          <w:szCs w:val="28"/>
          <w:rtl/>
          <w:lang w:val="en-GB" w:bidi="ar-LB"/>
        </w:rPr>
        <w:t xml:space="preserve"> وتحمّل المسؤوليّة في الجماعة المسيحيّة ؟ </w:t>
      </w:r>
    </w:p>
    <w:p w14:paraId="728D1A5F" w14:textId="77777777" w:rsidR="003432F7" w:rsidRDefault="003432F7" w:rsidP="007E53F5">
      <w:pPr>
        <w:pStyle w:val="ListParagraph"/>
        <w:numPr>
          <w:ilvl w:val="0"/>
          <w:numId w:val="6"/>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ماذا يُمكننا أن نتعلّم من ممارسة السلطة والمسؤوليّة من ال</w:t>
      </w:r>
      <w:r w:rsidR="003757AC">
        <w:rPr>
          <w:rFonts w:ascii="Simplified Arabic" w:hAnsi="Simplified Arabic" w:cs="Simplified Arabic" w:hint="cs"/>
          <w:sz w:val="28"/>
          <w:szCs w:val="28"/>
          <w:rtl/>
          <w:lang w:val="en-GB" w:bidi="ar-LB"/>
        </w:rPr>
        <w:t>كنائس الأخرى والجماعات الكنسيّة</w:t>
      </w:r>
      <w:r>
        <w:rPr>
          <w:rFonts w:ascii="Simplified Arabic" w:hAnsi="Simplified Arabic" w:cs="Simplified Arabic" w:hint="cs"/>
          <w:sz w:val="28"/>
          <w:szCs w:val="28"/>
          <w:rtl/>
          <w:lang w:val="en-GB" w:bidi="ar-LB"/>
        </w:rPr>
        <w:t xml:space="preserve">؟ </w:t>
      </w:r>
    </w:p>
    <w:p w14:paraId="547A9A5A" w14:textId="77777777" w:rsidR="0068570E" w:rsidRDefault="003432F7" w:rsidP="0068570E">
      <w:pPr>
        <w:pStyle w:val="01TESTOARTICOLO"/>
        <w:numPr>
          <w:ilvl w:val="0"/>
          <w:numId w:val="29"/>
        </w:numPr>
        <w:bidi/>
        <w:spacing w:before="120" w:after="0"/>
        <w:ind w:left="567" w:hanging="357"/>
        <w:rPr>
          <w:rFonts w:ascii="Simplified Arabic" w:hAnsi="Simplified Arabic" w:cs="Simplified Arabic"/>
          <w:b/>
          <w:sz w:val="28"/>
          <w:szCs w:val="28"/>
          <w:rtl/>
          <w:lang w:val="fr-FR" w:bidi="ar-LB"/>
        </w:rPr>
      </w:pPr>
      <w:r w:rsidRPr="0068570E">
        <w:rPr>
          <w:rFonts w:ascii="Simplified Arabic" w:hAnsi="Simplified Arabic" w:cs="Simplified Arabic" w:hint="cs"/>
          <w:sz w:val="28"/>
          <w:szCs w:val="28"/>
          <w:rtl/>
          <w:lang w:val="en-GB" w:bidi="ar-LB"/>
        </w:rPr>
        <w:t xml:space="preserve">في كلّ زمن، تتأثّر ممارسة السلطة والمسوؤليّة داخل الكنيسة بالنماذج الإداريّة السائدة وصور القوّة في المجتمع. كيف يُمكننا أن نُدرك هذا الأمر ونُمارس التمييز الإنجيليّ </w:t>
      </w:r>
      <w:r w:rsidR="00402C7B" w:rsidRPr="0068570E">
        <w:rPr>
          <w:rFonts w:ascii="Simplified Arabic" w:hAnsi="Simplified Arabic" w:cs="Simplified Arabic" w:hint="cs"/>
          <w:sz w:val="28"/>
          <w:szCs w:val="28"/>
          <w:rtl/>
          <w:lang w:val="en-GB" w:bidi="ar-LB"/>
        </w:rPr>
        <w:t>للعادات السائدة لمزاولة</w:t>
      </w:r>
      <w:r w:rsidRPr="0068570E">
        <w:rPr>
          <w:rFonts w:ascii="Simplified Arabic" w:hAnsi="Simplified Arabic" w:cs="Simplified Arabic" w:hint="cs"/>
          <w:sz w:val="28"/>
          <w:szCs w:val="28"/>
          <w:rtl/>
          <w:lang w:val="en-GB" w:bidi="ar-LB"/>
        </w:rPr>
        <w:t xml:space="preserve"> السلطة في الكنيسة</w:t>
      </w:r>
      <w:r w:rsidR="00422148" w:rsidRPr="0068570E">
        <w:rPr>
          <w:rFonts w:ascii="Simplified Arabic" w:hAnsi="Simplified Arabic" w:cs="Simplified Arabic" w:hint="cs"/>
          <w:sz w:val="28"/>
          <w:szCs w:val="28"/>
          <w:rtl/>
          <w:lang w:val="en-GB" w:bidi="ar-LB"/>
        </w:rPr>
        <w:t xml:space="preserve"> </w:t>
      </w:r>
      <w:r w:rsidRPr="0068570E">
        <w:rPr>
          <w:rFonts w:ascii="Simplified Arabic" w:hAnsi="Simplified Arabic" w:cs="Simplified Arabic" w:hint="cs"/>
          <w:sz w:val="28"/>
          <w:szCs w:val="28"/>
          <w:rtl/>
          <w:lang w:val="en-GB" w:bidi="ar-LB"/>
        </w:rPr>
        <w:t xml:space="preserve">وفي المجتمع </w:t>
      </w:r>
      <w:r w:rsidR="00402C7B" w:rsidRPr="0068570E">
        <w:rPr>
          <w:rFonts w:ascii="Simplified Arabic" w:hAnsi="Simplified Arabic" w:cs="Simplified Arabic" w:hint="cs"/>
          <w:sz w:val="28"/>
          <w:szCs w:val="28"/>
          <w:rtl/>
          <w:lang w:val="en-GB" w:bidi="ar-LB"/>
        </w:rPr>
        <w:t>؟</w:t>
      </w:r>
    </w:p>
    <w:p w14:paraId="7E8062C1" w14:textId="77777777" w:rsidR="0068570E" w:rsidRDefault="0068570E" w:rsidP="0068570E">
      <w:pPr>
        <w:rPr>
          <w:rFonts w:ascii="Simplified Arabic" w:eastAsia="Times New Roman" w:hAnsi="Simplified Arabic" w:cs="Simplified Arabic"/>
          <w:b/>
          <w:sz w:val="28"/>
          <w:szCs w:val="28"/>
          <w:rtl/>
          <w:lang w:val="fr-FR" w:eastAsia="it-IT" w:bidi="ar-LB"/>
        </w:rPr>
      </w:pPr>
      <w:r>
        <w:rPr>
          <w:rFonts w:ascii="Simplified Arabic" w:hAnsi="Simplified Arabic" w:cs="Simplified Arabic"/>
          <w:b/>
          <w:sz w:val="28"/>
          <w:szCs w:val="28"/>
          <w:rtl/>
          <w:lang w:val="fr-FR" w:bidi="ar-LB"/>
        </w:rPr>
        <w:br w:type="page"/>
      </w:r>
    </w:p>
    <w:p w14:paraId="1E59942E" w14:textId="59E6688F" w:rsidR="0068570E" w:rsidRPr="00C773EB" w:rsidRDefault="0068570E" w:rsidP="0068570E">
      <w:pPr>
        <w:bidi/>
        <w:spacing w:before="240" w:after="240" w:line="240" w:lineRule="auto"/>
        <w:jc w:val="center"/>
        <w:rPr>
          <w:rFonts w:cstheme="minorHAnsi"/>
          <w:b/>
          <w:bCs/>
          <w:color w:val="FF0000"/>
          <w:sz w:val="36"/>
          <w:szCs w:val="36"/>
          <w:rtl/>
          <w:lang w:val="fr-FR" w:bidi="ar-LB"/>
        </w:rPr>
      </w:pPr>
      <w:r w:rsidRPr="00C773EB">
        <w:rPr>
          <w:rFonts w:cstheme="minorHAnsi"/>
          <w:b/>
          <w:bCs/>
          <w:color w:val="FF0000"/>
          <w:sz w:val="36"/>
          <w:szCs w:val="36"/>
          <w:rtl/>
          <w:lang w:val="fr-FR" w:bidi="ar-LB"/>
        </w:rPr>
        <w:lastRenderedPageBreak/>
        <w:t xml:space="preserve">ب 3. مشاركة </w:t>
      </w:r>
      <w:r w:rsidR="00932B05">
        <w:rPr>
          <w:rFonts w:cstheme="minorHAnsi" w:hint="cs"/>
          <w:b/>
          <w:bCs/>
          <w:color w:val="FF0000"/>
          <w:sz w:val="36"/>
          <w:szCs w:val="36"/>
          <w:rtl/>
          <w:lang w:val="fr-FR" w:bidi="ar-LB"/>
        </w:rPr>
        <w:t>وحوكمة وسلطة</w:t>
      </w:r>
    </w:p>
    <w:p w14:paraId="6D966B2B" w14:textId="02540967" w:rsidR="0068570E" w:rsidRPr="00C773EB" w:rsidRDefault="0068570E" w:rsidP="0068570E">
      <w:pPr>
        <w:bidi/>
        <w:spacing w:before="240" w:after="240" w:line="240" w:lineRule="auto"/>
        <w:rPr>
          <w:rFonts w:cstheme="minorHAnsi"/>
          <w:b/>
          <w:bCs/>
          <w:sz w:val="36"/>
          <w:szCs w:val="36"/>
          <w:rtl/>
          <w:lang w:val="fr-FR" w:bidi="ar-LB"/>
        </w:rPr>
      </w:pPr>
      <w:r w:rsidRPr="00C773EB">
        <w:rPr>
          <w:rFonts w:cstheme="minorHAnsi"/>
          <w:b/>
          <w:bCs/>
          <w:sz w:val="36"/>
          <w:szCs w:val="36"/>
          <w:rtl/>
          <w:lang w:val="fr-FR" w:bidi="ar-LB"/>
        </w:rPr>
        <w:t xml:space="preserve"> ما هي المسارات والبِنى والمؤسّسات التي نحتاج إليها في الكنيسة</w:t>
      </w:r>
      <w:r>
        <w:rPr>
          <w:rFonts w:cstheme="minorHAnsi" w:hint="cs"/>
          <w:b/>
          <w:bCs/>
          <w:sz w:val="36"/>
          <w:szCs w:val="36"/>
          <w:rtl/>
          <w:lang w:val="fr-FR" w:bidi="ar-LB"/>
        </w:rPr>
        <w:t xml:space="preserve"> </w:t>
      </w:r>
      <w:r w:rsidRPr="00C773EB">
        <w:rPr>
          <w:rFonts w:cstheme="minorHAnsi"/>
          <w:b/>
          <w:bCs/>
          <w:sz w:val="36"/>
          <w:szCs w:val="36"/>
          <w:rtl/>
          <w:lang w:val="fr-FR" w:bidi="ar-LB"/>
        </w:rPr>
        <w:t>ال</w:t>
      </w:r>
      <w:r w:rsidR="008B5B56">
        <w:rPr>
          <w:rFonts w:cstheme="minorHAnsi"/>
          <w:b/>
          <w:bCs/>
          <w:sz w:val="36"/>
          <w:szCs w:val="36"/>
          <w:rtl/>
          <w:lang w:val="fr-FR" w:bidi="ar-LB"/>
        </w:rPr>
        <w:t>سينودوس</w:t>
      </w:r>
      <w:r w:rsidRPr="00C773EB">
        <w:rPr>
          <w:rFonts w:cstheme="minorHAnsi"/>
          <w:b/>
          <w:bCs/>
          <w:sz w:val="36"/>
          <w:szCs w:val="36"/>
          <w:rtl/>
          <w:lang w:val="fr-FR" w:bidi="ar-LB"/>
        </w:rPr>
        <w:t>يّة الرس</w:t>
      </w:r>
      <w:r w:rsidR="0056504C">
        <w:rPr>
          <w:rFonts w:cstheme="minorHAnsi" w:hint="cs"/>
          <w:b/>
          <w:bCs/>
          <w:sz w:val="36"/>
          <w:szCs w:val="36"/>
          <w:rtl/>
          <w:lang w:val="fr-FR" w:bidi="ar-LB"/>
        </w:rPr>
        <w:t>ا</w:t>
      </w:r>
      <w:r w:rsidRPr="00C773EB">
        <w:rPr>
          <w:rFonts w:cstheme="minorHAnsi"/>
          <w:b/>
          <w:bCs/>
          <w:sz w:val="36"/>
          <w:szCs w:val="36"/>
          <w:rtl/>
          <w:lang w:val="fr-FR" w:bidi="ar-LB"/>
        </w:rPr>
        <w:t>ليّة ؟</w:t>
      </w:r>
    </w:p>
    <w:p w14:paraId="45A729CD" w14:textId="365016A9" w:rsidR="00402C7B" w:rsidRPr="007A0529" w:rsidRDefault="00402C7B" w:rsidP="0012342A">
      <w:pPr>
        <w:shd w:val="clear" w:color="auto" w:fill="FF0000"/>
        <w:bidi/>
        <w:spacing w:before="240" w:after="240" w:line="240" w:lineRule="auto"/>
        <w:jc w:val="both"/>
        <w:rPr>
          <w:rFonts w:cstheme="minorHAnsi"/>
          <w:b/>
          <w:bCs/>
          <w:color w:val="FFFFFF" w:themeColor="background1"/>
          <w:sz w:val="32"/>
          <w:szCs w:val="32"/>
          <w:rtl/>
          <w:lang w:val="fr-FR" w:bidi="ar-LB"/>
        </w:rPr>
      </w:pPr>
      <w:r w:rsidRPr="007A0529">
        <w:rPr>
          <w:rFonts w:cstheme="minorHAnsi"/>
          <w:b/>
          <w:bCs/>
          <w:color w:val="FFFFFF" w:themeColor="background1"/>
          <w:sz w:val="32"/>
          <w:szCs w:val="32"/>
          <w:rtl/>
          <w:lang w:val="fr-FR" w:bidi="ar-LB"/>
        </w:rPr>
        <w:t>ب 2.3. كيف يُمكننا تطوير مسارات صُن</w:t>
      </w:r>
      <w:r w:rsidR="00606923" w:rsidRPr="007A0529">
        <w:rPr>
          <w:rFonts w:cstheme="minorHAnsi"/>
          <w:b/>
          <w:bCs/>
          <w:color w:val="FFFFFF" w:themeColor="background1"/>
          <w:sz w:val="32"/>
          <w:szCs w:val="32"/>
          <w:rtl/>
          <w:lang w:val="fr-FR" w:bidi="ar-LB"/>
        </w:rPr>
        <w:t>ْ</w:t>
      </w:r>
      <w:r w:rsidRPr="007A0529">
        <w:rPr>
          <w:rFonts w:cstheme="minorHAnsi"/>
          <w:b/>
          <w:bCs/>
          <w:color w:val="FFFFFF" w:themeColor="background1"/>
          <w:sz w:val="32"/>
          <w:szCs w:val="32"/>
          <w:rtl/>
          <w:lang w:val="fr-FR" w:bidi="ar-LB"/>
        </w:rPr>
        <w:t xml:space="preserve">ع القرار بطريقة </w:t>
      </w:r>
      <w:r w:rsidR="008B5B56" w:rsidRPr="007A0529">
        <w:rPr>
          <w:rFonts w:cstheme="minorHAnsi"/>
          <w:b/>
          <w:bCs/>
          <w:color w:val="FFFFFF" w:themeColor="background1"/>
          <w:sz w:val="32"/>
          <w:szCs w:val="32"/>
          <w:rtl/>
          <w:lang w:val="fr-FR" w:bidi="ar-LB"/>
        </w:rPr>
        <w:t>سينودوس</w:t>
      </w:r>
      <w:r w:rsidRPr="007A0529">
        <w:rPr>
          <w:rFonts w:cstheme="minorHAnsi"/>
          <w:b/>
          <w:bCs/>
          <w:color w:val="FFFFFF" w:themeColor="background1"/>
          <w:sz w:val="32"/>
          <w:szCs w:val="32"/>
          <w:rtl/>
          <w:lang w:val="fr-FR" w:bidi="ar-LB"/>
        </w:rPr>
        <w:t>يّة أصيلة تحترم دور</w:t>
      </w:r>
      <w:r w:rsidR="00606923" w:rsidRPr="007A0529">
        <w:rPr>
          <w:rFonts w:cstheme="minorHAnsi"/>
          <w:b/>
          <w:bCs/>
          <w:color w:val="FFFFFF" w:themeColor="background1"/>
          <w:sz w:val="32"/>
          <w:szCs w:val="32"/>
          <w:rtl/>
          <w:lang w:val="fr-FR" w:bidi="ar-LB"/>
        </w:rPr>
        <w:t>َ</w:t>
      </w:r>
      <w:r w:rsidRPr="007A0529">
        <w:rPr>
          <w:rFonts w:cstheme="minorHAnsi"/>
          <w:b/>
          <w:bCs/>
          <w:color w:val="FFFFFF" w:themeColor="background1"/>
          <w:sz w:val="32"/>
          <w:szCs w:val="32"/>
          <w:rtl/>
          <w:lang w:val="fr-FR" w:bidi="ar-LB"/>
        </w:rPr>
        <w:t xml:space="preserve"> الروح الرئيسيّ؟</w:t>
      </w:r>
    </w:p>
    <w:p w14:paraId="38FB7EF5" w14:textId="51263574" w:rsidR="002E05B5" w:rsidRDefault="00950A32"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نحو مدعوّون، ككنيسة مجمعيّة، إلى أن نُميّز معًا</w:t>
      </w:r>
      <w:r w:rsidR="002E05B5">
        <w:rPr>
          <w:rFonts w:ascii="Simplified Arabic" w:hAnsi="Simplified Arabic" w:cs="Simplified Arabic" w:hint="cs"/>
          <w:sz w:val="28"/>
          <w:szCs w:val="28"/>
          <w:rtl/>
          <w:lang w:val="en-GB" w:bidi="ar-LB"/>
        </w:rPr>
        <w:t xml:space="preserve"> الخطوات التي ينبغي لنا اتّخاذ</w:t>
      </w:r>
      <w:r w:rsidR="009772B7">
        <w:rPr>
          <w:rFonts w:ascii="Simplified Arabic" w:hAnsi="Simplified Arabic" w:cs="Simplified Arabic" w:hint="cs"/>
          <w:sz w:val="28"/>
          <w:szCs w:val="28"/>
          <w:rtl/>
          <w:lang w:val="en-GB" w:bidi="ar-LB"/>
        </w:rPr>
        <w:t>ها لبلوغ</w:t>
      </w:r>
      <w:r>
        <w:rPr>
          <w:rFonts w:ascii="Simplified Arabic" w:hAnsi="Simplified Arabic" w:cs="Simplified Arabic" w:hint="cs"/>
          <w:sz w:val="28"/>
          <w:szCs w:val="28"/>
          <w:rtl/>
          <w:lang w:val="en-GB" w:bidi="ar-LB"/>
        </w:rPr>
        <w:t xml:space="preserve"> رسالة البشارة، وإلى التشديد على حقّ الجميع في المشاركة في ح</w:t>
      </w:r>
      <w:r w:rsidR="002E05B5">
        <w:rPr>
          <w:rFonts w:ascii="Simplified Arabic" w:hAnsi="Simplified Arabic" w:cs="Simplified Arabic" w:hint="cs"/>
          <w:sz w:val="28"/>
          <w:szCs w:val="28"/>
          <w:rtl/>
          <w:lang w:val="en-GB" w:bidi="ar-LB"/>
        </w:rPr>
        <w:t>ياة الكنيسة ورسالتها التي تستدعي</w:t>
      </w:r>
      <w:r w:rsidR="00967C6F">
        <w:rPr>
          <w:rFonts w:ascii="Simplified Arabic" w:hAnsi="Simplified Arabic" w:cs="Simplified Arabic" w:hint="cs"/>
          <w:sz w:val="28"/>
          <w:szCs w:val="28"/>
          <w:rtl/>
          <w:lang w:val="en-GB" w:bidi="ar-LB"/>
        </w:rPr>
        <w:t xml:space="preserve"> إسهام المعمدّين الذين</w:t>
      </w:r>
      <w:r>
        <w:rPr>
          <w:rFonts w:ascii="Simplified Arabic" w:hAnsi="Simplified Arabic" w:cs="Simplified Arabic" w:hint="cs"/>
          <w:sz w:val="28"/>
          <w:szCs w:val="28"/>
          <w:rtl/>
          <w:lang w:val="en-GB" w:bidi="ar-LB"/>
        </w:rPr>
        <w:t xml:space="preserve"> لا يُمكن الاستغناء</w:t>
      </w:r>
      <w:r w:rsidR="002E05B5">
        <w:rPr>
          <w:rFonts w:ascii="Simplified Arabic" w:hAnsi="Simplified Arabic" w:cs="Simplified Arabic" w:hint="cs"/>
          <w:sz w:val="28"/>
          <w:szCs w:val="28"/>
          <w:rtl/>
          <w:lang w:val="en-GB" w:bidi="ar-LB"/>
        </w:rPr>
        <w:t xml:space="preserve"> عنهم</w:t>
      </w:r>
      <w:r>
        <w:rPr>
          <w:rFonts w:ascii="Simplified Arabic" w:hAnsi="Simplified Arabic" w:cs="Simplified Arabic" w:hint="cs"/>
          <w:sz w:val="28"/>
          <w:szCs w:val="28"/>
          <w:rtl/>
          <w:lang w:val="en-GB" w:bidi="ar-LB"/>
        </w:rPr>
        <w:t xml:space="preserve">. </w:t>
      </w:r>
      <w:r w:rsidR="00967C6F">
        <w:rPr>
          <w:rFonts w:ascii="Simplified Arabic" w:hAnsi="Simplified Arabic" w:cs="Simplified Arabic" w:hint="cs"/>
          <w:sz w:val="28"/>
          <w:szCs w:val="28"/>
          <w:rtl/>
          <w:lang w:val="en-GB" w:bidi="ar-LB"/>
        </w:rPr>
        <w:t xml:space="preserve">ذلك أنّ </w:t>
      </w:r>
      <w:r w:rsidR="002E05B5">
        <w:rPr>
          <w:rFonts w:ascii="Simplified Arabic" w:hAnsi="Simplified Arabic" w:cs="Simplified Arabic" w:hint="cs"/>
          <w:sz w:val="28"/>
          <w:szCs w:val="28"/>
          <w:rtl/>
          <w:lang w:val="en-GB" w:bidi="ar-LB"/>
        </w:rPr>
        <w:t xml:space="preserve">وراء كلّ تمييز تكمن الرغبة في عمل مشيئة الربّ والتقرّب منه من خلال الصلاة والتأملّ في الكلمة والمشاركة في حياة الأسرار، ممّا يُمكّننا من اختيار ما يشاء. </w:t>
      </w:r>
      <w:r w:rsidR="00967C6F">
        <w:rPr>
          <w:rFonts w:ascii="Simplified Arabic" w:hAnsi="Simplified Arabic" w:cs="Simplified Arabic" w:hint="cs"/>
          <w:sz w:val="28"/>
          <w:szCs w:val="28"/>
          <w:rtl/>
          <w:lang w:val="en-GB" w:bidi="ar-LB"/>
        </w:rPr>
        <w:t>و</w:t>
      </w:r>
      <w:r w:rsidR="002E05B5">
        <w:rPr>
          <w:rFonts w:ascii="Simplified Arabic" w:hAnsi="Simplified Arabic" w:cs="Simplified Arabic" w:hint="cs"/>
          <w:sz w:val="28"/>
          <w:szCs w:val="28"/>
          <w:rtl/>
          <w:lang w:val="en-GB" w:bidi="ar-LB"/>
        </w:rPr>
        <w:t>في شأن مكانة التمي</w:t>
      </w:r>
      <w:r w:rsidR="00606923">
        <w:rPr>
          <w:rFonts w:ascii="Simplified Arabic" w:hAnsi="Simplified Arabic" w:cs="Simplified Arabic" w:hint="cs"/>
          <w:sz w:val="28"/>
          <w:szCs w:val="28"/>
          <w:rtl/>
          <w:lang w:val="en-GB" w:bidi="ar-LB"/>
        </w:rPr>
        <w:t>يز في الكنيسة ال</w:t>
      </w:r>
      <w:r w:rsidR="008B5B56">
        <w:rPr>
          <w:rFonts w:ascii="Simplified Arabic" w:hAnsi="Simplified Arabic" w:cs="Simplified Arabic" w:hint="cs"/>
          <w:sz w:val="28"/>
          <w:szCs w:val="28"/>
          <w:rtl/>
          <w:lang w:val="en-GB" w:bidi="ar-LB"/>
        </w:rPr>
        <w:t>سينودوس</w:t>
      </w:r>
      <w:r w:rsidR="00606923">
        <w:rPr>
          <w:rFonts w:ascii="Simplified Arabic" w:hAnsi="Simplified Arabic" w:cs="Simplified Arabic" w:hint="cs"/>
          <w:sz w:val="28"/>
          <w:szCs w:val="28"/>
          <w:rtl/>
          <w:lang w:val="en-GB" w:bidi="ar-LB"/>
        </w:rPr>
        <w:t>يّة الرس</w:t>
      </w:r>
      <w:r w:rsidR="0056504C">
        <w:rPr>
          <w:rFonts w:ascii="Simplified Arabic" w:hAnsi="Simplified Arabic" w:cs="Simplified Arabic" w:hint="cs"/>
          <w:sz w:val="28"/>
          <w:szCs w:val="28"/>
          <w:rtl/>
          <w:lang w:val="en-GB" w:bidi="ar-LB"/>
        </w:rPr>
        <w:t>ا</w:t>
      </w:r>
      <w:r w:rsidR="00606923">
        <w:rPr>
          <w:rFonts w:ascii="Simplified Arabic" w:hAnsi="Simplified Arabic" w:cs="Simplified Arabic" w:hint="cs"/>
          <w:sz w:val="28"/>
          <w:szCs w:val="28"/>
          <w:rtl/>
          <w:lang w:val="en-GB" w:bidi="ar-LB"/>
        </w:rPr>
        <w:t>ل</w:t>
      </w:r>
      <w:r w:rsidR="002E05B5">
        <w:rPr>
          <w:rFonts w:ascii="Simplified Arabic" w:hAnsi="Simplified Arabic" w:cs="Simplified Arabic" w:hint="cs"/>
          <w:sz w:val="28"/>
          <w:szCs w:val="28"/>
          <w:rtl/>
          <w:lang w:val="en-GB" w:bidi="ar-LB"/>
        </w:rPr>
        <w:t>يّة :</w:t>
      </w:r>
    </w:p>
    <w:p w14:paraId="23424802" w14:textId="77777777" w:rsidR="00D82649" w:rsidRDefault="002E05B5" w:rsidP="007E53F5">
      <w:pPr>
        <w:pStyle w:val="ListParagraph"/>
        <w:numPr>
          <w:ilvl w:val="0"/>
          <w:numId w:val="3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تُعبّر ال</w:t>
      </w:r>
      <w:r w:rsidR="00495DF1">
        <w:rPr>
          <w:rFonts w:ascii="Simplified Arabic" w:hAnsi="Simplified Arabic" w:cs="Simplified Arabic" w:hint="cs"/>
          <w:sz w:val="28"/>
          <w:szCs w:val="28"/>
          <w:rtl/>
          <w:lang w:val="en-GB" w:bidi="ar-LB"/>
        </w:rPr>
        <w:t>جمعيّات</w:t>
      </w:r>
      <w:r>
        <w:rPr>
          <w:rFonts w:ascii="Simplified Arabic" w:hAnsi="Simplified Arabic" w:cs="Simplified Arabic" w:hint="cs"/>
          <w:sz w:val="28"/>
          <w:szCs w:val="28"/>
          <w:rtl/>
          <w:lang w:val="en-GB" w:bidi="ar-LB"/>
        </w:rPr>
        <w:t xml:space="preserve"> القاريّة عن رغبتها في الاشتراك في مسارات صُنْع القرار القادرة على دَمْج إسهام شعب الله بأكمله، ولا سيّما</w:t>
      </w:r>
      <w:r w:rsidR="00D82649">
        <w:rPr>
          <w:rFonts w:ascii="Simplified Arabic" w:hAnsi="Simplified Arabic" w:cs="Simplified Arabic" w:hint="cs"/>
          <w:sz w:val="28"/>
          <w:szCs w:val="28"/>
          <w:rtl/>
          <w:lang w:val="en-GB" w:bidi="ar-LB"/>
        </w:rPr>
        <w:t xml:space="preserve"> الذين يملكون خبرة مناسبة، وإشراك أولئك الذين ما برحوا على هامش حياة الجماعة، لأسباب مختلفة، كالنساء والشباب والأقليّات والفقراء والمُستَبعَدين. غالبًا ما يُعبَّر عن هذه الرغبة معًا بعدم الرضا عن أشكال ممارسة السلطة التي تُتخَذ فيها القرارات من دون استشارة ؛</w:t>
      </w:r>
    </w:p>
    <w:p w14:paraId="40D147BF" w14:textId="0BD3EE9B" w:rsidR="00950A32" w:rsidRDefault="009D1CB6" w:rsidP="007E53F5">
      <w:pPr>
        <w:pStyle w:val="ListParagraph"/>
        <w:numPr>
          <w:ilvl w:val="0"/>
          <w:numId w:val="3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تنبّهت </w:t>
      </w:r>
      <w:r w:rsidR="00606923">
        <w:rPr>
          <w:rFonts w:ascii="Simplified Arabic" w:hAnsi="Simplified Arabic" w:cs="Simplified Arabic" w:hint="cs"/>
          <w:sz w:val="28"/>
          <w:szCs w:val="28"/>
          <w:rtl/>
          <w:lang w:val="en-GB" w:bidi="ar-LB"/>
        </w:rPr>
        <w:t>الجمعيّات</w:t>
      </w:r>
      <w:r>
        <w:rPr>
          <w:rFonts w:ascii="Simplified Arabic" w:hAnsi="Simplified Arabic" w:cs="Simplified Arabic" w:hint="cs"/>
          <w:sz w:val="28"/>
          <w:szCs w:val="28"/>
          <w:rtl/>
          <w:lang w:val="en-GB" w:bidi="ar-LB"/>
        </w:rPr>
        <w:t xml:space="preserve"> القاريّة أيضًا إلى مخاوف</w:t>
      </w:r>
      <w:r w:rsidR="00D82649">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أولئك الذين ي</w:t>
      </w:r>
      <w:r w:rsidR="00495DF1">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ر</w:t>
      </w:r>
      <w:r w:rsidR="00495DF1">
        <w:rPr>
          <w:rFonts w:ascii="Simplified Arabic" w:hAnsi="Simplified Arabic" w:cs="Simplified Arabic" w:hint="cs"/>
          <w:sz w:val="28"/>
          <w:szCs w:val="28"/>
          <w:rtl/>
          <w:lang w:val="en-GB" w:bidi="ar-LB"/>
        </w:rPr>
        <w:t>َوْ</w:t>
      </w:r>
      <w:r>
        <w:rPr>
          <w:rFonts w:ascii="Simplified Arabic" w:hAnsi="Simplified Arabic" w:cs="Simplified Arabic" w:hint="cs"/>
          <w:sz w:val="28"/>
          <w:szCs w:val="28"/>
          <w:rtl/>
          <w:lang w:val="en-GB" w:bidi="ar-LB"/>
        </w:rPr>
        <w:t>ن منافسة بين البُعدَين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 والهرميّ مع أنّهما يشكّلان كلاهما الكنيسة. ومع ذلك، </w:t>
      </w:r>
      <w:r w:rsidR="003D1ED8">
        <w:rPr>
          <w:rFonts w:ascii="Simplified Arabic" w:hAnsi="Simplified Arabic" w:cs="Simplified Arabic" w:hint="cs"/>
          <w:sz w:val="28"/>
          <w:szCs w:val="28"/>
          <w:rtl/>
          <w:lang w:val="en-GB" w:bidi="ar-LB"/>
        </w:rPr>
        <w:t xml:space="preserve">تبرز أيضًا علامات معاكسة. المثل الأوّل، إنّ تجربة السلطة المعنيّة التي تتّخذ قرارًا داخل مسارٍ </w:t>
      </w:r>
      <w:r w:rsidR="008B5B56">
        <w:rPr>
          <w:rFonts w:ascii="Simplified Arabic" w:hAnsi="Simplified Arabic" w:cs="Simplified Arabic" w:hint="cs"/>
          <w:sz w:val="28"/>
          <w:szCs w:val="28"/>
          <w:rtl/>
          <w:lang w:val="en-GB" w:bidi="ar-LB"/>
        </w:rPr>
        <w:t>سينودوس</w:t>
      </w:r>
      <w:r w:rsidR="003D1ED8">
        <w:rPr>
          <w:rFonts w:ascii="Simplified Arabic" w:hAnsi="Simplified Arabic" w:cs="Simplified Arabic" w:hint="cs"/>
          <w:sz w:val="28"/>
          <w:szCs w:val="28"/>
          <w:rtl/>
          <w:lang w:val="en-GB" w:bidi="ar-LB"/>
        </w:rPr>
        <w:t>يّ سمحت للمجتمع بأن يكون أكثر استعدادًا لقبول شرعيّتها. والمثل الثاني هو نموّ الوعي بأنّ النقص في التبادل السليم داخل المجتمع يُضعِفُ دور السلطة، فيقتصر دورها أحيانًا على إثبات السلطة. وفي المثل الثالث، في منطقة ينخفض فيها</w:t>
      </w:r>
      <w:r w:rsidR="00EC5769">
        <w:rPr>
          <w:rFonts w:ascii="Simplified Arabic" w:hAnsi="Simplified Arabic" w:cs="Simplified Arabic" w:hint="cs"/>
          <w:sz w:val="28"/>
          <w:szCs w:val="28"/>
          <w:rtl/>
          <w:lang w:val="en-GB" w:bidi="ar-LB"/>
        </w:rPr>
        <w:t xml:space="preserve"> كثيرًا</w:t>
      </w:r>
      <w:r w:rsidR="003D1ED8">
        <w:rPr>
          <w:rFonts w:ascii="Simplified Arabic" w:hAnsi="Simplified Arabic" w:cs="Simplified Arabic" w:hint="cs"/>
          <w:sz w:val="28"/>
          <w:szCs w:val="28"/>
          <w:rtl/>
          <w:lang w:val="en-GB" w:bidi="ar-LB"/>
        </w:rPr>
        <w:t xml:space="preserve"> عدد الكهنة،</w:t>
      </w:r>
      <w:r w:rsidR="00EC5769">
        <w:rPr>
          <w:rFonts w:ascii="Simplified Arabic" w:hAnsi="Simplified Arabic" w:cs="Simplified Arabic" w:hint="cs"/>
          <w:sz w:val="28"/>
          <w:szCs w:val="28"/>
          <w:rtl/>
          <w:lang w:val="en-GB" w:bidi="ar-LB"/>
        </w:rPr>
        <w:t xml:space="preserve"> عُهِدت المسؤوليّات الكنسيّة إلى المؤمنين العلمانيّين الذين يُمارسونها</w:t>
      </w:r>
      <w:r w:rsidR="003D1ED8">
        <w:rPr>
          <w:rFonts w:ascii="Simplified Arabic" w:hAnsi="Simplified Arabic" w:cs="Simplified Arabic" w:hint="cs"/>
          <w:sz w:val="28"/>
          <w:szCs w:val="28"/>
          <w:rtl/>
          <w:lang w:val="en-GB" w:bidi="ar-LB"/>
        </w:rPr>
        <w:t xml:space="preserve"> </w:t>
      </w:r>
      <w:r w:rsidR="00EC5769">
        <w:rPr>
          <w:rFonts w:ascii="Simplified Arabic" w:hAnsi="Simplified Arabic" w:cs="Simplified Arabic" w:hint="cs"/>
          <w:sz w:val="28"/>
          <w:szCs w:val="28"/>
          <w:rtl/>
          <w:lang w:val="en-GB" w:bidi="ar-LB"/>
        </w:rPr>
        <w:t xml:space="preserve">بطريقة بنّاءة من دون </w:t>
      </w:r>
      <w:r w:rsidR="00A23A96">
        <w:rPr>
          <w:rFonts w:ascii="Simplified Arabic" w:hAnsi="Simplified Arabic" w:cs="Simplified Arabic" w:hint="cs"/>
          <w:sz w:val="28"/>
          <w:szCs w:val="28"/>
          <w:rtl/>
          <w:lang w:val="en-GB" w:bidi="ar-LB"/>
        </w:rPr>
        <w:t>اعتراض</w:t>
      </w:r>
      <w:r w:rsidR="00EC5769">
        <w:rPr>
          <w:rFonts w:ascii="Simplified Arabic" w:hAnsi="Simplified Arabic" w:cs="Simplified Arabic" w:hint="cs"/>
          <w:sz w:val="28"/>
          <w:szCs w:val="28"/>
          <w:rtl/>
          <w:lang w:val="en-GB" w:bidi="ar-LB"/>
        </w:rPr>
        <w:t xml:space="preserve"> ؛</w:t>
      </w:r>
    </w:p>
    <w:p w14:paraId="37BA4E1E" w14:textId="77777777" w:rsidR="00EC5769" w:rsidRPr="00EC5769" w:rsidRDefault="00EC5769" w:rsidP="007E53F5">
      <w:pPr>
        <w:pStyle w:val="ListParagraph"/>
        <w:numPr>
          <w:ilvl w:val="0"/>
          <w:numId w:val="3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التبنّي الواسع لأسلوب التخاطب في الروح خلال مرحلة التشاور </w:t>
      </w:r>
      <w:r>
        <w:rPr>
          <w:rFonts w:ascii="Simplified Arabic" w:hAnsi="Simplified Arabic" w:cs="Simplified Arabic" w:hint="cs"/>
          <w:sz w:val="28"/>
          <w:szCs w:val="28"/>
          <w:rtl/>
          <w:lang w:val="fr-FR" w:bidi="ar-LB"/>
        </w:rPr>
        <w:t>يُتيح للكثيرين اختبار عناصر التمييز في المجتمع وبناء إجماع تشاركيّ بطريقة لا تخفي النزاعات أو تَخلق الاستقطابات ؛</w:t>
      </w:r>
    </w:p>
    <w:p w14:paraId="0153A5AD" w14:textId="21A6C37B" w:rsidR="003F51CD" w:rsidRDefault="0010589F" w:rsidP="007E53F5">
      <w:pPr>
        <w:pStyle w:val="ListParagraph"/>
        <w:numPr>
          <w:ilvl w:val="0"/>
          <w:numId w:val="3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 xml:space="preserve">إنّ الذين يضطلعون بمهام </w:t>
      </w:r>
      <w:r w:rsidR="0092262A">
        <w:rPr>
          <w:rFonts w:ascii="Simplified Arabic" w:hAnsi="Simplified Arabic" w:cs="Simplified Arabic" w:hint="cs"/>
          <w:sz w:val="28"/>
          <w:szCs w:val="28"/>
          <w:rtl/>
          <w:lang w:val="en-GB" w:bidi="ar-LB"/>
        </w:rPr>
        <w:t>الحوكمة</w:t>
      </w:r>
      <w:r>
        <w:rPr>
          <w:rFonts w:ascii="Simplified Arabic" w:hAnsi="Simplified Arabic" w:cs="Simplified Arabic" w:hint="cs"/>
          <w:sz w:val="28"/>
          <w:szCs w:val="28"/>
          <w:rtl/>
          <w:lang w:val="en-GB" w:bidi="ar-LB"/>
        </w:rPr>
        <w:t xml:space="preserve"> والمسؤوليّة مدعوون إلى تحفيز مسارات التمييز المشترك وتسهيلها ومرافقتها التي تشمل الإصغاء إلى شعب الل</w:t>
      </w:r>
      <w:r w:rsidR="00A23A96">
        <w:rPr>
          <w:rFonts w:ascii="Simplified Arabic" w:hAnsi="Simplified Arabic" w:cs="Simplified Arabic" w:hint="cs"/>
          <w:sz w:val="28"/>
          <w:szCs w:val="28"/>
          <w:rtl/>
          <w:lang w:val="en-GB" w:bidi="ar-LB"/>
        </w:rPr>
        <w:t>ه. يلعب الأسقف، بنوع خاصّ، دورَ</w:t>
      </w:r>
      <w:r>
        <w:rPr>
          <w:rFonts w:ascii="Simplified Arabic" w:hAnsi="Simplified Arabic" w:cs="Simplified Arabic" w:hint="cs"/>
          <w:sz w:val="28"/>
          <w:szCs w:val="28"/>
          <w:rtl/>
          <w:lang w:val="en-GB" w:bidi="ar-LB"/>
        </w:rPr>
        <w:t xml:space="preserve"> أساسيًّا في تنشيط الطابع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 وتثبيته في هذه المسارات وتأكيد مصداقيّة الاستنتاجات التي ت</w:t>
      </w:r>
      <w:r w:rsidR="00495DF1">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ظهر إبّان المسار. ويعود إلى الرعاة، بنوع خاص، مسؤوليّة التحقّق من العلاقة بين تطلّعات مجتمعاتهم و</w:t>
      </w:r>
      <w:r w:rsidR="003F51CD">
        <w:rPr>
          <w:rFonts w:ascii="Simplified Arabic" w:hAnsi="Simplified Arabic" w:cs="Simplified Arabic" w:hint="cs"/>
          <w:sz w:val="28"/>
          <w:szCs w:val="28"/>
          <w:rtl/>
          <w:lang w:val="en-GB" w:bidi="ar-LB"/>
        </w:rPr>
        <w:t xml:space="preserve"> </w:t>
      </w:r>
      <w:r w:rsidR="003F51CD">
        <w:rPr>
          <w:rFonts w:ascii="Simplified Arabic" w:hAnsi="Simplified Arabic" w:cs="Simplified Arabic"/>
          <w:sz w:val="28"/>
          <w:szCs w:val="28"/>
          <w:rtl/>
          <w:lang w:val="en-GB" w:bidi="ar-LB"/>
        </w:rPr>
        <w:t>«</w:t>
      </w:r>
      <w:r w:rsidR="003F51CD">
        <w:rPr>
          <w:rFonts w:ascii="Simplified Arabic" w:hAnsi="Simplified Arabic" w:cs="Simplified Arabic" w:hint="cs"/>
          <w:sz w:val="28"/>
          <w:szCs w:val="28"/>
          <w:rtl/>
          <w:lang w:val="en-GB" w:bidi="ar-LB"/>
        </w:rPr>
        <w:t xml:space="preserve"> </w:t>
      </w:r>
      <w:r w:rsidRPr="008C6CA3">
        <w:rPr>
          <w:rFonts w:ascii="Simplified Arabic" w:hAnsi="Simplified Arabic" w:cs="Simplified Arabic" w:hint="cs"/>
          <w:sz w:val="28"/>
          <w:szCs w:val="28"/>
          <w:rtl/>
          <w:lang w:val="en-GB" w:bidi="ar-LB"/>
        </w:rPr>
        <w:t>وديعة</w:t>
      </w:r>
      <w:r w:rsidR="003F51CD" w:rsidRPr="008C6CA3">
        <w:rPr>
          <w:rFonts w:ascii="Simplified Arabic" w:hAnsi="Simplified Arabic" w:cs="Simplified Arabic" w:hint="cs"/>
          <w:sz w:val="28"/>
          <w:szCs w:val="28"/>
          <w:rtl/>
          <w:lang w:val="en-GB" w:bidi="ar-LB"/>
        </w:rPr>
        <w:t xml:space="preserve"> كلمة الله</w:t>
      </w:r>
      <w:r w:rsidRPr="008C6CA3">
        <w:rPr>
          <w:rFonts w:ascii="Simplified Arabic" w:hAnsi="Simplified Arabic" w:cs="Simplified Arabic" w:hint="cs"/>
          <w:sz w:val="28"/>
          <w:szCs w:val="28"/>
          <w:rtl/>
          <w:lang w:val="en-GB" w:bidi="ar-LB"/>
        </w:rPr>
        <w:t xml:space="preserve"> المقدّسة </w:t>
      </w:r>
      <w:r w:rsidR="003F51CD" w:rsidRPr="008C6CA3">
        <w:rPr>
          <w:rFonts w:ascii="Simplified Arabic" w:hAnsi="Simplified Arabic" w:cs="Simplified Arabic" w:hint="cs"/>
          <w:sz w:val="28"/>
          <w:szCs w:val="28"/>
          <w:rtl/>
          <w:lang w:val="en-GB" w:bidi="ar-LB"/>
        </w:rPr>
        <w:t>ال</w:t>
      </w:r>
      <w:r w:rsidR="008C6CA3" w:rsidRPr="008C6CA3">
        <w:rPr>
          <w:rFonts w:ascii="Simplified Arabic" w:hAnsi="Simplified Arabic" w:cs="Simplified Arabic" w:hint="cs"/>
          <w:sz w:val="28"/>
          <w:szCs w:val="28"/>
          <w:rtl/>
          <w:lang w:val="en-GB" w:bidi="ar-LB"/>
        </w:rPr>
        <w:t xml:space="preserve">تي أسندت إلى </w:t>
      </w:r>
      <w:r w:rsidR="00B03B34" w:rsidRPr="008C6CA3">
        <w:rPr>
          <w:rFonts w:ascii="Simplified Arabic" w:hAnsi="Simplified Arabic" w:cs="Simplified Arabic" w:hint="cs"/>
          <w:sz w:val="28"/>
          <w:szCs w:val="28"/>
          <w:rtl/>
          <w:lang w:val="en-GB" w:bidi="ar-LB"/>
        </w:rPr>
        <w:t>الكنيسة</w:t>
      </w:r>
      <w:r w:rsidR="003F51CD" w:rsidRPr="008C6CA3">
        <w:rPr>
          <w:rFonts w:ascii="Simplified Arabic" w:hAnsi="Simplified Arabic" w:cs="Simplified Arabic" w:hint="cs"/>
          <w:sz w:val="28"/>
          <w:szCs w:val="28"/>
          <w:rtl/>
          <w:lang w:val="en-GB" w:bidi="ar-LB"/>
        </w:rPr>
        <w:t xml:space="preserve"> </w:t>
      </w:r>
      <w:r w:rsidR="003F51CD" w:rsidRPr="008C6CA3">
        <w:rPr>
          <w:rFonts w:ascii="Simplified Arabic" w:hAnsi="Simplified Arabic" w:cs="Simplified Arabic"/>
          <w:sz w:val="28"/>
          <w:szCs w:val="28"/>
          <w:rtl/>
          <w:lang w:val="en-GB" w:bidi="ar-LB"/>
        </w:rPr>
        <w:t>»</w:t>
      </w:r>
      <w:r w:rsidR="003F51CD" w:rsidRPr="008C6CA3">
        <w:rPr>
          <w:rFonts w:ascii="Simplified Arabic" w:hAnsi="Simplified Arabic" w:cs="Simplified Arabic" w:hint="cs"/>
          <w:sz w:val="28"/>
          <w:szCs w:val="28"/>
          <w:rtl/>
          <w:lang w:val="en-GB" w:bidi="ar-LB"/>
        </w:rPr>
        <w:t xml:space="preserve"> </w:t>
      </w:r>
      <w:r w:rsidR="003F51CD">
        <w:rPr>
          <w:rFonts w:ascii="Simplified Arabic" w:hAnsi="Simplified Arabic" w:cs="Simplified Arabic" w:hint="cs"/>
          <w:sz w:val="28"/>
          <w:szCs w:val="28"/>
          <w:rtl/>
          <w:lang w:val="en-GB" w:bidi="ar-LB"/>
        </w:rPr>
        <w:t>(</w:t>
      </w:r>
      <w:r w:rsidR="000B4E56">
        <w:rPr>
          <w:rFonts w:ascii="Simplified Arabic" w:hAnsi="Simplified Arabic" w:cs="Simplified Arabic"/>
          <w:sz w:val="28"/>
          <w:szCs w:val="28"/>
          <w:rtl/>
          <w:lang w:val="en-GB" w:bidi="ar-LB"/>
        </w:rPr>
        <w:t>«</w:t>
      </w:r>
      <w:r w:rsidR="000B4E56">
        <w:rPr>
          <w:rFonts w:ascii="Simplified Arabic" w:hAnsi="Simplified Arabic" w:cs="Simplified Arabic" w:hint="cs"/>
          <w:sz w:val="28"/>
          <w:szCs w:val="28"/>
          <w:rtl/>
          <w:lang w:val="en-GB" w:bidi="ar-LB"/>
        </w:rPr>
        <w:t xml:space="preserve"> </w:t>
      </w:r>
      <w:r w:rsidR="003F51CD">
        <w:rPr>
          <w:rFonts w:ascii="Simplified Arabic" w:hAnsi="Simplified Arabic" w:cs="Simplified Arabic" w:hint="cs"/>
          <w:sz w:val="28"/>
          <w:szCs w:val="28"/>
          <w:rtl/>
          <w:lang w:val="en-GB" w:bidi="ar-LB"/>
        </w:rPr>
        <w:t>الوحي الإلهيّ</w:t>
      </w:r>
      <w:r w:rsidR="000B4E56">
        <w:rPr>
          <w:rFonts w:ascii="Simplified Arabic" w:hAnsi="Simplified Arabic" w:cs="Simplified Arabic" w:hint="cs"/>
          <w:sz w:val="28"/>
          <w:szCs w:val="28"/>
          <w:rtl/>
          <w:lang w:val="en-GB" w:bidi="ar-LB"/>
        </w:rPr>
        <w:t xml:space="preserve"> </w:t>
      </w:r>
      <w:r w:rsidR="000B4E56">
        <w:rPr>
          <w:rFonts w:ascii="Simplified Arabic" w:hAnsi="Simplified Arabic" w:cs="Simplified Arabic"/>
          <w:sz w:val="28"/>
          <w:szCs w:val="28"/>
          <w:rtl/>
          <w:lang w:val="en-GB" w:bidi="ar-LB"/>
        </w:rPr>
        <w:t>»</w:t>
      </w:r>
      <w:r w:rsidR="003F51CD">
        <w:rPr>
          <w:rFonts w:ascii="Simplified Arabic" w:hAnsi="Simplified Arabic" w:cs="Simplified Arabic" w:hint="cs"/>
          <w:sz w:val="28"/>
          <w:szCs w:val="28"/>
          <w:rtl/>
          <w:lang w:val="en-GB" w:bidi="ar-LB"/>
        </w:rPr>
        <w:t xml:space="preserve"> 10)</w:t>
      </w:r>
      <w:r w:rsidR="00B03B34">
        <w:rPr>
          <w:rFonts w:ascii="Simplified Arabic" w:hAnsi="Simplified Arabic" w:cs="Simplified Arabic" w:hint="cs"/>
          <w:sz w:val="28"/>
          <w:szCs w:val="28"/>
          <w:rtl/>
          <w:lang w:val="en-GB" w:bidi="ar-LB"/>
        </w:rPr>
        <w:t>، وهي علاقة تتيح لهذه التطلّعات أن تعبّر</w:t>
      </w:r>
      <w:r w:rsidR="006E7A86">
        <w:rPr>
          <w:rFonts w:ascii="Simplified Arabic" w:hAnsi="Simplified Arabic" w:cs="Simplified Arabic" w:hint="cs"/>
          <w:sz w:val="28"/>
          <w:szCs w:val="28"/>
          <w:rtl/>
          <w:lang w:val="en-GB" w:bidi="ar-LB"/>
        </w:rPr>
        <w:t xml:space="preserve"> تعبيرًا حقيقيًّا عن شعور شعب الله بالإيمان</w:t>
      </w:r>
      <w:r w:rsidR="008C6CA3">
        <w:rPr>
          <w:rFonts w:ascii="Simplified Arabic" w:hAnsi="Simplified Arabic" w:cs="Simplified Arabic" w:hint="cs"/>
          <w:sz w:val="28"/>
          <w:szCs w:val="28"/>
          <w:rtl/>
          <w:lang w:val="en-GB" w:bidi="ar-LB"/>
        </w:rPr>
        <w:t xml:space="preserve"> ؛</w:t>
      </w:r>
    </w:p>
    <w:p w14:paraId="010789FC" w14:textId="208FEF4E" w:rsidR="00F17840" w:rsidRPr="00A91755" w:rsidRDefault="00B72186" w:rsidP="007E53F5">
      <w:pPr>
        <w:pStyle w:val="ListParagraph"/>
        <w:numPr>
          <w:ilvl w:val="0"/>
          <w:numId w:val="3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ت</w:t>
      </w:r>
      <w:r w:rsidR="004C3C65">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ب</w:t>
      </w:r>
      <w:r w:rsidR="004C3C65">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نّي رؤية التمييز المشترك</w:t>
      </w:r>
      <w:r w:rsidR="006E7A86">
        <w:rPr>
          <w:rFonts w:ascii="Simplified Arabic" w:hAnsi="Simplified Arabic" w:cs="Simplified Arabic" w:hint="cs"/>
          <w:sz w:val="28"/>
          <w:szCs w:val="28"/>
          <w:rtl/>
          <w:lang w:val="en-GB" w:bidi="ar-LB"/>
        </w:rPr>
        <w:t xml:space="preserve"> </w:t>
      </w:r>
      <w:r w:rsidR="004C2249">
        <w:rPr>
          <w:rFonts w:ascii="Simplified Arabic" w:hAnsi="Simplified Arabic" w:cs="Simplified Arabic" w:hint="cs"/>
          <w:sz w:val="28"/>
          <w:szCs w:val="28"/>
          <w:rtl/>
          <w:lang w:val="en-GB" w:bidi="ar-LB"/>
        </w:rPr>
        <w:t>يَضَع</w:t>
      </w:r>
      <w:r>
        <w:rPr>
          <w:rFonts w:ascii="Simplified Arabic" w:hAnsi="Simplified Arabic" w:cs="Simplified Arabic" w:hint="cs"/>
          <w:sz w:val="28"/>
          <w:szCs w:val="28"/>
          <w:rtl/>
          <w:lang w:val="en-GB" w:bidi="ar-LB"/>
        </w:rPr>
        <w:t xml:space="preserve"> الكنيسة</w:t>
      </w:r>
      <w:r w:rsidR="004C2249">
        <w:rPr>
          <w:rFonts w:ascii="Simplified Arabic" w:hAnsi="Simplified Arabic" w:cs="Simplified Arabic" w:hint="cs"/>
          <w:sz w:val="28"/>
          <w:szCs w:val="28"/>
          <w:rtl/>
          <w:lang w:val="en-GB" w:bidi="ar-LB"/>
        </w:rPr>
        <w:t xml:space="preserve"> أمام تحدّ</w:t>
      </w:r>
      <w:r>
        <w:rPr>
          <w:rFonts w:ascii="Simplified Arabic" w:hAnsi="Simplified Arabic" w:cs="Simplified Arabic" w:hint="cs"/>
          <w:sz w:val="28"/>
          <w:szCs w:val="28"/>
          <w:rtl/>
          <w:lang w:val="en-GB" w:bidi="ar-LB"/>
        </w:rPr>
        <w:t xml:space="preserve"> على جميع المستويات وفي جميع أشكال</w:t>
      </w:r>
      <w:r w:rsidR="009772B7">
        <w:rPr>
          <w:rFonts w:ascii="Simplified Arabic" w:hAnsi="Simplified Arabic" w:cs="Simplified Arabic" w:hint="cs"/>
          <w:sz w:val="28"/>
          <w:szCs w:val="28"/>
          <w:rtl/>
          <w:lang w:val="en-GB" w:bidi="ar-LB"/>
        </w:rPr>
        <w:t>ها التنظيميّة. فبالإضافة إلى البِ</w:t>
      </w:r>
      <w:r>
        <w:rPr>
          <w:rFonts w:ascii="Simplified Arabic" w:hAnsi="Simplified Arabic" w:cs="Simplified Arabic" w:hint="cs"/>
          <w:sz w:val="28"/>
          <w:szCs w:val="28"/>
          <w:rtl/>
          <w:lang w:val="en-GB" w:bidi="ar-LB"/>
        </w:rPr>
        <w:t>نى الر</w:t>
      </w:r>
      <w:r w:rsidR="00A23A96">
        <w:rPr>
          <w:rFonts w:ascii="Simplified Arabic" w:hAnsi="Simplified Arabic" w:cs="Simplified Arabic" w:hint="cs"/>
          <w:sz w:val="28"/>
          <w:szCs w:val="28"/>
          <w:rtl/>
          <w:lang w:val="en-GB" w:bidi="ar-LB"/>
        </w:rPr>
        <w:t>ا</w:t>
      </w:r>
      <w:r>
        <w:rPr>
          <w:rFonts w:ascii="Simplified Arabic" w:hAnsi="Simplified Arabic" w:cs="Simplified Arabic" w:hint="cs"/>
          <w:sz w:val="28"/>
          <w:szCs w:val="28"/>
          <w:rtl/>
          <w:lang w:val="en-GB" w:bidi="ar-LB"/>
        </w:rPr>
        <w:t xml:space="preserve">عويّة والأبرشيّة، فإنّ هذا الأمر يتعلّق أيضًا بمسارات صُنْع القرار في الجمعيّات والحركات والجماعات العلمانيّة، </w:t>
      </w:r>
      <w:r w:rsidR="00F17840">
        <w:rPr>
          <w:rFonts w:ascii="Simplified Arabic" w:hAnsi="Simplified Arabic" w:cs="Simplified Arabic" w:hint="cs"/>
          <w:sz w:val="28"/>
          <w:szCs w:val="28"/>
          <w:rtl/>
          <w:lang w:val="en-GB" w:bidi="ar-LB"/>
        </w:rPr>
        <w:t>إذ</w:t>
      </w:r>
      <w:r>
        <w:rPr>
          <w:rFonts w:ascii="Simplified Arabic" w:hAnsi="Simplified Arabic" w:cs="Simplified Arabic" w:hint="cs"/>
          <w:sz w:val="28"/>
          <w:szCs w:val="28"/>
          <w:rtl/>
          <w:lang w:val="en-GB" w:bidi="ar-LB"/>
        </w:rPr>
        <w:t xml:space="preserve"> تلجأ إلى الآليّات المؤسّساتيّة التي </w:t>
      </w:r>
      <w:r w:rsidR="008C6CA3">
        <w:rPr>
          <w:rFonts w:ascii="Simplified Arabic" w:hAnsi="Simplified Arabic" w:cs="Simplified Arabic" w:hint="cs"/>
          <w:sz w:val="28"/>
          <w:szCs w:val="28"/>
          <w:rtl/>
          <w:lang w:val="en-GB" w:bidi="ar-LB"/>
        </w:rPr>
        <w:t>تُشار</w:t>
      </w:r>
      <w:r w:rsidR="004C3C65">
        <w:rPr>
          <w:rFonts w:ascii="Simplified Arabic" w:hAnsi="Simplified Arabic" w:cs="Simplified Arabic" w:hint="cs"/>
          <w:sz w:val="28"/>
          <w:szCs w:val="28"/>
          <w:rtl/>
          <w:lang w:val="en-GB" w:bidi="ar-LB"/>
        </w:rPr>
        <w:t>ك</w:t>
      </w:r>
      <w:r>
        <w:rPr>
          <w:rFonts w:ascii="Simplified Arabic" w:hAnsi="Simplified Arabic" w:cs="Simplified Arabic" w:hint="cs"/>
          <w:sz w:val="28"/>
          <w:szCs w:val="28"/>
          <w:rtl/>
          <w:lang w:val="en-GB" w:bidi="ar-LB"/>
        </w:rPr>
        <w:t xml:space="preserve"> بشكل روتينيّ </w:t>
      </w:r>
      <w:r w:rsidR="004C3C65">
        <w:rPr>
          <w:rFonts w:ascii="Simplified Arabic" w:hAnsi="Simplified Arabic" w:cs="Simplified Arabic" w:hint="cs"/>
          <w:sz w:val="28"/>
          <w:szCs w:val="28"/>
          <w:rtl/>
          <w:lang w:val="en-GB" w:bidi="ar-LB"/>
        </w:rPr>
        <w:t>في بعض ال</w:t>
      </w:r>
      <w:r>
        <w:rPr>
          <w:rFonts w:ascii="Simplified Arabic" w:hAnsi="Simplified Arabic" w:cs="Simplified Arabic" w:hint="cs"/>
          <w:sz w:val="28"/>
          <w:szCs w:val="28"/>
          <w:rtl/>
          <w:lang w:val="en-GB" w:bidi="ar-LB"/>
        </w:rPr>
        <w:t xml:space="preserve">ممارسات كالتصويت. </w:t>
      </w:r>
      <w:r w:rsidR="00A91755">
        <w:rPr>
          <w:rFonts w:ascii="Simplified Arabic" w:hAnsi="Simplified Arabic" w:cs="Simplified Arabic" w:hint="cs"/>
          <w:sz w:val="28"/>
          <w:szCs w:val="28"/>
          <w:rtl/>
          <w:lang w:val="en-GB" w:bidi="ar-LB"/>
        </w:rPr>
        <w:t xml:space="preserve">ويضع التمييز </w:t>
      </w:r>
      <w:r w:rsidR="004C3C65">
        <w:rPr>
          <w:rFonts w:ascii="Simplified Arabic" w:hAnsi="Simplified Arabic" w:cs="Simplified Arabic" w:hint="cs"/>
          <w:sz w:val="28"/>
          <w:szCs w:val="28"/>
          <w:rtl/>
          <w:lang w:val="en-GB" w:bidi="ar-LB"/>
        </w:rPr>
        <w:t>على بساط البحث الطريقة التي تُحدّد بها هيئات القرار في المؤسّسات المرتبطة بالكنيسة (المدارس، الجامعات، المؤسّسات، المستشفيات، مراكز الاستقبال</w:t>
      </w:r>
      <w:r w:rsidR="004C2249">
        <w:rPr>
          <w:rFonts w:ascii="Simplified Arabic" w:hAnsi="Simplified Arabic" w:cs="Simplified Arabic" w:hint="cs"/>
          <w:sz w:val="28"/>
          <w:szCs w:val="28"/>
          <w:rtl/>
          <w:lang w:val="en-GB" w:bidi="ar-LB"/>
        </w:rPr>
        <w:t xml:space="preserve"> والعمل الاجتماعيّ)</w:t>
      </w:r>
      <w:r w:rsidR="004C3C65">
        <w:rPr>
          <w:rFonts w:ascii="Simplified Arabic" w:hAnsi="Simplified Arabic" w:cs="Simplified Arabic" w:hint="cs"/>
          <w:sz w:val="28"/>
          <w:szCs w:val="28"/>
          <w:rtl/>
          <w:lang w:val="en-GB" w:bidi="ar-LB"/>
        </w:rPr>
        <w:t xml:space="preserve">، </w:t>
      </w:r>
      <w:r w:rsidR="004C2249">
        <w:rPr>
          <w:rFonts w:ascii="Simplified Arabic" w:hAnsi="Simplified Arabic" w:cs="Simplified Arabic" w:hint="cs"/>
          <w:sz w:val="28"/>
          <w:szCs w:val="28"/>
          <w:rtl/>
          <w:lang w:val="en-GB" w:bidi="ar-LB"/>
        </w:rPr>
        <w:t>وتصيغ المبادئ التوجيهيّة العمليّة</w:t>
      </w:r>
      <w:r w:rsidR="00A91755">
        <w:rPr>
          <w:rFonts w:ascii="Simplified Arabic" w:hAnsi="Simplified Arabic" w:cs="Simplified Arabic" w:hint="cs"/>
          <w:sz w:val="28"/>
          <w:szCs w:val="28"/>
          <w:rtl/>
          <w:lang w:val="en-GB" w:bidi="ar-LB"/>
        </w:rPr>
        <w:t xml:space="preserve">. </w:t>
      </w:r>
      <w:r w:rsidR="00A91755" w:rsidRPr="00A91755">
        <w:rPr>
          <w:rFonts w:ascii="Simplified Arabic" w:hAnsi="Simplified Arabic" w:cs="Simplified Arabic" w:hint="cs"/>
          <w:sz w:val="28"/>
          <w:szCs w:val="28"/>
          <w:rtl/>
          <w:lang w:val="en-GB" w:bidi="ar-LB"/>
        </w:rPr>
        <w:t>وأخيرًا يتحدّى معاهد الحياة المكرّسة وجمعيّات الحياة الرسوليّ</w:t>
      </w:r>
      <w:r w:rsidR="008C6CA3">
        <w:rPr>
          <w:rFonts w:ascii="Simplified Arabic" w:hAnsi="Simplified Arabic" w:cs="Simplified Arabic" w:hint="cs"/>
          <w:sz w:val="28"/>
          <w:szCs w:val="28"/>
          <w:rtl/>
          <w:lang w:val="en-GB" w:bidi="ar-LB"/>
        </w:rPr>
        <w:t>ة من خلال تجاوز خصوصيّات مواهبها ودساتيرها</w:t>
      </w:r>
      <w:r w:rsidR="00A91755" w:rsidRPr="00A91755">
        <w:rPr>
          <w:rFonts w:ascii="Simplified Arabic" w:hAnsi="Simplified Arabic" w:cs="Simplified Arabic" w:hint="cs"/>
          <w:sz w:val="28"/>
          <w:szCs w:val="28"/>
          <w:rtl/>
          <w:lang w:val="en-GB" w:bidi="ar-LB"/>
        </w:rPr>
        <w:t xml:space="preserve"> الخاصّة </w:t>
      </w:r>
      <w:r w:rsidR="00F17840" w:rsidRPr="00A91755">
        <w:rPr>
          <w:rFonts w:ascii="Simplified Arabic" w:hAnsi="Simplified Arabic" w:cs="Simplified Arabic" w:hint="cs"/>
          <w:sz w:val="28"/>
          <w:szCs w:val="28"/>
          <w:rtl/>
          <w:lang w:val="en-GB" w:bidi="ar-LB"/>
        </w:rPr>
        <w:t>(راجع الأمانة العامّة لل</w:t>
      </w:r>
      <w:r w:rsidR="008B5B56">
        <w:rPr>
          <w:rFonts w:ascii="Simplified Arabic" w:hAnsi="Simplified Arabic" w:cs="Simplified Arabic" w:hint="cs"/>
          <w:sz w:val="28"/>
          <w:szCs w:val="28"/>
          <w:rtl/>
          <w:lang w:val="en-GB" w:bidi="ar-LB"/>
        </w:rPr>
        <w:t>سينودوس</w:t>
      </w:r>
      <w:r w:rsidR="00F17840" w:rsidRPr="00A91755">
        <w:rPr>
          <w:rFonts w:ascii="Simplified Arabic" w:hAnsi="Simplified Arabic" w:cs="Simplified Arabic" w:hint="cs"/>
          <w:sz w:val="28"/>
          <w:szCs w:val="28"/>
          <w:rtl/>
          <w:lang w:val="en-GB" w:bidi="ar-LB"/>
        </w:rPr>
        <w:t xml:space="preserve"> 81)</w:t>
      </w:r>
      <w:r w:rsidR="004C2249" w:rsidRPr="00A91755">
        <w:rPr>
          <w:rFonts w:ascii="Simplified Arabic" w:hAnsi="Simplified Arabic" w:cs="Simplified Arabic" w:hint="cs"/>
          <w:sz w:val="28"/>
          <w:szCs w:val="28"/>
          <w:rtl/>
          <w:lang w:val="en-GB" w:bidi="ar-LB"/>
        </w:rPr>
        <w:t>.</w:t>
      </w:r>
    </w:p>
    <w:p w14:paraId="19453B81" w14:textId="60113FAB" w:rsidR="00743A5A" w:rsidRDefault="00743A5A" w:rsidP="007E53F5">
      <w:pPr>
        <w:pStyle w:val="ListParagraph"/>
        <w:numPr>
          <w:ilvl w:val="0"/>
          <w:numId w:val="3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تَبَنّي مسارات صُنْعِ القرار التي تستخدم التمييز الجماعيّ بشكل ثابت يفترض تحوّ</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 xml:space="preserve">شخصيًّا وجماعيًّا وثقافيًّا ومؤسّساتيًّا، بالإضافة إلى الاستثمار في التربية. </w:t>
      </w:r>
    </w:p>
    <w:p w14:paraId="2EC75B7F" w14:textId="77777777" w:rsidR="00743A5A" w:rsidRPr="00DA224B" w:rsidRDefault="00A23A96" w:rsidP="006C57F0">
      <w:pPr>
        <w:bidi/>
        <w:spacing w:before="240" w:after="240" w:line="240" w:lineRule="auto"/>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سؤال</w:t>
      </w:r>
      <w:r w:rsidR="00135483">
        <w:rPr>
          <w:rFonts w:ascii="Simplified Arabic" w:hAnsi="Simplified Arabic" w:cs="Simplified Arabic" w:hint="cs"/>
          <w:b/>
          <w:bCs/>
          <w:sz w:val="28"/>
          <w:szCs w:val="28"/>
          <w:rtl/>
          <w:lang w:val="en-GB" w:bidi="ar-LB"/>
        </w:rPr>
        <w:t xml:space="preserve"> ل</w:t>
      </w:r>
      <w:r w:rsidR="00743A5A" w:rsidRPr="00DA224B">
        <w:rPr>
          <w:rFonts w:ascii="Simplified Arabic" w:hAnsi="Simplified Arabic" w:cs="Simplified Arabic" w:hint="cs"/>
          <w:b/>
          <w:bCs/>
          <w:sz w:val="28"/>
          <w:szCs w:val="28"/>
          <w:rtl/>
          <w:lang w:val="en-GB" w:bidi="ar-LB"/>
        </w:rPr>
        <w:t>لتمييز</w:t>
      </w:r>
    </w:p>
    <w:p w14:paraId="310DEC38" w14:textId="77777777" w:rsidR="00DA224B" w:rsidRPr="00492F7C" w:rsidRDefault="002361AD" w:rsidP="006C57F0">
      <w:pPr>
        <w:bidi/>
        <w:spacing w:after="240" w:line="240" w:lineRule="auto"/>
        <w:ind w:firstLine="720"/>
        <w:jc w:val="both"/>
        <w:rPr>
          <w:rFonts w:ascii="Simplified Arabic" w:hAnsi="Simplified Arabic" w:cs="Simplified Arabic"/>
          <w:b/>
          <w:bCs/>
          <w:color w:val="FF0000"/>
          <w:sz w:val="28"/>
          <w:szCs w:val="28"/>
          <w:rtl/>
          <w:lang w:val="en-GB" w:bidi="ar-LB"/>
        </w:rPr>
      </w:pPr>
      <w:r w:rsidRPr="00492F7C">
        <w:rPr>
          <w:rFonts w:ascii="Simplified Arabic" w:hAnsi="Simplified Arabic" w:cs="Simplified Arabic" w:hint="cs"/>
          <w:b/>
          <w:bCs/>
          <w:color w:val="FF0000"/>
          <w:sz w:val="28"/>
          <w:szCs w:val="28"/>
          <w:rtl/>
          <w:lang w:val="en-GB" w:bidi="ar-LB"/>
        </w:rPr>
        <w:t>كيف يُمكننا تصوّر</w:t>
      </w:r>
      <w:r w:rsidR="00743A5A" w:rsidRPr="00492F7C">
        <w:rPr>
          <w:rFonts w:ascii="Simplified Arabic" w:hAnsi="Simplified Arabic" w:cs="Simplified Arabic" w:hint="cs"/>
          <w:b/>
          <w:bCs/>
          <w:color w:val="FF0000"/>
          <w:sz w:val="28"/>
          <w:szCs w:val="28"/>
          <w:rtl/>
          <w:lang w:val="en-GB" w:bidi="ar-LB"/>
        </w:rPr>
        <w:t xml:space="preserve"> مسارات صُنْع القرار لتكون أكثر تشاركيّة،</w:t>
      </w:r>
      <w:r w:rsidR="00A23A96" w:rsidRPr="00492F7C">
        <w:rPr>
          <w:rFonts w:ascii="Simplified Arabic" w:hAnsi="Simplified Arabic" w:cs="Simplified Arabic" w:hint="cs"/>
          <w:b/>
          <w:bCs/>
          <w:color w:val="FF0000"/>
          <w:sz w:val="28"/>
          <w:szCs w:val="28"/>
          <w:rtl/>
          <w:lang w:val="en-GB" w:bidi="ar-LB"/>
        </w:rPr>
        <w:t xml:space="preserve"> ل</w:t>
      </w:r>
      <w:r w:rsidR="00DA224B" w:rsidRPr="00492F7C">
        <w:rPr>
          <w:rFonts w:ascii="Simplified Arabic" w:hAnsi="Simplified Arabic" w:cs="Simplified Arabic" w:hint="cs"/>
          <w:b/>
          <w:bCs/>
          <w:color w:val="FF0000"/>
          <w:sz w:val="28"/>
          <w:szCs w:val="28"/>
          <w:rtl/>
          <w:lang w:val="en-GB" w:bidi="ar-LB"/>
        </w:rPr>
        <w:t>ت</w:t>
      </w:r>
      <w:r w:rsidR="00A23A96" w:rsidRPr="00492F7C">
        <w:rPr>
          <w:rFonts w:ascii="Simplified Arabic" w:hAnsi="Simplified Arabic" w:cs="Simplified Arabic" w:hint="cs"/>
          <w:b/>
          <w:bCs/>
          <w:color w:val="FF0000"/>
          <w:sz w:val="28"/>
          <w:szCs w:val="28"/>
          <w:rtl/>
          <w:lang w:val="en-GB" w:bidi="ar-LB"/>
        </w:rPr>
        <w:t>َ</w:t>
      </w:r>
      <w:r w:rsidR="00DA224B" w:rsidRPr="00492F7C">
        <w:rPr>
          <w:rFonts w:ascii="Simplified Arabic" w:hAnsi="Simplified Arabic" w:cs="Simplified Arabic" w:hint="cs"/>
          <w:b/>
          <w:bCs/>
          <w:color w:val="FF0000"/>
          <w:sz w:val="28"/>
          <w:szCs w:val="28"/>
          <w:rtl/>
          <w:lang w:val="en-GB" w:bidi="ar-LB"/>
        </w:rPr>
        <w:t>ف</w:t>
      </w:r>
      <w:r w:rsidR="00A23A96" w:rsidRPr="00492F7C">
        <w:rPr>
          <w:rFonts w:ascii="Simplified Arabic" w:hAnsi="Simplified Arabic" w:cs="Simplified Arabic" w:hint="cs"/>
          <w:b/>
          <w:bCs/>
          <w:color w:val="FF0000"/>
          <w:sz w:val="28"/>
          <w:szCs w:val="28"/>
          <w:rtl/>
          <w:lang w:val="en-GB" w:bidi="ar-LB"/>
        </w:rPr>
        <w:t>ْسَ</w:t>
      </w:r>
      <w:r w:rsidR="00DA224B" w:rsidRPr="00492F7C">
        <w:rPr>
          <w:rFonts w:ascii="Simplified Arabic" w:hAnsi="Simplified Arabic" w:cs="Simplified Arabic" w:hint="cs"/>
          <w:b/>
          <w:bCs/>
          <w:color w:val="FF0000"/>
          <w:sz w:val="28"/>
          <w:szCs w:val="28"/>
          <w:rtl/>
          <w:lang w:val="en-GB" w:bidi="ar-LB"/>
        </w:rPr>
        <w:t>ح المجال للإصغاء والتمييز الجماعيّ</w:t>
      </w:r>
      <w:r w:rsidR="00743A5A" w:rsidRPr="00492F7C">
        <w:rPr>
          <w:rFonts w:ascii="Simplified Arabic" w:hAnsi="Simplified Arabic" w:cs="Simplified Arabic" w:hint="cs"/>
          <w:b/>
          <w:bCs/>
          <w:color w:val="FF0000"/>
          <w:sz w:val="28"/>
          <w:szCs w:val="28"/>
          <w:rtl/>
          <w:lang w:val="en-GB" w:bidi="ar-LB"/>
        </w:rPr>
        <w:t xml:space="preserve"> </w:t>
      </w:r>
      <w:r w:rsidR="00507AAC" w:rsidRPr="00492F7C">
        <w:rPr>
          <w:rFonts w:ascii="Simplified Arabic" w:hAnsi="Simplified Arabic" w:cs="Simplified Arabic" w:hint="cs"/>
          <w:b/>
          <w:bCs/>
          <w:color w:val="FF0000"/>
          <w:sz w:val="28"/>
          <w:szCs w:val="28"/>
          <w:rtl/>
          <w:lang w:val="en-GB" w:bidi="ar-LB"/>
        </w:rPr>
        <w:t>المدعوم من سلطة تُفهَمُ</w:t>
      </w:r>
      <w:r w:rsidR="00DA224B" w:rsidRPr="00492F7C">
        <w:rPr>
          <w:rFonts w:ascii="Simplified Arabic" w:hAnsi="Simplified Arabic" w:cs="Simplified Arabic" w:hint="cs"/>
          <w:b/>
          <w:bCs/>
          <w:color w:val="FF0000"/>
          <w:sz w:val="28"/>
          <w:szCs w:val="28"/>
          <w:rtl/>
          <w:lang w:val="en-GB" w:bidi="ar-LB"/>
        </w:rPr>
        <w:t xml:space="preserve"> على أنّها خدمة للوحدة ؟</w:t>
      </w:r>
      <w:r w:rsidR="00507AAC" w:rsidRPr="00492F7C">
        <w:rPr>
          <w:rFonts w:ascii="Simplified Arabic" w:hAnsi="Simplified Arabic" w:cs="Simplified Arabic" w:hint="cs"/>
          <w:b/>
          <w:bCs/>
          <w:color w:val="FF0000"/>
          <w:sz w:val="28"/>
          <w:szCs w:val="28"/>
          <w:rtl/>
          <w:lang w:val="en-GB" w:bidi="ar-LB"/>
        </w:rPr>
        <w:t xml:space="preserve"> </w:t>
      </w:r>
    </w:p>
    <w:p w14:paraId="76BE0F1A" w14:textId="587CE049" w:rsidR="00743A5A" w:rsidRPr="00507AAC" w:rsidRDefault="00DA224B" w:rsidP="006C57F0">
      <w:pPr>
        <w:bidi/>
        <w:spacing w:after="240" w:line="240" w:lineRule="auto"/>
        <w:jc w:val="both"/>
        <w:rPr>
          <w:rFonts w:ascii="Simplified Arabic" w:hAnsi="Simplified Arabic" w:cs="Simplified Arabic"/>
          <w:b/>
          <w:bCs/>
          <w:sz w:val="28"/>
          <w:szCs w:val="28"/>
          <w:rtl/>
          <w:lang w:val="en-GB" w:bidi="ar-LB"/>
        </w:rPr>
      </w:pPr>
      <w:r w:rsidRPr="00507AAC">
        <w:rPr>
          <w:rFonts w:ascii="Simplified Arabic" w:hAnsi="Simplified Arabic" w:cs="Simplified Arabic" w:hint="cs"/>
          <w:b/>
          <w:bCs/>
          <w:sz w:val="28"/>
          <w:szCs w:val="28"/>
          <w:rtl/>
          <w:lang w:val="en-GB" w:bidi="ar-LB"/>
        </w:rPr>
        <w:t>اقتراحات للصلاة والتفكير التحضيريّ</w:t>
      </w:r>
    </w:p>
    <w:p w14:paraId="74565BA4" w14:textId="77777777" w:rsidR="00380257" w:rsidRDefault="00DA224B"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ما ا</w:t>
      </w:r>
      <w:r w:rsidR="00380257">
        <w:rPr>
          <w:rFonts w:ascii="Simplified Arabic" w:hAnsi="Simplified Arabic" w:cs="Simplified Arabic" w:hint="cs"/>
          <w:sz w:val="28"/>
          <w:szCs w:val="28"/>
          <w:rtl/>
          <w:lang w:val="en-GB" w:bidi="ar-LB"/>
        </w:rPr>
        <w:t>لمساحة التي نُوفّرها في مسارات صُنْعِ</w:t>
      </w:r>
      <w:r>
        <w:rPr>
          <w:rFonts w:ascii="Simplified Arabic" w:hAnsi="Simplified Arabic" w:cs="Simplified Arabic" w:hint="cs"/>
          <w:sz w:val="28"/>
          <w:szCs w:val="28"/>
          <w:rtl/>
          <w:lang w:val="en-GB" w:bidi="ar-LB"/>
        </w:rPr>
        <w:t xml:space="preserve"> القرار للإصغاء إلى كلمة الله ؟ كيف ن</w:t>
      </w:r>
      <w:r w:rsidR="00380257">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فسح المجال لدور الروح</w:t>
      </w:r>
      <w:r w:rsidR="00380257">
        <w:rPr>
          <w:rFonts w:ascii="Simplified Arabic" w:hAnsi="Simplified Arabic" w:cs="Simplified Arabic" w:hint="cs"/>
          <w:sz w:val="28"/>
          <w:szCs w:val="28"/>
          <w:rtl/>
          <w:lang w:val="en-GB" w:bidi="ar-LB"/>
        </w:rPr>
        <w:t xml:space="preserve"> الأوّل</w:t>
      </w:r>
      <w:r>
        <w:rPr>
          <w:rFonts w:ascii="Simplified Arabic" w:hAnsi="Simplified Arabic" w:cs="Simplified Arabic" w:hint="cs"/>
          <w:sz w:val="28"/>
          <w:szCs w:val="28"/>
          <w:rtl/>
          <w:lang w:val="en-GB" w:bidi="ar-LB"/>
        </w:rPr>
        <w:t xml:space="preserve"> </w:t>
      </w:r>
      <w:r w:rsidR="00380257">
        <w:rPr>
          <w:rFonts w:ascii="Simplified Arabic" w:hAnsi="Simplified Arabic" w:cs="Simplified Arabic" w:hint="cs"/>
          <w:sz w:val="28"/>
          <w:szCs w:val="28"/>
          <w:rtl/>
          <w:lang w:val="en-GB" w:bidi="ar-LB"/>
        </w:rPr>
        <w:t>من الناحية العمليّة</w:t>
      </w:r>
      <w:r>
        <w:rPr>
          <w:rFonts w:ascii="Simplified Arabic" w:hAnsi="Simplified Arabic" w:cs="Simplified Arabic" w:hint="cs"/>
          <w:sz w:val="28"/>
          <w:szCs w:val="28"/>
          <w:rtl/>
          <w:lang w:val="en-GB" w:bidi="ar-LB"/>
        </w:rPr>
        <w:t xml:space="preserve"> وليس في الكلام فحسب ؟</w:t>
      </w:r>
    </w:p>
    <w:p w14:paraId="3006A4E1" w14:textId="77777777" w:rsidR="00427F19" w:rsidRDefault="008C6CA3"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للمحادث</w:t>
      </w:r>
      <w:r w:rsidR="00380257">
        <w:rPr>
          <w:rFonts w:ascii="Simplified Arabic" w:hAnsi="Simplified Arabic" w:cs="Simplified Arabic" w:hint="cs"/>
          <w:sz w:val="28"/>
          <w:szCs w:val="28"/>
          <w:rtl/>
          <w:lang w:val="en-GB" w:bidi="ar-LB"/>
        </w:rPr>
        <w:t xml:space="preserve">ة في الروح، التي تَفتَتح ديناميّة التمييز الجماعيّ، أن تُسهم في تجديد مسارات صُنْع القرار في الكنيسة ؟ </w:t>
      </w:r>
      <w:r w:rsidR="00A23A96">
        <w:rPr>
          <w:rFonts w:ascii="Simplified Arabic" w:hAnsi="Simplified Arabic" w:cs="Simplified Arabic" w:hint="cs"/>
          <w:sz w:val="28"/>
          <w:szCs w:val="28"/>
          <w:rtl/>
          <w:lang w:val="en-GB" w:bidi="ar-LB"/>
        </w:rPr>
        <w:t xml:space="preserve">كيف يُمكن </w:t>
      </w:r>
      <w:r w:rsidR="00A23A96" w:rsidRPr="000570DD">
        <w:rPr>
          <w:rFonts w:ascii="Simplified Arabic" w:hAnsi="Simplified Arabic" w:cs="Simplified Arabic" w:hint="cs"/>
          <w:sz w:val="28"/>
          <w:szCs w:val="28"/>
          <w:rtl/>
          <w:lang w:val="en-GB" w:bidi="ar-LB"/>
        </w:rPr>
        <w:t>ج</w:t>
      </w:r>
      <w:r w:rsidR="00427F19" w:rsidRPr="000570DD">
        <w:rPr>
          <w:rFonts w:ascii="Simplified Arabic" w:hAnsi="Simplified Arabic" w:cs="Simplified Arabic" w:hint="cs"/>
          <w:sz w:val="28"/>
          <w:szCs w:val="28"/>
          <w:rtl/>
          <w:lang w:val="en-GB" w:bidi="ar-LB"/>
        </w:rPr>
        <w:t>ذبها</w:t>
      </w:r>
      <w:r w:rsidR="00A23A96" w:rsidRPr="000570DD">
        <w:rPr>
          <w:rFonts w:ascii="Simplified Arabic" w:hAnsi="Simplified Arabic" w:cs="Simplified Arabic" w:hint="cs"/>
          <w:sz w:val="28"/>
          <w:szCs w:val="28"/>
          <w:rtl/>
          <w:lang w:val="en-GB" w:bidi="ar-LB"/>
        </w:rPr>
        <w:t xml:space="preserve"> ب</w:t>
      </w:r>
      <w:r w:rsidR="00A23A96">
        <w:rPr>
          <w:rFonts w:ascii="Simplified Arabic" w:hAnsi="Simplified Arabic" w:cs="Simplified Arabic" w:hint="cs"/>
          <w:sz w:val="28"/>
          <w:szCs w:val="28"/>
          <w:rtl/>
          <w:lang w:val="en-GB" w:bidi="ar-LB"/>
        </w:rPr>
        <w:t>مركزيّة أوسع في الحياة الشكليّة</w:t>
      </w:r>
      <w:r w:rsidR="00427F19">
        <w:rPr>
          <w:rFonts w:ascii="Simplified Arabic" w:hAnsi="Simplified Arabic" w:cs="Simplified Arabic" w:hint="cs"/>
          <w:sz w:val="28"/>
          <w:szCs w:val="28"/>
          <w:rtl/>
          <w:lang w:val="en-GB" w:bidi="ar-LB"/>
        </w:rPr>
        <w:t xml:space="preserve"> للكنيسة كيما تصبح ممارسة عاديّة ؟ ما هي التغييرات الضروريّة في القانون الكنسيّ لتسهيل ذلك ؟</w:t>
      </w:r>
    </w:p>
    <w:p w14:paraId="09F020C9" w14:textId="3DB8F3C3" w:rsidR="00427F19" w:rsidRDefault="00427F19"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كيف يُمكننا تعزيز خدمة مُسَهّ</w:t>
      </w:r>
      <w:r w:rsidR="00A23A96">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ل مسارات التمييز الجماعيّ، لضمان من يقوم بها للحصول على تنشئة</w:t>
      </w:r>
      <w:r w:rsidR="002028CD">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ومرافقة مناسبتين ؟ كيف يُمكننا تنشئة كهنة لمرافقة مسارات التمييز الجماعيّ ؟</w:t>
      </w:r>
    </w:p>
    <w:p w14:paraId="5C2678B7" w14:textId="77777777" w:rsidR="00C061AD" w:rsidRDefault="00427F19"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كيف يُمكننا تعزيز مشاركة النساء والشباب والأقليّات والأصوات المهمّشة في التمييز </w:t>
      </w:r>
      <w:r w:rsidR="00C061AD">
        <w:rPr>
          <w:rFonts w:ascii="Simplified Arabic" w:hAnsi="Simplified Arabic" w:cs="Simplified Arabic" w:hint="cs"/>
          <w:sz w:val="28"/>
          <w:szCs w:val="28"/>
          <w:rtl/>
          <w:lang w:val="en-GB" w:bidi="ar-LB"/>
        </w:rPr>
        <w:t>ومسارات صُنْع القرار ؟</w:t>
      </w:r>
    </w:p>
    <w:p w14:paraId="4AF1D913" w14:textId="77777777" w:rsidR="00C061AD" w:rsidRDefault="00C061AD"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إيجاد تفسير أوضح بين مسار صُنْع القرار بأكمله واللحظة المحدّدة لاتّخاذ القرار من أجل تحديد مسؤوليّات مختلف الجهات الفاعلة بشكل أفضل في كلّ مرحلة ؟ كيف نَفْهَم العلاقة بين اتّخاذ القرار والتمييز المشترك ؟</w:t>
      </w:r>
    </w:p>
    <w:p w14:paraId="3B218A84" w14:textId="77777777" w:rsidR="00DA224B" w:rsidRDefault="00507AAC"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للرجال والنساء المكرّسين</w:t>
      </w:r>
      <w:r w:rsidR="00F50D2A">
        <w:rPr>
          <w:rFonts w:ascii="Simplified Arabic" w:hAnsi="Simplified Arabic" w:cs="Simplified Arabic" w:hint="cs"/>
          <w:sz w:val="28"/>
          <w:szCs w:val="28"/>
          <w:rtl/>
          <w:lang w:val="en-GB" w:bidi="ar-LB"/>
        </w:rPr>
        <w:t xml:space="preserve"> وكيف يجب عليهم</w:t>
      </w:r>
      <w:r>
        <w:rPr>
          <w:rFonts w:ascii="Simplified Arabic" w:hAnsi="Simplified Arabic" w:cs="Simplified Arabic" w:hint="cs"/>
          <w:sz w:val="28"/>
          <w:szCs w:val="28"/>
          <w:rtl/>
          <w:lang w:val="en-GB" w:bidi="ar-LB"/>
        </w:rPr>
        <w:t xml:space="preserve"> أن يُشاركوا في مسارات صُنْع القرار في الكنائس المحلّيّة ؟ </w:t>
      </w:r>
      <w:r w:rsidR="00F50D2A">
        <w:rPr>
          <w:rFonts w:ascii="Simplified Arabic" w:hAnsi="Simplified Arabic" w:cs="Simplified Arabic" w:hint="cs"/>
          <w:sz w:val="28"/>
          <w:szCs w:val="28"/>
          <w:rtl/>
          <w:lang w:val="en-GB" w:bidi="ar-LB"/>
        </w:rPr>
        <w:t>ماذا يُمكننا أن نتعلّم من تجربتهم وروحانيّتهم المختلفة فيما يتعلّق بالتمييز ومسارات صُنْع القرار ؟</w:t>
      </w:r>
      <w:r w:rsidR="00C061AD">
        <w:rPr>
          <w:rFonts w:ascii="Simplified Arabic" w:hAnsi="Simplified Arabic" w:cs="Simplified Arabic" w:hint="cs"/>
          <w:sz w:val="28"/>
          <w:szCs w:val="28"/>
          <w:rtl/>
          <w:lang w:val="en-GB" w:bidi="ar-LB"/>
        </w:rPr>
        <w:t xml:space="preserve"> </w:t>
      </w:r>
      <w:r w:rsidR="00F50D2A">
        <w:rPr>
          <w:rFonts w:ascii="Simplified Arabic" w:hAnsi="Simplified Arabic" w:cs="Simplified Arabic" w:hint="cs"/>
          <w:sz w:val="28"/>
          <w:szCs w:val="28"/>
          <w:rtl/>
          <w:lang w:val="en-GB" w:bidi="ar-LB"/>
        </w:rPr>
        <w:t>ماذا يُمكننا أن نتعلّم من الجمعيّات والحركات والجماعات التي ي</w:t>
      </w:r>
      <w:r w:rsidR="008C6CA3">
        <w:rPr>
          <w:rFonts w:ascii="Simplified Arabic" w:hAnsi="Simplified Arabic" w:cs="Simplified Arabic" w:hint="cs"/>
          <w:sz w:val="28"/>
          <w:szCs w:val="28"/>
          <w:rtl/>
          <w:lang w:val="en-GB" w:bidi="ar-LB"/>
        </w:rPr>
        <w:t>ُ</w:t>
      </w:r>
      <w:r w:rsidR="00F50D2A">
        <w:rPr>
          <w:rFonts w:ascii="Simplified Arabic" w:hAnsi="Simplified Arabic" w:cs="Simplified Arabic" w:hint="cs"/>
          <w:sz w:val="28"/>
          <w:szCs w:val="28"/>
          <w:rtl/>
          <w:lang w:val="en-GB" w:bidi="ar-LB"/>
        </w:rPr>
        <w:t xml:space="preserve">ديرها علمانيّون </w:t>
      </w:r>
    </w:p>
    <w:p w14:paraId="10CBB0EA" w14:textId="77777777" w:rsidR="004C0E58" w:rsidRDefault="004C0E58"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يُمكننا أن نتعامل</w:t>
      </w:r>
      <w:r w:rsidR="00317F5B">
        <w:rPr>
          <w:rFonts w:ascii="Simplified Arabic" w:hAnsi="Simplified Arabic" w:cs="Simplified Arabic" w:hint="cs"/>
          <w:sz w:val="28"/>
          <w:szCs w:val="28"/>
          <w:rtl/>
          <w:lang w:val="en-GB" w:bidi="ar-LB"/>
        </w:rPr>
        <w:t xml:space="preserve"> بشكل بنّاء مع الحالات التي يشعر فيها من</w:t>
      </w:r>
      <w:r>
        <w:rPr>
          <w:rFonts w:ascii="Simplified Arabic" w:hAnsi="Simplified Arabic" w:cs="Simplified Arabic" w:hint="cs"/>
          <w:sz w:val="28"/>
          <w:szCs w:val="28"/>
          <w:rtl/>
          <w:lang w:val="en-GB" w:bidi="ar-LB"/>
        </w:rPr>
        <w:t xml:space="preserve"> هم</w:t>
      </w:r>
      <w:r w:rsidR="00317F5B">
        <w:rPr>
          <w:rFonts w:ascii="Simplified Arabic" w:hAnsi="Simplified Arabic" w:cs="Simplified Arabic" w:hint="cs"/>
          <w:sz w:val="28"/>
          <w:szCs w:val="28"/>
          <w:rtl/>
          <w:lang w:val="en-GB" w:bidi="ar-LB"/>
        </w:rPr>
        <w:t xml:space="preserve"> في السلطة أنّهم غير قادرين على ال</w:t>
      </w:r>
      <w:r>
        <w:rPr>
          <w:rFonts w:ascii="Simplified Arabic" w:hAnsi="Simplified Arabic" w:cs="Simplified Arabic" w:hint="cs"/>
          <w:sz w:val="28"/>
          <w:szCs w:val="28"/>
          <w:rtl/>
          <w:lang w:val="en-GB" w:bidi="ar-LB"/>
        </w:rPr>
        <w:t>تأكّد من الاستنتاجات التي ت</w:t>
      </w:r>
      <w:r w:rsidR="00CB73D5">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و</w:t>
      </w:r>
      <w:r w:rsidR="00CB73D5">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صّ</w:t>
      </w:r>
      <w:r w:rsidR="00CB73D5">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ل</w:t>
      </w:r>
      <w:r w:rsidR="00317F5B">
        <w:rPr>
          <w:rFonts w:ascii="Simplified Arabic" w:hAnsi="Simplified Arabic" w:cs="Simplified Arabic" w:hint="cs"/>
          <w:sz w:val="28"/>
          <w:szCs w:val="28"/>
          <w:rtl/>
          <w:lang w:val="en-GB" w:bidi="ar-LB"/>
        </w:rPr>
        <w:t xml:space="preserve"> إليها</w:t>
      </w:r>
      <w:r>
        <w:rPr>
          <w:rFonts w:ascii="Simplified Arabic" w:hAnsi="Simplified Arabic" w:cs="Simplified Arabic" w:hint="cs"/>
          <w:sz w:val="28"/>
          <w:szCs w:val="28"/>
          <w:rtl/>
          <w:lang w:val="en-GB" w:bidi="ar-LB"/>
        </w:rPr>
        <w:t xml:space="preserve"> مسار التمييز الجماعيّ، وتأخذ من ثَمّ قرارًا في اتّجاه مختلف ؟ أيّ نوع من التعويض ينبغي للسلطة أن تُقدّم إلى أولئك الذين اشتركوا في المسار ؟</w:t>
      </w:r>
    </w:p>
    <w:p w14:paraId="714EB501" w14:textId="36C81FE4" w:rsidR="009A5E04" w:rsidRDefault="004C0E58"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ماذا يُمكننا أن </w:t>
      </w:r>
      <w:r w:rsidR="009A5E04">
        <w:rPr>
          <w:rFonts w:ascii="Simplified Arabic" w:hAnsi="Simplified Arabic" w:cs="Simplified Arabic" w:hint="cs"/>
          <w:sz w:val="28"/>
          <w:szCs w:val="28"/>
          <w:rtl/>
          <w:lang w:val="en-GB" w:bidi="ar-LB"/>
        </w:rPr>
        <w:t>ن</w:t>
      </w:r>
      <w:r>
        <w:rPr>
          <w:rFonts w:ascii="Simplified Arabic" w:hAnsi="Simplified Arabic" w:cs="Simplified Arabic" w:hint="cs"/>
          <w:sz w:val="28"/>
          <w:szCs w:val="28"/>
          <w:rtl/>
          <w:lang w:val="en-GB" w:bidi="ar-LB"/>
        </w:rPr>
        <w:t>تعلّم من الطُرق التي تدير بها مجتمعاتنا وثقافاتنا المسارات التشاركيّة ؟</w:t>
      </w:r>
      <w:r w:rsidR="009A5E04">
        <w:rPr>
          <w:rFonts w:ascii="Simplified Arabic" w:hAnsi="Simplified Arabic" w:cs="Simplified Arabic" w:hint="cs"/>
          <w:sz w:val="28"/>
          <w:szCs w:val="28"/>
          <w:rtl/>
          <w:lang w:val="en-GB" w:bidi="ar-LB"/>
        </w:rPr>
        <w:t xml:space="preserve"> ما هي النماذج الثقافيّة التي تتبنّاها الكنيسة، التي تُثبِت، بالمقابل، أنّها عقبة أمام بناء كنيسة </w:t>
      </w:r>
      <w:r w:rsidR="008B5B56">
        <w:rPr>
          <w:rFonts w:ascii="Simplified Arabic" w:hAnsi="Simplified Arabic" w:cs="Simplified Arabic" w:hint="cs"/>
          <w:sz w:val="28"/>
          <w:szCs w:val="28"/>
          <w:rtl/>
          <w:lang w:val="en-GB" w:bidi="ar-LB"/>
        </w:rPr>
        <w:t>سينودوس</w:t>
      </w:r>
      <w:r w:rsidR="009A5E04">
        <w:rPr>
          <w:rFonts w:ascii="Simplified Arabic" w:hAnsi="Simplified Arabic" w:cs="Simplified Arabic" w:hint="cs"/>
          <w:sz w:val="28"/>
          <w:szCs w:val="28"/>
          <w:rtl/>
          <w:lang w:val="en-GB" w:bidi="ar-LB"/>
        </w:rPr>
        <w:t>يّة بشكل أكبر ؟</w:t>
      </w:r>
    </w:p>
    <w:p w14:paraId="7382E9D0" w14:textId="4C3E59D2" w:rsidR="00C773EB" w:rsidRDefault="009A5E04" w:rsidP="007E53F5">
      <w:pPr>
        <w:pStyle w:val="ListParagraph"/>
        <w:numPr>
          <w:ilvl w:val="0"/>
          <w:numId w:val="7"/>
        </w:numPr>
        <w:bidi/>
        <w:spacing w:before="120" w:after="0" w:line="240" w:lineRule="auto"/>
        <w:ind w:left="567"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ماذا يُمكننا أن نتعلّم ونتقبّل من تجربة الكنائس الأخرى والجماعات الكنسيّة، ومن تجربة الأد</w:t>
      </w:r>
      <w:r w:rsidR="00B12F75">
        <w:rPr>
          <w:rFonts w:ascii="Simplified Arabic" w:hAnsi="Simplified Arabic" w:cs="Simplified Arabic" w:hint="cs"/>
          <w:sz w:val="28"/>
          <w:szCs w:val="28"/>
          <w:rtl/>
          <w:lang w:val="en-GB" w:bidi="ar-LB"/>
        </w:rPr>
        <w:t>يان الأخرى ؟ ما هي المحَفّزات الناجمة عن</w:t>
      </w:r>
      <w:r>
        <w:rPr>
          <w:rFonts w:ascii="Simplified Arabic" w:hAnsi="Simplified Arabic" w:cs="Simplified Arabic" w:hint="cs"/>
          <w:sz w:val="28"/>
          <w:szCs w:val="28"/>
          <w:rtl/>
          <w:lang w:val="en-GB" w:bidi="ar-LB"/>
        </w:rPr>
        <w:t xml:space="preserve"> ثقافات الأصليّين والأقليّات </w:t>
      </w:r>
      <w:r w:rsidR="00B12F75">
        <w:rPr>
          <w:rFonts w:ascii="Simplified Arabic" w:hAnsi="Simplified Arabic" w:cs="Simplified Arabic" w:hint="cs"/>
          <w:sz w:val="28"/>
          <w:szCs w:val="28"/>
          <w:rtl/>
          <w:lang w:val="en-GB" w:bidi="ar-LB"/>
        </w:rPr>
        <w:t>والمضطهدين</w:t>
      </w:r>
      <w:r>
        <w:rPr>
          <w:rFonts w:ascii="Simplified Arabic" w:hAnsi="Simplified Arabic" w:cs="Simplified Arabic" w:hint="cs"/>
          <w:sz w:val="28"/>
          <w:szCs w:val="28"/>
          <w:rtl/>
          <w:lang w:val="en-GB" w:bidi="ar-LB"/>
        </w:rPr>
        <w:t xml:space="preserve"> التي تُساعد على إعادة التفكير في مسارات صُنْع القرار ؟ </w:t>
      </w:r>
      <w:r w:rsidR="00B12F75">
        <w:rPr>
          <w:rFonts w:ascii="Simplified Arabic" w:hAnsi="Simplified Arabic" w:cs="Simplified Arabic" w:hint="cs"/>
          <w:sz w:val="28"/>
          <w:szCs w:val="28"/>
          <w:rtl/>
          <w:lang w:val="en-GB" w:bidi="ar-LB"/>
        </w:rPr>
        <w:t>ما هي الرؤى التي يُمكن اكتسابها من التجارب في البيئة الرقميّة ؟</w:t>
      </w:r>
      <w:r>
        <w:rPr>
          <w:rFonts w:ascii="Simplified Arabic" w:hAnsi="Simplified Arabic" w:cs="Simplified Arabic" w:hint="cs"/>
          <w:sz w:val="28"/>
          <w:szCs w:val="28"/>
          <w:rtl/>
          <w:lang w:val="en-GB" w:bidi="ar-LB"/>
        </w:rPr>
        <w:t xml:space="preserve"> </w:t>
      </w:r>
    </w:p>
    <w:p w14:paraId="0F08BE0F" w14:textId="77777777" w:rsidR="00C773EB" w:rsidRDefault="00C773EB">
      <w:pPr>
        <w:rPr>
          <w:rFonts w:ascii="Simplified Arabic" w:hAnsi="Simplified Arabic" w:cs="Simplified Arabic"/>
          <w:sz w:val="28"/>
          <w:szCs w:val="28"/>
          <w:rtl/>
          <w:lang w:val="en-GB" w:bidi="ar-LB"/>
        </w:rPr>
      </w:pPr>
      <w:r>
        <w:rPr>
          <w:rFonts w:ascii="Simplified Arabic" w:hAnsi="Simplified Arabic" w:cs="Simplified Arabic"/>
          <w:sz w:val="28"/>
          <w:szCs w:val="28"/>
          <w:rtl/>
          <w:lang w:val="en-GB" w:bidi="ar-LB"/>
        </w:rPr>
        <w:br w:type="page"/>
      </w:r>
    </w:p>
    <w:p w14:paraId="6A68D9BB" w14:textId="2983D73F" w:rsidR="00C773EB" w:rsidRPr="00C773EB" w:rsidRDefault="00C773EB" w:rsidP="00C773EB">
      <w:pPr>
        <w:bidi/>
        <w:spacing w:before="240" w:after="240" w:line="240" w:lineRule="auto"/>
        <w:jc w:val="center"/>
        <w:rPr>
          <w:rFonts w:cstheme="minorHAnsi"/>
          <w:b/>
          <w:bCs/>
          <w:color w:val="FF0000"/>
          <w:sz w:val="36"/>
          <w:szCs w:val="36"/>
          <w:rtl/>
          <w:lang w:val="fr-FR" w:bidi="ar-LB"/>
        </w:rPr>
      </w:pPr>
      <w:r w:rsidRPr="00C773EB">
        <w:rPr>
          <w:rFonts w:cstheme="minorHAnsi"/>
          <w:b/>
          <w:bCs/>
          <w:color w:val="FF0000"/>
          <w:sz w:val="36"/>
          <w:szCs w:val="36"/>
          <w:rtl/>
          <w:lang w:val="fr-FR" w:bidi="ar-LB"/>
        </w:rPr>
        <w:lastRenderedPageBreak/>
        <w:t xml:space="preserve">ب 3. مشاركة </w:t>
      </w:r>
      <w:r w:rsidR="00932B05">
        <w:rPr>
          <w:rFonts w:cstheme="minorHAnsi" w:hint="cs"/>
          <w:b/>
          <w:bCs/>
          <w:color w:val="FF0000"/>
          <w:sz w:val="36"/>
          <w:szCs w:val="36"/>
          <w:rtl/>
          <w:lang w:val="fr-FR" w:bidi="ar-LB"/>
        </w:rPr>
        <w:t>وحوكمة وسلطة</w:t>
      </w:r>
    </w:p>
    <w:p w14:paraId="2D73BD9F" w14:textId="5801865D" w:rsidR="00317F5B" w:rsidRPr="00C773EB" w:rsidRDefault="00C773EB" w:rsidP="00C773EB">
      <w:pPr>
        <w:bidi/>
        <w:spacing w:before="240" w:after="240" w:line="240" w:lineRule="auto"/>
        <w:rPr>
          <w:rFonts w:cstheme="minorHAnsi"/>
          <w:b/>
          <w:bCs/>
          <w:sz w:val="36"/>
          <w:szCs w:val="36"/>
          <w:rtl/>
          <w:lang w:val="fr-FR" w:bidi="ar-LB"/>
        </w:rPr>
      </w:pPr>
      <w:r w:rsidRPr="00C773EB">
        <w:rPr>
          <w:rFonts w:cstheme="minorHAnsi"/>
          <w:b/>
          <w:bCs/>
          <w:sz w:val="36"/>
          <w:szCs w:val="36"/>
          <w:rtl/>
          <w:lang w:val="fr-FR" w:bidi="ar-LB"/>
        </w:rPr>
        <w:t xml:space="preserve"> ما هي المسارات والبِنى والمؤسّسات التي نحتاج إليها في الكنيسة ال</w:t>
      </w:r>
      <w:r w:rsidR="008B5B56">
        <w:rPr>
          <w:rFonts w:cstheme="minorHAnsi"/>
          <w:b/>
          <w:bCs/>
          <w:sz w:val="36"/>
          <w:szCs w:val="36"/>
          <w:rtl/>
          <w:lang w:val="fr-FR" w:bidi="ar-LB"/>
        </w:rPr>
        <w:t>سينودوس</w:t>
      </w:r>
      <w:r w:rsidRPr="00C773EB">
        <w:rPr>
          <w:rFonts w:cstheme="minorHAnsi"/>
          <w:b/>
          <w:bCs/>
          <w:sz w:val="36"/>
          <w:szCs w:val="36"/>
          <w:rtl/>
          <w:lang w:val="fr-FR" w:bidi="ar-LB"/>
        </w:rPr>
        <w:t>يّة الرس</w:t>
      </w:r>
      <w:r w:rsidR="0056504C">
        <w:rPr>
          <w:rFonts w:cstheme="minorHAnsi" w:hint="cs"/>
          <w:b/>
          <w:bCs/>
          <w:sz w:val="36"/>
          <w:szCs w:val="36"/>
          <w:rtl/>
          <w:lang w:val="fr-FR" w:bidi="ar-LB"/>
        </w:rPr>
        <w:t>ا</w:t>
      </w:r>
      <w:r w:rsidRPr="00C773EB">
        <w:rPr>
          <w:rFonts w:cstheme="minorHAnsi"/>
          <w:b/>
          <w:bCs/>
          <w:sz w:val="36"/>
          <w:szCs w:val="36"/>
          <w:rtl/>
          <w:lang w:val="fr-FR" w:bidi="ar-LB"/>
        </w:rPr>
        <w:t>ليّة ؟</w:t>
      </w:r>
    </w:p>
    <w:p w14:paraId="0050B38C" w14:textId="207A0AF0" w:rsidR="00B12F75" w:rsidRPr="007A0529" w:rsidRDefault="00B12F75" w:rsidP="0012342A">
      <w:pPr>
        <w:shd w:val="clear" w:color="auto" w:fill="FF0000"/>
        <w:bidi/>
        <w:spacing w:before="240" w:after="240" w:line="240" w:lineRule="auto"/>
        <w:jc w:val="both"/>
        <w:rPr>
          <w:rFonts w:cstheme="minorHAnsi"/>
          <w:b/>
          <w:bCs/>
          <w:color w:val="FFFFFF" w:themeColor="background1"/>
          <w:sz w:val="32"/>
          <w:szCs w:val="32"/>
          <w:rtl/>
          <w:lang w:val="fr-FR" w:bidi="ar-LB"/>
        </w:rPr>
      </w:pPr>
      <w:r w:rsidRPr="007A0529">
        <w:rPr>
          <w:rFonts w:cstheme="minorHAnsi"/>
          <w:b/>
          <w:bCs/>
          <w:color w:val="FFFFFF" w:themeColor="background1"/>
          <w:sz w:val="32"/>
          <w:szCs w:val="32"/>
          <w:rtl/>
          <w:lang w:val="fr-FR" w:bidi="ar-LB"/>
        </w:rPr>
        <w:t>ب 3.3.</w:t>
      </w:r>
      <w:r w:rsidR="009772B7" w:rsidRPr="007A0529">
        <w:rPr>
          <w:rFonts w:cstheme="minorHAnsi"/>
          <w:b/>
          <w:bCs/>
          <w:color w:val="FFFFFF" w:themeColor="background1"/>
          <w:sz w:val="32"/>
          <w:szCs w:val="32"/>
          <w:rtl/>
          <w:lang w:val="fr-FR" w:bidi="ar-LB"/>
        </w:rPr>
        <w:t xml:space="preserve"> ما البِ</w:t>
      </w:r>
      <w:r w:rsidRPr="007A0529">
        <w:rPr>
          <w:rFonts w:cstheme="minorHAnsi"/>
          <w:b/>
          <w:bCs/>
          <w:color w:val="FFFFFF" w:themeColor="background1"/>
          <w:sz w:val="32"/>
          <w:szCs w:val="32"/>
          <w:rtl/>
          <w:lang w:val="fr-FR" w:bidi="ar-LB"/>
        </w:rPr>
        <w:t>نى التي يُمكن ت</w:t>
      </w:r>
      <w:r w:rsidR="00CB73D5" w:rsidRPr="007A0529">
        <w:rPr>
          <w:rFonts w:cstheme="minorHAnsi"/>
          <w:b/>
          <w:bCs/>
          <w:color w:val="FFFFFF" w:themeColor="background1"/>
          <w:sz w:val="32"/>
          <w:szCs w:val="32"/>
          <w:rtl/>
          <w:lang w:val="fr-FR" w:bidi="ar-LB"/>
        </w:rPr>
        <w:t xml:space="preserve">طويرها لدعم كنيسة </w:t>
      </w:r>
      <w:r w:rsidR="008B5B56" w:rsidRPr="007A0529">
        <w:rPr>
          <w:rFonts w:cstheme="minorHAnsi"/>
          <w:b/>
          <w:bCs/>
          <w:color w:val="FFFFFF" w:themeColor="background1"/>
          <w:sz w:val="32"/>
          <w:szCs w:val="32"/>
          <w:rtl/>
          <w:lang w:val="fr-FR" w:bidi="ar-LB"/>
        </w:rPr>
        <w:t>سينودوس</w:t>
      </w:r>
      <w:r w:rsidR="00CB73D5" w:rsidRPr="007A0529">
        <w:rPr>
          <w:rFonts w:cstheme="minorHAnsi"/>
          <w:b/>
          <w:bCs/>
          <w:color w:val="FFFFFF" w:themeColor="background1"/>
          <w:sz w:val="32"/>
          <w:szCs w:val="32"/>
          <w:rtl/>
          <w:lang w:val="fr-FR" w:bidi="ar-LB"/>
        </w:rPr>
        <w:t>يّة رس</w:t>
      </w:r>
      <w:r w:rsidR="0056504C" w:rsidRPr="007A0529">
        <w:rPr>
          <w:rFonts w:cstheme="minorHAnsi"/>
          <w:b/>
          <w:bCs/>
          <w:color w:val="FFFFFF" w:themeColor="background1"/>
          <w:sz w:val="32"/>
          <w:szCs w:val="32"/>
          <w:rtl/>
          <w:lang w:val="fr-FR" w:bidi="ar-LB"/>
        </w:rPr>
        <w:t>ا</w:t>
      </w:r>
      <w:r w:rsidR="00CB73D5" w:rsidRPr="007A0529">
        <w:rPr>
          <w:rFonts w:cstheme="minorHAnsi"/>
          <w:b/>
          <w:bCs/>
          <w:color w:val="FFFFFF" w:themeColor="background1"/>
          <w:sz w:val="32"/>
          <w:szCs w:val="32"/>
          <w:rtl/>
          <w:lang w:val="fr-FR" w:bidi="ar-LB"/>
        </w:rPr>
        <w:t>ل</w:t>
      </w:r>
      <w:r w:rsidRPr="007A0529">
        <w:rPr>
          <w:rFonts w:cstheme="minorHAnsi"/>
          <w:b/>
          <w:bCs/>
          <w:color w:val="FFFFFF" w:themeColor="background1"/>
          <w:sz w:val="32"/>
          <w:szCs w:val="32"/>
          <w:rtl/>
          <w:lang w:val="fr-FR" w:bidi="ar-LB"/>
        </w:rPr>
        <w:t>يّة ؟</w:t>
      </w:r>
    </w:p>
    <w:p w14:paraId="3304B363" w14:textId="3237D720" w:rsidR="00F01C3A" w:rsidRDefault="00B12F75" w:rsidP="006C57F0">
      <w:pPr>
        <w:pStyle w:val="ListParagraph"/>
        <w:bidi/>
        <w:spacing w:after="0" w:line="240" w:lineRule="auto"/>
        <w:ind w:left="0" w:firstLine="72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تُع</w:t>
      </w:r>
      <w:r w:rsidR="00F01C3A">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بّر </w:t>
      </w:r>
      <w:r w:rsidR="009F3B81">
        <w:rPr>
          <w:rFonts w:ascii="Simplified Arabic" w:hAnsi="Simplified Arabic" w:cs="Simplified Arabic" w:hint="cs"/>
          <w:sz w:val="28"/>
          <w:szCs w:val="28"/>
          <w:rtl/>
          <w:lang w:val="en-GB" w:bidi="ar-LB"/>
        </w:rPr>
        <w:t>الجمعيّات</w:t>
      </w:r>
      <w:r>
        <w:rPr>
          <w:rFonts w:ascii="Simplified Arabic" w:hAnsi="Simplified Arabic" w:cs="Simplified Arabic" w:hint="cs"/>
          <w:sz w:val="28"/>
          <w:szCs w:val="28"/>
          <w:rtl/>
          <w:lang w:val="en-GB" w:bidi="ar-LB"/>
        </w:rPr>
        <w:t xml:space="preserve"> القاريّة عن رغبة شديدة </w:t>
      </w:r>
      <w:r w:rsidR="009823DD">
        <w:rPr>
          <w:rFonts w:ascii="Simplified Arabic" w:hAnsi="Simplified Arabic" w:cs="Simplified Arabic" w:hint="cs"/>
          <w:sz w:val="28"/>
          <w:szCs w:val="28"/>
          <w:rtl/>
          <w:lang w:val="en-GB" w:bidi="ar-LB"/>
        </w:rPr>
        <w:t>في المضي قُدُمًا في ال</w:t>
      </w:r>
      <w:r w:rsidR="000B4E56">
        <w:rPr>
          <w:rFonts w:ascii="Simplified Arabic" w:hAnsi="Simplified Arabic" w:cs="Simplified Arabic" w:hint="cs"/>
          <w:sz w:val="28"/>
          <w:szCs w:val="28"/>
          <w:rtl/>
          <w:lang w:val="en-GB" w:bidi="ar-LB"/>
        </w:rPr>
        <w:t>مسار ال</w:t>
      </w:r>
      <w:r w:rsidR="008B5B56">
        <w:rPr>
          <w:rFonts w:ascii="Simplified Arabic" w:hAnsi="Simplified Arabic" w:cs="Simplified Arabic" w:hint="cs"/>
          <w:sz w:val="28"/>
          <w:szCs w:val="28"/>
          <w:rtl/>
          <w:lang w:val="en-GB" w:bidi="ar-LB"/>
        </w:rPr>
        <w:t>سينودوس</w:t>
      </w:r>
      <w:r w:rsidR="000B4E56">
        <w:rPr>
          <w:rFonts w:ascii="Simplified Arabic" w:hAnsi="Simplified Arabic" w:cs="Simplified Arabic" w:hint="cs"/>
          <w:sz w:val="28"/>
          <w:szCs w:val="28"/>
          <w:rtl/>
          <w:lang w:val="en-GB" w:bidi="ar-LB"/>
        </w:rPr>
        <w:t>يّ، الذي</w:t>
      </w:r>
      <w:r w:rsidR="00A76AF8">
        <w:rPr>
          <w:rFonts w:ascii="Simplified Arabic" w:hAnsi="Simplified Arabic" w:cs="Simplified Arabic" w:hint="cs"/>
          <w:sz w:val="28"/>
          <w:szCs w:val="28"/>
          <w:rtl/>
          <w:lang w:val="en-GB" w:bidi="ar-LB"/>
        </w:rPr>
        <w:t xml:space="preserve"> اختُبِر</w:t>
      </w:r>
      <w:r w:rsidR="009823DD">
        <w:rPr>
          <w:rFonts w:ascii="Simplified Arabic" w:hAnsi="Simplified Arabic" w:cs="Simplified Arabic" w:hint="cs"/>
          <w:sz w:val="28"/>
          <w:szCs w:val="28"/>
          <w:rtl/>
          <w:lang w:val="en-GB" w:bidi="ar-LB"/>
        </w:rPr>
        <w:t xml:space="preserve"> في المسيرة الحاليّة، </w:t>
      </w:r>
      <w:r w:rsidR="00F01C3A">
        <w:rPr>
          <w:rFonts w:ascii="Simplified Arabic" w:hAnsi="Simplified Arabic" w:cs="Simplified Arabic" w:hint="cs"/>
          <w:sz w:val="28"/>
          <w:szCs w:val="28"/>
          <w:rtl/>
          <w:lang w:val="en-GB" w:bidi="ar-LB"/>
        </w:rPr>
        <w:t>كي</w:t>
      </w:r>
      <w:r w:rsidR="009823DD">
        <w:rPr>
          <w:rFonts w:ascii="Simplified Arabic" w:hAnsi="Simplified Arabic" w:cs="Simplified Arabic" w:hint="cs"/>
          <w:sz w:val="28"/>
          <w:szCs w:val="28"/>
          <w:rtl/>
          <w:lang w:val="en-GB" w:bidi="ar-LB"/>
        </w:rPr>
        <w:t xml:space="preserve"> تتغلغل في الحياة اليوميّة للكنيسة على جميع ا</w:t>
      </w:r>
      <w:r w:rsidR="009772B7">
        <w:rPr>
          <w:rFonts w:ascii="Simplified Arabic" w:hAnsi="Simplified Arabic" w:cs="Simplified Arabic" w:hint="cs"/>
          <w:sz w:val="28"/>
          <w:szCs w:val="28"/>
          <w:rtl/>
          <w:lang w:val="en-GB" w:bidi="ar-LB"/>
        </w:rPr>
        <w:t>لمستويات، إمّا عن طريق تجديد البِ</w:t>
      </w:r>
      <w:r w:rsidR="009823DD">
        <w:rPr>
          <w:rFonts w:ascii="Simplified Arabic" w:hAnsi="Simplified Arabic" w:cs="Simplified Arabic" w:hint="cs"/>
          <w:sz w:val="28"/>
          <w:szCs w:val="28"/>
          <w:rtl/>
          <w:lang w:val="en-GB" w:bidi="ar-LB"/>
        </w:rPr>
        <w:t xml:space="preserve">نى القائمة </w:t>
      </w:r>
      <w:r w:rsidR="009823DD">
        <w:rPr>
          <w:rFonts w:ascii="Simplified Arabic" w:hAnsi="Simplified Arabic" w:cs="Simplified Arabic"/>
          <w:sz w:val="28"/>
          <w:szCs w:val="28"/>
          <w:rtl/>
          <w:lang w:val="en-GB" w:bidi="ar-LB"/>
        </w:rPr>
        <w:t>–</w:t>
      </w:r>
      <w:r w:rsidR="009823DD">
        <w:rPr>
          <w:rFonts w:ascii="Simplified Arabic" w:hAnsi="Simplified Arabic" w:cs="Simplified Arabic" w:hint="cs"/>
          <w:sz w:val="28"/>
          <w:szCs w:val="28"/>
          <w:rtl/>
          <w:lang w:val="en-GB" w:bidi="ar-LB"/>
        </w:rPr>
        <w:t xml:space="preserve"> كالمجالس الأبرشيّة والر</w:t>
      </w:r>
      <w:r w:rsidR="009F3B81">
        <w:rPr>
          <w:rFonts w:ascii="Simplified Arabic" w:hAnsi="Simplified Arabic" w:cs="Simplified Arabic" w:hint="cs"/>
          <w:sz w:val="28"/>
          <w:szCs w:val="28"/>
          <w:rtl/>
          <w:lang w:val="en-GB" w:bidi="ar-LB"/>
        </w:rPr>
        <w:t>ا</w:t>
      </w:r>
      <w:r w:rsidR="009823DD">
        <w:rPr>
          <w:rFonts w:ascii="Simplified Arabic" w:hAnsi="Simplified Arabic" w:cs="Simplified Arabic" w:hint="cs"/>
          <w:sz w:val="28"/>
          <w:szCs w:val="28"/>
          <w:rtl/>
          <w:lang w:val="en-GB" w:bidi="ar-LB"/>
        </w:rPr>
        <w:t>عويّة، ومجالس الشؤون الاقتصاديّة، و</w:t>
      </w:r>
      <w:r w:rsidR="008B5B56">
        <w:rPr>
          <w:rFonts w:ascii="Simplified Arabic" w:hAnsi="Simplified Arabic" w:cs="Simplified Arabic" w:hint="cs"/>
          <w:sz w:val="28"/>
          <w:szCs w:val="28"/>
          <w:rtl/>
          <w:lang w:val="en-GB" w:bidi="ar-LB"/>
        </w:rPr>
        <w:t>سينودوس</w:t>
      </w:r>
      <w:r w:rsidR="009823DD">
        <w:rPr>
          <w:rFonts w:ascii="Simplified Arabic" w:hAnsi="Simplified Arabic" w:cs="Simplified Arabic" w:hint="cs"/>
          <w:sz w:val="28"/>
          <w:szCs w:val="28"/>
          <w:rtl/>
          <w:lang w:val="en-GB" w:bidi="ar-LB"/>
        </w:rPr>
        <w:t xml:space="preserve">ات الأبرشيّات </w:t>
      </w:r>
      <w:r w:rsidR="009823DD">
        <w:rPr>
          <w:rFonts w:ascii="Simplified Arabic" w:hAnsi="Simplified Arabic" w:cs="Simplified Arabic"/>
          <w:sz w:val="28"/>
          <w:szCs w:val="28"/>
          <w:rtl/>
          <w:lang w:val="en-GB" w:bidi="ar-LB"/>
        </w:rPr>
        <w:t>–</w:t>
      </w:r>
      <w:r w:rsidR="009823DD">
        <w:rPr>
          <w:rFonts w:ascii="Simplified Arabic" w:hAnsi="Simplified Arabic" w:cs="Simplified Arabic" w:hint="cs"/>
          <w:sz w:val="28"/>
          <w:szCs w:val="28"/>
          <w:rtl/>
          <w:lang w:val="en-GB" w:bidi="ar-LB"/>
        </w:rPr>
        <w:t xml:space="preserve"> </w:t>
      </w:r>
      <w:r w:rsidR="00F01C3A">
        <w:rPr>
          <w:rFonts w:ascii="Simplified Arabic" w:hAnsi="Simplified Arabic" w:cs="Simplified Arabic" w:hint="cs"/>
          <w:sz w:val="28"/>
          <w:szCs w:val="28"/>
          <w:rtl/>
          <w:lang w:val="en-GB" w:bidi="ar-LB"/>
        </w:rPr>
        <w:t>وإمّا</w:t>
      </w:r>
      <w:r w:rsidR="009823DD">
        <w:rPr>
          <w:rFonts w:ascii="Simplified Arabic" w:hAnsi="Simplified Arabic" w:cs="Simplified Arabic" w:hint="cs"/>
          <w:sz w:val="28"/>
          <w:szCs w:val="28"/>
          <w:rtl/>
          <w:lang w:val="en-GB" w:bidi="ar-LB"/>
        </w:rPr>
        <w:t xml:space="preserve"> ع</w:t>
      </w:r>
      <w:r w:rsidR="00F01C3A">
        <w:rPr>
          <w:rFonts w:ascii="Simplified Arabic" w:hAnsi="Simplified Arabic" w:cs="Simplified Arabic" w:hint="cs"/>
          <w:sz w:val="28"/>
          <w:szCs w:val="28"/>
          <w:rtl/>
          <w:lang w:val="en-GB" w:bidi="ar-LB"/>
        </w:rPr>
        <w:t>ن طريق إنشاء مجالس</w:t>
      </w:r>
      <w:r w:rsidR="009823DD">
        <w:rPr>
          <w:rFonts w:ascii="Simplified Arabic" w:hAnsi="Simplified Arabic" w:cs="Simplified Arabic" w:hint="cs"/>
          <w:sz w:val="28"/>
          <w:szCs w:val="28"/>
          <w:rtl/>
          <w:lang w:val="en-GB" w:bidi="ar-LB"/>
        </w:rPr>
        <w:t xml:space="preserve"> جديدة.</w:t>
      </w:r>
      <w:r w:rsidR="006D1D46">
        <w:rPr>
          <w:rFonts w:ascii="Simplified Arabic" w:hAnsi="Simplified Arabic" w:cs="Simplified Arabic" w:hint="cs"/>
          <w:sz w:val="28"/>
          <w:szCs w:val="28"/>
          <w:rtl/>
          <w:lang w:val="en-GB" w:bidi="ar-LB"/>
        </w:rPr>
        <w:t xml:space="preserve"> هذا لا يعني الانتقاص من أهمّيّة العلاقات المتجدّدة داخل شعب الله،</w:t>
      </w:r>
      <w:r w:rsidR="009772B7">
        <w:rPr>
          <w:rFonts w:ascii="Simplified Arabic" w:hAnsi="Simplified Arabic" w:cs="Simplified Arabic" w:hint="cs"/>
          <w:sz w:val="28"/>
          <w:szCs w:val="28"/>
          <w:rtl/>
          <w:lang w:val="en-GB" w:bidi="ar-LB"/>
        </w:rPr>
        <w:t xml:space="preserve"> ذلك أنّ العمل على البِ</w:t>
      </w:r>
      <w:r w:rsidR="00F01C3A">
        <w:rPr>
          <w:rFonts w:ascii="Simplified Arabic" w:hAnsi="Simplified Arabic" w:cs="Simplified Arabic" w:hint="cs"/>
          <w:sz w:val="28"/>
          <w:szCs w:val="28"/>
          <w:rtl/>
          <w:lang w:val="en-GB" w:bidi="ar-LB"/>
        </w:rPr>
        <w:t xml:space="preserve">نى ضروريّ لتعزيز التغيّرات مع مرور الزمن. </w:t>
      </w:r>
      <w:r w:rsidR="009F3B81">
        <w:rPr>
          <w:rFonts w:ascii="Simplified Arabic" w:hAnsi="Simplified Arabic" w:cs="Simplified Arabic" w:hint="cs"/>
          <w:sz w:val="28"/>
          <w:szCs w:val="28"/>
          <w:rtl/>
          <w:lang w:val="en-GB" w:bidi="ar-LB"/>
        </w:rPr>
        <w:t>وبخاصّة</w:t>
      </w:r>
      <w:r w:rsidR="00F01C3A">
        <w:rPr>
          <w:rFonts w:ascii="Simplified Arabic" w:hAnsi="Simplified Arabic" w:cs="Simplified Arabic" w:hint="cs"/>
          <w:sz w:val="28"/>
          <w:szCs w:val="28"/>
          <w:rtl/>
          <w:lang w:val="en-GB" w:bidi="ar-LB"/>
        </w:rPr>
        <w:t xml:space="preserve"> :</w:t>
      </w:r>
    </w:p>
    <w:p w14:paraId="5662B947" w14:textId="3B29A8B1" w:rsidR="00B12F75" w:rsidRDefault="00811492" w:rsidP="007E53F5">
      <w:pPr>
        <w:pStyle w:val="ListParagraph"/>
        <w:numPr>
          <w:ilvl w:val="0"/>
          <w:numId w:val="3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 لا تظلّ</w:t>
      </w:r>
      <w:r w:rsidR="008B3D96">
        <w:rPr>
          <w:rFonts w:ascii="Simplified Arabic" w:hAnsi="Simplified Arabic" w:cs="Simplified Arabic" w:hint="cs"/>
          <w:sz w:val="28"/>
          <w:szCs w:val="28"/>
          <w:rtl/>
          <w:lang w:val="en-GB" w:bidi="ar-LB"/>
        </w:rPr>
        <w:t xml:space="preserve"> هذه الأفكار</w:t>
      </w:r>
      <w:r>
        <w:rPr>
          <w:rFonts w:ascii="Simplified Arabic" w:hAnsi="Simplified Arabic" w:cs="Simplified Arabic" w:hint="cs"/>
          <w:sz w:val="28"/>
          <w:szCs w:val="28"/>
          <w:rtl/>
          <w:lang w:val="en-GB" w:bidi="ar-LB"/>
        </w:rPr>
        <w:t xml:space="preserve"> مجرّد تمرين على الورق أو أن ترتبط</w:t>
      </w:r>
      <w:r w:rsidR="008B3D96">
        <w:rPr>
          <w:rFonts w:ascii="Simplified Arabic" w:hAnsi="Simplified Arabic" w:cs="Simplified Arabic" w:hint="cs"/>
          <w:sz w:val="28"/>
          <w:szCs w:val="28"/>
          <w:rtl/>
          <w:lang w:val="en-GB" w:bidi="ar-LB"/>
        </w:rPr>
        <w:t xml:space="preserve"> كلّيًّا</w:t>
      </w:r>
      <w:r>
        <w:rPr>
          <w:rFonts w:ascii="Simplified Arabic" w:hAnsi="Simplified Arabic" w:cs="Simplified Arabic" w:hint="cs"/>
          <w:sz w:val="28"/>
          <w:szCs w:val="28"/>
          <w:rtl/>
          <w:lang w:val="en-GB" w:bidi="ar-LB"/>
        </w:rPr>
        <w:t xml:space="preserve"> ب</w:t>
      </w:r>
      <w:r w:rsidR="008B3D96">
        <w:rPr>
          <w:rFonts w:ascii="Simplified Arabic" w:hAnsi="Simplified Arabic" w:cs="Simplified Arabic" w:hint="cs"/>
          <w:sz w:val="28"/>
          <w:szCs w:val="28"/>
          <w:rtl/>
          <w:lang w:val="en-GB" w:bidi="ar-LB"/>
        </w:rPr>
        <w:t xml:space="preserve">الأفراد </w:t>
      </w:r>
      <w:r>
        <w:rPr>
          <w:rFonts w:ascii="Simplified Arabic" w:hAnsi="Simplified Arabic" w:cs="Simplified Arabic" w:hint="cs"/>
          <w:sz w:val="28"/>
          <w:szCs w:val="28"/>
          <w:rtl/>
          <w:lang w:val="en-GB" w:bidi="ar-LB"/>
        </w:rPr>
        <w:t>ذوي الإرادة الحسنة</w:t>
      </w:r>
      <w:r w:rsidR="008B3D96">
        <w:rPr>
          <w:rFonts w:ascii="Simplified Arabic" w:hAnsi="Simplified Arabic" w:cs="Simplified Arabic" w:hint="cs"/>
          <w:sz w:val="28"/>
          <w:szCs w:val="28"/>
          <w:rtl/>
          <w:lang w:val="en-GB" w:bidi="ar-LB"/>
        </w:rPr>
        <w:t>، يجب أن تتّخذ المسؤوليّة المشتركة</w:t>
      </w:r>
      <w:r w:rsidR="00F01C3A">
        <w:rPr>
          <w:rFonts w:ascii="Simplified Arabic" w:hAnsi="Simplified Arabic" w:cs="Simplified Arabic" w:hint="cs"/>
          <w:sz w:val="28"/>
          <w:szCs w:val="28"/>
          <w:rtl/>
          <w:lang w:val="en-GB" w:bidi="ar-LB"/>
        </w:rPr>
        <w:t xml:space="preserve"> </w:t>
      </w:r>
      <w:r w:rsidR="008B3D96">
        <w:rPr>
          <w:rFonts w:ascii="Simplified Arabic" w:hAnsi="Simplified Arabic" w:cs="Simplified Arabic" w:hint="cs"/>
          <w:sz w:val="28"/>
          <w:szCs w:val="28"/>
          <w:rtl/>
          <w:lang w:val="en-GB" w:bidi="ar-LB"/>
        </w:rPr>
        <w:t>في الرسالة المستمدّة من المعموديّة أشكا</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8B3D96">
        <w:rPr>
          <w:rFonts w:ascii="Simplified Arabic" w:hAnsi="Simplified Arabic" w:cs="Simplified Arabic" w:hint="cs"/>
          <w:sz w:val="28"/>
          <w:szCs w:val="28"/>
          <w:rtl/>
          <w:lang w:val="en-GB" w:bidi="ar-LB"/>
        </w:rPr>
        <w:t>بنيويّة واقعيّة. لذلك من الضروري و</w:t>
      </w:r>
      <w:r w:rsidR="007A16F6">
        <w:rPr>
          <w:rFonts w:ascii="Simplified Arabic" w:hAnsi="Simplified Arabic" w:cs="Simplified Arabic" w:hint="cs"/>
          <w:sz w:val="28"/>
          <w:szCs w:val="28"/>
          <w:rtl/>
          <w:lang w:val="en-GB" w:bidi="ar-LB"/>
        </w:rPr>
        <w:t>جود أُطُرٍ مؤسّساتيّة ملائمة</w:t>
      </w:r>
      <w:r w:rsidR="008B3D96">
        <w:rPr>
          <w:rFonts w:ascii="Simplified Arabic" w:hAnsi="Simplified Arabic" w:cs="Simplified Arabic" w:hint="cs"/>
          <w:sz w:val="28"/>
          <w:szCs w:val="28"/>
          <w:rtl/>
          <w:lang w:val="en-GB" w:bidi="ar-LB"/>
        </w:rPr>
        <w:t>، إلى جانب الفضاءات التي يُمكن ممارسة التمييز الجماعيّ فيها بشكل مُنتظِم</w:t>
      </w:r>
      <w:r w:rsidR="007A16F6">
        <w:rPr>
          <w:rFonts w:ascii="Simplified Arabic" w:hAnsi="Simplified Arabic" w:cs="Simplified Arabic" w:hint="cs"/>
          <w:sz w:val="28"/>
          <w:szCs w:val="28"/>
          <w:rtl/>
          <w:lang w:val="en-GB" w:bidi="ar-LB"/>
        </w:rPr>
        <w:t>. بيد أنّه ينبغي لنا أ</w:t>
      </w:r>
      <w:r w:rsidR="002916AC">
        <w:rPr>
          <w:rFonts w:ascii="Simplified Arabic" w:hAnsi="Simplified Arabic" w:cs="Simplified Arabic" w:hint="cs"/>
          <w:sz w:val="28"/>
          <w:szCs w:val="28"/>
          <w:rtl/>
          <w:lang w:val="en-GB" w:bidi="ar-LB"/>
        </w:rPr>
        <w:t>لاّ</w:t>
      </w:r>
      <w:r w:rsidR="007A16F6">
        <w:rPr>
          <w:rFonts w:ascii="Simplified Arabic" w:hAnsi="Simplified Arabic" w:cs="Simplified Arabic" w:hint="cs"/>
          <w:sz w:val="28"/>
          <w:szCs w:val="28"/>
          <w:rtl/>
          <w:lang w:val="en-GB" w:bidi="ar-LB"/>
        </w:rPr>
        <w:t xml:space="preserve"> نفهم ذلك على أنّه طلبٌ لإعادة توزيع السلطة، بل يجب أن تُفهم على أنّها ضرورة لممارسة فعّالة للمسؤوليّة المشتركة التي تنبع من المعموديّة. هذه الممارسة تمنح حقوقًا وواجبات لكلّ شخص، حيث يستطيع كلّ ف</w:t>
      </w:r>
      <w:r w:rsidR="009F3B81">
        <w:rPr>
          <w:rFonts w:ascii="Simplified Arabic" w:hAnsi="Simplified Arabic" w:cs="Simplified Arabic" w:hint="cs"/>
          <w:sz w:val="28"/>
          <w:szCs w:val="28"/>
          <w:rtl/>
          <w:lang w:val="en-GB" w:bidi="ar-LB"/>
        </w:rPr>
        <w:t>َ</w:t>
      </w:r>
      <w:r w:rsidR="007A16F6">
        <w:rPr>
          <w:rFonts w:ascii="Simplified Arabic" w:hAnsi="Simplified Arabic" w:cs="Simplified Arabic" w:hint="cs"/>
          <w:sz w:val="28"/>
          <w:szCs w:val="28"/>
          <w:rtl/>
          <w:lang w:val="en-GB" w:bidi="ar-LB"/>
        </w:rPr>
        <w:t>ر</w:t>
      </w:r>
      <w:r w:rsidR="009F3B81">
        <w:rPr>
          <w:rFonts w:ascii="Simplified Arabic" w:hAnsi="Simplified Arabic" w:cs="Simplified Arabic" w:hint="cs"/>
          <w:sz w:val="28"/>
          <w:szCs w:val="28"/>
          <w:rtl/>
          <w:lang w:val="en-GB" w:bidi="ar-LB"/>
        </w:rPr>
        <w:t>ْ</w:t>
      </w:r>
      <w:r w:rsidR="007A16F6">
        <w:rPr>
          <w:rFonts w:ascii="Simplified Arabic" w:hAnsi="Simplified Arabic" w:cs="Simplified Arabic" w:hint="cs"/>
          <w:sz w:val="28"/>
          <w:szCs w:val="28"/>
          <w:rtl/>
          <w:lang w:val="en-GB" w:bidi="ar-LB"/>
        </w:rPr>
        <w:t>د</w:t>
      </w:r>
      <w:r w:rsidR="009F3B81">
        <w:rPr>
          <w:rFonts w:ascii="Simplified Arabic" w:hAnsi="Simplified Arabic" w:cs="Simplified Arabic" w:hint="cs"/>
          <w:sz w:val="28"/>
          <w:szCs w:val="28"/>
          <w:rtl/>
          <w:lang w:val="en-GB" w:bidi="ar-LB"/>
        </w:rPr>
        <w:t>ٍ</w:t>
      </w:r>
      <w:r w:rsidR="007A16F6">
        <w:rPr>
          <w:rFonts w:ascii="Simplified Arabic" w:hAnsi="Simplified Arabic" w:cs="Simplified Arabic" w:hint="cs"/>
          <w:sz w:val="28"/>
          <w:szCs w:val="28"/>
          <w:rtl/>
          <w:lang w:val="en-GB" w:bidi="ar-LB"/>
        </w:rPr>
        <w:t xml:space="preserve"> أن يُمارس</w:t>
      </w:r>
      <w:r w:rsidR="009F3B81">
        <w:rPr>
          <w:rFonts w:ascii="Simplified Arabic" w:hAnsi="Simplified Arabic" w:cs="Simplified Arabic" w:hint="cs"/>
          <w:sz w:val="28"/>
          <w:szCs w:val="28"/>
          <w:rtl/>
          <w:lang w:val="en-GB" w:bidi="ar-LB"/>
        </w:rPr>
        <w:t>َ</w:t>
      </w:r>
      <w:r w:rsidR="007A16F6">
        <w:rPr>
          <w:rFonts w:ascii="Simplified Arabic" w:hAnsi="Simplified Arabic" w:cs="Simplified Arabic" w:hint="cs"/>
          <w:sz w:val="28"/>
          <w:szCs w:val="28"/>
          <w:rtl/>
          <w:lang w:val="en-GB" w:bidi="ar-LB"/>
        </w:rPr>
        <w:t>ها وفقًا لمواهبه أو وظيفته ؛</w:t>
      </w:r>
    </w:p>
    <w:p w14:paraId="246AB8A1" w14:textId="599E38A2" w:rsidR="007A16F6" w:rsidRDefault="00BB7E84" w:rsidP="007E53F5">
      <w:pPr>
        <w:pStyle w:val="ListParagraph"/>
        <w:numPr>
          <w:ilvl w:val="0"/>
          <w:numId w:val="3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هذا </w:t>
      </w:r>
      <w:r w:rsidR="00CC45B8">
        <w:rPr>
          <w:rFonts w:ascii="Simplified Arabic" w:hAnsi="Simplified Arabic" w:cs="Simplified Arabic" w:hint="cs"/>
          <w:sz w:val="28"/>
          <w:szCs w:val="28"/>
          <w:rtl/>
          <w:lang w:val="en-GB" w:bidi="ar-LB"/>
        </w:rPr>
        <w:t>يقتضي</w:t>
      </w:r>
      <w:r w:rsidR="00843D5C">
        <w:rPr>
          <w:rFonts w:ascii="Simplified Arabic" w:hAnsi="Simplified Arabic" w:cs="Simplified Arabic" w:hint="cs"/>
          <w:sz w:val="28"/>
          <w:szCs w:val="28"/>
          <w:rtl/>
          <w:lang w:val="en-GB" w:bidi="ar-LB"/>
        </w:rPr>
        <w:t xml:space="preserve"> أن ت</w:t>
      </w:r>
      <w:r w:rsidR="00CC45B8">
        <w:rPr>
          <w:rFonts w:ascii="Simplified Arabic" w:hAnsi="Simplified Arabic" w:cs="Simplified Arabic" w:hint="cs"/>
          <w:sz w:val="28"/>
          <w:szCs w:val="28"/>
          <w:rtl/>
          <w:lang w:val="en-GB" w:bidi="ar-LB"/>
        </w:rPr>
        <w:t>َ</w:t>
      </w:r>
      <w:r w:rsidR="009772B7">
        <w:rPr>
          <w:rFonts w:ascii="Simplified Arabic" w:hAnsi="Simplified Arabic" w:cs="Simplified Arabic" w:hint="cs"/>
          <w:sz w:val="28"/>
          <w:szCs w:val="28"/>
          <w:rtl/>
          <w:lang w:val="en-GB" w:bidi="ar-LB"/>
        </w:rPr>
        <w:t>تّخذ البِ</w:t>
      </w:r>
      <w:r w:rsidR="00843D5C">
        <w:rPr>
          <w:rFonts w:ascii="Simplified Arabic" w:hAnsi="Simplified Arabic" w:cs="Simplified Arabic" w:hint="cs"/>
          <w:sz w:val="28"/>
          <w:szCs w:val="28"/>
          <w:rtl/>
          <w:lang w:val="en-GB" w:bidi="ar-LB"/>
        </w:rPr>
        <w:t>نى والمؤسّسات إجراءات مناسبة وشفّافة، مركّزة على الرسالة ومنفتحة على المشاركة ؛ إجراءات تفسح المجال للنساء والشباب والأقليّات والفقراء والمهمّشين. هذا الأمر ينطبق</w:t>
      </w:r>
      <w:r>
        <w:rPr>
          <w:rFonts w:ascii="Simplified Arabic" w:hAnsi="Simplified Arabic" w:cs="Simplified Arabic" w:hint="cs"/>
          <w:sz w:val="28"/>
          <w:szCs w:val="28"/>
          <w:rtl/>
          <w:lang w:val="en-GB" w:bidi="ar-LB"/>
        </w:rPr>
        <w:t xml:space="preserve"> أيضًا</w:t>
      </w:r>
      <w:r w:rsidR="00843D5C">
        <w:rPr>
          <w:rFonts w:ascii="Simplified Arabic" w:hAnsi="Simplified Arabic" w:cs="Simplified Arabic" w:hint="cs"/>
          <w:sz w:val="28"/>
          <w:szCs w:val="28"/>
          <w:rtl/>
          <w:lang w:val="en-GB" w:bidi="ar-LB"/>
        </w:rPr>
        <w:t xml:space="preserve"> على الهيئات التشاركيّة التي أشرنا إليها، التي يجب إعادة التأكيد على دور كلّ منها وتعزيزه. ويسري الأمر أيضًا على هيئات صُنْع القرار والجمعيّات والحركات والجماعات الجديدة؛ وهيئات </w:t>
      </w:r>
      <w:r w:rsidR="00AF2A2F">
        <w:rPr>
          <w:rFonts w:ascii="Simplified Arabic" w:hAnsi="Simplified Arabic" w:cs="Simplified Arabic" w:hint="cs"/>
          <w:sz w:val="28"/>
          <w:szCs w:val="28"/>
          <w:rtl/>
          <w:lang w:val="en-GB" w:bidi="ar-LB"/>
        </w:rPr>
        <w:t>حوكمة</w:t>
      </w:r>
      <w:r w:rsidR="00843D5C">
        <w:rPr>
          <w:rFonts w:ascii="Simplified Arabic" w:hAnsi="Simplified Arabic" w:cs="Simplified Arabic" w:hint="cs"/>
          <w:sz w:val="28"/>
          <w:szCs w:val="28"/>
          <w:rtl/>
          <w:lang w:val="en-GB" w:bidi="ar-LB"/>
        </w:rPr>
        <w:t xml:space="preserve"> معاهد الحياة المكرّسة وجمعيّات الحياة الرسوليّة (بطريقة تتنا</w:t>
      </w:r>
      <w:r w:rsidR="009F3B81">
        <w:rPr>
          <w:rFonts w:ascii="Simplified Arabic" w:hAnsi="Simplified Arabic" w:cs="Simplified Arabic" w:hint="cs"/>
          <w:sz w:val="28"/>
          <w:szCs w:val="28"/>
          <w:rtl/>
          <w:lang w:val="en-GB" w:bidi="ar-LB"/>
        </w:rPr>
        <w:t>سب مع الموهبة الخاصّة ب</w:t>
      </w:r>
      <w:r w:rsidR="00843D5C">
        <w:rPr>
          <w:rFonts w:ascii="Simplified Arabic" w:hAnsi="Simplified Arabic" w:cs="Simplified Arabic" w:hint="cs"/>
          <w:sz w:val="28"/>
          <w:szCs w:val="28"/>
          <w:rtl/>
          <w:lang w:val="en-GB" w:bidi="ar-LB"/>
        </w:rPr>
        <w:t xml:space="preserve">كلّ منها) ؛ </w:t>
      </w:r>
      <w:r>
        <w:rPr>
          <w:rFonts w:ascii="Simplified Arabic" w:hAnsi="Simplified Arabic" w:cs="Simplified Arabic" w:hint="cs"/>
          <w:sz w:val="28"/>
          <w:szCs w:val="28"/>
          <w:rtl/>
          <w:lang w:val="en-GB" w:bidi="ar-LB"/>
        </w:rPr>
        <w:t>و</w:t>
      </w:r>
      <w:r w:rsidR="00843D5C">
        <w:rPr>
          <w:rFonts w:ascii="Simplified Arabic" w:hAnsi="Simplified Arabic" w:cs="Simplified Arabic" w:hint="cs"/>
          <w:sz w:val="28"/>
          <w:szCs w:val="28"/>
          <w:rtl/>
          <w:lang w:val="en-GB" w:bidi="ar-LB"/>
        </w:rPr>
        <w:t xml:space="preserve">المؤسّسات العديدة المتنوّعة التي تخضع في أغلب الأحيان للقانون المدنيّ، </w:t>
      </w:r>
      <w:r>
        <w:rPr>
          <w:rFonts w:ascii="Simplified Arabic" w:hAnsi="Simplified Arabic" w:cs="Simplified Arabic" w:hint="cs"/>
          <w:sz w:val="28"/>
          <w:szCs w:val="28"/>
          <w:rtl/>
          <w:lang w:val="en-GB" w:bidi="ar-LB"/>
        </w:rPr>
        <w:t>التي من خلالها يتحقّق العمل التبشيريّ وخدمة المجتمع المسيحيّ، كالمدارس والمستشفيات والجامعات ووسائل الإعلام ومراكز الاستقبال والعمل الاجتماعيّ والمراكز الثقافيّة والمؤسّسات، وغيرها ؛</w:t>
      </w:r>
    </w:p>
    <w:p w14:paraId="2D39B82E" w14:textId="673B2DEA" w:rsidR="00FC19E8" w:rsidRDefault="00BB7E84" w:rsidP="007E53F5">
      <w:pPr>
        <w:pStyle w:val="ListParagraph"/>
        <w:numPr>
          <w:ilvl w:val="0"/>
          <w:numId w:val="3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ال</w:t>
      </w:r>
      <w:r w:rsidR="009772B7">
        <w:rPr>
          <w:rFonts w:ascii="Simplified Arabic" w:hAnsi="Simplified Arabic" w:cs="Simplified Arabic" w:hint="cs"/>
          <w:sz w:val="28"/>
          <w:szCs w:val="28"/>
          <w:rtl/>
          <w:lang w:val="en-GB" w:bidi="ar-LB"/>
        </w:rPr>
        <w:t>دعوة إلى إصلاح البِ</w:t>
      </w:r>
      <w:r>
        <w:rPr>
          <w:rFonts w:ascii="Simplified Arabic" w:hAnsi="Simplified Arabic" w:cs="Simplified Arabic" w:hint="cs"/>
          <w:sz w:val="28"/>
          <w:szCs w:val="28"/>
          <w:rtl/>
          <w:lang w:val="en-GB" w:bidi="ar-LB"/>
        </w:rPr>
        <w:t>نى والمؤسّسات وآليّات العمل بهدف الشفافيّة هي دعوة قويّة بشكل خاصّ</w:t>
      </w:r>
      <w:r w:rsidR="00823C7F">
        <w:rPr>
          <w:rFonts w:ascii="Simplified Arabic" w:hAnsi="Simplified Arabic" w:cs="Simplified Arabic" w:hint="cs"/>
          <w:sz w:val="28"/>
          <w:szCs w:val="28"/>
          <w:rtl/>
          <w:lang w:val="en-GB" w:bidi="ar-LB"/>
        </w:rPr>
        <w:t xml:space="preserve"> في السياقات التي ش</w:t>
      </w:r>
      <w:r w:rsidR="00CC45B8">
        <w:rPr>
          <w:rFonts w:ascii="Simplified Arabic" w:hAnsi="Simplified Arabic" w:cs="Simplified Arabic" w:hint="cs"/>
          <w:sz w:val="28"/>
          <w:szCs w:val="28"/>
          <w:rtl/>
          <w:lang w:val="en-GB" w:bidi="ar-LB"/>
        </w:rPr>
        <w:t>َ</w:t>
      </w:r>
      <w:r w:rsidR="00823C7F">
        <w:rPr>
          <w:rFonts w:ascii="Simplified Arabic" w:hAnsi="Simplified Arabic" w:cs="Simplified Arabic" w:hint="cs"/>
          <w:sz w:val="28"/>
          <w:szCs w:val="28"/>
          <w:rtl/>
          <w:lang w:val="en-GB" w:bidi="ar-LB"/>
        </w:rPr>
        <w:t>ه</w:t>
      </w:r>
      <w:r w:rsidR="00CC45B8">
        <w:rPr>
          <w:rFonts w:ascii="Simplified Arabic" w:hAnsi="Simplified Arabic" w:cs="Simplified Arabic" w:hint="cs"/>
          <w:sz w:val="28"/>
          <w:szCs w:val="28"/>
          <w:rtl/>
          <w:lang w:val="en-GB" w:bidi="ar-LB"/>
        </w:rPr>
        <w:t>ِ</w:t>
      </w:r>
      <w:r w:rsidR="00823C7F">
        <w:rPr>
          <w:rFonts w:ascii="Simplified Arabic" w:hAnsi="Simplified Arabic" w:cs="Simplified Arabic" w:hint="cs"/>
          <w:sz w:val="28"/>
          <w:szCs w:val="28"/>
          <w:rtl/>
          <w:lang w:val="en-GB" w:bidi="ar-LB"/>
        </w:rPr>
        <w:t>د</w:t>
      </w:r>
      <w:r w:rsidR="00CC45B8">
        <w:rPr>
          <w:rFonts w:ascii="Simplified Arabic" w:hAnsi="Simplified Arabic" w:cs="Simplified Arabic" w:hint="cs"/>
          <w:sz w:val="28"/>
          <w:szCs w:val="28"/>
          <w:rtl/>
          <w:lang w:val="en-GB" w:bidi="ar-LB"/>
        </w:rPr>
        <w:t>َ</w:t>
      </w:r>
      <w:r w:rsidR="00823C7F">
        <w:rPr>
          <w:rFonts w:ascii="Simplified Arabic" w:hAnsi="Simplified Arabic" w:cs="Simplified Arabic" w:hint="cs"/>
          <w:sz w:val="28"/>
          <w:szCs w:val="28"/>
          <w:rtl/>
          <w:lang w:val="en-GB" w:bidi="ar-LB"/>
        </w:rPr>
        <w:t>ت أزمة الانتهاكات (الجنسيّة والاقتصاديّة والروحيّة والنفسيّة و</w:t>
      </w:r>
      <w:r w:rsidR="00FC19E8">
        <w:rPr>
          <w:rFonts w:ascii="Simplified Arabic" w:hAnsi="Simplified Arabic" w:cs="Simplified Arabic" w:hint="cs"/>
          <w:sz w:val="28"/>
          <w:szCs w:val="28"/>
          <w:rtl/>
          <w:lang w:val="en-GB" w:bidi="ar-LB"/>
        </w:rPr>
        <w:t>الموسّساتيّة والضميريّة و</w:t>
      </w:r>
      <w:r w:rsidR="00823C7F">
        <w:rPr>
          <w:rFonts w:ascii="Simplified Arabic" w:hAnsi="Simplified Arabic" w:cs="Simplified Arabic" w:hint="cs"/>
          <w:sz w:val="28"/>
          <w:szCs w:val="28"/>
          <w:rtl/>
          <w:lang w:val="en-GB" w:bidi="ar-LB"/>
        </w:rPr>
        <w:t>القضائيّة). إنّ التعامل مع حالات الانتهاكات غالبًا ما يكون جزءًا من المشكلة، ممّا يُثير التساؤل عن الآليّا</w:t>
      </w:r>
      <w:r w:rsidR="009772B7">
        <w:rPr>
          <w:rFonts w:ascii="Simplified Arabic" w:hAnsi="Simplified Arabic" w:cs="Simplified Arabic" w:hint="cs"/>
          <w:sz w:val="28"/>
          <w:szCs w:val="28"/>
          <w:rtl/>
          <w:lang w:val="en-GB" w:bidi="ar-LB"/>
        </w:rPr>
        <w:t>ت والإجراءات والأداء العامّ للبِ</w:t>
      </w:r>
      <w:r w:rsidR="00823C7F">
        <w:rPr>
          <w:rFonts w:ascii="Simplified Arabic" w:hAnsi="Simplified Arabic" w:cs="Simplified Arabic" w:hint="cs"/>
          <w:sz w:val="28"/>
          <w:szCs w:val="28"/>
          <w:rtl/>
          <w:lang w:val="en-GB" w:bidi="ar-LB"/>
        </w:rPr>
        <w:t>نى والمؤسّسات الكنسيّة، فض</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00823C7F">
        <w:rPr>
          <w:rFonts w:ascii="Simplified Arabic" w:hAnsi="Simplified Arabic" w:cs="Simplified Arabic" w:hint="cs"/>
          <w:sz w:val="28"/>
          <w:szCs w:val="28"/>
          <w:rtl/>
          <w:lang w:val="en-GB" w:bidi="ar-LB"/>
        </w:rPr>
        <w:t>عن عقليّة الأشخاص العاملين داخلها. إنّ البحث عن الشفافيّة والمسؤوليّة الجماعيّة يُثير مخاوف ومقاومة ؛ لذا من الضروريّ أن نُعمّق الحوار، وأن ن</w:t>
      </w:r>
      <w:r w:rsidR="00CC45B8">
        <w:rPr>
          <w:rFonts w:ascii="Simplified Arabic" w:hAnsi="Simplified Arabic" w:cs="Simplified Arabic" w:hint="cs"/>
          <w:sz w:val="28"/>
          <w:szCs w:val="28"/>
          <w:rtl/>
          <w:lang w:val="en-GB" w:bidi="ar-LB"/>
        </w:rPr>
        <w:t>َ</w:t>
      </w:r>
      <w:r w:rsidR="00823C7F">
        <w:rPr>
          <w:rFonts w:ascii="Simplified Arabic" w:hAnsi="Simplified Arabic" w:cs="Simplified Arabic" w:hint="cs"/>
          <w:sz w:val="28"/>
          <w:szCs w:val="28"/>
          <w:rtl/>
          <w:lang w:val="en-GB" w:bidi="ar-LB"/>
        </w:rPr>
        <w:t>خلق فرصًا للمشا</w:t>
      </w:r>
      <w:r w:rsidR="00FC19E8">
        <w:rPr>
          <w:rFonts w:ascii="Simplified Arabic" w:hAnsi="Simplified Arabic" w:cs="Simplified Arabic" w:hint="cs"/>
          <w:sz w:val="28"/>
          <w:szCs w:val="28"/>
          <w:rtl/>
          <w:lang w:val="en-GB" w:bidi="ar-LB"/>
        </w:rPr>
        <w:t>ركة والحوار على جميع المستويات ؛</w:t>
      </w:r>
    </w:p>
    <w:p w14:paraId="1A5B7F53" w14:textId="77777777" w:rsidR="00747B40" w:rsidRDefault="00FC19E8" w:rsidP="007E53F5">
      <w:pPr>
        <w:pStyle w:val="ListParagraph"/>
        <w:numPr>
          <w:ilvl w:val="0"/>
          <w:numId w:val="37"/>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أ</w:t>
      </w:r>
      <w:r w:rsidR="009F3B81">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ث</w:t>
      </w:r>
      <w:r w:rsidR="009F3B81">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ب</w:t>
      </w:r>
      <w:r w:rsidR="009F3B81">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ت</w:t>
      </w:r>
      <w:r w:rsidR="009F3B81">
        <w:rPr>
          <w:rFonts w:ascii="Simplified Arabic" w:hAnsi="Simplified Arabic" w:cs="Simplified Arabic" w:hint="cs"/>
          <w:sz w:val="28"/>
          <w:szCs w:val="28"/>
          <w:rtl/>
          <w:lang w:val="en-GB" w:bidi="ar-LB"/>
        </w:rPr>
        <w:t>َ</w:t>
      </w:r>
      <w:r w:rsidR="00A76AF8">
        <w:rPr>
          <w:rFonts w:ascii="Simplified Arabic" w:hAnsi="Simplified Arabic" w:cs="Simplified Arabic" w:hint="cs"/>
          <w:sz w:val="28"/>
          <w:szCs w:val="28"/>
          <w:rtl/>
          <w:lang w:val="en-GB" w:bidi="ar-LB"/>
        </w:rPr>
        <w:t xml:space="preserve"> أسلوب المحادثة</w:t>
      </w:r>
      <w:r>
        <w:rPr>
          <w:rFonts w:ascii="Simplified Arabic" w:hAnsi="Simplified Arabic" w:cs="Simplified Arabic" w:hint="cs"/>
          <w:sz w:val="28"/>
          <w:szCs w:val="28"/>
          <w:rtl/>
          <w:lang w:val="en-GB" w:bidi="ar-LB"/>
        </w:rPr>
        <w:t xml:space="preserve"> في الروح أنّه ذو قيمة خاصّة لإعادة بناء الثقة في تلك السياقات، إذ نشأ، لأسباب مختلفة، مناخ من عدم الثقة بين مختلف أعضاء شعب الله. مسيرة الاهتداء والإصلاح، التي تُصغي إلى صوت الروح، تتطلّب ب</w:t>
      </w:r>
      <w:r w:rsidR="009772B7">
        <w:rPr>
          <w:rFonts w:ascii="Simplified Arabic" w:hAnsi="Simplified Arabic" w:cs="Simplified Arabic" w:hint="cs"/>
          <w:sz w:val="28"/>
          <w:szCs w:val="28"/>
          <w:rtl/>
          <w:lang w:val="en-GB" w:bidi="ar-LB"/>
        </w:rPr>
        <w:t>نًى</w:t>
      </w:r>
      <w:r>
        <w:rPr>
          <w:rFonts w:ascii="Simplified Arabic" w:hAnsi="Simplified Arabic" w:cs="Simplified Arabic" w:hint="cs"/>
          <w:sz w:val="28"/>
          <w:szCs w:val="28"/>
          <w:rtl/>
          <w:lang w:val="en-GB" w:bidi="ar-LB"/>
        </w:rPr>
        <w:t xml:space="preserve"> ومؤسّسات قادرة على مرافقة هذه المسيرة ودعمها. وفي ا</w:t>
      </w:r>
      <w:r w:rsidR="00CC45B8">
        <w:rPr>
          <w:rFonts w:ascii="Simplified Arabic" w:hAnsi="Simplified Arabic" w:cs="Simplified Arabic" w:hint="cs"/>
          <w:sz w:val="28"/>
          <w:szCs w:val="28"/>
          <w:rtl/>
          <w:lang w:val="en-GB" w:bidi="ar-LB"/>
        </w:rPr>
        <w:t>لوقت عينه، مع ذلك، عبّرت الجمعيّات</w:t>
      </w:r>
      <w:r>
        <w:rPr>
          <w:rFonts w:ascii="Simplified Arabic" w:hAnsi="Simplified Arabic" w:cs="Simplified Arabic" w:hint="cs"/>
          <w:sz w:val="28"/>
          <w:szCs w:val="28"/>
          <w:rtl/>
          <w:lang w:val="en-GB" w:bidi="ar-LB"/>
        </w:rPr>
        <w:t xml:space="preserve"> القا</w:t>
      </w:r>
      <w:r w:rsidR="009772B7">
        <w:rPr>
          <w:rFonts w:ascii="Simplified Arabic" w:hAnsi="Simplified Arabic" w:cs="Simplified Arabic" w:hint="cs"/>
          <w:sz w:val="28"/>
          <w:szCs w:val="28"/>
          <w:rtl/>
          <w:lang w:val="en-GB" w:bidi="ar-LB"/>
        </w:rPr>
        <w:t>ريّة بشدّة عن اقتناعها بأنّ البِ</w:t>
      </w:r>
      <w:r>
        <w:rPr>
          <w:rFonts w:ascii="Simplified Arabic" w:hAnsi="Simplified Arabic" w:cs="Simplified Arabic" w:hint="cs"/>
          <w:sz w:val="28"/>
          <w:szCs w:val="28"/>
          <w:rtl/>
          <w:lang w:val="en-GB" w:bidi="ar-LB"/>
        </w:rPr>
        <w:t>نى وحدها غير كافية، لأنّ هناك حاجة أيض</w:t>
      </w:r>
      <w:r w:rsidR="00747B40">
        <w:rPr>
          <w:rFonts w:ascii="Simplified Arabic" w:hAnsi="Simplified Arabic" w:cs="Simplified Arabic" w:hint="cs"/>
          <w:sz w:val="28"/>
          <w:szCs w:val="28"/>
          <w:rtl/>
          <w:lang w:val="en-GB" w:bidi="ar-LB"/>
        </w:rPr>
        <w:t>ًا إلى تغيير العقليّة، و</w:t>
      </w:r>
      <w:r>
        <w:rPr>
          <w:rFonts w:ascii="Simplified Arabic" w:hAnsi="Simplified Arabic" w:cs="Simplified Arabic" w:hint="cs"/>
          <w:sz w:val="28"/>
          <w:szCs w:val="28"/>
          <w:rtl/>
          <w:lang w:val="en-GB" w:bidi="ar-LB"/>
        </w:rPr>
        <w:t>حاجة</w:t>
      </w:r>
      <w:r w:rsidR="00747B40">
        <w:rPr>
          <w:rFonts w:ascii="Simplified Arabic" w:hAnsi="Simplified Arabic" w:cs="Simplified Arabic" w:hint="cs"/>
          <w:sz w:val="28"/>
          <w:szCs w:val="28"/>
          <w:rtl/>
          <w:lang w:val="en-GB" w:bidi="ar-LB"/>
        </w:rPr>
        <w:t>، من ثَمّ،</w:t>
      </w:r>
      <w:r w:rsidR="00A76AF8">
        <w:rPr>
          <w:rFonts w:ascii="Simplified Arabic" w:hAnsi="Simplified Arabic" w:cs="Simplified Arabic" w:hint="cs"/>
          <w:sz w:val="28"/>
          <w:szCs w:val="28"/>
          <w:rtl/>
          <w:lang w:val="en-GB" w:bidi="ar-LB"/>
        </w:rPr>
        <w:t xml:space="preserve"> إلى الاستثمار في التنشئة</w:t>
      </w:r>
      <w:r>
        <w:rPr>
          <w:rFonts w:ascii="Simplified Arabic" w:hAnsi="Simplified Arabic" w:cs="Simplified Arabic" w:hint="cs"/>
          <w:sz w:val="28"/>
          <w:szCs w:val="28"/>
          <w:rtl/>
          <w:lang w:val="en-GB" w:bidi="ar-LB"/>
        </w:rPr>
        <w:t>؛</w:t>
      </w:r>
      <w:r w:rsidR="00747B40">
        <w:rPr>
          <w:rFonts w:ascii="Simplified Arabic" w:hAnsi="Simplified Arabic" w:cs="Simplified Arabic" w:hint="cs"/>
          <w:sz w:val="28"/>
          <w:szCs w:val="28"/>
          <w:rtl/>
          <w:lang w:val="en-GB" w:bidi="ar-LB"/>
        </w:rPr>
        <w:t xml:space="preserve"> </w:t>
      </w:r>
    </w:p>
    <w:p w14:paraId="433058FC" w14:textId="6566683C" w:rsidR="00A76AF8" w:rsidRPr="000B4E56" w:rsidRDefault="00747B40" w:rsidP="007E53F5">
      <w:pPr>
        <w:pStyle w:val="ListParagraph"/>
        <w:numPr>
          <w:ilvl w:val="0"/>
          <w:numId w:val="37"/>
        </w:numPr>
        <w:bidi/>
        <w:spacing w:before="120" w:after="0" w:line="240" w:lineRule="auto"/>
        <w:ind w:left="567"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علاوة على ذلك، يبدو أنّه من المستحسن </w:t>
      </w:r>
      <w:r w:rsidR="00212A43">
        <w:rPr>
          <w:rFonts w:ascii="Simplified Arabic" w:hAnsi="Simplified Arabic" w:cs="Simplified Arabic" w:hint="cs"/>
          <w:sz w:val="28"/>
          <w:szCs w:val="28"/>
          <w:rtl/>
          <w:lang w:val="en-GB" w:bidi="ar-LB"/>
        </w:rPr>
        <w:t xml:space="preserve">أيضًا </w:t>
      </w:r>
      <w:r>
        <w:rPr>
          <w:rFonts w:ascii="Simplified Arabic" w:hAnsi="Simplified Arabic" w:cs="Simplified Arabic" w:hint="cs"/>
          <w:sz w:val="28"/>
          <w:szCs w:val="28"/>
          <w:rtl/>
          <w:lang w:val="en-GB" w:bidi="ar-LB"/>
        </w:rPr>
        <w:t>اتّخاذ إجراءات في مجال القانون الكنسيّ من خلال إعادة التوازن بين مبدأ السلطة، الذي تمّ التأكيد عليه بقوّة في التشريع الحاليّ، ومبدأ المشاركة ؛ وتعزيز التوجّه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 للمؤسّسات القائمة ؛ وإنشاء مؤسّسات جديدة، حيث يبدو ذلك ضروريًّا</w:t>
      </w:r>
      <w:r w:rsidR="00212A43">
        <w:rPr>
          <w:rFonts w:ascii="Simplified Arabic" w:hAnsi="Simplified Arabic" w:cs="Simplified Arabic" w:hint="cs"/>
          <w:sz w:val="28"/>
          <w:szCs w:val="28"/>
          <w:rtl/>
          <w:lang w:val="en-GB" w:bidi="ar-LB"/>
        </w:rPr>
        <w:t xml:space="preserve"> لاحتياجات حياة المجتمع ؛ والإشراف على التطبيق الفعّال للتشريعات الحاليّة.</w:t>
      </w:r>
      <w:r w:rsidR="002028CD">
        <w:rPr>
          <w:rFonts w:ascii="Simplified Arabic" w:hAnsi="Simplified Arabic" w:cs="Simplified Arabic" w:hint="cs"/>
          <w:sz w:val="28"/>
          <w:szCs w:val="28"/>
          <w:rtl/>
          <w:lang w:val="en-GB" w:bidi="ar-LB"/>
        </w:rPr>
        <w:t xml:space="preserve"> </w:t>
      </w:r>
    </w:p>
    <w:p w14:paraId="30D2A07A" w14:textId="77777777" w:rsidR="002556D3" w:rsidRPr="009F3B81" w:rsidRDefault="009F3B81" w:rsidP="006C57F0">
      <w:pPr>
        <w:pStyle w:val="ListParagraph"/>
        <w:bidi/>
        <w:spacing w:before="240" w:after="240" w:line="240" w:lineRule="auto"/>
        <w:ind w:left="0"/>
        <w:contextualSpacing w:val="0"/>
        <w:jc w:val="both"/>
        <w:rPr>
          <w:rFonts w:ascii="Simplified Arabic" w:hAnsi="Simplified Arabic" w:cs="Simplified Arabic"/>
          <w:b/>
          <w:bCs/>
          <w:sz w:val="28"/>
          <w:szCs w:val="28"/>
          <w:rtl/>
          <w:lang w:val="en-GB" w:bidi="ar-LB"/>
        </w:rPr>
      </w:pPr>
      <w:bookmarkStart w:id="2" w:name="_Hlk141005349"/>
      <w:r w:rsidRPr="009F3B81">
        <w:rPr>
          <w:rFonts w:ascii="Simplified Arabic" w:hAnsi="Simplified Arabic" w:cs="Simplified Arabic" w:hint="cs"/>
          <w:b/>
          <w:bCs/>
          <w:sz w:val="28"/>
          <w:szCs w:val="28"/>
          <w:rtl/>
          <w:lang w:val="en-GB" w:bidi="ar-LB"/>
        </w:rPr>
        <w:t>سؤال</w:t>
      </w:r>
      <w:r w:rsidR="00135483" w:rsidRPr="009F3B81">
        <w:rPr>
          <w:rFonts w:ascii="Simplified Arabic" w:hAnsi="Simplified Arabic" w:cs="Simplified Arabic" w:hint="cs"/>
          <w:b/>
          <w:bCs/>
          <w:sz w:val="28"/>
          <w:szCs w:val="28"/>
          <w:rtl/>
          <w:lang w:val="en-GB" w:bidi="ar-LB"/>
        </w:rPr>
        <w:t xml:space="preserve"> ل</w:t>
      </w:r>
      <w:r w:rsidR="002556D3" w:rsidRPr="009F3B81">
        <w:rPr>
          <w:rFonts w:ascii="Simplified Arabic" w:hAnsi="Simplified Arabic" w:cs="Simplified Arabic" w:hint="cs"/>
          <w:b/>
          <w:bCs/>
          <w:sz w:val="28"/>
          <w:szCs w:val="28"/>
          <w:rtl/>
          <w:lang w:val="en-GB" w:bidi="ar-LB"/>
        </w:rPr>
        <w:t>لتمييز</w:t>
      </w:r>
    </w:p>
    <w:bookmarkEnd w:id="2"/>
    <w:p w14:paraId="1B633580" w14:textId="0133961F" w:rsidR="008C4B74" w:rsidRPr="00492F7C" w:rsidRDefault="00072631" w:rsidP="006C57F0">
      <w:pPr>
        <w:bidi/>
        <w:spacing w:after="240" w:line="240" w:lineRule="auto"/>
        <w:ind w:firstLine="720"/>
        <w:jc w:val="both"/>
        <w:rPr>
          <w:rFonts w:ascii="Simplified Arabic" w:hAnsi="Simplified Arabic" w:cs="Simplified Arabic"/>
          <w:b/>
          <w:bCs/>
          <w:color w:val="FF0000"/>
          <w:sz w:val="28"/>
          <w:szCs w:val="28"/>
          <w:rtl/>
          <w:lang w:val="en-GB" w:bidi="ar-LB"/>
        </w:rPr>
      </w:pPr>
      <w:r w:rsidRPr="00492F7C">
        <w:rPr>
          <w:rFonts w:ascii="Simplified Arabic" w:hAnsi="Simplified Arabic" w:cs="Simplified Arabic" w:hint="cs"/>
          <w:b/>
          <w:bCs/>
          <w:color w:val="FF0000"/>
          <w:sz w:val="28"/>
          <w:szCs w:val="28"/>
          <w:rtl/>
          <w:lang w:val="en-GB" w:bidi="ar-LB"/>
        </w:rPr>
        <w:t>تحتاج الكنيسة ال</w:t>
      </w:r>
      <w:r w:rsidR="008B5B56">
        <w:rPr>
          <w:rFonts w:ascii="Simplified Arabic" w:hAnsi="Simplified Arabic" w:cs="Simplified Arabic" w:hint="cs"/>
          <w:b/>
          <w:bCs/>
          <w:color w:val="FF0000"/>
          <w:sz w:val="28"/>
          <w:szCs w:val="28"/>
          <w:rtl/>
          <w:lang w:val="en-GB" w:bidi="ar-LB"/>
        </w:rPr>
        <w:t>سينودوس</w:t>
      </w:r>
      <w:r w:rsidRPr="00492F7C">
        <w:rPr>
          <w:rFonts w:ascii="Simplified Arabic" w:hAnsi="Simplified Arabic" w:cs="Simplified Arabic" w:hint="cs"/>
          <w:b/>
          <w:bCs/>
          <w:color w:val="FF0000"/>
          <w:sz w:val="28"/>
          <w:szCs w:val="28"/>
          <w:rtl/>
          <w:lang w:val="en-GB" w:bidi="ar-LB"/>
        </w:rPr>
        <w:t xml:space="preserve">يّة إلى العيش في </w:t>
      </w:r>
      <w:r w:rsidR="001D3A6A" w:rsidRPr="00492F7C">
        <w:rPr>
          <w:rFonts w:ascii="Simplified Arabic" w:hAnsi="Simplified Arabic" w:cs="Simplified Arabic" w:hint="cs"/>
          <w:b/>
          <w:bCs/>
          <w:color w:val="FF0000"/>
          <w:sz w:val="28"/>
          <w:szCs w:val="28"/>
          <w:rtl/>
          <w:lang w:val="en-GB" w:bidi="ar-LB"/>
        </w:rPr>
        <w:t xml:space="preserve">المسوؤليّة المشتركة والشفافيّة : </w:t>
      </w:r>
      <w:r w:rsidRPr="00492F7C">
        <w:rPr>
          <w:rFonts w:ascii="Simplified Arabic" w:hAnsi="Simplified Arabic" w:cs="Simplified Arabic" w:hint="cs"/>
          <w:b/>
          <w:bCs/>
          <w:color w:val="FF0000"/>
          <w:sz w:val="28"/>
          <w:szCs w:val="28"/>
          <w:rtl/>
          <w:lang w:val="en-GB" w:bidi="ar-LB"/>
        </w:rPr>
        <w:t>كيف يُمكن لهذا الوعي أن يُشكّل أس</w:t>
      </w:r>
      <w:r w:rsidR="009772B7" w:rsidRPr="00492F7C">
        <w:rPr>
          <w:rFonts w:ascii="Simplified Arabic" w:hAnsi="Simplified Arabic" w:cs="Simplified Arabic" w:hint="cs"/>
          <w:b/>
          <w:bCs/>
          <w:color w:val="FF0000"/>
          <w:sz w:val="28"/>
          <w:szCs w:val="28"/>
          <w:rtl/>
          <w:lang w:val="en-GB" w:bidi="ar-LB"/>
        </w:rPr>
        <w:t>اسًا لإصلاح المؤسّسات والبِ</w:t>
      </w:r>
      <w:r w:rsidR="008C4B74" w:rsidRPr="00492F7C">
        <w:rPr>
          <w:rFonts w:ascii="Simplified Arabic" w:hAnsi="Simplified Arabic" w:cs="Simplified Arabic" w:hint="cs"/>
          <w:b/>
          <w:bCs/>
          <w:color w:val="FF0000"/>
          <w:sz w:val="28"/>
          <w:szCs w:val="28"/>
          <w:rtl/>
          <w:lang w:val="en-GB" w:bidi="ar-LB"/>
        </w:rPr>
        <w:t>نى والإجراءات لدعم</w:t>
      </w:r>
      <w:r w:rsidR="001D3A6A" w:rsidRPr="00492F7C">
        <w:rPr>
          <w:rFonts w:ascii="Simplified Arabic" w:hAnsi="Simplified Arabic" w:cs="Simplified Arabic" w:hint="cs"/>
          <w:b/>
          <w:bCs/>
          <w:color w:val="FF0000"/>
          <w:sz w:val="28"/>
          <w:szCs w:val="28"/>
          <w:rtl/>
          <w:lang w:val="en-GB" w:bidi="ar-LB"/>
        </w:rPr>
        <w:t xml:space="preserve"> التغيير مع </w:t>
      </w:r>
      <w:r w:rsidR="008C4B74" w:rsidRPr="00492F7C">
        <w:rPr>
          <w:rFonts w:ascii="Simplified Arabic" w:hAnsi="Simplified Arabic" w:cs="Simplified Arabic" w:hint="cs"/>
          <w:b/>
          <w:bCs/>
          <w:color w:val="FF0000"/>
          <w:sz w:val="28"/>
          <w:szCs w:val="28"/>
          <w:rtl/>
          <w:lang w:val="en-GB" w:bidi="ar-LB"/>
        </w:rPr>
        <w:t>مرور الزمن ؟</w:t>
      </w:r>
      <w:r w:rsidR="002028CD">
        <w:rPr>
          <w:rFonts w:ascii="Simplified Arabic" w:hAnsi="Simplified Arabic" w:cs="Simplified Arabic" w:hint="cs"/>
          <w:b/>
          <w:bCs/>
          <w:color w:val="FF0000"/>
          <w:sz w:val="28"/>
          <w:szCs w:val="28"/>
          <w:rtl/>
          <w:lang w:val="en-GB" w:bidi="ar-LB"/>
        </w:rPr>
        <w:t xml:space="preserve"> </w:t>
      </w:r>
    </w:p>
    <w:p w14:paraId="7BB6DC8A" w14:textId="77777777" w:rsidR="008C4B74" w:rsidRPr="008C4B74" w:rsidRDefault="008C4B74" w:rsidP="006C57F0">
      <w:pPr>
        <w:bidi/>
        <w:spacing w:after="240" w:line="240" w:lineRule="auto"/>
        <w:jc w:val="both"/>
        <w:rPr>
          <w:rFonts w:ascii="Simplified Arabic" w:hAnsi="Simplified Arabic" w:cs="Simplified Arabic"/>
          <w:b/>
          <w:bCs/>
          <w:sz w:val="28"/>
          <w:szCs w:val="28"/>
          <w:rtl/>
          <w:lang w:val="en-GB" w:bidi="ar-LB"/>
        </w:rPr>
      </w:pPr>
      <w:r w:rsidRPr="008C4B74">
        <w:rPr>
          <w:rFonts w:ascii="Simplified Arabic" w:hAnsi="Simplified Arabic" w:cs="Simplified Arabic" w:hint="cs"/>
          <w:b/>
          <w:bCs/>
          <w:sz w:val="28"/>
          <w:szCs w:val="28"/>
          <w:rtl/>
          <w:lang w:val="en-GB" w:bidi="ar-LB"/>
        </w:rPr>
        <w:t>اقت</w:t>
      </w:r>
      <w:r w:rsidR="001D3A6A">
        <w:rPr>
          <w:rFonts w:ascii="Simplified Arabic" w:hAnsi="Simplified Arabic" w:cs="Simplified Arabic" w:hint="cs"/>
          <w:b/>
          <w:bCs/>
          <w:sz w:val="28"/>
          <w:szCs w:val="28"/>
          <w:rtl/>
          <w:lang w:val="en-GB" w:bidi="ar-LB"/>
        </w:rPr>
        <w:t>راحات للصلاة والبحث</w:t>
      </w:r>
      <w:r w:rsidRPr="008C4B74">
        <w:rPr>
          <w:rFonts w:ascii="Simplified Arabic" w:hAnsi="Simplified Arabic" w:cs="Simplified Arabic" w:hint="cs"/>
          <w:b/>
          <w:bCs/>
          <w:sz w:val="28"/>
          <w:szCs w:val="28"/>
          <w:rtl/>
          <w:lang w:val="en-GB" w:bidi="ar-LB"/>
        </w:rPr>
        <w:t xml:space="preserve"> التحضيريّ</w:t>
      </w:r>
    </w:p>
    <w:p w14:paraId="31379C22" w14:textId="77777777" w:rsidR="008C4B74" w:rsidRDefault="008C4B74" w:rsidP="007E53F5">
      <w:pPr>
        <w:pStyle w:val="ListParagraph"/>
        <w:numPr>
          <w:ilvl w:val="0"/>
          <w:numId w:val="4"/>
        </w:numPr>
        <w:bidi/>
        <w:spacing w:before="120" w:after="0" w:line="240" w:lineRule="auto"/>
        <w:ind w:left="567"/>
        <w:contextualSpacing w:val="0"/>
        <w:jc w:val="both"/>
        <w:rPr>
          <w:rFonts w:ascii="Simplified Arabic" w:hAnsi="Simplified Arabic" w:cs="Simplified Arabic"/>
          <w:sz w:val="28"/>
          <w:szCs w:val="28"/>
          <w:lang w:val="en-GB" w:bidi="ar-LB"/>
        </w:rPr>
      </w:pPr>
      <w:r w:rsidRPr="008C4B74">
        <w:rPr>
          <w:rFonts w:ascii="Simplified Arabic" w:hAnsi="Simplified Arabic" w:cs="Simplified Arabic" w:hint="cs"/>
          <w:sz w:val="28"/>
          <w:szCs w:val="28"/>
          <w:rtl/>
          <w:lang w:val="en-GB" w:bidi="ar-LB"/>
        </w:rPr>
        <w:t>كيف ينبغي للب</w:t>
      </w:r>
      <w:r w:rsidR="009772B7">
        <w:rPr>
          <w:rFonts w:ascii="Simplified Arabic" w:hAnsi="Simplified Arabic" w:cs="Simplified Arabic" w:hint="cs"/>
          <w:sz w:val="28"/>
          <w:szCs w:val="28"/>
          <w:rtl/>
          <w:lang w:val="en-GB" w:bidi="ar-LB"/>
        </w:rPr>
        <w:t>ِ</w:t>
      </w:r>
      <w:r w:rsidRPr="008C4B74">
        <w:rPr>
          <w:rFonts w:ascii="Simplified Arabic" w:hAnsi="Simplified Arabic" w:cs="Simplified Arabic" w:hint="cs"/>
          <w:sz w:val="28"/>
          <w:szCs w:val="28"/>
          <w:rtl/>
          <w:lang w:val="en-GB" w:bidi="ar-LB"/>
        </w:rPr>
        <w:t>نى القانونيّة والإجراءات الر</w:t>
      </w:r>
      <w:r w:rsidR="00FD55DB">
        <w:rPr>
          <w:rFonts w:ascii="Simplified Arabic" w:hAnsi="Simplified Arabic" w:cs="Simplified Arabic" w:hint="cs"/>
          <w:sz w:val="28"/>
          <w:szCs w:val="28"/>
          <w:rtl/>
          <w:lang w:val="en-GB" w:bidi="ar-LB"/>
        </w:rPr>
        <w:t>ا</w:t>
      </w:r>
      <w:r w:rsidRPr="008C4B74">
        <w:rPr>
          <w:rFonts w:ascii="Simplified Arabic" w:hAnsi="Simplified Arabic" w:cs="Simplified Arabic" w:hint="cs"/>
          <w:sz w:val="28"/>
          <w:szCs w:val="28"/>
          <w:rtl/>
          <w:lang w:val="en-GB" w:bidi="ar-LB"/>
        </w:rPr>
        <w:t>عويّة أن تتبنّى المسؤولي</w:t>
      </w:r>
      <w:r w:rsidR="009772B7">
        <w:rPr>
          <w:rFonts w:ascii="Simplified Arabic" w:hAnsi="Simplified Arabic" w:cs="Simplified Arabic" w:hint="cs"/>
          <w:sz w:val="28"/>
          <w:szCs w:val="28"/>
          <w:rtl/>
          <w:lang w:val="en-GB" w:bidi="ar-LB"/>
        </w:rPr>
        <w:t>ّة المشتركة والشفافيّة ؟ هل البِ</w:t>
      </w:r>
      <w:r w:rsidRPr="008C4B74">
        <w:rPr>
          <w:rFonts w:ascii="Simplified Arabic" w:hAnsi="Simplified Arabic" w:cs="Simplified Arabic" w:hint="cs"/>
          <w:sz w:val="28"/>
          <w:szCs w:val="28"/>
          <w:rtl/>
          <w:lang w:val="en-GB" w:bidi="ar-LB"/>
        </w:rPr>
        <w:t>نى التي في حوزتنا ملائمة لضما</w:t>
      </w:r>
      <w:r w:rsidR="009772B7">
        <w:rPr>
          <w:rFonts w:ascii="Simplified Arabic" w:hAnsi="Simplified Arabic" w:cs="Simplified Arabic" w:hint="cs"/>
          <w:sz w:val="28"/>
          <w:szCs w:val="28"/>
          <w:rtl/>
          <w:lang w:val="en-GB" w:bidi="ar-LB"/>
        </w:rPr>
        <w:t>ن المشاركة أو أنّنا نحتاج إلى بِ</w:t>
      </w:r>
      <w:r w:rsidRPr="008C4B74">
        <w:rPr>
          <w:rFonts w:ascii="Simplified Arabic" w:hAnsi="Simplified Arabic" w:cs="Simplified Arabic" w:hint="cs"/>
          <w:sz w:val="28"/>
          <w:szCs w:val="28"/>
          <w:rtl/>
          <w:lang w:val="en-GB" w:bidi="ar-LB"/>
        </w:rPr>
        <w:t>نى جديدة ؟</w:t>
      </w:r>
    </w:p>
    <w:p w14:paraId="3D6DA3E3" w14:textId="77777777" w:rsidR="00576C3B" w:rsidRDefault="008C4B74" w:rsidP="007E53F5">
      <w:pPr>
        <w:pStyle w:val="ListParagraph"/>
        <w:numPr>
          <w:ilvl w:val="0"/>
          <w:numId w:val="4"/>
        </w:numPr>
        <w:bidi/>
        <w:spacing w:before="120" w:after="0" w:line="240" w:lineRule="auto"/>
        <w:ind w:left="56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كيف يُمكن للقانون الكنسيّ </w:t>
      </w:r>
      <w:r w:rsidR="001C248E">
        <w:rPr>
          <w:rFonts w:ascii="Simplified Arabic" w:hAnsi="Simplified Arabic" w:cs="Simplified Arabic" w:hint="cs"/>
          <w:sz w:val="28"/>
          <w:szCs w:val="28"/>
          <w:rtl/>
          <w:lang w:val="en-GB" w:bidi="ar-LB"/>
        </w:rPr>
        <w:t xml:space="preserve">أن يُسهم في </w:t>
      </w:r>
      <w:r w:rsidR="009772B7">
        <w:rPr>
          <w:rFonts w:ascii="Simplified Arabic" w:hAnsi="Simplified Arabic" w:cs="Simplified Arabic" w:hint="cs"/>
          <w:sz w:val="28"/>
          <w:szCs w:val="28"/>
          <w:rtl/>
          <w:lang w:val="en-GB" w:bidi="ar-LB"/>
        </w:rPr>
        <w:t>تجديد البِ</w:t>
      </w:r>
      <w:r w:rsidR="001C248E">
        <w:rPr>
          <w:rFonts w:ascii="Simplified Arabic" w:hAnsi="Simplified Arabic" w:cs="Simplified Arabic" w:hint="cs"/>
          <w:sz w:val="28"/>
          <w:szCs w:val="28"/>
          <w:rtl/>
          <w:lang w:val="en-GB" w:bidi="ar-LB"/>
        </w:rPr>
        <w:t>نى والمؤس</w:t>
      </w:r>
      <w:r>
        <w:rPr>
          <w:rFonts w:ascii="Simplified Arabic" w:hAnsi="Simplified Arabic" w:cs="Simplified Arabic" w:hint="cs"/>
          <w:sz w:val="28"/>
          <w:szCs w:val="28"/>
          <w:rtl/>
          <w:lang w:val="en-GB" w:bidi="ar-LB"/>
        </w:rPr>
        <w:t>سات ؟</w:t>
      </w:r>
      <w:r w:rsidR="00576C3B">
        <w:rPr>
          <w:rFonts w:ascii="Simplified Arabic" w:hAnsi="Simplified Arabic" w:cs="Simplified Arabic" w:hint="cs"/>
          <w:sz w:val="28"/>
          <w:szCs w:val="28"/>
          <w:rtl/>
          <w:lang w:val="en-GB" w:bidi="ar-LB"/>
        </w:rPr>
        <w:t xml:space="preserve"> ما هي التغيّيرات التي تبدو ضروريّة أو مناسبة ؟</w:t>
      </w:r>
    </w:p>
    <w:p w14:paraId="323505A5" w14:textId="77777777" w:rsidR="00C84B68" w:rsidRDefault="001D3A6A" w:rsidP="007E53F5">
      <w:pPr>
        <w:pStyle w:val="ListParagraph"/>
        <w:numPr>
          <w:ilvl w:val="0"/>
          <w:numId w:val="4"/>
        </w:numPr>
        <w:bidi/>
        <w:spacing w:before="120" w:after="0" w:line="240" w:lineRule="auto"/>
        <w:ind w:left="56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ما هي العقبات (العقليّة واللاهوتيّة والعمليّة والتنظيميّة والماليّة والثقافيّة) التي ت</w:t>
      </w:r>
      <w:r w:rsidR="00FD55DB">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قف في طريق تحوّل الهيئات التشاركيّة المنصوص عليها حاليًّا في القانون الكنسيّ</w:t>
      </w:r>
      <w:r w:rsidR="008C4B74" w:rsidRPr="008C4B74">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 xml:space="preserve">إلى هيئات </w:t>
      </w:r>
      <w:r w:rsidRPr="00FD55DB">
        <w:rPr>
          <w:rFonts w:ascii="Simplified Arabic" w:hAnsi="Simplified Arabic" w:cs="Simplified Arabic" w:hint="cs"/>
          <w:sz w:val="28"/>
          <w:szCs w:val="28"/>
          <w:rtl/>
          <w:lang w:val="en-GB" w:bidi="ar-LB"/>
        </w:rPr>
        <w:t>تمييز</w:t>
      </w:r>
      <w:r>
        <w:rPr>
          <w:rFonts w:ascii="Simplified Arabic" w:hAnsi="Simplified Arabic" w:cs="Simplified Arabic" w:hint="cs"/>
          <w:sz w:val="28"/>
          <w:szCs w:val="28"/>
          <w:rtl/>
          <w:lang w:val="en-GB" w:bidi="ar-LB"/>
        </w:rPr>
        <w:t xml:space="preserve"> مشترك وفعّال ؟ </w:t>
      </w:r>
      <w:r w:rsidR="00A76AF8">
        <w:rPr>
          <w:rFonts w:ascii="Simplified Arabic" w:hAnsi="Simplified Arabic" w:cs="Simplified Arabic" w:hint="cs"/>
          <w:sz w:val="28"/>
          <w:szCs w:val="28"/>
          <w:rtl/>
          <w:lang w:val="en-GB" w:bidi="ar-LB"/>
        </w:rPr>
        <w:t>ما الإصلاحات المطلوبة كي تتمكّن</w:t>
      </w:r>
      <w:r w:rsidR="00C84B68">
        <w:rPr>
          <w:rFonts w:ascii="Simplified Arabic" w:hAnsi="Simplified Arabic" w:cs="Simplified Arabic" w:hint="cs"/>
          <w:sz w:val="28"/>
          <w:szCs w:val="28"/>
          <w:rtl/>
          <w:lang w:val="en-GB" w:bidi="ar-LB"/>
        </w:rPr>
        <w:t xml:space="preserve"> من دعم مهمّة الرسالة بفعاليّة وإبداع وحيويّة ؟ </w:t>
      </w:r>
      <w:r w:rsidR="00A76AF8">
        <w:rPr>
          <w:rFonts w:ascii="Simplified Arabic" w:hAnsi="Simplified Arabic" w:cs="Simplified Arabic" w:hint="cs"/>
          <w:sz w:val="28"/>
          <w:szCs w:val="28"/>
          <w:rtl/>
          <w:lang w:val="en-GB" w:bidi="ar-LB"/>
        </w:rPr>
        <w:t>كيف يُمكننا أن نجعلها</w:t>
      </w:r>
      <w:r w:rsidR="00C84B68">
        <w:rPr>
          <w:rFonts w:ascii="Simplified Arabic" w:hAnsi="Simplified Arabic" w:cs="Simplified Arabic" w:hint="cs"/>
          <w:sz w:val="28"/>
          <w:szCs w:val="28"/>
          <w:rtl/>
          <w:lang w:val="en-GB" w:bidi="ar-LB"/>
        </w:rPr>
        <w:t xml:space="preserve"> أكثر انفتاحًا على وجود النساء والشباب والفقراء والمهاجرين والأقليّات وأولئك الذين، لأسباب مختلفة، يجدون أنفسهم على هامش حياة المجتمع ؟</w:t>
      </w:r>
    </w:p>
    <w:p w14:paraId="37265E0A" w14:textId="2BBCD366" w:rsidR="00502289" w:rsidRDefault="00C84B68" w:rsidP="007E53F5">
      <w:pPr>
        <w:pStyle w:val="ListParagraph"/>
        <w:numPr>
          <w:ilvl w:val="0"/>
          <w:numId w:val="4"/>
        </w:numPr>
        <w:bidi/>
        <w:spacing w:before="120" w:after="0" w:line="240" w:lineRule="auto"/>
        <w:ind w:left="56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تت</w:t>
      </w:r>
      <w:r w:rsidR="009772B7">
        <w:rPr>
          <w:rFonts w:ascii="Simplified Arabic" w:hAnsi="Simplified Arabic" w:cs="Simplified Arabic" w:hint="cs"/>
          <w:sz w:val="28"/>
          <w:szCs w:val="28"/>
          <w:rtl/>
          <w:lang w:val="en-GB" w:bidi="ar-LB"/>
        </w:rPr>
        <w:t>حدّى رؤية الكنيسة ال</w:t>
      </w:r>
      <w:r w:rsidR="008B5B56">
        <w:rPr>
          <w:rFonts w:ascii="Simplified Arabic" w:hAnsi="Simplified Arabic" w:cs="Simplified Arabic" w:hint="cs"/>
          <w:sz w:val="28"/>
          <w:szCs w:val="28"/>
          <w:rtl/>
          <w:lang w:val="en-GB" w:bidi="ar-LB"/>
        </w:rPr>
        <w:t>سينودوس</w:t>
      </w:r>
      <w:r w:rsidR="009772B7">
        <w:rPr>
          <w:rFonts w:ascii="Simplified Arabic" w:hAnsi="Simplified Arabic" w:cs="Simplified Arabic" w:hint="cs"/>
          <w:sz w:val="28"/>
          <w:szCs w:val="28"/>
          <w:rtl/>
          <w:lang w:val="en-GB" w:bidi="ar-LB"/>
        </w:rPr>
        <w:t>يّة بِ</w:t>
      </w:r>
      <w:r>
        <w:rPr>
          <w:rFonts w:ascii="Simplified Arabic" w:hAnsi="Simplified Arabic" w:cs="Simplified Arabic" w:hint="cs"/>
          <w:sz w:val="28"/>
          <w:szCs w:val="28"/>
          <w:rtl/>
          <w:lang w:val="en-GB" w:bidi="ar-LB"/>
        </w:rPr>
        <w:t xml:space="preserve">نى الحياة المكرّسة وإجراءاتها، وأشكال الجمعيّات العلمانيّة </w:t>
      </w:r>
      <w:r w:rsidR="00502289">
        <w:rPr>
          <w:rFonts w:ascii="Simplified Arabic" w:hAnsi="Simplified Arabic" w:cs="Simplified Arabic" w:hint="cs"/>
          <w:sz w:val="28"/>
          <w:szCs w:val="28"/>
          <w:rtl/>
          <w:lang w:val="en-GB" w:bidi="ar-LB"/>
        </w:rPr>
        <w:t>المختلفة، وعمل المؤسّسات المرتبطة بالكنيسة ؟</w:t>
      </w:r>
    </w:p>
    <w:p w14:paraId="55F269F7" w14:textId="77777777" w:rsidR="001D7C3C" w:rsidRDefault="001D7C3C" w:rsidP="007E53F5">
      <w:pPr>
        <w:pStyle w:val="ListParagraph"/>
        <w:numPr>
          <w:ilvl w:val="0"/>
          <w:numId w:val="4"/>
        </w:numPr>
        <w:bidi/>
        <w:spacing w:before="120" w:after="0" w:line="240" w:lineRule="auto"/>
        <w:ind w:left="56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ما هي</w:t>
      </w:r>
      <w:r w:rsidR="00502289">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المجالات في</w:t>
      </w:r>
      <w:r w:rsidR="00502289">
        <w:rPr>
          <w:rFonts w:ascii="Simplified Arabic" w:hAnsi="Simplified Arabic" w:cs="Simplified Arabic" w:hint="cs"/>
          <w:sz w:val="28"/>
          <w:szCs w:val="28"/>
          <w:rtl/>
          <w:lang w:val="en-GB" w:bidi="ar-LB"/>
        </w:rPr>
        <w:t xml:space="preserve"> الحياة المؤسّساتيّة </w:t>
      </w:r>
      <w:r>
        <w:rPr>
          <w:rFonts w:ascii="Simplified Arabic" w:hAnsi="Simplified Arabic" w:cs="Simplified Arabic" w:hint="cs"/>
          <w:sz w:val="28"/>
          <w:szCs w:val="28"/>
          <w:rtl/>
          <w:lang w:val="en-GB" w:bidi="ar-LB"/>
        </w:rPr>
        <w:t>التي تستدعي</w:t>
      </w:r>
      <w:r w:rsidR="00502289">
        <w:rPr>
          <w:rFonts w:ascii="Simplified Arabic" w:hAnsi="Simplified Arabic" w:cs="Simplified Arabic" w:hint="cs"/>
          <w:sz w:val="28"/>
          <w:szCs w:val="28"/>
          <w:rtl/>
          <w:lang w:val="en-GB" w:bidi="ar-LB"/>
        </w:rPr>
        <w:t xml:space="preserve"> حاجةّ </w:t>
      </w:r>
      <w:r>
        <w:rPr>
          <w:rFonts w:ascii="Simplified Arabic" w:hAnsi="Simplified Arabic" w:cs="Simplified Arabic" w:hint="cs"/>
          <w:sz w:val="28"/>
          <w:szCs w:val="28"/>
          <w:rtl/>
          <w:lang w:val="en-GB" w:bidi="ar-LB"/>
        </w:rPr>
        <w:t>كبرى</w:t>
      </w:r>
      <w:r w:rsidR="00502289">
        <w:rPr>
          <w:rFonts w:ascii="Simplified Arabic" w:hAnsi="Simplified Arabic" w:cs="Simplified Arabic" w:hint="cs"/>
          <w:sz w:val="28"/>
          <w:szCs w:val="28"/>
          <w:rtl/>
          <w:lang w:val="en-GB" w:bidi="ar-LB"/>
        </w:rPr>
        <w:t xml:space="preserve"> إلى الشفافيّة (إعداد تقارير اقتصا</w:t>
      </w:r>
      <w:r>
        <w:rPr>
          <w:rFonts w:ascii="Simplified Arabic" w:hAnsi="Simplified Arabic" w:cs="Simplified Arabic" w:hint="cs"/>
          <w:sz w:val="28"/>
          <w:szCs w:val="28"/>
          <w:rtl/>
          <w:lang w:val="en-GB" w:bidi="ar-LB"/>
        </w:rPr>
        <w:t xml:space="preserve">ديّة وماليّة، اختيار المرشّحين </w:t>
      </w:r>
      <w:r w:rsidR="00502289">
        <w:rPr>
          <w:rFonts w:ascii="Simplified Arabic" w:hAnsi="Simplified Arabic" w:cs="Simplified Arabic" w:hint="cs"/>
          <w:sz w:val="28"/>
          <w:szCs w:val="28"/>
          <w:rtl/>
          <w:lang w:val="en-GB" w:bidi="ar-LB"/>
        </w:rPr>
        <w:t>لمناصب</w:t>
      </w:r>
      <w:r>
        <w:rPr>
          <w:rFonts w:ascii="Simplified Arabic" w:hAnsi="Simplified Arabic" w:cs="Simplified Arabic" w:hint="cs"/>
          <w:sz w:val="28"/>
          <w:szCs w:val="28"/>
          <w:rtl/>
          <w:lang w:val="en-GB" w:bidi="ar-LB"/>
        </w:rPr>
        <w:t xml:space="preserve"> المسؤوليّة، والتعيينات، وغيرها) ؟ ما الأدوات التي يُمكننا استخدامها لتحقيق ذلك ؟</w:t>
      </w:r>
    </w:p>
    <w:p w14:paraId="4FD81BBF" w14:textId="77777777" w:rsidR="007015B1" w:rsidRDefault="00CB24C6" w:rsidP="007E53F5">
      <w:pPr>
        <w:pStyle w:val="ListParagraph"/>
        <w:numPr>
          <w:ilvl w:val="0"/>
          <w:numId w:val="4"/>
        </w:numPr>
        <w:bidi/>
        <w:spacing w:before="120" w:after="0" w:line="240" w:lineRule="auto"/>
        <w:ind w:left="56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إنّ </w:t>
      </w:r>
      <w:r w:rsidR="005E4ACF">
        <w:rPr>
          <w:rFonts w:ascii="Simplified Arabic" w:hAnsi="Simplified Arabic" w:cs="Simplified Arabic" w:hint="cs"/>
          <w:sz w:val="28"/>
          <w:szCs w:val="28"/>
          <w:rtl/>
          <w:lang w:val="en-GB" w:bidi="ar-LB"/>
        </w:rPr>
        <w:t>منظور</w:t>
      </w:r>
      <w:r>
        <w:rPr>
          <w:rFonts w:ascii="Simplified Arabic" w:hAnsi="Simplified Arabic" w:cs="Simplified Arabic" w:hint="cs"/>
          <w:sz w:val="28"/>
          <w:szCs w:val="28"/>
          <w:rtl/>
          <w:lang w:val="en-GB" w:bidi="ar-LB"/>
        </w:rPr>
        <w:t xml:space="preserve"> الشفافيّة والانفتاح على مسارات التشاور والتمييز المشتركَين يثير المخاوف أيضًا.</w:t>
      </w:r>
      <w:r w:rsidR="007015B1">
        <w:rPr>
          <w:rFonts w:ascii="Simplified Arabic" w:hAnsi="Simplified Arabic" w:cs="Simplified Arabic" w:hint="cs"/>
          <w:sz w:val="28"/>
          <w:szCs w:val="28"/>
          <w:rtl/>
          <w:lang w:val="en-GB" w:bidi="ar-LB"/>
        </w:rPr>
        <w:t xml:space="preserve"> </w:t>
      </w:r>
      <w:r w:rsidR="005E4ACF">
        <w:rPr>
          <w:rFonts w:ascii="Simplified Arabic" w:hAnsi="Simplified Arabic" w:cs="Simplified Arabic" w:hint="cs"/>
          <w:sz w:val="28"/>
          <w:szCs w:val="28"/>
          <w:rtl/>
          <w:lang w:val="en-GB" w:bidi="ar-LB"/>
        </w:rPr>
        <w:t xml:space="preserve">كيف </w:t>
      </w:r>
      <w:r w:rsidR="007015B1">
        <w:rPr>
          <w:rFonts w:ascii="Simplified Arabic" w:hAnsi="Simplified Arabic" w:cs="Simplified Arabic" w:hint="cs"/>
          <w:sz w:val="28"/>
          <w:szCs w:val="28"/>
          <w:rtl/>
          <w:lang w:val="en-GB" w:bidi="ar-LB"/>
        </w:rPr>
        <w:t>تظهر هذه المخاوف</w:t>
      </w:r>
      <w:r w:rsidR="005E4ACF">
        <w:rPr>
          <w:rFonts w:ascii="Simplified Arabic" w:hAnsi="Simplified Arabic" w:cs="Simplified Arabic" w:hint="cs"/>
          <w:sz w:val="28"/>
          <w:szCs w:val="28"/>
          <w:rtl/>
          <w:lang w:val="en-GB" w:bidi="ar-LB"/>
        </w:rPr>
        <w:t xml:space="preserve"> ؟ ما الذي </w:t>
      </w:r>
      <w:r w:rsidR="007015B1">
        <w:rPr>
          <w:rFonts w:ascii="Simplified Arabic" w:hAnsi="Simplified Arabic" w:cs="Simplified Arabic" w:hint="cs"/>
          <w:sz w:val="28"/>
          <w:szCs w:val="28"/>
          <w:rtl/>
          <w:lang w:val="en-GB" w:bidi="ar-LB"/>
        </w:rPr>
        <w:t xml:space="preserve">يخشاه الذين يُعبّرون عنها </w:t>
      </w:r>
      <w:r w:rsidR="005E4ACF">
        <w:rPr>
          <w:rFonts w:ascii="Simplified Arabic" w:hAnsi="Simplified Arabic" w:cs="Simplified Arabic" w:hint="cs"/>
          <w:sz w:val="28"/>
          <w:szCs w:val="28"/>
          <w:rtl/>
          <w:lang w:val="en-GB" w:bidi="ar-LB"/>
        </w:rPr>
        <w:t>؟ كيف يُمكن مقاربة هذه المخاوف والتغلّب عليها ؟</w:t>
      </w:r>
    </w:p>
    <w:p w14:paraId="30AD4142" w14:textId="4CDE1A7A" w:rsidR="00BD4CE8" w:rsidRDefault="007015B1" w:rsidP="007E53F5">
      <w:pPr>
        <w:pStyle w:val="ListParagraph"/>
        <w:numPr>
          <w:ilvl w:val="0"/>
          <w:numId w:val="4"/>
        </w:numPr>
        <w:bidi/>
        <w:spacing w:before="120" w:after="0" w:line="240" w:lineRule="auto"/>
        <w:ind w:left="56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إلى أيّ مدى يُمكن التمييز بين أعضاء مؤسّسة والمؤسّسة نفسها ؟</w:t>
      </w:r>
      <w:r w:rsidR="00BD4CE8">
        <w:rPr>
          <w:rFonts w:ascii="Simplified Arabic" w:hAnsi="Simplified Arabic" w:cs="Simplified Arabic" w:hint="cs"/>
          <w:sz w:val="28"/>
          <w:szCs w:val="28"/>
          <w:rtl/>
          <w:lang w:val="en-GB" w:bidi="ar-LB"/>
        </w:rPr>
        <w:t xml:space="preserve"> هل مسؤوليّة سوء التعامل مع حالات الاستغلال هي مسؤوليّة فرديّة أو منهجيّة ؟ كيف يُمكن للرؤية ال</w:t>
      </w:r>
      <w:r w:rsidR="008B5B56">
        <w:rPr>
          <w:rFonts w:ascii="Simplified Arabic" w:hAnsi="Simplified Arabic" w:cs="Simplified Arabic" w:hint="cs"/>
          <w:sz w:val="28"/>
          <w:szCs w:val="28"/>
          <w:rtl/>
          <w:lang w:val="en-GB" w:bidi="ar-LB"/>
        </w:rPr>
        <w:t>سينودوس</w:t>
      </w:r>
      <w:r w:rsidR="00BD4CE8">
        <w:rPr>
          <w:rFonts w:ascii="Simplified Arabic" w:hAnsi="Simplified Arabic" w:cs="Simplified Arabic" w:hint="cs"/>
          <w:sz w:val="28"/>
          <w:szCs w:val="28"/>
          <w:rtl/>
          <w:lang w:val="en-GB" w:bidi="ar-LB"/>
        </w:rPr>
        <w:t>يّة أن تُسهم في خلق ثقافة تمنع الاستغلال في كلّ أنواعه ؟</w:t>
      </w:r>
    </w:p>
    <w:p w14:paraId="01AD56C6" w14:textId="77777777" w:rsidR="00722EC7" w:rsidRDefault="00BD4CE8" w:rsidP="007E53F5">
      <w:pPr>
        <w:pStyle w:val="ListParagraph"/>
        <w:numPr>
          <w:ilvl w:val="0"/>
          <w:numId w:val="4"/>
        </w:numPr>
        <w:bidi/>
        <w:spacing w:before="120" w:after="0" w:line="240" w:lineRule="auto"/>
        <w:ind w:left="56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ما الذي يُمكن أن نتعلّمه من الطريقة التي تسعى من خلالها المؤسّسات العامّة والقانون المدنيّ</w:t>
      </w:r>
      <w:r w:rsidR="00722EC7">
        <w:rPr>
          <w:rFonts w:ascii="Simplified Arabic" w:hAnsi="Simplified Arabic" w:cs="Simplified Arabic" w:hint="cs"/>
          <w:sz w:val="28"/>
          <w:szCs w:val="28"/>
          <w:rtl/>
          <w:lang w:val="en-GB" w:bidi="ar-LB"/>
        </w:rPr>
        <w:t xml:space="preserve"> إلى الانصياع</w:t>
      </w:r>
      <w:r>
        <w:rPr>
          <w:rFonts w:ascii="Simplified Arabic" w:hAnsi="Simplified Arabic" w:cs="Simplified Arabic" w:hint="cs"/>
          <w:sz w:val="28"/>
          <w:szCs w:val="28"/>
          <w:rtl/>
          <w:lang w:val="en-GB" w:bidi="ar-LB"/>
        </w:rPr>
        <w:t xml:space="preserve"> إلى الشفافيّة والمساءلة في المجتمع (فصل ا</w:t>
      </w:r>
      <w:r w:rsidR="00722EC7">
        <w:rPr>
          <w:rFonts w:ascii="Simplified Arabic" w:hAnsi="Simplified Arabic" w:cs="Simplified Arabic" w:hint="cs"/>
          <w:sz w:val="28"/>
          <w:szCs w:val="28"/>
          <w:rtl/>
          <w:lang w:val="en-GB" w:bidi="ar-LB"/>
        </w:rPr>
        <w:t>لسلطات، هيئات إشراف مستقلّة، الا</w:t>
      </w:r>
      <w:r>
        <w:rPr>
          <w:rFonts w:ascii="Simplified Arabic" w:hAnsi="Simplified Arabic" w:cs="Simplified Arabic" w:hint="cs"/>
          <w:sz w:val="28"/>
          <w:szCs w:val="28"/>
          <w:rtl/>
          <w:lang w:val="en-GB" w:bidi="ar-LB"/>
        </w:rPr>
        <w:t>ل</w:t>
      </w:r>
      <w:r w:rsidR="00722EC7">
        <w:rPr>
          <w:rFonts w:ascii="Simplified Arabic" w:hAnsi="Simplified Arabic" w:cs="Simplified Arabic" w:hint="cs"/>
          <w:sz w:val="28"/>
          <w:szCs w:val="28"/>
          <w:rtl/>
          <w:lang w:val="en-GB" w:bidi="ar-LB"/>
        </w:rPr>
        <w:t>ت</w:t>
      </w:r>
      <w:r>
        <w:rPr>
          <w:rFonts w:ascii="Simplified Arabic" w:hAnsi="Simplified Arabic" w:cs="Simplified Arabic" w:hint="cs"/>
          <w:sz w:val="28"/>
          <w:szCs w:val="28"/>
          <w:rtl/>
          <w:lang w:val="en-GB" w:bidi="ar-LB"/>
        </w:rPr>
        <w:t>زام ب</w:t>
      </w:r>
      <w:r w:rsidR="00722EC7">
        <w:rPr>
          <w:rFonts w:ascii="Simplified Arabic" w:hAnsi="Simplified Arabic" w:cs="Simplified Arabic" w:hint="cs"/>
          <w:sz w:val="28"/>
          <w:szCs w:val="28"/>
          <w:rtl/>
          <w:lang w:val="en-GB" w:bidi="ar-LB"/>
        </w:rPr>
        <w:t>ال</w:t>
      </w:r>
      <w:r>
        <w:rPr>
          <w:rFonts w:ascii="Simplified Arabic" w:hAnsi="Simplified Arabic" w:cs="Simplified Arabic" w:hint="cs"/>
          <w:sz w:val="28"/>
          <w:szCs w:val="28"/>
          <w:rtl/>
          <w:lang w:val="en-GB" w:bidi="ar-LB"/>
        </w:rPr>
        <w:t>إعلان</w:t>
      </w:r>
      <w:r w:rsidR="00722EC7">
        <w:rPr>
          <w:rFonts w:ascii="Simplified Arabic" w:hAnsi="Simplified Arabic" w:cs="Simplified Arabic" w:hint="cs"/>
          <w:sz w:val="28"/>
          <w:szCs w:val="28"/>
          <w:rtl/>
          <w:lang w:val="en-GB" w:bidi="ar-LB"/>
        </w:rPr>
        <w:t xml:space="preserve"> عن إجراءات مُعيّنة، تحديد مدّة اللقاءات، وغيرها،) ؟</w:t>
      </w:r>
    </w:p>
    <w:p w14:paraId="6BCC8E40" w14:textId="6A324CBE" w:rsidR="00C773EB" w:rsidRDefault="00722EC7" w:rsidP="007E53F5">
      <w:pPr>
        <w:pStyle w:val="ListParagraph"/>
        <w:numPr>
          <w:ilvl w:val="0"/>
          <w:numId w:val="4"/>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ما الذي يُمكن أن نتعلّمه من خبرة الكنائس والجماعات</w:t>
      </w:r>
      <w:r w:rsidR="009772B7">
        <w:rPr>
          <w:rFonts w:ascii="Simplified Arabic" w:hAnsi="Simplified Arabic" w:cs="Simplified Arabic" w:hint="cs"/>
          <w:sz w:val="28"/>
          <w:szCs w:val="28"/>
          <w:rtl/>
          <w:lang w:val="en-GB" w:bidi="ar-LB"/>
        </w:rPr>
        <w:t xml:space="preserve"> الكنسيّة الأخرى وفقًا لعمل البِ</w:t>
      </w:r>
      <w:r>
        <w:rPr>
          <w:rFonts w:ascii="Simplified Arabic" w:hAnsi="Simplified Arabic" w:cs="Simplified Arabic" w:hint="cs"/>
          <w:sz w:val="28"/>
          <w:szCs w:val="28"/>
          <w:rtl/>
          <w:lang w:val="en-GB" w:bidi="ar-LB"/>
        </w:rPr>
        <w:t xml:space="preserve">نى والمؤسّسات بأسلوب </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 ؟</w:t>
      </w:r>
      <w:r w:rsidR="009D4A3D">
        <w:rPr>
          <w:rFonts w:ascii="Simplified Arabic" w:hAnsi="Simplified Arabic" w:cs="Simplified Arabic" w:hint="cs"/>
          <w:sz w:val="28"/>
          <w:szCs w:val="28"/>
          <w:rtl/>
          <w:lang w:val="en-GB" w:bidi="ar-LB"/>
        </w:rPr>
        <w:t xml:space="preserve"> </w:t>
      </w:r>
    </w:p>
    <w:p w14:paraId="12314429" w14:textId="77777777" w:rsidR="00C773EB" w:rsidRDefault="00C773EB">
      <w:pPr>
        <w:rPr>
          <w:rFonts w:ascii="Simplified Arabic" w:hAnsi="Simplified Arabic" w:cs="Simplified Arabic"/>
          <w:sz w:val="28"/>
          <w:szCs w:val="28"/>
          <w:rtl/>
          <w:lang w:val="en-GB" w:bidi="ar-LB"/>
        </w:rPr>
      </w:pPr>
      <w:r>
        <w:rPr>
          <w:rFonts w:ascii="Simplified Arabic" w:hAnsi="Simplified Arabic" w:cs="Simplified Arabic"/>
          <w:sz w:val="28"/>
          <w:szCs w:val="28"/>
          <w:rtl/>
          <w:lang w:val="en-GB" w:bidi="ar-LB"/>
        </w:rPr>
        <w:br w:type="page"/>
      </w:r>
    </w:p>
    <w:p w14:paraId="07108C39" w14:textId="14381364" w:rsidR="00C773EB" w:rsidRPr="00C773EB" w:rsidRDefault="00C773EB" w:rsidP="00C773EB">
      <w:pPr>
        <w:bidi/>
        <w:spacing w:before="240" w:after="240" w:line="240" w:lineRule="auto"/>
        <w:jc w:val="center"/>
        <w:rPr>
          <w:rFonts w:cstheme="minorHAnsi"/>
          <w:b/>
          <w:bCs/>
          <w:color w:val="FF0000"/>
          <w:sz w:val="36"/>
          <w:szCs w:val="36"/>
          <w:rtl/>
          <w:lang w:val="fr-FR" w:bidi="ar-LB"/>
        </w:rPr>
      </w:pPr>
      <w:r w:rsidRPr="00C773EB">
        <w:rPr>
          <w:rFonts w:cstheme="minorHAnsi"/>
          <w:b/>
          <w:bCs/>
          <w:color w:val="FF0000"/>
          <w:sz w:val="36"/>
          <w:szCs w:val="36"/>
          <w:rtl/>
          <w:lang w:val="fr-FR" w:bidi="ar-LB"/>
        </w:rPr>
        <w:lastRenderedPageBreak/>
        <w:t xml:space="preserve">ب 3. مشاركة </w:t>
      </w:r>
      <w:r w:rsidR="00932B05">
        <w:rPr>
          <w:rFonts w:cstheme="minorHAnsi" w:hint="cs"/>
          <w:b/>
          <w:bCs/>
          <w:color w:val="FF0000"/>
          <w:sz w:val="36"/>
          <w:szCs w:val="36"/>
          <w:rtl/>
          <w:lang w:val="fr-FR" w:bidi="ar-LB"/>
        </w:rPr>
        <w:t>وحوكمة وسلطة</w:t>
      </w:r>
    </w:p>
    <w:p w14:paraId="71E69C94" w14:textId="31E556DA" w:rsidR="00072631" w:rsidRPr="00C773EB" w:rsidRDefault="00C773EB" w:rsidP="00C773EB">
      <w:pPr>
        <w:bidi/>
        <w:spacing w:before="240" w:after="240" w:line="240" w:lineRule="auto"/>
        <w:rPr>
          <w:rFonts w:cstheme="minorHAnsi"/>
          <w:b/>
          <w:bCs/>
          <w:sz w:val="36"/>
          <w:szCs w:val="36"/>
          <w:lang w:val="fr-FR" w:bidi="ar-LB"/>
        </w:rPr>
      </w:pPr>
      <w:r w:rsidRPr="00C773EB">
        <w:rPr>
          <w:rFonts w:cstheme="minorHAnsi"/>
          <w:b/>
          <w:bCs/>
          <w:sz w:val="36"/>
          <w:szCs w:val="36"/>
          <w:rtl/>
          <w:lang w:val="fr-FR" w:bidi="ar-LB"/>
        </w:rPr>
        <w:t xml:space="preserve"> ما هي المسارات والبِنى والمؤسّسات التي نحتاج إليها في الكنيسة ال</w:t>
      </w:r>
      <w:r w:rsidR="008B5B56">
        <w:rPr>
          <w:rFonts w:cstheme="minorHAnsi"/>
          <w:b/>
          <w:bCs/>
          <w:sz w:val="36"/>
          <w:szCs w:val="36"/>
          <w:rtl/>
          <w:lang w:val="fr-FR" w:bidi="ar-LB"/>
        </w:rPr>
        <w:t>سينودوس</w:t>
      </w:r>
      <w:r w:rsidRPr="00C773EB">
        <w:rPr>
          <w:rFonts w:cstheme="minorHAnsi"/>
          <w:b/>
          <w:bCs/>
          <w:sz w:val="36"/>
          <w:szCs w:val="36"/>
          <w:rtl/>
          <w:lang w:val="fr-FR" w:bidi="ar-LB"/>
        </w:rPr>
        <w:t>يّة الرس</w:t>
      </w:r>
      <w:r w:rsidR="0056504C">
        <w:rPr>
          <w:rFonts w:cstheme="minorHAnsi" w:hint="cs"/>
          <w:b/>
          <w:bCs/>
          <w:sz w:val="36"/>
          <w:szCs w:val="36"/>
          <w:rtl/>
          <w:lang w:val="fr-FR" w:bidi="ar-LB"/>
        </w:rPr>
        <w:t>ا</w:t>
      </w:r>
      <w:r w:rsidRPr="00C773EB">
        <w:rPr>
          <w:rFonts w:cstheme="minorHAnsi"/>
          <w:b/>
          <w:bCs/>
          <w:sz w:val="36"/>
          <w:szCs w:val="36"/>
          <w:rtl/>
          <w:lang w:val="fr-FR" w:bidi="ar-LB"/>
        </w:rPr>
        <w:t>ليّة ؟</w:t>
      </w:r>
      <w:r w:rsidR="002028CD">
        <w:rPr>
          <w:rFonts w:ascii="Simplified Arabic" w:hAnsi="Simplified Arabic" w:cs="Simplified Arabic" w:hint="cs"/>
          <w:sz w:val="28"/>
          <w:szCs w:val="28"/>
          <w:rtl/>
          <w:lang w:val="en-GB" w:bidi="ar-LB"/>
        </w:rPr>
        <w:t xml:space="preserve"> </w:t>
      </w:r>
    </w:p>
    <w:p w14:paraId="3711D1E1" w14:textId="4027ADDA" w:rsidR="00073A2F" w:rsidRPr="007A0529" w:rsidRDefault="0085224A" w:rsidP="0012342A">
      <w:pPr>
        <w:shd w:val="clear" w:color="auto" w:fill="FF0000"/>
        <w:bidi/>
        <w:spacing w:before="240" w:after="240" w:line="240" w:lineRule="auto"/>
        <w:jc w:val="both"/>
        <w:rPr>
          <w:rFonts w:cstheme="minorHAnsi"/>
          <w:b/>
          <w:bCs/>
          <w:color w:val="FFFFFF" w:themeColor="background1"/>
          <w:sz w:val="32"/>
          <w:szCs w:val="32"/>
          <w:rtl/>
          <w:lang w:val="fr-FR" w:bidi="ar-LB"/>
        </w:rPr>
      </w:pPr>
      <w:r w:rsidRPr="007A0529">
        <w:rPr>
          <w:rFonts w:cstheme="minorHAnsi"/>
          <w:b/>
          <w:bCs/>
          <w:color w:val="FFFFFF" w:themeColor="background1"/>
          <w:sz w:val="32"/>
          <w:szCs w:val="32"/>
          <w:rtl/>
          <w:lang w:val="fr-FR" w:bidi="ar-LB"/>
        </w:rPr>
        <w:t>ب 3. 4 كيف يُمكننا إعطاء بنية ل</w:t>
      </w:r>
      <w:r w:rsidR="00073A2F" w:rsidRPr="007A0529">
        <w:rPr>
          <w:rFonts w:cstheme="minorHAnsi"/>
          <w:b/>
          <w:bCs/>
          <w:color w:val="FFFFFF" w:themeColor="background1"/>
          <w:sz w:val="32"/>
          <w:szCs w:val="32"/>
          <w:rtl/>
          <w:lang w:val="fr-FR" w:bidi="ar-LB"/>
        </w:rPr>
        <w:t>نماذج ا</w:t>
      </w:r>
      <w:r w:rsidRPr="007A0529">
        <w:rPr>
          <w:rFonts w:cstheme="minorHAnsi"/>
          <w:b/>
          <w:bCs/>
          <w:color w:val="FFFFFF" w:themeColor="background1"/>
          <w:sz w:val="32"/>
          <w:szCs w:val="32"/>
          <w:rtl/>
          <w:lang w:val="fr-FR" w:bidi="ar-LB"/>
        </w:rPr>
        <w:t>ل</w:t>
      </w:r>
      <w:r w:rsidR="008B5B56" w:rsidRPr="007A0529">
        <w:rPr>
          <w:rFonts w:cstheme="minorHAnsi"/>
          <w:b/>
          <w:bCs/>
          <w:color w:val="FFFFFF" w:themeColor="background1"/>
          <w:sz w:val="32"/>
          <w:szCs w:val="32"/>
          <w:rtl/>
          <w:lang w:val="fr-FR" w:bidi="ar-LB"/>
        </w:rPr>
        <w:t>سينودوس</w:t>
      </w:r>
      <w:r w:rsidRPr="007A0529">
        <w:rPr>
          <w:rFonts w:cstheme="minorHAnsi"/>
          <w:b/>
          <w:bCs/>
          <w:color w:val="FFFFFF" w:themeColor="background1"/>
          <w:sz w:val="32"/>
          <w:szCs w:val="32"/>
          <w:rtl/>
          <w:lang w:val="fr-FR" w:bidi="ar-LB"/>
        </w:rPr>
        <w:t xml:space="preserve">يّة </w:t>
      </w:r>
      <w:r w:rsidR="006E3E21" w:rsidRPr="007A0529">
        <w:rPr>
          <w:rFonts w:cstheme="minorHAnsi"/>
          <w:b/>
          <w:bCs/>
          <w:color w:val="FFFFFF" w:themeColor="background1"/>
          <w:sz w:val="32"/>
          <w:szCs w:val="32"/>
          <w:rtl/>
          <w:lang w:val="fr-FR" w:bidi="ar-LB"/>
        </w:rPr>
        <w:t>والمجمعيّة لإشراك</w:t>
      </w:r>
      <w:r w:rsidR="00073A2F" w:rsidRPr="007A0529">
        <w:rPr>
          <w:rFonts w:cstheme="minorHAnsi"/>
          <w:b/>
          <w:bCs/>
          <w:color w:val="FFFFFF" w:themeColor="background1"/>
          <w:sz w:val="32"/>
          <w:szCs w:val="32"/>
          <w:rtl/>
          <w:lang w:val="fr-FR" w:bidi="ar-LB"/>
        </w:rPr>
        <w:t xml:space="preserve"> تجمّعات من الكنائس المحلّيّة؟</w:t>
      </w:r>
      <w:r w:rsidR="00727271" w:rsidRPr="007A0529">
        <w:rPr>
          <w:rFonts w:cstheme="minorHAnsi"/>
          <w:b/>
          <w:bCs/>
          <w:color w:val="FFFFFF" w:themeColor="background1"/>
          <w:sz w:val="32"/>
          <w:szCs w:val="32"/>
          <w:rtl/>
          <w:lang w:val="fr-FR" w:bidi="ar-LB"/>
        </w:rPr>
        <w:t xml:space="preserve"> </w:t>
      </w:r>
    </w:p>
    <w:p w14:paraId="41AD75BC" w14:textId="147ED8E8" w:rsidR="00E9264B" w:rsidRDefault="00073A2F" w:rsidP="006C57F0">
      <w:pPr>
        <w:pStyle w:val="ListParagraph"/>
        <w:bidi/>
        <w:spacing w:line="276" w:lineRule="auto"/>
        <w:ind w:left="0" w:firstLine="720"/>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المرحلة الأولى من المسار ال</w:t>
      </w:r>
      <w:r w:rsidR="008B5B56">
        <w:rPr>
          <w:rFonts w:ascii="Simplified Arabic" w:hAnsi="Simplified Arabic" w:cs="Simplified Arabic" w:hint="cs"/>
          <w:sz w:val="28"/>
          <w:szCs w:val="28"/>
          <w:rtl/>
          <w:lang w:bidi="ar-LB"/>
        </w:rPr>
        <w:t>سينودوس</w:t>
      </w:r>
      <w:r>
        <w:rPr>
          <w:rFonts w:ascii="Simplified Arabic" w:hAnsi="Simplified Arabic" w:cs="Simplified Arabic" w:hint="cs"/>
          <w:sz w:val="28"/>
          <w:szCs w:val="28"/>
          <w:rtl/>
          <w:lang w:bidi="ar-LB"/>
        </w:rPr>
        <w:t>يّ</w:t>
      </w:r>
      <w:r w:rsidR="006E3E21">
        <w:rPr>
          <w:rFonts w:ascii="Simplified Arabic" w:hAnsi="Simplified Arabic" w:cs="Simplified Arabic" w:hint="cs"/>
          <w:sz w:val="28"/>
          <w:szCs w:val="28"/>
          <w:rtl/>
          <w:lang w:bidi="ar-LB"/>
        </w:rPr>
        <w:t xml:space="preserve"> تُسلّط الضوء على الدور الذي تلع</w:t>
      </w:r>
      <w:r>
        <w:rPr>
          <w:rFonts w:ascii="Simplified Arabic" w:hAnsi="Simplified Arabic" w:cs="Simplified Arabic" w:hint="cs"/>
          <w:sz w:val="28"/>
          <w:szCs w:val="28"/>
          <w:rtl/>
          <w:lang w:bidi="ar-LB"/>
        </w:rPr>
        <w:t>به الهيئات ال</w:t>
      </w:r>
      <w:r w:rsidR="008B5B56">
        <w:rPr>
          <w:rFonts w:ascii="Simplified Arabic" w:hAnsi="Simplified Arabic" w:cs="Simplified Arabic" w:hint="cs"/>
          <w:sz w:val="28"/>
          <w:szCs w:val="28"/>
          <w:rtl/>
          <w:lang w:bidi="ar-LB"/>
        </w:rPr>
        <w:t>سينودوس</w:t>
      </w:r>
      <w:r>
        <w:rPr>
          <w:rFonts w:ascii="Simplified Arabic" w:hAnsi="Simplified Arabic" w:cs="Simplified Arabic" w:hint="cs"/>
          <w:sz w:val="28"/>
          <w:szCs w:val="28"/>
          <w:rtl/>
          <w:lang w:bidi="ar-LB"/>
        </w:rPr>
        <w:t>يّة والمجمعيّة التي جَمَ</w:t>
      </w:r>
      <w:r w:rsidR="00E9264B">
        <w:rPr>
          <w:rFonts w:ascii="Simplified Arabic" w:hAnsi="Simplified Arabic" w:cs="Simplified Arabic" w:hint="cs"/>
          <w:sz w:val="28"/>
          <w:szCs w:val="28"/>
          <w:rtl/>
          <w:lang w:bidi="ar-LB"/>
        </w:rPr>
        <w:t>عَت بين كنائس محلّيّة متنوّعة :</w:t>
      </w:r>
      <w:r w:rsidR="009772B7">
        <w:rPr>
          <w:rFonts w:ascii="Simplified Arabic" w:hAnsi="Simplified Arabic" w:cs="Simplified Arabic" w:hint="cs"/>
          <w:sz w:val="28"/>
          <w:szCs w:val="28"/>
          <w:rtl/>
          <w:lang w:bidi="ar-LB"/>
        </w:rPr>
        <w:t xml:space="preserve"> البِ</w:t>
      </w:r>
      <w:r>
        <w:rPr>
          <w:rFonts w:ascii="Simplified Arabic" w:hAnsi="Simplified Arabic" w:cs="Simplified Arabic" w:hint="cs"/>
          <w:sz w:val="28"/>
          <w:szCs w:val="28"/>
          <w:rtl/>
          <w:lang w:bidi="ar-LB"/>
        </w:rPr>
        <w:t xml:space="preserve">نى الهرميّة الشرقيّة، وفي الكنيسة اللاتينيّة، المجامع الأسقفيّة (راجع </w:t>
      </w:r>
      <w:r w:rsidR="00727271">
        <w:rPr>
          <w:rFonts w:ascii="Simplified Arabic" w:hAnsi="Simplified Arabic" w:cs="Simplified Arabic" w:hint="cs"/>
          <w:b/>
          <w:bCs/>
          <w:sz w:val="28"/>
          <w:szCs w:val="28"/>
          <w:rtl/>
          <w:lang w:bidi="ar-LB"/>
        </w:rPr>
        <w:t>التبشير</w:t>
      </w:r>
      <w:r w:rsidRPr="00225EC0">
        <w:rPr>
          <w:rFonts w:ascii="Simplified Arabic" w:hAnsi="Simplified Arabic" w:cs="Simplified Arabic" w:hint="cs"/>
          <w:b/>
          <w:bCs/>
          <w:sz w:val="28"/>
          <w:szCs w:val="28"/>
          <w:rtl/>
          <w:lang w:bidi="ar-LB"/>
        </w:rPr>
        <w:t xml:space="preserve"> بالإنجيل</w:t>
      </w:r>
      <w:r w:rsidR="00727271" w:rsidRPr="00727271">
        <w:rPr>
          <w:rFonts w:ascii="Simplified Arabic" w:hAnsi="Simplified Arabic" w:cs="Simplified Arabic" w:hint="cs"/>
          <w:b/>
          <w:bCs/>
          <w:sz w:val="28"/>
          <w:szCs w:val="28"/>
          <w:rtl/>
          <w:lang w:bidi="ar-LB"/>
        </w:rPr>
        <w:t>،</w:t>
      </w:r>
      <w:r w:rsidR="009C0912">
        <w:rPr>
          <w:rFonts w:ascii="Simplified Arabic" w:hAnsi="Simplified Arabic" w:cs="Simplified Arabic" w:hint="cs"/>
          <w:sz w:val="28"/>
          <w:szCs w:val="28"/>
          <w:rtl/>
          <w:lang w:bidi="ar-LB"/>
        </w:rPr>
        <w:t xml:space="preserve"> رقم 1، 7). كما</w:t>
      </w:r>
      <w:r w:rsidR="00E9264B">
        <w:rPr>
          <w:rFonts w:ascii="Simplified Arabic" w:hAnsi="Simplified Arabic" w:cs="Simplified Arabic" w:hint="cs"/>
          <w:sz w:val="28"/>
          <w:szCs w:val="28"/>
          <w:rtl/>
          <w:lang w:bidi="ar-LB"/>
        </w:rPr>
        <w:t xml:space="preserve"> </w:t>
      </w:r>
      <w:r w:rsidR="009C0912">
        <w:rPr>
          <w:rFonts w:ascii="Simplified Arabic" w:hAnsi="Simplified Arabic" w:cs="Simplified Arabic" w:hint="cs"/>
          <w:sz w:val="28"/>
          <w:szCs w:val="28"/>
          <w:rtl/>
          <w:lang w:bidi="ar-LB"/>
        </w:rPr>
        <w:t xml:space="preserve">تُشدّد </w:t>
      </w:r>
      <w:r w:rsidR="00225EC0">
        <w:rPr>
          <w:rFonts w:ascii="Simplified Arabic" w:hAnsi="Simplified Arabic" w:cs="Simplified Arabic" w:hint="cs"/>
          <w:sz w:val="28"/>
          <w:szCs w:val="28"/>
          <w:rtl/>
          <w:lang w:bidi="ar-LB"/>
        </w:rPr>
        <w:t>الوثائق التي وُضِعت خلال المراحل المختلفة</w:t>
      </w:r>
      <w:r w:rsidR="00E9264B">
        <w:rPr>
          <w:rFonts w:ascii="Simplified Arabic" w:hAnsi="Simplified Arabic" w:cs="Simplified Arabic" w:hint="cs"/>
          <w:sz w:val="28"/>
          <w:szCs w:val="28"/>
          <w:rtl/>
          <w:lang w:bidi="ar-LB"/>
        </w:rPr>
        <w:t xml:space="preserve"> على</w:t>
      </w:r>
      <w:r w:rsidR="00225EC0">
        <w:rPr>
          <w:rFonts w:ascii="Simplified Arabic" w:hAnsi="Simplified Arabic" w:cs="Simplified Arabic" w:hint="cs"/>
          <w:sz w:val="28"/>
          <w:szCs w:val="28"/>
          <w:rtl/>
          <w:lang w:bidi="ar-LB"/>
        </w:rPr>
        <w:t xml:space="preserve"> كيفيّة استشارة شعب الله في الكنائس المحلّيّة</w:t>
      </w:r>
      <w:r w:rsidR="00E9264B">
        <w:rPr>
          <w:rFonts w:ascii="Simplified Arabic" w:hAnsi="Simplified Arabic" w:cs="Simplified Arabic" w:hint="cs"/>
          <w:sz w:val="28"/>
          <w:szCs w:val="28"/>
          <w:rtl/>
          <w:lang w:bidi="ar-LB"/>
        </w:rPr>
        <w:t xml:space="preserve"> والمراحل اللاحقة للتمييز، وعلى تجربة الإصغاء إلى الروح من خلال الإصغاء بعضنا إلى بعض.</w:t>
      </w:r>
      <w:r w:rsidR="00225EC0">
        <w:rPr>
          <w:rFonts w:ascii="Simplified Arabic" w:hAnsi="Simplified Arabic" w:cs="Simplified Arabic" w:hint="cs"/>
          <w:sz w:val="28"/>
          <w:szCs w:val="28"/>
          <w:rtl/>
          <w:lang w:bidi="ar-LB"/>
        </w:rPr>
        <w:t xml:space="preserve"> من هذه التجربة الغنيّة يُمكننا أن نُبرز</w:t>
      </w:r>
      <w:r w:rsidR="00E9264B">
        <w:rPr>
          <w:rFonts w:ascii="Simplified Arabic" w:hAnsi="Simplified Arabic" w:cs="Simplified Arabic" w:hint="cs"/>
          <w:sz w:val="28"/>
          <w:szCs w:val="28"/>
          <w:rtl/>
          <w:lang w:bidi="ar-LB"/>
        </w:rPr>
        <w:t xml:space="preserve"> الأفكار للمساعدة على</w:t>
      </w:r>
      <w:r w:rsidR="00225EC0">
        <w:rPr>
          <w:rFonts w:ascii="Simplified Arabic" w:hAnsi="Simplified Arabic" w:cs="Simplified Arabic" w:hint="cs"/>
          <w:sz w:val="28"/>
          <w:szCs w:val="28"/>
          <w:rtl/>
          <w:lang w:bidi="ar-LB"/>
        </w:rPr>
        <w:t xml:space="preserve"> ب</w:t>
      </w:r>
      <w:r w:rsidR="00E9264B">
        <w:rPr>
          <w:rFonts w:ascii="Simplified Arabic" w:hAnsi="Simplified Arabic" w:cs="Simplified Arabic" w:hint="cs"/>
          <w:sz w:val="28"/>
          <w:szCs w:val="28"/>
          <w:rtl/>
          <w:lang w:bidi="ar-LB"/>
        </w:rPr>
        <w:t xml:space="preserve">ناء كنيسة </w:t>
      </w:r>
      <w:r w:rsidR="008B5B56">
        <w:rPr>
          <w:rFonts w:ascii="Simplified Arabic" w:hAnsi="Simplified Arabic" w:cs="Simplified Arabic" w:hint="cs"/>
          <w:sz w:val="28"/>
          <w:szCs w:val="28"/>
          <w:rtl/>
          <w:lang w:bidi="ar-LB"/>
        </w:rPr>
        <w:t>سينودوس</w:t>
      </w:r>
      <w:r w:rsidR="00E9264B">
        <w:rPr>
          <w:rFonts w:ascii="Simplified Arabic" w:hAnsi="Simplified Arabic" w:cs="Simplified Arabic" w:hint="cs"/>
          <w:sz w:val="28"/>
          <w:szCs w:val="28"/>
          <w:rtl/>
          <w:lang w:bidi="ar-LB"/>
        </w:rPr>
        <w:t>يّة بشكل متزايد :</w:t>
      </w:r>
    </w:p>
    <w:p w14:paraId="368A94B3" w14:textId="43892839" w:rsidR="005A6083" w:rsidRPr="005A6083" w:rsidRDefault="006E3E21" w:rsidP="007E53F5">
      <w:pPr>
        <w:pStyle w:val="ListParagraph"/>
        <w:numPr>
          <w:ilvl w:val="0"/>
          <w:numId w:val="34"/>
        </w:numPr>
        <w:bidi/>
        <w:spacing w:before="120" w:after="0" w:line="276" w:lineRule="auto"/>
        <w:ind w:left="567" w:hanging="357"/>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bidi="ar-LB"/>
        </w:rPr>
        <w:t>بوسع المسار ال</w:t>
      </w:r>
      <w:r w:rsidR="008B5B56">
        <w:rPr>
          <w:rFonts w:ascii="Simplified Arabic" w:hAnsi="Simplified Arabic" w:cs="Simplified Arabic" w:hint="cs"/>
          <w:sz w:val="28"/>
          <w:szCs w:val="28"/>
          <w:rtl/>
          <w:lang w:bidi="ar-LB"/>
        </w:rPr>
        <w:t>سينودوس</w:t>
      </w:r>
      <w:r>
        <w:rPr>
          <w:rFonts w:ascii="Simplified Arabic" w:hAnsi="Simplified Arabic" w:cs="Simplified Arabic" w:hint="cs"/>
          <w:sz w:val="28"/>
          <w:szCs w:val="28"/>
          <w:rtl/>
          <w:lang w:bidi="ar-LB"/>
        </w:rPr>
        <w:t>يّ أن يتحوّل إلى</w:t>
      </w:r>
      <w:r w:rsidR="005A01F6">
        <w:rPr>
          <w:rFonts w:ascii="Simplified Arabic" w:hAnsi="Simplified Arabic" w:cs="Simplified Arabic" w:hint="cs"/>
          <w:sz w:val="28"/>
          <w:szCs w:val="28"/>
          <w:rtl/>
          <w:lang w:bidi="ar-LB"/>
        </w:rPr>
        <w:t xml:space="preserve"> </w:t>
      </w:r>
      <w:r w:rsidR="005A01F6">
        <w:rPr>
          <w:rFonts w:ascii="Simplified Arabic" w:hAnsi="Simplified Arabic" w:cs="Simplified Arabic"/>
          <w:sz w:val="28"/>
          <w:szCs w:val="28"/>
          <w:rtl/>
          <w:lang w:bidi="ar-LB"/>
        </w:rPr>
        <w:t>«</w:t>
      </w:r>
      <w:r>
        <w:rPr>
          <w:rFonts w:ascii="Simplified Arabic" w:hAnsi="Simplified Arabic" w:cs="Simplified Arabic" w:hint="cs"/>
          <w:sz w:val="28"/>
          <w:szCs w:val="28"/>
          <w:rtl/>
          <w:lang w:bidi="ar-LB"/>
        </w:rPr>
        <w:t xml:space="preserve"> حيو</w:t>
      </w:r>
      <w:r w:rsidR="005A01F6">
        <w:rPr>
          <w:rFonts w:ascii="Simplified Arabic" w:hAnsi="Simplified Arabic" w:cs="Simplified Arabic" w:hint="cs"/>
          <w:sz w:val="28"/>
          <w:szCs w:val="28"/>
          <w:rtl/>
          <w:lang w:bidi="ar-LB"/>
        </w:rPr>
        <w:t>يّة شركة</w:t>
      </w:r>
      <w:r>
        <w:rPr>
          <w:rFonts w:ascii="Simplified Arabic" w:hAnsi="Simplified Arabic" w:cs="Simplified Arabic" w:hint="cs"/>
          <w:sz w:val="28"/>
          <w:szCs w:val="28"/>
          <w:rtl/>
          <w:lang w:bidi="ar-LB"/>
        </w:rPr>
        <w:t>ٍ</w:t>
      </w:r>
      <w:r w:rsidR="00727271">
        <w:rPr>
          <w:rFonts w:ascii="Simplified Arabic" w:hAnsi="Simplified Arabic" w:cs="Simplified Arabic" w:hint="cs"/>
          <w:sz w:val="28"/>
          <w:szCs w:val="28"/>
          <w:rtl/>
          <w:lang w:bidi="ar-LB"/>
        </w:rPr>
        <w:t xml:space="preserve"> تُلهم جميع القرارات الكنسيّة </w:t>
      </w:r>
      <w:r w:rsidR="00727271">
        <w:rPr>
          <w:rFonts w:ascii="Simplified Arabic" w:hAnsi="Simplified Arabic" w:cs="Simplified Arabic"/>
          <w:sz w:val="28"/>
          <w:szCs w:val="28"/>
          <w:rtl/>
          <w:lang w:bidi="ar-LB"/>
        </w:rPr>
        <w:t>»</w:t>
      </w:r>
      <w:r w:rsidR="009C0912">
        <w:rPr>
          <w:rStyle w:val="FootnoteReference"/>
          <w:rFonts w:ascii="Simplified Arabic" w:hAnsi="Simplified Arabic" w:cs="Simplified Arabic"/>
          <w:sz w:val="28"/>
          <w:szCs w:val="28"/>
          <w:rtl/>
          <w:lang w:bidi="ar-LB"/>
        </w:rPr>
        <w:footnoteReference w:id="17"/>
      </w:r>
      <w:r w:rsidR="00AD25AF">
        <w:rPr>
          <w:rFonts w:ascii="Simplified Arabic" w:hAnsi="Simplified Arabic" w:cs="Simplified Arabic" w:hint="cs"/>
          <w:sz w:val="28"/>
          <w:szCs w:val="28"/>
          <w:rtl/>
          <w:lang w:bidi="ar-LB"/>
        </w:rPr>
        <w:t>، إذ</w:t>
      </w:r>
      <w:r w:rsidR="005A01F6">
        <w:rPr>
          <w:rFonts w:ascii="Simplified Arabic" w:hAnsi="Simplified Arabic" w:cs="Simplified Arabic" w:hint="cs"/>
          <w:sz w:val="28"/>
          <w:szCs w:val="28"/>
          <w:rtl/>
          <w:lang w:bidi="ar-LB"/>
        </w:rPr>
        <w:t xml:space="preserve"> تشملّ حقًّا جميع الأفراد </w:t>
      </w:r>
      <w:r w:rsidR="005A01F6">
        <w:rPr>
          <w:rFonts w:ascii="Simplified Arabic" w:hAnsi="Simplified Arabic" w:cs="Simplified Arabic"/>
          <w:sz w:val="28"/>
          <w:szCs w:val="28"/>
          <w:rtl/>
          <w:lang w:bidi="ar-LB"/>
        </w:rPr>
        <w:t>–</w:t>
      </w:r>
      <w:r w:rsidR="005A01F6">
        <w:rPr>
          <w:rFonts w:ascii="Simplified Arabic" w:hAnsi="Simplified Arabic" w:cs="Simplified Arabic" w:hint="cs"/>
          <w:sz w:val="28"/>
          <w:szCs w:val="28"/>
          <w:rtl/>
          <w:lang w:bidi="ar-LB"/>
        </w:rPr>
        <w:t xml:space="preserve"> شعب الله، مَصَفّ الأساقفة، أسقف روما </w:t>
      </w:r>
      <w:r w:rsidR="005A01F6">
        <w:rPr>
          <w:rFonts w:ascii="Simplified Arabic" w:hAnsi="Simplified Arabic" w:cs="Simplified Arabic"/>
          <w:sz w:val="28"/>
          <w:szCs w:val="28"/>
          <w:rtl/>
          <w:lang w:bidi="ar-LB"/>
        </w:rPr>
        <w:t>–</w:t>
      </w:r>
      <w:r w:rsidR="005A01F6">
        <w:rPr>
          <w:rFonts w:ascii="Simplified Arabic" w:hAnsi="Simplified Arabic" w:cs="Simplified Arabic" w:hint="cs"/>
          <w:sz w:val="28"/>
          <w:szCs w:val="28"/>
          <w:rtl/>
          <w:lang w:bidi="ar-LB"/>
        </w:rPr>
        <w:t xml:space="preserve"> </w:t>
      </w:r>
      <w:r w:rsidR="005A01F6" w:rsidRPr="00727271">
        <w:rPr>
          <w:rFonts w:ascii="Simplified Arabic" w:hAnsi="Simplified Arabic" w:cs="Simplified Arabic" w:hint="cs"/>
          <w:sz w:val="28"/>
          <w:szCs w:val="28"/>
          <w:rtl/>
          <w:lang w:bidi="ar-LB"/>
        </w:rPr>
        <w:t>كلّ فريق بحسب وظيفته</w:t>
      </w:r>
      <w:r w:rsidR="005A01F6">
        <w:rPr>
          <w:rFonts w:ascii="Simplified Arabic" w:hAnsi="Simplified Arabic" w:cs="Simplified Arabic" w:hint="cs"/>
          <w:sz w:val="28"/>
          <w:szCs w:val="28"/>
          <w:rtl/>
          <w:lang w:bidi="ar-LB"/>
        </w:rPr>
        <w:t xml:space="preserve">. </w:t>
      </w:r>
      <w:r w:rsidR="0043746B">
        <w:rPr>
          <w:rFonts w:ascii="Simplified Arabic" w:hAnsi="Simplified Arabic" w:cs="Simplified Arabic" w:hint="cs"/>
          <w:sz w:val="28"/>
          <w:szCs w:val="28"/>
          <w:rtl/>
          <w:lang w:bidi="ar-LB"/>
        </w:rPr>
        <w:t>إنّ التطوّر المنظّم لمراحل ال</w:t>
      </w:r>
      <w:r w:rsidR="008B5B56">
        <w:rPr>
          <w:rFonts w:ascii="Simplified Arabic" w:hAnsi="Simplified Arabic" w:cs="Simplified Arabic" w:hint="cs"/>
          <w:sz w:val="28"/>
          <w:szCs w:val="28"/>
          <w:rtl/>
          <w:lang w:bidi="ar-LB"/>
        </w:rPr>
        <w:t>سينودوس</w:t>
      </w:r>
      <w:r w:rsidR="005A01F6">
        <w:rPr>
          <w:rFonts w:ascii="Simplified Arabic" w:hAnsi="Simplified Arabic" w:cs="Simplified Arabic" w:hint="cs"/>
          <w:sz w:val="28"/>
          <w:szCs w:val="28"/>
          <w:rtl/>
          <w:lang w:bidi="ar-LB"/>
        </w:rPr>
        <w:t xml:space="preserve"> </w:t>
      </w:r>
      <w:r w:rsidR="0043746B">
        <w:rPr>
          <w:rFonts w:ascii="Simplified Arabic" w:hAnsi="Simplified Arabic" w:cs="Simplified Arabic" w:hint="cs"/>
          <w:sz w:val="28"/>
          <w:szCs w:val="28"/>
          <w:rtl/>
          <w:lang w:bidi="ar-LB"/>
        </w:rPr>
        <w:t>قد ب</w:t>
      </w:r>
      <w:r w:rsidR="00AD25AF">
        <w:rPr>
          <w:rFonts w:ascii="Simplified Arabic" w:hAnsi="Simplified Arabic" w:cs="Simplified Arabic" w:hint="cs"/>
          <w:sz w:val="28"/>
          <w:szCs w:val="28"/>
          <w:rtl/>
          <w:lang w:bidi="ar-LB"/>
        </w:rPr>
        <w:t>َ</w:t>
      </w:r>
      <w:r w:rsidR="0043746B">
        <w:rPr>
          <w:rFonts w:ascii="Simplified Arabic" w:hAnsi="Simplified Arabic" w:cs="Simplified Arabic" w:hint="cs"/>
          <w:sz w:val="28"/>
          <w:szCs w:val="28"/>
          <w:rtl/>
          <w:lang w:bidi="ar-LB"/>
        </w:rPr>
        <w:t>دّ</w:t>
      </w:r>
      <w:r w:rsidR="00AD25AF">
        <w:rPr>
          <w:rFonts w:ascii="Simplified Arabic" w:hAnsi="Simplified Arabic" w:cs="Simplified Arabic" w:hint="cs"/>
          <w:sz w:val="28"/>
          <w:szCs w:val="28"/>
          <w:rtl/>
          <w:lang w:bidi="ar-LB"/>
        </w:rPr>
        <w:t>َ</w:t>
      </w:r>
      <w:r w:rsidR="0043746B">
        <w:rPr>
          <w:rFonts w:ascii="Simplified Arabic" w:hAnsi="Simplified Arabic" w:cs="Simplified Arabic" w:hint="cs"/>
          <w:sz w:val="28"/>
          <w:szCs w:val="28"/>
          <w:rtl/>
          <w:lang w:bidi="ar-LB"/>
        </w:rPr>
        <w:t>د</w:t>
      </w:r>
      <w:r w:rsidR="00AD25AF">
        <w:rPr>
          <w:rFonts w:ascii="Simplified Arabic" w:hAnsi="Simplified Arabic" w:cs="Simplified Arabic" w:hint="cs"/>
          <w:sz w:val="28"/>
          <w:szCs w:val="28"/>
          <w:rtl/>
          <w:lang w:bidi="ar-LB"/>
        </w:rPr>
        <w:t>َ</w:t>
      </w:r>
      <w:r w:rsidR="005A01F6">
        <w:rPr>
          <w:rFonts w:ascii="Simplified Arabic" w:hAnsi="Simplified Arabic" w:cs="Simplified Arabic" w:hint="cs"/>
          <w:sz w:val="28"/>
          <w:szCs w:val="28"/>
          <w:rtl/>
          <w:lang w:bidi="ar-LB"/>
        </w:rPr>
        <w:t xml:space="preserve"> الخوف من أن تؤدّي استشارة شعب الله إلى إضعاف خدمة الرعاة. </w:t>
      </w:r>
      <w:r w:rsidR="0043746B">
        <w:rPr>
          <w:rFonts w:ascii="Simplified Arabic" w:hAnsi="Simplified Arabic" w:cs="Simplified Arabic" w:hint="cs"/>
          <w:sz w:val="28"/>
          <w:szCs w:val="28"/>
          <w:rtl/>
          <w:lang w:bidi="ar-LB"/>
        </w:rPr>
        <w:t xml:space="preserve">فعلى العكس من ذلك، </w:t>
      </w:r>
      <w:r w:rsidR="00AD25AF">
        <w:rPr>
          <w:rFonts w:ascii="Simplified Arabic" w:hAnsi="Simplified Arabic" w:cs="Simplified Arabic" w:hint="cs"/>
          <w:sz w:val="28"/>
          <w:szCs w:val="28"/>
          <w:rtl/>
          <w:lang w:bidi="ar-LB"/>
        </w:rPr>
        <w:t>بات</w:t>
      </w:r>
      <w:r w:rsidR="0043746B">
        <w:rPr>
          <w:rFonts w:ascii="Simplified Arabic" w:hAnsi="Simplified Arabic" w:cs="Simplified Arabic" w:hint="cs"/>
          <w:sz w:val="28"/>
          <w:szCs w:val="28"/>
          <w:rtl/>
          <w:lang w:bidi="ar-LB"/>
        </w:rPr>
        <w:t xml:space="preserve">ت الاستشارة ممكنة لأنّ المبادرة أتت من كلّ أسقف، إذ هو </w:t>
      </w:r>
      <w:r w:rsidR="0043746B">
        <w:rPr>
          <w:rFonts w:ascii="Simplified Arabic" w:hAnsi="Simplified Arabic" w:cs="Simplified Arabic"/>
          <w:sz w:val="28"/>
          <w:szCs w:val="28"/>
          <w:rtl/>
          <w:lang w:bidi="ar-LB"/>
        </w:rPr>
        <w:t>«</w:t>
      </w:r>
      <w:r w:rsidR="0043746B">
        <w:rPr>
          <w:rFonts w:ascii="Simplified Arabic" w:hAnsi="Simplified Arabic" w:cs="Simplified Arabic" w:hint="cs"/>
          <w:sz w:val="28"/>
          <w:szCs w:val="28"/>
          <w:rtl/>
          <w:lang w:bidi="ar-LB"/>
        </w:rPr>
        <w:t xml:space="preserve"> المبدأ المنظور والأساس للوحدة </w:t>
      </w:r>
      <w:r w:rsidR="0043746B">
        <w:rPr>
          <w:rFonts w:ascii="Simplified Arabic" w:hAnsi="Simplified Arabic" w:cs="Simplified Arabic"/>
          <w:sz w:val="28"/>
          <w:szCs w:val="28"/>
          <w:rtl/>
          <w:lang w:bidi="ar-LB"/>
        </w:rPr>
        <w:t>»</w:t>
      </w:r>
      <w:r w:rsidR="00720E69">
        <w:rPr>
          <w:rFonts w:ascii="Simplified Arabic" w:hAnsi="Simplified Arabic" w:cs="Simplified Arabic" w:hint="cs"/>
          <w:sz w:val="28"/>
          <w:szCs w:val="28"/>
          <w:rtl/>
          <w:lang w:bidi="ar-LB"/>
        </w:rPr>
        <w:t xml:space="preserve"> </w:t>
      </w:r>
      <w:r w:rsidR="00720E69">
        <w:rPr>
          <w:rFonts w:ascii="Simplified Arabic" w:hAnsi="Simplified Arabic" w:cs="Simplified Arabic" w:hint="cs"/>
          <w:sz w:val="28"/>
          <w:szCs w:val="28"/>
          <w:rtl/>
          <w:lang w:val="fr-FR" w:bidi="ar-LB"/>
        </w:rPr>
        <w:t>(</w:t>
      </w:r>
      <w:r w:rsidR="00720E69">
        <w:rPr>
          <w:rFonts w:ascii="Simplified Arabic" w:hAnsi="Simplified Arabic" w:cs="Simplified Arabic"/>
          <w:sz w:val="28"/>
          <w:szCs w:val="28"/>
          <w:rtl/>
          <w:lang w:val="fr-FR" w:bidi="ar-LB"/>
        </w:rPr>
        <w:t>«</w:t>
      </w:r>
      <w:r w:rsidR="00720E69">
        <w:rPr>
          <w:rFonts w:ascii="Simplified Arabic" w:hAnsi="Simplified Arabic" w:cs="Simplified Arabic" w:hint="cs"/>
          <w:sz w:val="28"/>
          <w:szCs w:val="28"/>
          <w:rtl/>
          <w:lang w:val="fr-FR" w:bidi="ar-LB"/>
        </w:rPr>
        <w:t xml:space="preserve"> </w:t>
      </w:r>
      <w:r w:rsidR="007768E8">
        <w:rPr>
          <w:rFonts w:ascii="Simplified Arabic" w:hAnsi="Simplified Arabic" w:cs="Simplified Arabic" w:hint="cs"/>
          <w:sz w:val="28"/>
          <w:szCs w:val="28"/>
          <w:rtl/>
          <w:lang w:val="fr-FR" w:bidi="ar-LB"/>
        </w:rPr>
        <w:t>الكنيسة</w:t>
      </w:r>
      <w:r w:rsidR="00720E69">
        <w:rPr>
          <w:rFonts w:ascii="Simplified Arabic" w:hAnsi="Simplified Arabic" w:cs="Simplified Arabic" w:hint="cs"/>
          <w:sz w:val="28"/>
          <w:szCs w:val="28"/>
          <w:rtl/>
          <w:lang w:val="fr-FR" w:bidi="ar-LB"/>
        </w:rPr>
        <w:t xml:space="preserve"> </w:t>
      </w:r>
      <w:r w:rsidR="00720E69">
        <w:rPr>
          <w:rFonts w:ascii="Simplified Arabic" w:hAnsi="Simplified Arabic" w:cs="Simplified Arabic"/>
          <w:sz w:val="28"/>
          <w:szCs w:val="28"/>
          <w:rtl/>
          <w:lang w:val="fr-FR" w:bidi="ar-LB"/>
        </w:rPr>
        <w:t>»</w:t>
      </w:r>
      <w:r w:rsidR="0043746B">
        <w:rPr>
          <w:rFonts w:ascii="Simplified Arabic" w:hAnsi="Simplified Arabic" w:cs="Simplified Arabic" w:hint="cs"/>
          <w:sz w:val="28"/>
          <w:szCs w:val="28"/>
          <w:rtl/>
          <w:lang w:bidi="ar-LB"/>
        </w:rPr>
        <w:t xml:space="preserve">، رقم 23) </w:t>
      </w:r>
      <w:r w:rsidR="00AD25AF">
        <w:rPr>
          <w:rFonts w:ascii="Simplified Arabic" w:hAnsi="Simplified Arabic" w:cs="Simplified Arabic" w:hint="cs"/>
          <w:sz w:val="28"/>
          <w:szCs w:val="28"/>
          <w:rtl/>
          <w:lang w:bidi="ar-LB"/>
        </w:rPr>
        <w:t>في كنيسته</w:t>
      </w:r>
      <w:r w:rsidR="0043746B">
        <w:rPr>
          <w:rFonts w:ascii="Simplified Arabic" w:hAnsi="Simplified Arabic" w:cs="Simplified Arabic" w:hint="cs"/>
          <w:sz w:val="28"/>
          <w:szCs w:val="28"/>
          <w:rtl/>
          <w:lang w:bidi="ar-LB"/>
        </w:rPr>
        <w:t xml:space="preserve">. </w:t>
      </w:r>
      <w:r w:rsidR="009772B7">
        <w:rPr>
          <w:rFonts w:ascii="Simplified Arabic" w:hAnsi="Simplified Arabic" w:cs="Simplified Arabic" w:hint="cs"/>
          <w:sz w:val="28"/>
          <w:szCs w:val="28"/>
          <w:rtl/>
          <w:lang w:bidi="ar-LB"/>
        </w:rPr>
        <w:t>ففي البِ</w:t>
      </w:r>
      <w:r>
        <w:rPr>
          <w:rFonts w:ascii="Simplified Arabic" w:hAnsi="Simplified Arabic" w:cs="Simplified Arabic" w:hint="cs"/>
          <w:sz w:val="28"/>
          <w:szCs w:val="28"/>
          <w:rtl/>
          <w:lang w:bidi="ar-LB"/>
        </w:rPr>
        <w:t>نى الهرميّة الشرقيّة</w:t>
      </w:r>
      <w:r w:rsidR="00AD25AF">
        <w:rPr>
          <w:rFonts w:ascii="Simplified Arabic" w:hAnsi="Simplified Arabic" w:cs="Simplified Arabic" w:hint="cs"/>
          <w:sz w:val="28"/>
          <w:szCs w:val="28"/>
          <w:rtl/>
          <w:lang w:bidi="ar-LB"/>
        </w:rPr>
        <w:t xml:space="preserve"> والمجامع الأسقفيّة، من ثَمّ، قام الرعاة بعمل تمييز مجمعيّ لتقييم الإسهامات الناجمة عن الكنائس المحلّيّة. وهكذا، عزّز المسار ال</w:t>
      </w:r>
      <w:r w:rsidR="008B5B56">
        <w:rPr>
          <w:rFonts w:ascii="Simplified Arabic" w:hAnsi="Simplified Arabic" w:cs="Simplified Arabic" w:hint="cs"/>
          <w:sz w:val="28"/>
          <w:szCs w:val="28"/>
          <w:rtl/>
          <w:lang w:bidi="ar-LB"/>
        </w:rPr>
        <w:t>سينودوس</w:t>
      </w:r>
      <w:r w:rsidR="00AD25AF">
        <w:rPr>
          <w:rFonts w:ascii="Simplified Arabic" w:hAnsi="Simplified Arabic" w:cs="Simplified Arabic" w:hint="cs"/>
          <w:sz w:val="28"/>
          <w:szCs w:val="28"/>
          <w:rtl/>
          <w:lang w:bidi="ar-LB"/>
        </w:rPr>
        <w:t xml:space="preserve">يّ ممارسةً حقيقيّة للمجمعيّة الأسقفيّة في كنيسة </w:t>
      </w:r>
      <w:r w:rsidR="008B5B56">
        <w:rPr>
          <w:rFonts w:ascii="Simplified Arabic" w:hAnsi="Simplified Arabic" w:cs="Simplified Arabic" w:hint="cs"/>
          <w:sz w:val="28"/>
          <w:szCs w:val="28"/>
          <w:rtl/>
          <w:lang w:bidi="ar-LB"/>
        </w:rPr>
        <w:t>سينودوس</w:t>
      </w:r>
      <w:r w:rsidR="00AD25AF">
        <w:rPr>
          <w:rFonts w:ascii="Simplified Arabic" w:hAnsi="Simplified Arabic" w:cs="Simplified Arabic" w:hint="cs"/>
          <w:sz w:val="28"/>
          <w:szCs w:val="28"/>
          <w:rtl/>
          <w:lang w:bidi="ar-LB"/>
        </w:rPr>
        <w:t>يّة كاملة.</w:t>
      </w:r>
    </w:p>
    <w:p w14:paraId="7D7763FA" w14:textId="3E7379FE" w:rsidR="00787BE7" w:rsidRPr="00727271" w:rsidRDefault="005A6083" w:rsidP="007E53F5">
      <w:pPr>
        <w:pStyle w:val="ListParagraph"/>
        <w:numPr>
          <w:ilvl w:val="0"/>
          <w:numId w:val="34"/>
        </w:numPr>
        <w:bidi/>
        <w:spacing w:before="120" w:after="0" w:line="276" w:lineRule="auto"/>
        <w:ind w:left="567" w:hanging="357"/>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bidi="ar-LB"/>
        </w:rPr>
        <w:t>مسألة ممارسة ال</w:t>
      </w:r>
      <w:r w:rsidR="008B5B56">
        <w:rPr>
          <w:rFonts w:ascii="Simplified Arabic" w:hAnsi="Simplified Arabic" w:cs="Simplified Arabic" w:hint="cs"/>
          <w:sz w:val="28"/>
          <w:szCs w:val="28"/>
          <w:rtl/>
          <w:lang w:bidi="ar-LB"/>
        </w:rPr>
        <w:t>سينودوس</w:t>
      </w:r>
      <w:r>
        <w:rPr>
          <w:rFonts w:ascii="Simplified Arabic" w:hAnsi="Simplified Arabic" w:cs="Simplified Arabic" w:hint="cs"/>
          <w:sz w:val="28"/>
          <w:szCs w:val="28"/>
          <w:rtl/>
          <w:lang w:bidi="ar-LB"/>
        </w:rPr>
        <w:t>يّة والمجمعيّة في الحالات التي ت</w:t>
      </w:r>
      <w:r w:rsidR="00727271">
        <w:rPr>
          <w:rFonts w:ascii="Simplified Arabic" w:hAnsi="Simplified Arabic" w:cs="Simplified Arabic" w:hint="cs"/>
          <w:sz w:val="28"/>
          <w:szCs w:val="28"/>
          <w:rtl/>
          <w:lang w:bidi="ar-LB"/>
        </w:rPr>
        <w:t>َشمل</w:t>
      </w:r>
      <w:r>
        <w:rPr>
          <w:rFonts w:ascii="Simplified Arabic" w:hAnsi="Simplified Arabic" w:cs="Simplified Arabic" w:hint="cs"/>
          <w:sz w:val="28"/>
          <w:szCs w:val="28"/>
          <w:rtl/>
          <w:lang w:bidi="ar-LB"/>
        </w:rPr>
        <w:t xml:space="preserve"> مجموعات من الكنائس المحلّيّة التي تشترك في التقاليد الروحيّة والليترجيّة والتنظيميّة</w:t>
      </w:r>
      <w:r w:rsidR="00AD25AF">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 xml:space="preserve">والتواصل الجغرافيّ والتقارب الثقافيّ، بدءًا من المجامع الأسقفيّة، هذه المسألة </w:t>
      </w:r>
      <w:r w:rsidR="00727271">
        <w:rPr>
          <w:rFonts w:ascii="Simplified Arabic" w:hAnsi="Simplified Arabic" w:cs="Simplified Arabic" w:hint="cs"/>
          <w:sz w:val="28"/>
          <w:szCs w:val="28"/>
          <w:rtl/>
          <w:lang w:bidi="ar-LB"/>
        </w:rPr>
        <w:t>تفترض تجدّدًا فكيريًّا</w:t>
      </w:r>
      <w:r>
        <w:rPr>
          <w:rFonts w:ascii="Simplified Arabic" w:hAnsi="Simplified Arabic" w:cs="Simplified Arabic" w:hint="cs"/>
          <w:sz w:val="28"/>
          <w:szCs w:val="28"/>
          <w:rtl/>
          <w:lang w:bidi="ar-LB"/>
        </w:rPr>
        <w:t xml:space="preserve"> </w:t>
      </w:r>
      <w:r w:rsidR="00727271">
        <w:rPr>
          <w:rFonts w:ascii="Simplified Arabic" w:hAnsi="Simplified Arabic" w:cs="Simplified Arabic" w:hint="cs"/>
          <w:sz w:val="28"/>
          <w:szCs w:val="28"/>
          <w:rtl/>
          <w:lang w:bidi="ar-LB"/>
        </w:rPr>
        <w:t>ولاهوتيًّا</w:t>
      </w:r>
      <w:r>
        <w:rPr>
          <w:rFonts w:ascii="Simplified Arabic" w:hAnsi="Simplified Arabic" w:cs="Simplified Arabic" w:hint="cs"/>
          <w:sz w:val="28"/>
          <w:szCs w:val="28"/>
          <w:rtl/>
          <w:lang w:bidi="ar-LB"/>
        </w:rPr>
        <w:t xml:space="preserve">. </w:t>
      </w:r>
      <w:r w:rsidR="00152823">
        <w:rPr>
          <w:rFonts w:ascii="Simplified Arabic" w:hAnsi="Simplified Arabic" w:cs="Simplified Arabic" w:hint="cs"/>
          <w:sz w:val="28"/>
          <w:szCs w:val="28"/>
          <w:rtl/>
          <w:lang w:bidi="ar-LB"/>
        </w:rPr>
        <w:t>على الرغم من هذه الهيئات</w:t>
      </w:r>
      <w:r w:rsidR="00DA30BE">
        <w:rPr>
          <w:rFonts w:ascii="Simplified Arabic" w:hAnsi="Simplified Arabic" w:cs="Simplified Arabic" w:hint="cs"/>
          <w:sz w:val="28"/>
          <w:szCs w:val="28"/>
          <w:rtl/>
          <w:lang w:bidi="ar-LB"/>
        </w:rPr>
        <w:t xml:space="preserve">، </w:t>
      </w:r>
      <w:r w:rsidR="00DA30BE">
        <w:rPr>
          <w:rFonts w:ascii="Simplified Arabic" w:hAnsi="Simplified Arabic" w:cs="Simplified Arabic" w:hint="cs"/>
          <w:sz w:val="28"/>
          <w:szCs w:val="28"/>
          <w:rtl/>
          <w:lang w:bidi="ar-LB"/>
        </w:rPr>
        <w:lastRenderedPageBreak/>
        <w:t xml:space="preserve">فقد وجدت وثيقة </w:t>
      </w:r>
      <w:r w:rsidR="000570DD">
        <w:rPr>
          <w:rFonts w:ascii="Simplified Arabic" w:hAnsi="Simplified Arabic" w:cs="Simplified Arabic"/>
          <w:sz w:val="28"/>
          <w:szCs w:val="28"/>
          <w:rtl/>
          <w:lang w:bidi="ar-LB"/>
        </w:rPr>
        <w:t>«</w:t>
      </w:r>
      <w:r w:rsidR="000570DD">
        <w:rPr>
          <w:rFonts w:ascii="Simplified Arabic" w:hAnsi="Simplified Arabic" w:cs="Simplified Arabic" w:hint="cs"/>
          <w:sz w:val="28"/>
          <w:szCs w:val="28"/>
          <w:rtl/>
          <w:lang w:bidi="ar-LB"/>
        </w:rPr>
        <w:t xml:space="preserve"> </w:t>
      </w:r>
      <w:r w:rsidR="00787BE7" w:rsidRPr="000570DD">
        <w:rPr>
          <w:rFonts w:ascii="Simplified Arabic" w:hAnsi="Simplified Arabic" w:cs="Simplified Arabic" w:hint="cs"/>
          <w:sz w:val="28"/>
          <w:szCs w:val="28"/>
          <w:rtl/>
          <w:lang w:bidi="ar-LB"/>
        </w:rPr>
        <w:t>الشركة الأسقفيّة</w:t>
      </w:r>
      <w:r w:rsidR="000570DD" w:rsidRPr="000570DD">
        <w:rPr>
          <w:rFonts w:ascii="Simplified Arabic" w:hAnsi="Simplified Arabic" w:cs="Simplified Arabic" w:hint="cs"/>
          <w:sz w:val="28"/>
          <w:szCs w:val="28"/>
          <w:rtl/>
          <w:lang w:bidi="ar-LB"/>
        </w:rPr>
        <w:t xml:space="preserve"> </w:t>
      </w:r>
      <w:r w:rsidR="000570DD" w:rsidRPr="000570DD">
        <w:rPr>
          <w:rFonts w:ascii="Simplified Arabic" w:hAnsi="Simplified Arabic" w:cs="Simplified Arabic"/>
          <w:sz w:val="28"/>
          <w:szCs w:val="28"/>
          <w:rtl/>
          <w:lang w:bidi="ar-LB"/>
        </w:rPr>
        <w:t>»</w:t>
      </w:r>
      <w:r w:rsidR="00DA30BE" w:rsidRPr="000570DD">
        <w:rPr>
          <w:rFonts w:ascii="Simplified Arabic" w:hAnsi="Simplified Arabic" w:cs="Simplified Arabic" w:hint="cs"/>
          <w:sz w:val="28"/>
          <w:szCs w:val="28"/>
          <w:rtl/>
          <w:lang w:bidi="ar-LB"/>
        </w:rPr>
        <w:t xml:space="preserve"> صدى في </w:t>
      </w:r>
      <w:r w:rsidR="00787BE7" w:rsidRPr="000570DD">
        <w:rPr>
          <w:rFonts w:ascii="Simplified Arabic" w:hAnsi="Simplified Arabic" w:cs="Simplified Arabic" w:hint="cs"/>
          <w:sz w:val="28"/>
          <w:szCs w:val="28"/>
          <w:rtl/>
          <w:lang w:bidi="ar-LB"/>
        </w:rPr>
        <w:t xml:space="preserve">خدمة </w:t>
      </w:r>
      <w:r w:rsidR="000570DD" w:rsidRPr="000570DD">
        <w:rPr>
          <w:rFonts w:ascii="Simplified Arabic" w:hAnsi="Simplified Arabic" w:cs="Simplified Arabic"/>
          <w:sz w:val="28"/>
          <w:szCs w:val="28"/>
          <w:rtl/>
          <w:lang w:bidi="ar-LB"/>
        </w:rPr>
        <w:t>«</w:t>
      </w:r>
      <w:r w:rsidR="00787BE7" w:rsidRPr="000570DD">
        <w:rPr>
          <w:rFonts w:ascii="Simplified Arabic" w:hAnsi="Simplified Arabic" w:cs="Simplified Arabic" w:hint="cs"/>
          <w:sz w:val="28"/>
          <w:szCs w:val="28"/>
          <w:rtl/>
          <w:lang w:bidi="ar-LB"/>
        </w:rPr>
        <w:t>ال</w:t>
      </w:r>
      <w:r w:rsidR="00727271" w:rsidRPr="000570DD">
        <w:rPr>
          <w:rFonts w:ascii="Simplified Arabic" w:hAnsi="Simplified Arabic" w:cs="Simplified Arabic" w:hint="cs"/>
          <w:sz w:val="28"/>
          <w:szCs w:val="28"/>
          <w:rtl/>
          <w:lang w:bidi="ar-LB"/>
        </w:rPr>
        <w:t>شركة</w:t>
      </w:r>
      <w:r w:rsidR="00720E69">
        <w:rPr>
          <w:rFonts w:ascii="Simplified Arabic" w:hAnsi="Simplified Arabic" w:cs="Simplified Arabic" w:hint="cs"/>
          <w:sz w:val="28"/>
          <w:szCs w:val="28"/>
          <w:rtl/>
          <w:lang w:bidi="ar-LB"/>
        </w:rPr>
        <w:t xml:space="preserve"> الكنسيّة</w:t>
      </w:r>
      <w:r w:rsidR="000570DD" w:rsidRPr="000570DD">
        <w:rPr>
          <w:rFonts w:ascii="Simplified Arabic" w:hAnsi="Simplified Arabic" w:cs="Simplified Arabic"/>
          <w:sz w:val="28"/>
          <w:szCs w:val="28"/>
          <w:rtl/>
          <w:lang w:bidi="ar-LB"/>
        </w:rPr>
        <w:t>»</w:t>
      </w:r>
      <w:r w:rsidR="000570DD" w:rsidRPr="000570DD">
        <w:rPr>
          <w:rFonts w:ascii="Simplified Arabic" w:hAnsi="Simplified Arabic" w:cs="Simplified Arabic" w:hint="cs"/>
          <w:sz w:val="28"/>
          <w:szCs w:val="28"/>
          <w:rtl/>
          <w:lang w:bidi="ar-LB"/>
        </w:rPr>
        <w:t xml:space="preserve"> </w:t>
      </w:r>
      <w:r w:rsidR="00DA30BE" w:rsidRPr="000570DD">
        <w:rPr>
          <w:rFonts w:ascii="Simplified Arabic" w:hAnsi="Simplified Arabic" w:cs="Simplified Arabic" w:hint="cs"/>
          <w:sz w:val="28"/>
          <w:szCs w:val="28"/>
          <w:rtl/>
          <w:lang w:bidi="ar-LB"/>
        </w:rPr>
        <w:t>المبنيّة</w:t>
      </w:r>
      <w:r w:rsidR="00787BE7" w:rsidRPr="000570DD">
        <w:rPr>
          <w:rFonts w:ascii="Simplified Arabic" w:hAnsi="Simplified Arabic" w:cs="Simplified Arabic" w:hint="cs"/>
          <w:sz w:val="28"/>
          <w:szCs w:val="28"/>
          <w:rtl/>
          <w:lang w:bidi="ar-LB"/>
        </w:rPr>
        <w:t xml:space="preserve"> على </w:t>
      </w:r>
      <w:r w:rsidR="000570DD" w:rsidRPr="000570DD">
        <w:rPr>
          <w:rFonts w:ascii="Simplified Arabic" w:hAnsi="Simplified Arabic" w:cs="Simplified Arabic"/>
          <w:sz w:val="28"/>
          <w:szCs w:val="28"/>
          <w:rtl/>
          <w:lang w:bidi="ar-LB"/>
        </w:rPr>
        <w:t>«</w:t>
      </w:r>
      <w:r w:rsidR="000570DD" w:rsidRPr="000570DD">
        <w:rPr>
          <w:rFonts w:ascii="Simplified Arabic" w:hAnsi="Simplified Arabic" w:cs="Simplified Arabic" w:hint="cs"/>
          <w:sz w:val="28"/>
          <w:szCs w:val="28"/>
          <w:rtl/>
          <w:lang w:bidi="ar-LB"/>
        </w:rPr>
        <w:t xml:space="preserve"> </w:t>
      </w:r>
      <w:r w:rsidR="00787BE7" w:rsidRPr="000570DD">
        <w:rPr>
          <w:rFonts w:ascii="Simplified Arabic" w:hAnsi="Simplified Arabic" w:cs="Simplified Arabic" w:hint="cs"/>
          <w:sz w:val="28"/>
          <w:szCs w:val="28"/>
          <w:rtl/>
          <w:lang w:bidi="ar-LB"/>
        </w:rPr>
        <w:t>شركة المؤمنين</w:t>
      </w:r>
      <w:r w:rsidR="000570DD" w:rsidRPr="000570DD">
        <w:rPr>
          <w:rFonts w:ascii="Simplified Arabic" w:hAnsi="Simplified Arabic" w:cs="Simplified Arabic" w:hint="cs"/>
          <w:sz w:val="28"/>
          <w:szCs w:val="28"/>
          <w:rtl/>
          <w:lang w:bidi="ar-LB"/>
        </w:rPr>
        <w:t xml:space="preserve"> </w:t>
      </w:r>
      <w:r w:rsidR="000570DD" w:rsidRPr="000570DD">
        <w:rPr>
          <w:rFonts w:ascii="Simplified Arabic" w:hAnsi="Simplified Arabic" w:cs="Simplified Arabic"/>
          <w:sz w:val="28"/>
          <w:szCs w:val="28"/>
          <w:rtl/>
          <w:lang w:bidi="ar-LB"/>
        </w:rPr>
        <w:t>»</w:t>
      </w:r>
      <w:r w:rsidR="00787BE7" w:rsidRPr="000570DD">
        <w:rPr>
          <w:rFonts w:ascii="Simplified Arabic" w:hAnsi="Simplified Arabic" w:cs="Simplified Arabic" w:hint="cs"/>
          <w:sz w:val="28"/>
          <w:szCs w:val="28"/>
          <w:rtl/>
          <w:lang w:bidi="ar-LB"/>
        </w:rPr>
        <w:t>.</w:t>
      </w:r>
      <w:r w:rsidR="00787BE7">
        <w:rPr>
          <w:rFonts w:ascii="Simplified Arabic" w:hAnsi="Simplified Arabic" w:cs="Simplified Arabic" w:hint="cs"/>
          <w:sz w:val="28"/>
          <w:szCs w:val="28"/>
          <w:rtl/>
          <w:lang w:bidi="ar-LB"/>
        </w:rPr>
        <w:t xml:space="preserve"> (</w:t>
      </w:r>
      <w:r w:rsidR="000570DD">
        <w:rPr>
          <w:rFonts w:ascii="Simplified Arabic" w:hAnsi="Simplified Arabic" w:cs="Simplified Arabic" w:hint="cs"/>
          <w:b/>
          <w:bCs/>
          <w:sz w:val="28"/>
          <w:szCs w:val="28"/>
          <w:rtl/>
          <w:lang w:bidi="ar-LB"/>
        </w:rPr>
        <w:t>التبشير</w:t>
      </w:r>
      <w:r w:rsidR="00787BE7" w:rsidRPr="00787BE7">
        <w:rPr>
          <w:rFonts w:ascii="Simplified Arabic" w:hAnsi="Simplified Arabic" w:cs="Simplified Arabic" w:hint="cs"/>
          <w:b/>
          <w:bCs/>
          <w:sz w:val="28"/>
          <w:szCs w:val="28"/>
          <w:rtl/>
          <w:lang w:bidi="ar-LB"/>
        </w:rPr>
        <w:t xml:space="preserve"> بالإنجيل</w:t>
      </w:r>
      <w:r w:rsidR="00787BE7">
        <w:rPr>
          <w:rFonts w:ascii="Simplified Arabic" w:hAnsi="Simplified Arabic" w:cs="Simplified Arabic" w:hint="cs"/>
          <w:sz w:val="28"/>
          <w:szCs w:val="28"/>
          <w:rtl/>
          <w:lang w:bidi="ar-LB"/>
        </w:rPr>
        <w:t>، رقم 1</w:t>
      </w:r>
      <w:r w:rsidR="000570DD">
        <w:rPr>
          <w:rFonts w:ascii="Simplified Arabic" w:hAnsi="Simplified Arabic" w:cs="Simplified Arabic" w:hint="cs"/>
          <w:sz w:val="28"/>
          <w:szCs w:val="28"/>
          <w:rtl/>
          <w:lang w:bidi="ar-LB"/>
        </w:rPr>
        <w:t xml:space="preserve"> 7</w:t>
      </w:r>
      <w:r w:rsidR="00787BE7">
        <w:rPr>
          <w:rFonts w:ascii="Simplified Arabic" w:hAnsi="Simplified Arabic" w:cs="Simplified Arabic" w:hint="cs"/>
          <w:sz w:val="28"/>
          <w:szCs w:val="28"/>
          <w:rtl/>
          <w:lang w:bidi="ar-LB"/>
        </w:rPr>
        <w:t>).</w:t>
      </w:r>
    </w:p>
    <w:p w14:paraId="68435C90" w14:textId="2F728A31" w:rsidR="00F544BE" w:rsidRPr="00F544BE" w:rsidRDefault="0019626E" w:rsidP="007E53F5">
      <w:pPr>
        <w:pStyle w:val="ListParagraph"/>
        <w:numPr>
          <w:ilvl w:val="0"/>
          <w:numId w:val="34"/>
        </w:numPr>
        <w:bidi/>
        <w:spacing w:before="120" w:after="0" w:line="276" w:lineRule="auto"/>
        <w:ind w:left="567" w:hanging="357"/>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bidi="ar-LB"/>
        </w:rPr>
        <w:t xml:space="preserve">أحد أسباب مواجهة هذا التحدّي يظهر في </w:t>
      </w:r>
      <w:r w:rsidRPr="0019626E">
        <w:rPr>
          <w:rFonts w:ascii="Simplified Arabic" w:hAnsi="Simplified Arabic" w:cs="Simplified Arabic" w:hint="cs"/>
          <w:b/>
          <w:bCs/>
          <w:sz w:val="28"/>
          <w:szCs w:val="28"/>
          <w:rtl/>
          <w:lang w:bidi="ar-LB"/>
        </w:rPr>
        <w:t>فرح الإنجيل</w:t>
      </w:r>
      <w:r>
        <w:rPr>
          <w:rFonts w:ascii="Simplified Arabic" w:hAnsi="Simplified Arabic" w:cs="Simplified Arabic" w:hint="cs"/>
          <w:sz w:val="28"/>
          <w:szCs w:val="28"/>
          <w:rtl/>
          <w:lang w:bidi="ar-LB"/>
        </w:rPr>
        <w:t xml:space="preserve"> : </w:t>
      </w:r>
      <w:r>
        <w:rPr>
          <w:rFonts w:ascii="Simplified Arabic" w:hAnsi="Simplified Arabic" w:cs="Simplified Arabic"/>
          <w:sz w:val="28"/>
          <w:szCs w:val="28"/>
          <w:rtl/>
          <w:lang w:bidi="ar-LB"/>
        </w:rPr>
        <w:t>«</w:t>
      </w:r>
      <w:r w:rsidR="00720E69">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ليس من المستحسن أن يَحِلّ البابا مكان الأساقفة المحلّيّين في تمييز كلّ مسألة تنشأ في مناطقهم. في هذا السبيل، إنّي أُدركُ الح</w:t>
      </w:r>
      <w:r w:rsidR="00152823">
        <w:rPr>
          <w:rFonts w:ascii="Simplified Arabic" w:hAnsi="Simplified Arabic" w:cs="Simplified Arabic" w:hint="cs"/>
          <w:sz w:val="28"/>
          <w:szCs w:val="28"/>
          <w:rtl/>
          <w:lang w:bidi="ar-LB"/>
        </w:rPr>
        <w:t xml:space="preserve">اجة إلى تعزيز </w:t>
      </w:r>
      <w:r w:rsidR="00152823">
        <w:rPr>
          <w:rFonts w:ascii="Simplified Arabic" w:hAnsi="Simplified Arabic" w:cs="Simplified Arabic"/>
          <w:sz w:val="28"/>
          <w:szCs w:val="28"/>
          <w:rtl/>
          <w:lang w:bidi="ar-LB"/>
        </w:rPr>
        <w:t>”</w:t>
      </w:r>
      <w:r>
        <w:rPr>
          <w:rFonts w:ascii="Simplified Arabic" w:hAnsi="Simplified Arabic" w:cs="Simplified Arabic" w:hint="cs"/>
          <w:sz w:val="28"/>
          <w:szCs w:val="28"/>
          <w:rtl/>
          <w:lang w:bidi="ar-LB"/>
        </w:rPr>
        <w:t>لامركزيّة</w:t>
      </w:r>
      <w:r w:rsidR="00152823">
        <w:rPr>
          <w:rFonts w:ascii="Simplified Arabic" w:hAnsi="Simplified Arabic" w:cs="Simplified Arabic"/>
          <w:sz w:val="28"/>
          <w:szCs w:val="28"/>
          <w:rtl/>
          <w:lang w:bidi="ar-LB"/>
        </w:rPr>
        <w:t>“</w:t>
      </w:r>
      <w:r w:rsidR="000570DD">
        <w:rPr>
          <w:rFonts w:ascii="Simplified Arabic" w:hAnsi="Simplified Arabic" w:cs="Simplified Arabic" w:hint="cs"/>
          <w:sz w:val="28"/>
          <w:szCs w:val="28"/>
          <w:rtl/>
          <w:lang w:bidi="ar-LB"/>
        </w:rPr>
        <w:t xml:space="preserve"> سليمة</w:t>
      </w:r>
      <w:r w:rsidR="00720E69">
        <w:rPr>
          <w:rFonts w:ascii="Simplified Arabic" w:hAnsi="Simplified Arabic" w:cs="Simplified Arabic" w:hint="cs"/>
          <w:sz w:val="28"/>
          <w:szCs w:val="28"/>
          <w:rtl/>
          <w:lang w:bidi="ar-LB"/>
        </w:rPr>
        <w:t xml:space="preserve"> </w:t>
      </w:r>
      <w:r>
        <w:rPr>
          <w:rFonts w:ascii="Simplified Arabic" w:hAnsi="Simplified Arabic" w:cs="Simplified Arabic"/>
          <w:sz w:val="28"/>
          <w:szCs w:val="28"/>
          <w:rtl/>
          <w:lang w:bidi="ar-LB"/>
        </w:rPr>
        <w:t>»</w:t>
      </w:r>
      <w:r w:rsidR="00152823">
        <w:rPr>
          <w:rFonts w:ascii="Simplified Arabic" w:hAnsi="Simplified Arabic" w:cs="Simplified Arabic" w:hint="cs"/>
          <w:sz w:val="28"/>
          <w:szCs w:val="28"/>
          <w:rtl/>
          <w:lang w:bidi="ar-LB"/>
        </w:rPr>
        <w:t xml:space="preserve"> (رقم 16)</w:t>
      </w:r>
      <w:r>
        <w:rPr>
          <w:rFonts w:ascii="Simplified Arabic" w:hAnsi="Simplified Arabic" w:cs="Simplified Arabic" w:hint="cs"/>
          <w:sz w:val="28"/>
          <w:szCs w:val="28"/>
          <w:rtl/>
          <w:lang w:bidi="ar-LB"/>
        </w:rPr>
        <w:t>.</w:t>
      </w:r>
      <w:r w:rsidR="00787BE7">
        <w:rPr>
          <w:rFonts w:ascii="Simplified Arabic" w:hAnsi="Simplified Arabic" w:cs="Simplified Arabic" w:hint="cs"/>
          <w:sz w:val="28"/>
          <w:szCs w:val="28"/>
          <w:rtl/>
          <w:lang w:bidi="ar-LB"/>
        </w:rPr>
        <w:t xml:space="preserve"> </w:t>
      </w:r>
      <w:r w:rsidR="00152823">
        <w:rPr>
          <w:rFonts w:ascii="Simplified Arabic" w:hAnsi="Simplified Arabic" w:cs="Simplified Arabic" w:hint="cs"/>
          <w:sz w:val="28"/>
          <w:szCs w:val="28"/>
          <w:rtl/>
          <w:lang w:bidi="ar-LB"/>
        </w:rPr>
        <w:t xml:space="preserve">بمناسبة الذكرى الخمسين لتأسيس </w:t>
      </w:r>
      <w:r w:rsidR="008B5B56">
        <w:rPr>
          <w:rFonts w:ascii="Simplified Arabic" w:hAnsi="Simplified Arabic" w:cs="Simplified Arabic" w:hint="cs"/>
          <w:sz w:val="28"/>
          <w:szCs w:val="28"/>
          <w:rtl/>
          <w:lang w:bidi="ar-LB"/>
        </w:rPr>
        <w:t>سينودوس</w:t>
      </w:r>
      <w:r w:rsidR="00152823">
        <w:rPr>
          <w:rFonts w:ascii="Simplified Arabic" w:hAnsi="Simplified Arabic" w:cs="Simplified Arabic" w:hint="cs"/>
          <w:sz w:val="28"/>
          <w:szCs w:val="28"/>
          <w:rtl/>
          <w:lang w:bidi="ar-LB"/>
        </w:rPr>
        <w:t xml:space="preserve"> الأساقفة، حَدَّد الأب الأقدس أنّ ال</w:t>
      </w:r>
      <w:r w:rsidR="008B5B56">
        <w:rPr>
          <w:rFonts w:ascii="Simplified Arabic" w:hAnsi="Simplified Arabic" w:cs="Simplified Arabic" w:hint="cs"/>
          <w:sz w:val="28"/>
          <w:szCs w:val="28"/>
          <w:rtl/>
          <w:lang w:bidi="ar-LB"/>
        </w:rPr>
        <w:t>سينودوس</w:t>
      </w:r>
      <w:r w:rsidR="00152823">
        <w:rPr>
          <w:rFonts w:ascii="Simplified Arabic" w:hAnsi="Simplified Arabic" w:cs="Simplified Arabic" w:hint="cs"/>
          <w:sz w:val="28"/>
          <w:szCs w:val="28"/>
          <w:rtl/>
          <w:lang w:bidi="ar-LB"/>
        </w:rPr>
        <w:t xml:space="preserve">يّة لا تُمارس على مستوى الكنائس المحلّيّة والكنيسة الجامعة فحسب، بل على مستوى تجمّعات الكنائس، مثل المقاطعات والمناطق الكنسيّة، والمجالس الخاصّة ولا سيّما المجامع الأسقفيّة : </w:t>
      </w:r>
      <w:r w:rsidR="00152823">
        <w:rPr>
          <w:rFonts w:ascii="Simplified Arabic" w:hAnsi="Simplified Arabic" w:cs="Simplified Arabic"/>
          <w:sz w:val="28"/>
          <w:szCs w:val="28"/>
          <w:rtl/>
          <w:lang w:bidi="ar-LB"/>
        </w:rPr>
        <w:t>«</w:t>
      </w:r>
      <w:r w:rsidR="00152823">
        <w:rPr>
          <w:rFonts w:ascii="Simplified Arabic" w:hAnsi="Simplified Arabic" w:cs="Simplified Arabic" w:hint="cs"/>
          <w:sz w:val="28"/>
          <w:szCs w:val="28"/>
          <w:rtl/>
          <w:lang w:bidi="ar-LB"/>
        </w:rPr>
        <w:t xml:space="preserve"> نحن بحاجةٍ إلى التفكير في كيفيّة تحقيق أفضل، من خلال هذه الهيئات، </w:t>
      </w:r>
      <w:r w:rsidR="00520939">
        <w:rPr>
          <w:rFonts w:ascii="Simplified Arabic" w:hAnsi="Simplified Arabic" w:cs="Simplified Arabic" w:hint="cs"/>
          <w:sz w:val="28"/>
          <w:szCs w:val="28"/>
          <w:rtl/>
          <w:lang w:bidi="ar-LB"/>
        </w:rPr>
        <w:t>والحالات الوسطيّة للمجمعيّة،</w:t>
      </w:r>
      <w:r w:rsidR="00152823">
        <w:rPr>
          <w:rFonts w:ascii="Simplified Arabic" w:hAnsi="Simplified Arabic" w:cs="Simplified Arabic" w:hint="cs"/>
          <w:sz w:val="28"/>
          <w:szCs w:val="28"/>
          <w:rtl/>
          <w:lang w:bidi="ar-LB"/>
        </w:rPr>
        <w:t xml:space="preserve"> ربّما عن طريق دَمْجِ بعض الجوانب من التنظيم الكنسيّ القديم وتحديثه </w:t>
      </w:r>
      <w:r w:rsidR="00152823">
        <w:rPr>
          <w:rFonts w:ascii="Simplified Arabic" w:hAnsi="Simplified Arabic" w:cs="Simplified Arabic"/>
          <w:sz w:val="28"/>
          <w:szCs w:val="28"/>
          <w:rtl/>
          <w:lang w:bidi="ar-LB"/>
        </w:rPr>
        <w:t>»</w:t>
      </w:r>
      <w:r w:rsidR="000570DD">
        <w:rPr>
          <w:rStyle w:val="FootnoteReference"/>
          <w:rFonts w:ascii="Simplified Arabic" w:hAnsi="Simplified Arabic" w:cs="Simplified Arabic"/>
          <w:sz w:val="28"/>
          <w:szCs w:val="28"/>
          <w:rtl/>
          <w:lang w:bidi="ar-LB"/>
        </w:rPr>
        <w:footnoteReference w:id="18"/>
      </w:r>
      <w:r w:rsidR="00152823">
        <w:rPr>
          <w:rFonts w:ascii="Simplified Arabic" w:hAnsi="Simplified Arabic" w:cs="Simplified Arabic" w:hint="cs"/>
          <w:sz w:val="28"/>
          <w:szCs w:val="28"/>
          <w:rtl/>
          <w:lang w:bidi="ar-LB"/>
        </w:rPr>
        <w:t>.</w:t>
      </w:r>
    </w:p>
    <w:p w14:paraId="7B42EC22" w14:textId="77777777" w:rsidR="00F544BE" w:rsidRPr="005B265C" w:rsidRDefault="009F3B81" w:rsidP="006C57F0">
      <w:pPr>
        <w:pStyle w:val="ListParagraph"/>
        <w:bidi/>
        <w:spacing w:before="240" w:after="240" w:line="276" w:lineRule="auto"/>
        <w:ind w:left="0"/>
        <w:contextualSpacing w:val="0"/>
        <w:jc w:val="both"/>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سؤال</w:t>
      </w:r>
      <w:r w:rsidR="00135483">
        <w:rPr>
          <w:rFonts w:ascii="Simplified Arabic" w:hAnsi="Simplified Arabic" w:cs="Simplified Arabic" w:hint="cs"/>
          <w:b/>
          <w:bCs/>
          <w:sz w:val="28"/>
          <w:szCs w:val="28"/>
          <w:rtl/>
          <w:lang w:bidi="ar-LB"/>
        </w:rPr>
        <w:t xml:space="preserve"> ل</w:t>
      </w:r>
      <w:r w:rsidR="00F544BE" w:rsidRPr="005B265C">
        <w:rPr>
          <w:rFonts w:ascii="Simplified Arabic" w:hAnsi="Simplified Arabic" w:cs="Simplified Arabic" w:hint="cs"/>
          <w:b/>
          <w:bCs/>
          <w:sz w:val="28"/>
          <w:szCs w:val="28"/>
          <w:rtl/>
          <w:lang w:bidi="ar-LB"/>
        </w:rPr>
        <w:t xml:space="preserve">لتمييز </w:t>
      </w:r>
    </w:p>
    <w:p w14:paraId="5169BCCD" w14:textId="19745398" w:rsidR="007015B1" w:rsidRPr="00492F7C" w:rsidRDefault="00F544BE" w:rsidP="006C57F0">
      <w:pPr>
        <w:pStyle w:val="ListParagraph"/>
        <w:bidi/>
        <w:spacing w:after="240" w:line="276" w:lineRule="auto"/>
        <w:ind w:left="0" w:firstLine="720"/>
        <w:contextualSpacing w:val="0"/>
        <w:jc w:val="both"/>
        <w:rPr>
          <w:rFonts w:ascii="Simplified Arabic" w:hAnsi="Simplified Arabic" w:cs="Simplified Arabic"/>
          <w:b/>
          <w:bCs/>
          <w:color w:val="FF0000"/>
          <w:sz w:val="28"/>
          <w:szCs w:val="28"/>
          <w:lang w:val="fr-FR" w:bidi="ar-LB"/>
        </w:rPr>
      </w:pPr>
      <w:r w:rsidRPr="00492F7C">
        <w:rPr>
          <w:rFonts w:ascii="Simplified Arabic" w:hAnsi="Simplified Arabic" w:cs="Simplified Arabic" w:hint="cs"/>
          <w:b/>
          <w:bCs/>
          <w:color w:val="FF0000"/>
          <w:sz w:val="28"/>
          <w:szCs w:val="28"/>
          <w:rtl/>
          <w:lang w:bidi="ar-LB"/>
        </w:rPr>
        <w:t>في ضوء التجربة ال</w:t>
      </w:r>
      <w:r w:rsidR="008B5B56">
        <w:rPr>
          <w:rFonts w:ascii="Simplified Arabic" w:hAnsi="Simplified Arabic" w:cs="Simplified Arabic" w:hint="cs"/>
          <w:b/>
          <w:bCs/>
          <w:color w:val="FF0000"/>
          <w:sz w:val="28"/>
          <w:szCs w:val="28"/>
          <w:rtl/>
          <w:lang w:bidi="ar-LB"/>
        </w:rPr>
        <w:t>سينودوس</w:t>
      </w:r>
      <w:r w:rsidRPr="00492F7C">
        <w:rPr>
          <w:rFonts w:ascii="Simplified Arabic" w:hAnsi="Simplified Arabic" w:cs="Simplified Arabic" w:hint="cs"/>
          <w:b/>
          <w:bCs/>
          <w:color w:val="FF0000"/>
          <w:sz w:val="28"/>
          <w:szCs w:val="28"/>
          <w:rtl/>
          <w:lang w:bidi="ar-LB"/>
        </w:rPr>
        <w:t xml:space="preserve">يّة حتّى الآن، </w:t>
      </w:r>
      <w:r w:rsidR="00124CC9" w:rsidRPr="00492F7C">
        <w:rPr>
          <w:rFonts w:ascii="Simplified Arabic" w:hAnsi="Simplified Arabic" w:cs="Simplified Arabic" w:hint="cs"/>
          <w:b/>
          <w:bCs/>
          <w:color w:val="FF0000"/>
          <w:sz w:val="28"/>
          <w:szCs w:val="28"/>
          <w:rtl/>
          <w:lang w:bidi="ar-LB"/>
        </w:rPr>
        <w:t xml:space="preserve">كيف يُمكن للسيندوسيّة أن تجد تعبيرًا أفضل في المؤسّسات ومن خلالها </w:t>
      </w:r>
      <w:r w:rsidR="006E3E21" w:rsidRPr="00492F7C">
        <w:rPr>
          <w:rFonts w:ascii="Simplified Arabic" w:hAnsi="Simplified Arabic" w:cs="Simplified Arabic" w:hint="cs"/>
          <w:b/>
          <w:bCs/>
          <w:color w:val="FF0000"/>
          <w:sz w:val="28"/>
          <w:szCs w:val="28"/>
          <w:rtl/>
          <w:lang w:bidi="ar-LB"/>
        </w:rPr>
        <w:t xml:space="preserve">تلك </w:t>
      </w:r>
      <w:r w:rsidR="00124CC9" w:rsidRPr="00492F7C">
        <w:rPr>
          <w:rFonts w:ascii="Simplified Arabic" w:hAnsi="Simplified Arabic" w:cs="Simplified Arabic" w:hint="cs"/>
          <w:b/>
          <w:bCs/>
          <w:color w:val="FF0000"/>
          <w:sz w:val="28"/>
          <w:szCs w:val="28"/>
          <w:rtl/>
          <w:lang w:bidi="ar-LB"/>
        </w:rPr>
        <w:t xml:space="preserve">التي تُشارك فيها مجموعات من الكنائس المحلّيّة، مثل </w:t>
      </w:r>
      <w:r w:rsidR="008B5B56">
        <w:rPr>
          <w:rFonts w:ascii="Simplified Arabic" w:hAnsi="Simplified Arabic" w:cs="Simplified Arabic" w:hint="cs"/>
          <w:b/>
          <w:bCs/>
          <w:color w:val="FF0000"/>
          <w:sz w:val="28"/>
          <w:szCs w:val="28"/>
          <w:rtl/>
          <w:lang w:bidi="ar-LB"/>
        </w:rPr>
        <w:t>سينودوس</w:t>
      </w:r>
      <w:r w:rsidR="00124CC9" w:rsidRPr="00492F7C">
        <w:rPr>
          <w:rFonts w:ascii="Simplified Arabic" w:hAnsi="Simplified Arabic" w:cs="Simplified Arabic" w:hint="cs"/>
          <w:b/>
          <w:bCs/>
          <w:color w:val="FF0000"/>
          <w:sz w:val="28"/>
          <w:szCs w:val="28"/>
          <w:rtl/>
          <w:lang w:bidi="ar-LB"/>
        </w:rPr>
        <w:t xml:space="preserve">ات الأساقفة ومجامع رؤساء الكنائس الشرقيّة الكاثوليكيّة، والمجامع الأسقفيّة والجمعيّات القاريّة، بحيث يُنظر إليها على أنّها </w:t>
      </w:r>
      <w:r w:rsidR="005B265C" w:rsidRPr="00492F7C">
        <w:rPr>
          <w:rFonts w:ascii="Simplified Arabic" w:hAnsi="Simplified Arabic" w:cs="Simplified Arabic"/>
          <w:b/>
          <w:bCs/>
          <w:color w:val="FF0000"/>
          <w:sz w:val="28"/>
          <w:szCs w:val="28"/>
          <w:rtl/>
          <w:lang w:bidi="ar-LB"/>
        </w:rPr>
        <w:t>«</w:t>
      </w:r>
      <w:r w:rsidR="005B265C" w:rsidRPr="00492F7C">
        <w:rPr>
          <w:rFonts w:ascii="Simplified Arabic" w:hAnsi="Simplified Arabic" w:cs="Simplified Arabic" w:hint="cs"/>
          <w:b/>
          <w:bCs/>
          <w:color w:val="FF0000"/>
          <w:sz w:val="28"/>
          <w:szCs w:val="28"/>
          <w:rtl/>
          <w:lang w:bidi="ar-LB"/>
        </w:rPr>
        <w:t xml:space="preserve"> </w:t>
      </w:r>
      <w:r w:rsidR="00124CC9" w:rsidRPr="00492F7C">
        <w:rPr>
          <w:rFonts w:ascii="Simplified Arabic" w:hAnsi="Simplified Arabic" w:cs="Simplified Arabic" w:hint="cs"/>
          <w:b/>
          <w:bCs/>
          <w:color w:val="FF0000"/>
          <w:sz w:val="28"/>
          <w:szCs w:val="28"/>
          <w:rtl/>
          <w:lang w:bidi="ar-LB"/>
        </w:rPr>
        <w:t xml:space="preserve">رعايا لصفات مُحدّدة، بما في ذلك </w:t>
      </w:r>
      <w:r w:rsidR="005B265C" w:rsidRPr="00492F7C">
        <w:rPr>
          <w:rFonts w:ascii="Simplified Arabic" w:hAnsi="Simplified Arabic" w:cs="Simplified Arabic" w:hint="cs"/>
          <w:b/>
          <w:bCs/>
          <w:color w:val="FF0000"/>
          <w:sz w:val="28"/>
          <w:szCs w:val="28"/>
          <w:rtl/>
          <w:lang w:bidi="ar-LB"/>
        </w:rPr>
        <w:t xml:space="preserve">السلطة العقائديّة الحقيقيّة </w:t>
      </w:r>
      <w:r w:rsidR="005B265C" w:rsidRPr="00492F7C">
        <w:rPr>
          <w:rFonts w:ascii="Simplified Arabic" w:hAnsi="Simplified Arabic" w:cs="Simplified Arabic"/>
          <w:b/>
          <w:bCs/>
          <w:color w:val="FF0000"/>
          <w:sz w:val="28"/>
          <w:szCs w:val="28"/>
          <w:rtl/>
          <w:lang w:bidi="ar-LB"/>
        </w:rPr>
        <w:t>»</w:t>
      </w:r>
      <w:r w:rsidR="005B265C" w:rsidRPr="00492F7C">
        <w:rPr>
          <w:rFonts w:ascii="Simplified Arabic" w:hAnsi="Simplified Arabic" w:cs="Simplified Arabic" w:hint="cs"/>
          <w:b/>
          <w:bCs/>
          <w:color w:val="FF0000"/>
          <w:sz w:val="28"/>
          <w:szCs w:val="28"/>
          <w:rtl/>
          <w:lang w:bidi="ar-LB"/>
        </w:rPr>
        <w:t xml:space="preserve"> (فرح الحياة، 32)، وذلك من منظور تبشيريّ. </w:t>
      </w:r>
    </w:p>
    <w:p w14:paraId="329FE6C5" w14:textId="77777777" w:rsidR="005B265C" w:rsidRDefault="005B265C" w:rsidP="006C57F0">
      <w:pPr>
        <w:pStyle w:val="ListParagraph"/>
        <w:bidi/>
        <w:spacing w:after="240" w:line="240" w:lineRule="auto"/>
        <w:ind w:left="0"/>
        <w:contextualSpacing w:val="0"/>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اقتراحات للصلاة والبحث</w:t>
      </w:r>
      <w:r w:rsidRPr="00072631">
        <w:rPr>
          <w:rFonts w:ascii="Simplified Arabic" w:hAnsi="Simplified Arabic" w:cs="Simplified Arabic" w:hint="cs"/>
          <w:b/>
          <w:bCs/>
          <w:sz w:val="28"/>
          <w:szCs w:val="28"/>
          <w:rtl/>
          <w:lang w:val="en-GB" w:bidi="ar-LB"/>
        </w:rPr>
        <w:t xml:space="preserve"> التحضيريّ</w:t>
      </w:r>
    </w:p>
    <w:p w14:paraId="3B64D5E1" w14:textId="203FF57F" w:rsidR="002D06C2" w:rsidRDefault="00947CBB" w:rsidP="007E53F5">
      <w:pPr>
        <w:pStyle w:val="ListParagraph"/>
        <w:numPr>
          <w:ilvl w:val="0"/>
          <w:numId w:val="5"/>
        </w:numPr>
        <w:bidi/>
        <w:spacing w:before="120" w:after="0" w:line="240" w:lineRule="auto"/>
        <w:ind w:left="56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إنّ الحيو</w:t>
      </w:r>
      <w:r w:rsidR="005B265C" w:rsidRPr="005B265C">
        <w:rPr>
          <w:rFonts w:ascii="Simplified Arabic" w:hAnsi="Simplified Arabic" w:cs="Simplified Arabic" w:hint="cs"/>
          <w:sz w:val="28"/>
          <w:szCs w:val="28"/>
          <w:rtl/>
          <w:lang w:val="en-GB" w:bidi="ar-LB"/>
        </w:rPr>
        <w:t>يّة ال</w:t>
      </w:r>
      <w:r w:rsidR="008B5B56">
        <w:rPr>
          <w:rFonts w:ascii="Simplified Arabic" w:hAnsi="Simplified Arabic" w:cs="Simplified Arabic" w:hint="cs"/>
          <w:sz w:val="28"/>
          <w:szCs w:val="28"/>
          <w:rtl/>
          <w:lang w:val="en-GB" w:bidi="ar-LB"/>
        </w:rPr>
        <w:t>سينودوس</w:t>
      </w:r>
      <w:r w:rsidR="005B265C" w:rsidRPr="005B265C">
        <w:rPr>
          <w:rFonts w:ascii="Simplified Arabic" w:hAnsi="Simplified Arabic" w:cs="Simplified Arabic" w:hint="cs"/>
          <w:sz w:val="28"/>
          <w:szCs w:val="28"/>
          <w:rtl/>
          <w:lang w:val="en-GB" w:bidi="ar-LB"/>
        </w:rPr>
        <w:t>يّة للإصغاء إ</w:t>
      </w:r>
      <w:r>
        <w:rPr>
          <w:rFonts w:ascii="Simplified Arabic" w:hAnsi="Simplified Arabic" w:cs="Simplified Arabic" w:hint="cs"/>
          <w:sz w:val="28"/>
          <w:szCs w:val="28"/>
          <w:rtl/>
          <w:lang w:val="en-GB" w:bidi="ar-LB"/>
        </w:rPr>
        <w:t xml:space="preserve">لى الروح من خلال الإصغاء بعضنا إلى </w:t>
      </w:r>
      <w:r w:rsidR="005B265C" w:rsidRPr="005B265C">
        <w:rPr>
          <w:rFonts w:ascii="Simplified Arabic" w:hAnsi="Simplified Arabic" w:cs="Simplified Arabic" w:hint="cs"/>
          <w:sz w:val="28"/>
          <w:szCs w:val="28"/>
          <w:rtl/>
          <w:lang w:val="en-GB" w:bidi="ar-LB"/>
        </w:rPr>
        <w:t xml:space="preserve">بعض هي الطريقة الأكثر عمليّة وإقناعًا لوضع المجمعيّة الأسقفيّة حيّز التنفيذ في كنيسة </w:t>
      </w:r>
      <w:r w:rsidR="008B5B56">
        <w:rPr>
          <w:rFonts w:ascii="Simplified Arabic" w:hAnsi="Simplified Arabic" w:cs="Simplified Arabic" w:hint="cs"/>
          <w:sz w:val="28"/>
          <w:szCs w:val="28"/>
          <w:rtl/>
          <w:lang w:val="en-GB" w:bidi="ar-LB"/>
        </w:rPr>
        <w:t>سينودوس</w:t>
      </w:r>
      <w:r w:rsidR="005B265C" w:rsidRPr="005B265C">
        <w:rPr>
          <w:rFonts w:ascii="Simplified Arabic" w:hAnsi="Simplified Arabic" w:cs="Simplified Arabic" w:hint="cs"/>
          <w:sz w:val="28"/>
          <w:szCs w:val="28"/>
          <w:rtl/>
          <w:lang w:val="en-GB" w:bidi="ar-LB"/>
        </w:rPr>
        <w:t>يّة كاملة.</w:t>
      </w:r>
      <w:r w:rsidR="005B265C">
        <w:rPr>
          <w:rFonts w:ascii="Simplified Arabic" w:hAnsi="Simplified Arabic" w:cs="Simplified Arabic" w:hint="cs"/>
          <w:sz w:val="28"/>
          <w:szCs w:val="28"/>
          <w:rtl/>
          <w:lang w:val="en-GB" w:bidi="ar-LB"/>
        </w:rPr>
        <w:t xml:space="preserve"> انطلاقًا من تجربة المسار ال</w:t>
      </w:r>
      <w:r w:rsidR="008B5B56">
        <w:rPr>
          <w:rFonts w:ascii="Simplified Arabic" w:hAnsi="Simplified Arabic" w:cs="Simplified Arabic" w:hint="cs"/>
          <w:sz w:val="28"/>
          <w:szCs w:val="28"/>
          <w:rtl/>
          <w:lang w:val="en-GB" w:bidi="ar-LB"/>
        </w:rPr>
        <w:t>سينودوس</w:t>
      </w:r>
      <w:r w:rsidR="005B265C">
        <w:rPr>
          <w:rFonts w:ascii="Simplified Arabic" w:hAnsi="Simplified Arabic" w:cs="Simplified Arabic" w:hint="cs"/>
          <w:sz w:val="28"/>
          <w:szCs w:val="28"/>
          <w:rtl/>
          <w:lang w:val="en-GB" w:bidi="ar-LB"/>
        </w:rPr>
        <w:t>يّ :</w:t>
      </w:r>
      <w:r w:rsidR="002D06C2">
        <w:rPr>
          <w:rFonts w:ascii="Simplified Arabic" w:hAnsi="Simplified Arabic" w:cs="Simplified Arabic" w:hint="cs"/>
          <w:sz w:val="28"/>
          <w:szCs w:val="28"/>
          <w:rtl/>
          <w:lang w:val="en-GB" w:bidi="ar-LB"/>
        </w:rPr>
        <w:t xml:space="preserve"> </w:t>
      </w:r>
    </w:p>
    <w:p w14:paraId="266DE910" w14:textId="77777777" w:rsidR="002D06C2" w:rsidRDefault="002D06C2" w:rsidP="007E53F5">
      <w:pPr>
        <w:pStyle w:val="ListParagraph"/>
        <w:numPr>
          <w:ilvl w:val="0"/>
          <w:numId w:val="36"/>
        </w:numPr>
        <w:bidi/>
        <w:spacing w:before="120" w:after="0" w:line="240" w:lineRule="auto"/>
        <w:contextualSpacing w:val="0"/>
        <w:jc w:val="both"/>
        <w:rPr>
          <w:rFonts w:ascii="Simplified Arabic" w:hAnsi="Simplified Arabic" w:cs="Simplified Arabic"/>
          <w:sz w:val="28"/>
          <w:szCs w:val="28"/>
          <w:lang w:val="en-GB" w:bidi="ar-LB"/>
        </w:rPr>
      </w:pPr>
      <w:r w:rsidRPr="006054FD">
        <w:rPr>
          <w:rFonts w:ascii="Simplified Arabic" w:hAnsi="Simplified Arabic" w:cs="Simplified Arabic" w:hint="cs"/>
          <w:sz w:val="28"/>
          <w:szCs w:val="28"/>
          <w:rtl/>
          <w:lang w:val="en-GB" w:bidi="ar-LB"/>
        </w:rPr>
        <w:lastRenderedPageBreak/>
        <w:t>كيف نجعل من الإصغاء إلى شعب الله السبيل العاديّ والمألوف لاتّخاذ القرار في الكنيسة في كلّ مراحل حياتها ؟</w:t>
      </w:r>
    </w:p>
    <w:p w14:paraId="6192D9DC" w14:textId="77777777" w:rsidR="00637B70" w:rsidRDefault="00637B70" w:rsidP="007E53F5">
      <w:pPr>
        <w:pStyle w:val="ListParagraph"/>
        <w:numPr>
          <w:ilvl w:val="0"/>
          <w:numId w:val="36"/>
        </w:numPr>
        <w:bidi/>
        <w:spacing w:before="120" w:after="0" w:line="240" w:lineRule="auto"/>
        <w:contextualSpacing w:val="0"/>
        <w:jc w:val="both"/>
        <w:rPr>
          <w:rFonts w:ascii="Simplified Arabic" w:hAnsi="Simplified Arabic" w:cs="Simplified Arabic"/>
          <w:sz w:val="28"/>
          <w:szCs w:val="28"/>
          <w:lang w:val="en-GB" w:bidi="ar-LB"/>
        </w:rPr>
      </w:pPr>
      <w:r w:rsidRPr="006054FD">
        <w:rPr>
          <w:rFonts w:ascii="Simplified Arabic" w:hAnsi="Simplified Arabic" w:cs="Simplified Arabic" w:hint="cs"/>
          <w:sz w:val="28"/>
          <w:szCs w:val="28"/>
          <w:rtl/>
          <w:lang w:val="en-GB" w:bidi="ar-LB"/>
        </w:rPr>
        <w:t>كيف يُمكننا أن نُطبّق الإصغاء مع شعب الله في الكنائس المحلّيّة ؟ كيف يُمكننا بنوع خاصّ</w:t>
      </w:r>
      <w:r w:rsidR="002D06C2" w:rsidRPr="006054FD">
        <w:rPr>
          <w:rFonts w:ascii="Simplified Arabic" w:hAnsi="Simplified Arabic" w:cs="Simplified Arabic" w:hint="cs"/>
          <w:sz w:val="28"/>
          <w:szCs w:val="28"/>
          <w:rtl/>
          <w:lang w:val="en-GB" w:bidi="ar-LB"/>
        </w:rPr>
        <w:t xml:space="preserve"> </w:t>
      </w:r>
      <w:r w:rsidRPr="006054FD">
        <w:rPr>
          <w:rFonts w:ascii="Simplified Arabic" w:hAnsi="Simplified Arabic" w:cs="Simplified Arabic" w:hint="cs"/>
          <w:sz w:val="28"/>
          <w:szCs w:val="28"/>
          <w:rtl/>
          <w:lang w:val="en-GB" w:bidi="ar-LB"/>
        </w:rPr>
        <w:t>أن نُعزّز الهيئات التشاركيّة لتكون أمكنة فعّالة للإصغاء والتمييز الكنسيّ ؟</w:t>
      </w:r>
    </w:p>
    <w:p w14:paraId="59BCBEF6" w14:textId="77777777" w:rsidR="007D39DA" w:rsidRDefault="00B95968" w:rsidP="007E53F5">
      <w:pPr>
        <w:pStyle w:val="ListParagraph"/>
        <w:numPr>
          <w:ilvl w:val="0"/>
          <w:numId w:val="36"/>
        </w:numPr>
        <w:bidi/>
        <w:spacing w:before="120" w:after="0" w:line="240" w:lineRule="auto"/>
        <w:contextualSpacing w:val="0"/>
        <w:jc w:val="both"/>
        <w:rPr>
          <w:rFonts w:ascii="Simplified Arabic" w:hAnsi="Simplified Arabic" w:cs="Simplified Arabic"/>
          <w:sz w:val="28"/>
          <w:szCs w:val="28"/>
          <w:lang w:val="en-GB" w:bidi="ar-LB"/>
        </w:rPr>
      </w:pPr>
      <w:r w:rsidRPr="006054FD">
        <w:rPr>
          <w:rFonts w:ascii="Simplified Arabic" w:hAnsi="Simplified Arabic" w:cs="Simplified Arabic" w:hint="cs"/>
          <w:sz w:val="28"/>
          <w:szCs w:val="28"/>
          <w:rtl/>
          <w:lang w:val="en-GB" w:bidi="ar-LB"/>
        </w:rPr>
        <w:t xml:space="preserve">كيف يُمكننا إعادة التفكير في مسارات صُنْعِ القرار </w:t>
      </w:r>
      <w:r w:rsidR="007D39DA" w:rsidRPr="006054FD">
        <w:rPr>
          <w:rFonts w:ascii="Simplified Arabic" w:hAnsi="Simplified Arabic" w:cs="Simplified Arabic" w:hint="cs"/>
          <w:sz w:val="28"/>
          <w:szCs w:val="28"/>
          <w:rtl/>
          <w:lang w:val="en-GB" w:bidi="ar-LB"/>
        </w:rPr>
        <w:t>على مستوى الهيئات الأسقفيّة في الكنائس الشرقيّة الكاثوليكيّة والمجامع الأسقفيّة استنادًا إلى الإصغاء إل</w:t>
      </w:r>
      <w:r w:rsidR="00460BC8" w:rsidRPr="006054FD">
        <w:rPr>
          <w:rFonts w:ascii="Simplified Arabic" w:hAnsi="Simplified Arabic" w:cs="Simplified Arabic" w:hint="cs"/>
          <w:sz w:val="28"/>
          <w:szCs w:val="28"/>
          <w:rtl/>
          <w:lang w:val="en-GB" w:bidi="ar-LB"/>
        </w:rPr>
        <w:t>ى شعب الله في الكنائس المحلّيّة</w:t>
      </w:r>
      <w:r w:rsidR="007D39DA" w:rsidRPr="006054FD">
        <w:rPr>
          <w:rFonts w:ascii="Simplified Arabic" w:hAnsi="Simplified Arabic" w:cs="Simplified Arabic" w:hint="cs"/>
          <w:sz w:val="28"/>
          <w:szCs w:val="28"/>
          <w:rtl/>
          <w:lang w:val="en-GB" w:bidi="ar-LB"/>
        </w:rPr>
        <w:t>؟</w:t>
      </w:r>
    </w:p>
    <w:p w14:paraId="38F6CEBD" w14:textId="77777777" w:rsidR="005B265C" w:rsidRPr="006054FD" w:rsidRDefault="007D39DA" w:rsidP="007E53F5">
      <w:pPr>
        <w:pStyle w:val="ListParagraph"/>
        <w:numPr>
          <w:ilvl w:val="0"/>
          <w:numId w:val="36"/>
        </w:numPr>
        <w:bidi/>
        <w:spacing w:before="120" w:after="0" w:line="240" w:lineRule="auto"/>
        <w:contextualSpacing w:val="0"/>
        <w:jc w:val="both"/>
        <w:rPr>
          <w:rFonts w:ascii="Simplified Arabic" w:hAnsi="Simplified Arabic" w:cs="Simplified Arabic"/>
          <w:sz w:val="28"/>
          <w:szCs w:val="28"/>
          <w:rtl/>
          <w:lang w:val="en-GB" w:bidi="ar-LB"/>
        </w:rPr>
      </w:pPr>
      <w:r w:rsidRPr="006054FD">
        <w:rPr>
          <w:rFonts w:ascii="Simplified Arabic" w:hAnsi="Simplified Arabic" w:cs="Simplified Arabic" w:hint="cs"/>
          <w:sz w:val="28"/>
          <w:szCs w:val="28"/>
          <w:rtl/>
          <w:lang w:val="en-GB" w:bidi="ar-LB"/>
        </w:rPr>
        <w:t>كيف يُمكن د</w:t>
      </w:r>
      <w:r w:rsidR="00460BC8" w:rsidRPr="006054FD">
        <w:rPr>
          <w:rFonts w:ascii="Simplified Arabic" w:hAnsi="Simplified Arabic" w:cs="Simplified Arabic" w:hint="cs"/>
          <w:sz w:val="28"/>
          <w:szCs w:val="28"/>
          <w:rtl/>
          <w:lang w:val="en-GB" w:bidi="ar-LB"/>
        </w:rPr>
        <w:t>َ</w:t>
      </w:r>
      <w:r w:rsidRPr="006054FD">
        <w:rPr>
          <w:rFonts w:ascii="Simplified Arabic" w:hAnsi="Simplified Arabic" w:cs="Simplified Arabic" w:hint="cs"/>
          <w:sz w:val="28"/>
          <w:szCs w:val="28"/>
          <w:rtl/>
          <w:lang w:val="en-GB" w:bidi="ar-LB"/>
        </w:rPr>
        <w:t>م</w:t>
      </w:r>
      <w:r w:rsidR="00460BC8" w:rsidRPr="006054FD">
        <w:rPr>
          <w:rFonts w:ascii="Simplified Arabic" w:hAnsi="Simplified Arabic" w:cs="Simplified Arabic" w:hint="cs"/>
          <w:sz w:val="28"/>
          <w:szCs w:val="28"/>
          <w:rtl/>
          <w:lang w:val="en-GB" w:bidi="ar-LB"/>
        </w:rPr>
        <w:t>ْ</w:t>
      </w:r>
      <w:r w:rsidRPr="006054FD">
        <w:rPr>
          <w:rFonts w:ascii="Simplified Arabic" w:hAnsi="Simplified Arabic" w:cs="Simplified Arabic" w:hint="cs"/>
          <w:sz w:val="28"/>
          <w:szCs w:val="28"/>
          <w:rtl/>
          <w:lang w:val="en-GB" w:bidi="ar-LB"/>
        </w:rPr>
        <w:t>ج</w:t>
      </w:r>
      <w:r w:rsidR="00460BC8" w:rsidRPr="006054FD">
        <w:rPr>
          <w:rFonts w:ascii="Simplified Arabic" w:hAnsi="Simplified Arabic" w:cs="Simplified Arabic" w:hint="cs"/>
          <w:sz w:val="28"/>
          <w:szCs w:val="28"/>
          <w:rtl/>
          <w:lang w:val="en-GB" w:bidi="ar-LB"/>
        </w:rPr>
        <w:t>ُ</w:t>
      </w:r>
      <w:r w:rsidRPr="006054FD">
        <w:rPr>
          <w:rFonts w:ascii="Simplified Arabic" w:hAnsi="Simplified Arabic" w:cs="Simplified Arabic" w:hint="cs"/>
          <w:sz w:val="28"/>
          <w:szCs w:val="28"/>
          <w:rtl/>
          <w:lang w:val="en-GB" w:bidi="ar-LB"/>
        </w:rPr>
        <w:t xml:space="preserve"> المشاركة على المستوى القاريّ في القانون الكنسيّ ؟ </w:t>
      </w:r>
    </w:p>
    <w:p w14:paraId="6F660DA9" w14:textId="6D33BD22" w:rsidR="00F33F13" w:rsidRPr="00EB7363" w:rsidRDefault="007D39DA" w:rsidP="007E53F5">
      <w:pPr>
        <w:pStyle w:val="ListParagraph"/>
        <w:numPr>
          <w:ilvl w:val="0"/>
          <w:numId w:val="5"/>
        </w:numPr>
        <w:bidi/>
        <w:spacing w:before="120" w:after="0" w:line="240" w:lineRule="auto"/>
        <w:ind w:left="567"/>
        <w:contextualSpacing w:val="0"/>
        <w:jc w:val="both"/>
        <w:rPr>
          <w:rFonts w:ascii="Simplified Arabic" w:hAnsi="Simplified Arabic" w:cs="Simplified Arabic"/>
          <w:sz w:val="28"/>
          <w:szCs w:val="28"/>
          <w:lang w:val="en-GB" w:bidi="ar-LB"/>
        </w:rPr>
      </w:pPr>
      <w:r w:rsidRPr="00EB7363">
        <w:rPr>
          <w:rFonts w:ascii="Simplified Arabic" w:hAnsi="Simplified Arabic" w:cs="Simplified Arabic" w:hint="cs"/>
          <w:sz w:val="28"/>
          <w:szCs w:val="28"/>
          <w:rtl/>
          <w:lang w:val="en-GB" w:bidi="ar-LB"/>
        </w:rPr>
        <w:t>منذ أن باتت استشارة الكنائس المحلّيّة السبيل الفعّال للإص</w:t>
      </w:r>
      <w:r w:rsidR="00F33F13" w:rsidRPr="00EB7363">
        <w:rPr>
          <w:rFonts w:ascii="Simplified Arabic" w:hAnsi="Simplified Arabic" w:cs="Simplified Arabic" w:hint="cs"/>
          <w:sz w:val="28"/>
          <w:szCs w:val="28"/>
          <w:rtl/>
          <w:lang w:val="en-GB" w:bidi="ar-LB"/>
        </w:rPr>
        <w:t>غاء إلى شعب الله، اتّخذ</w:t>
      </w:r>
      <w:r w:rsidRPr="00EB7363">
        <w:rPr>
          <w:rFonts w:ascii="Simplified Arabic" w:hAnsi="Simplified Arabic" w:cs="Simplified Arabic" w:hint="cs"/>
          <w:sz w:val="28"/>
          <w:szCs w:val="28"/>
          <w:rtl/>
          <w:lang w:val="en-GB" w:bidi="ar-LB"/>
        </w:rPr>
        <w:t xml:space="preserve"> ت</w:t>
      </w:r>
      <w:r w:rsidR="00F33F13" w:rsidRPr="00EB7363">
        <w:rPr>
          <w:rFonts w:ascii="Simplified Arabic" w:hAnsi="Simplified Arabic" w:cs="Simplified Arabic" w:hint="cs"/>
          <w:sz w:val="28"/>
          <w:szCs w:val="28"/>
          <w:rtl/>
          <w:lang w:val="en-GB" w:bidi="ar-LB"/>
        </w:rPr>
        <w:t>َ</w:t>
      </w:r>
      <w:r w:rsidRPr="00EB7363">
        <w:rPr>
          <w:rFonts w:ascii="Simplified Arabic" w:hAnsi="Simplified Arabic" w:cs="Simplified Arabic" w:hint="cs"/>
          <w:sz w:val="28"/>
          <w:szCs w:val="28"/>
          <w:rtl/>
          <w:lang w:val="en-GB" w:bidi="ar-LB"/>
        </w:rPr>
        <w:t>مييز</w:t>
      </w:r>
      <w:r w:rsidR="00F33F13" w:rsidRPr="00EB7363">
        <w:rPr>
          <w:rFonts w:ascii="Simplified Arabic" w:hAnsi="Simplified Arabic" w:cs="Simplified Arabic" w:hint="cs"/>
          <w:sz w:val="28"/>
          <w:szCs w:val="28"/>
          <w:rtl/>
          <w:lang w:val="en-GB" w:bidi="ar-LB"/>
        </w:rPr>
        <w:t>ُ</w:t>
      </w:r>
      <w:r w:rsidRPr="00EB7363">
        <w:rPr>
          <w:rFonts w:ascii="Simplified Arabic" w:hAnsi="Simplified Arabic" w:cs="Simplified Arabic" w:hint="cs"/>
          <w:sz w:val="28"/>
          <w:szCs w:val="28"/>
          <w:rtl/>
          <w:lang w:val="en-GB" w:bidi="ar-LB"/>
        </w:rPr>
        <w:t xml:space="preserve"> ال</w:t>
      </w:r>
      <w:r w:rsidR="00F33F13" w:rsidRPr="00EB7363">
        <w:rPr>
          <w:rFonts w:ascii="Simplified Arabic" w:hAnsi="Simplified Arabic" w:cs="Simplified Arabic" w:hint="cs"/>
          <w:sz w:val="28"/>
          <w:szCs w:val="28"/>
          <w:rtl/>
          <w:lang w:val="en-GB" w:bidi="ar-LB"/>
        </w:rPr>
        <w:t>رعاة</w:t>
      </w:r>
      <w:r w:rsidR="009D4A3D">
        <w:rPr>
          <w:rFonts w:ascii="Simplified Arabic" w:hAnsi="Simplified Arabic" w:cs="Simplified Arabic" w:hint="cs"/>
          <w:sz w:val="28"/>
          <w:szCs w:val="28"/>
          <w:rtl/>
          <w:lang w:val="en-GB" w:bidi="ar-LB"/>
        </w:rPr>
        <w:t xml:space="preserve"> </w:t>
      </w:r>
      <w:r w:rsidR="00F33F13" w:rsidRPr="00EB7363">
        <w:rPr>
          <w:rFonts w:ascii="Simplified Arabic" w:hAnsi="Simplified Arabic" w:cs="Simplified Arabic" w:hint="cs"/>
          <w:sz w:val="28"/>
          <w:szCs w:val="28"/>
          <w:rtl/>
          <w:lang w:val="en-GB" w:bidi="ar-LB"/>
        </w:rPr>
        <w:t>طابعَ عملٍ مجمعيّ يُؤكّد بشكل رسميّ ما قاله الروح للكنيسة من خلال إحساس شعب الله بإيمانه.</w:t>
      </w:r>
    </w:p>
    <w:p w14:paraId="392706E7" w14:textId="0BA5B262" w:rsidR="00DC50AC" w:rsidRDefault="00DC50AC" w:rsidP="007E53F5">
      <w:pPr>
        <w:pStyle w:val="ListParagraph"/>
        <w:numPr>
          <w:ilvl w:val="0"/>
          <w:numId w:val="40"/>
        </w:numPr>
        <w:bidi/>
        <w:spacing w:before="120" w:after="0" w:line="240" w:lineRule="auto"/>
        <w:ind w:left="1077"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ما هي درجة السلطة العقائديّة التي يُمكن أن تُنسب إلى تمييز المجامع الأسقفيّة ؟ كيف تُنظّم الكنائس الشرقيّة الكاثوليكيّة مجالسها الأسقفيّة ؟</w:t>
      </w:r>
    </w:p>
    <w:p w14:paraId="2940A529" w14:textId="6EB91B3C" w:rsidR="00DC50AC" w:rsidRDefault="00DC50AC" w:rsidP="007E53F5">
      <w:pPr>
        <w:pStyle w:val="ListParagraph"/>
        <w:numPr>
          <w:ilvl w:val="0"/>
          <w:numId w:val="40"/>
        </w:numPr>
        <w:bidi/>
        <w:spacing w:before="120" w:after="0" w:line="240" w:lineRule="auto"/>
        <w:ind w:left="1077"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ما هي درجة السلطة العقائديّة التي</w:t>
      </w:r>
      <w:r w:rsidR="00460BC8">
        <w:rPr>
          <w:rFonts w:ascii="Simplified Arabic" w:hAnsi="Simplified Arabic" w:cs="Simplified Arabic" w:hint="cs"/>
          <w:sz w:val="28"/>
          <w:szCs w:val="28"/>
          <w:rtl/>
          <w:lang w:val="en-GB" w:bidi="ar-LB"/>
        </w:rPr>
        <w:t xml:space="preserve"> يُمكن أن تُنسب إلى تمييز الجمعيّة</w:t>
      </w:r>
      <w:r>
        <w:rPr>
          <w:rFonts w:ascii="Simplified Arabic" w:hAnsi="Simplified Arabic" w:cs="Simplified Arabic" w:hint="cs"/>
          <w:sz w:val="28"/>
          <w:szCs w:val="28"/>
          <w:rtl/>
          <w:lang w:val="en-GB" w:bidi="ar-LB"/>
        </w:rPr>
        <w:t xml:space="preserve"> القارّيّ</w:t>
      </w:r>
      <w:r w:rsidR="00460BC8">
        <w:rPr>
          <w:rFonts w:ascii="Simplified Arabic" w:hAnsi="Simplified Arabic" w:cs="Simplified Arabic" w:hint="cs"/>
          <w:sz w:val="28"/>
          <w:szCs w:val="28"/>
          <w:rtl/>
          <w:lang w:val="en-GB" w:bidi="ar-LB"/>
        </w:rPr>
        <w:t>ة</w:t>
      </w:r>
      <w:r>
        <w:rPr>
          <w:rFonts w:ascii="Simplified Arabic" w:hAnsi="Simplified Arabic" w:cs="Simplified Arabic" w:hint="cs"/>
          <w:sz w:val="28"/>
          <w:szCs w:val="28"/>
          <w:rtl/>
          <w:lang w:val="en-GB" w:bidi="ar-LB"/>
        </w:rPr>
        <w:t xml:space="preserve"> ؟ أو إلى أعضاء ت</w:t>
      </w:r>
      <w:r w:rsidR="00460BC8">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ج</w:t>
      </w:r>
      <w:r w:rsidR="00460BC8">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م</w:t>
      </w:r>
      <w:r w:rsidR="00460BC8">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ع</w:t>
      </w:r>
      <w:r w:rsidR="00460BC8">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المجامع الأسقفيّ</w:t>
      </w:r>
      <w:r w:rsidR="00460BC8">
        <w:rPr>
          <w:rFonts w:ascii="Simplified Arabic" w:hAnsi="Simplified Arabic" w:cs="Simplified Arabic" w:hint="cs"/>
          <w:sz w:val="28"/>
          <w:szCs w:val="28"/>
          <w:rtl/>
          <w:lang w:val="en-GB" w:bidi="ar-LB"/>
        </w:rPr>
        <w:t>ة</w:t>
      </w:r>
      <w:r>
        <w:rPr>
          <w:rFonts w:ascii="Simplified Arabic" w:hAnsi="Simplified Arabic" w:cs="Simplified Arabic" w:hint="cs"/>
          <w:sz w:val="28"/>
          <w:szCs w:val="28"/>
          <w:rtl/>
          <w:lang w:val="en-GB" w:bidi="ar-LB"/>
        </w:rPr>
        <w:t xml:space="preserve"> على المستوى القاريّ أو العالميّ؟</w:t>
      </w:r>
    </w:p>
    <w:p w14:paraId="300CD62F" w14:textId="349E7F4D" w:rsidR="009E0714" w:rsidRDefault="00DC50AC" w:rsidP="007E53F5">
      <w:pPr>
        <w:pStyle w:val="ListParagraph"/>
        <w:numPr>
          <w:ilvl w:val="0"/>
          <w:numId w:val="40"/>
        </w:numPr>
        <w:bidi/>
        <w:spacing w:before="120" w:after="0" w:line="240" w:lineRule="auto"/>
        <w:ind w:left="1077"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 ما الدور الذي يُؤدّيه أسقف روما فيما يتعلّق بهذه المسارات التي تشمل تجمّعات الكنائس؟ في أيّ </w:t>
      </w:r>
      <w:r w:rsidR="009E0714">
        <w:rPr>
          <w:rFonts w:ascii="Simplified Arabic" w:hAnsi="Simplified Arabic" w:cs="Simplified Arabic" w:hint="cs"/>
          <w:sz w:val="28"/>
          <w:szCs w:val="28"/>
          <w:rtl/>
          <w:lang w:val="en-GB" w:bidi="ar-LB"/>
        </w:rPr>
        <w:t>طُرُقٍ</w:t>
      </w:r>
      <w:r>
        <w:rPr>
          <w:rFonts w:ascii="Simplified Arabic" w:hAnsi="Simplified Arabic" w:cs="Simplified Arabic" w:hint="cs"/>
          <w:sz w:val="28"/>
          <w:szCs w:val="28"/>
          <w:rtl/>
          <w:lang w:val="en-GB" w:bidi="ar-LB"/>
        </w:rPr>
        <w:t xml:space="preserve"> يُمكن أن يُمارسها ؟</w:t>
      </w:r>
    </w:p>
    <w:p w14:paraId="77819D11" w14:textId="04B8B458" w:rsidR="009E0714" w:rsidRPr="00EB7363" w:rsidRDefault="009E0714" w:rsidP="007E53F5">
      <w:pPr>
        <w:pStyle w:val="ListParagraph"/>
        <w:numPr>
          <w:ilvl w:val="0"/>
          <w:numId w:val="5"/>
        </w:numPr>
        <w:bidi/>
        <w:spacing w:before="120" w:after="0" w:line="240" w:lineRule="auto"/>
        <w:ind w:left="567"/>
        <w:contextualSpacing w:val="0"/>
        <w:jc w:val="both"/>
        <w:rPr>
          <w:rFonts w:ascii="Simplified Arabic" w:hAnsi="Simplified Arabic" w:cs="Simplified Arabic"/>
          <w:sz w:val="28"/>
          <w:szCs w:val="28"/>
          <w:rtl/>
          <w:lang w:val="en-GB" w:bidi="ar-LB"/>
        </w:rPr>
      </w:pPr>
      <w:r w:rsidRPr="00EB7363">
        <w:rPr>
          <w:rFonts w:ascii="Simplified Arabic" w:hAnsi="Simplified Arabic" w:cs="Simplified Arabic" w:hint="cs"/>
          <w:sz w:val="28"/>
          <w:szCs w:val="28"/>
          <w:rtl/>
          <w:lang w:val="en-GB" w:bidi="ar-LB"/>
        </w:rPr>
        <w:t xml:space="preserve">ما هي عناصر النظام </w:t>
      </w:r>
      <w:r w:rsidRPr="00574044">
        <w:rPr>
          <w:rFonts w:ascii="Simplified Arabic" w:hAnsi="Simplified Arabic" w:cs="Simplified Arabic" w:hint="cs"/>
          <w:b/>
          <w:bCs/>
          <w:sz w:val="32"/>
          <w:szCs w:val="32"/>
          <w:rtl/>
        </w:rPr>
        <w:t>الكنسيّ</w:t>
      </w:r>
      <w:r w:rsidRPr="00EB7363">
        <w:rPr>
          <w:rFonts w:ascii="Simplified Arabic" w:hAnsi="Simplified Arabic" w:cs="Simplified Arabic" w:hint="cs"/>
          <w:sz w:val="28"/>
          <w:szCs w:val="28"/>
          <w:rtl/>
          <w:lang w:val="en-GB" w:bidi="ar-LB"/>
        </w:rPr>
        <w:t xml:space="preserve"> القديم التي</w:t>
      </w:r>
      <w:r w:rsidR="009772B7" w:rsidRPr="00EB7363">
        <w:rPr>
          <w:rFonts w:ascii="Simplified Arabic" w:hAnsi="Simplified Arabic" w:cs="Simplified Arabic" w:hint="cs"/>
          <w:sz w:val="28"/>
          <w:szCs w:val="28"/>
          <w:rtl/>
          <w:lang w:val="en-GB" w:bidi="ar-LB"/>
        </w:rPr>
        <w:t xml:space="preserve"> يجب دمجها وتحديثها لجَعْلِ البِ</w:t>
      </w:r>
      <w:r w:rsidRPr="00EB7363">
        <w:rPr>
          <w:rFonts w:ascii="Simplified Arabic" w:hAnsi="Simplified Arabic" w:cs="Simplified Arabic" w:hint="cs"/>
          <w:sz w:val="28"/>
          <w:szCs w:val="28"/>
          <w:rtl/>
          <w:lang w:val="en-GB" w:bidi="ar-LB"/>
        </w:rPr>
        <w:t>نى الهرميّة الشرقيّة والمجامع الأسقفيّة والجمعيّات القاريّة فعّالة في ال</w:t>
      </w:r>
      <w:r w:rsidR="008B5B56">
        <w:rPr>
          <w:rFonts w:ascii="Simplified Arabic" w:hAnsi="Simplified Arabic" w:cs="Simplified Arabic" w:hint="cs"/>
          <w:sz w:val="28"/>
          <w:szCs w:val="28"/>
          <w:rtl/>
          <w:lang w:val="en-GB" w:bidi="ar-LB"/>
        </w:rPr>
        <w:t>سينودوس</w:t>
      </w:r>
      <w:r w:rsidRPr="00EB7363">
        <w:rPr>
          <w:rFonts w:ascii="Simplified Arabic" w:hAnsi="Simplified Arabic" w:cs="Simplified Arabic" w:hint="cs"/>
          <w:sz w:val="28"/>
          <w:szCs w:val="28"/>
          <w:rtl/>
          <w:lang w:val="en-GB" w:bidi="ar-LB"/>
        </w:rPr>
        <w:t>يّة والمجمعيّة ؟</w:t>
      </w:r>
    </w:p>
    <w:p w14:paraId="427386C4" w14:textId="1E21C2B9" w:rsidR="009E0714" w:rsidRPr="00EB7363" w:rsidRDefault="009E0714" w:rsidP="007E53F5">
      <w:pPr>
        <w:pStyle w:val="ListParagraph"/>
        <w:numPr>
          <w:ilvl w:val="0"/>
          <w:numId w:val="5"/>
        </w:numPr>
        <w:bidi/>
        <w:spacing w:before="120" w:after="0" w:line="240" w:lineRule="auto"/>
        <w:ind w:left="567"/>
        <w:contextualSpacing w:val="0"/>
        <w:jc w:val="both"/>
        <w:rPr>
          <w:rFonts w:ascii="Simplified Arabic" w:hAnsi="Simplified Arabic" w:cs="Simplified Arabic"/>
          <w:sz w:val="28"/>
          <w:szCs w:val="28"/>
          <w:rtl/>
          <w:lang w:val="en-GB" w:bidi="ar-LB"/>
        </w:rPr>
      </w:pPr>
      <w:r w:rsidRPr="00EB7363">
        <w:rPr>
          <w:rFonts w:ascii="Simplified Arabic" w:hAnsi="Simplified Arabic" w:cs="Simplified Arabic" w:hint="cs"/>
          <w:sz w:val="28"/>
          <w:szCs w:val="28"/>
          <w:rtl/>
          <w:lang w:val="en-GB" w:bidi="ar-LB"/>
        </w:rPr>
        <w:t xml:space="preserve">يَنُصّ المجمع الفاتيكانيّ الثاني على أنّ الكنيسة كلّها وجميع أجزائها تستفيد </w:t>
      </w:r>
      <w:r w:rsidR="00460BC8" w:rsidRPr="00EB7363">
        <w:rPr>
          <w:rFonts w:ascii="Simplified Arabic" w:hAnsi="Simplified Arabic" w:cs="Simplified Arabic" w:hint="cs"/>
          <w:sz w:val="28"/>
          <w:szCs w:val="28"/>
          <w:rtl/>
          <w:lang w:val="en-GB" w:bidi="ar-LB"/>
        </w:rPr>
        <w:t>من المشاركة المتبادلة في مواهبها</w:t>
      </w:r>
      <w:r w:rsidRPr="00EB7363">
        <w:rPr>
          <w:rFonts w:ascii="Simplified Arabic" w:hAnsi="Simplified Arabic" w:cs="Simplified Arabic" w:hint="cs"/>
          <w:sz w:val="28"/>
          <w:szCs w:val="28"/>
          <w:rtl/>
          <w:lang w:val="en-GB" w:bidi="ar-LB"/>
        </w:rPr>
        <w:t xml:space="preserve"> (راجع </w:t>
      </w:r>
      <w:r w:rsidR="00720E69" w:rsidRPr="00EB7363">
        <w:rPr>
          <w:rFonts w:ascii="Simplified Arabic" w:hAnsi="Simplified Arabic" w:cs="Simplified Arabic"/>
          <w:sz w:val="28"/>
          <w:szCs w:val="28"/>
          <w:rtl/>
          <w:lang w:val="en-GB" w:bidi="ar-LB"/>
        </w:rPr>
        <w:t>«</w:t>
      </w:r>
      <w:r w:rsidR="00D438C5" w:rsidRPr="00EB7363">
        <w:rPr>
          <w:rFonts w:ascii="Simplified Arabic" w:hAnsi="Simplified Arabic" w:cs="Simplified Arabic" w:hint="cs"/>
          <w:sz w:val="28"/>
          <w:szCs w:val="28"/>
          <w:rtl/>
          <w:lang w:val="en-GB" w:bidi="ar-LB"/>
        </w:rPr>
        <w:t xml:space="preserve"> الكنيسة</w:t>
      </w:r>
      <w:r w:rsidR="00720E69" w:rsidRPr="00EB7363">
        <w:rPr>
          <w:rFonts w:ascii="Simplified Arabic" w:hAnsi="Simplified Arabic" w:cs="Simplified Arabic" w:hint="cs"/>
          <w:sz w:val="28"/>
          <w:szCs w:val="28"/>
          <w:rtl/>
          <w:lang w:val="en-GB" w:bidi="ar-LB"/>
        </w:rPr>
        <w:t xml:space="preserve"> </w:t>
      </w:r>
      <w:r w:rsidR="00720E69" w:rsidRPr="00EB7363">
        <w:rPr>
          <w:rFonts w:ascii="Simplified Arabic" w:hAnsi="Simplified Arabic" w:cs="Simplified Arabic"/>
          <w:sz w:val="28"/>
          <w:szCs w:val="28"/>
          <w:rtl/>
          <w:lang w:val="en-GB" w:bidi="ar-LB"/>
        </w:rPr>
        <w:t>»</w:t>
      </w:r>
      <w:r w:rsidRPr="00EB7363">
        <w:rPr>
          <w:rFonts w:ascii="Simplified Arabic" w:hAnsi="Simplified Arabic" w:cs="Simplified Arabic" w:hint="cs"/>
          <w:sz w:val="28"/>
          <w:szCs w:val="28"/>
          <w:rtl/>
          <w:lang w:val="en-GB" w:bidi="ar-LB"/>
        </w:rPr>
        <w:t>، رقم 13).</w:t>
      </w:r>
    </w:p>
    <w:p w14:paraId="6505F520" w14:textId="280CBE81" w:rsidR="002D06C2" w:rsidRDefault="00F44138" w:rsidP="007E53F5">
      <w:pPr>
        <w:pStyle w:val="ListParagraph"/>
        <w:numPr>
          <w:ilvl w:val="0"/>
          <w:numId w:val="41"/>
        </w:numPr>
        <w:bidi/>
        <w:spacing w:before="120" w:after="0" w:line="240" w:lineRule="auto"/>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ما هي قيمة تداولات </w:t>
      </w:r>
      <w:r w:rsidR="00E942BF">
        <w:rPr>
          <w:rFonts w:ascii="Simplified Arabic" w:hAnsi="Simplified Arabic" w:cs="Simplified Arabic" w:hint="cs"/>
          <w:sz w:val="28"/>
          <w:szCs w:val="28"/>
          <w:rtl/>
          <w:lang w:val="fr-FR" w:bidi="ar-LB"/>
        </w:rPr>
        <w:t xml:space="preserve">الجمعيّة </w:t>
      </w:r>
      <w:r>
        <w:rPr>
          <w:rFonts w:ascii="Simplified Arabic" w:hAnsi="Simplified Arabic" w:cs="Simplified Arabic" w:hint="cs"/>
          <w:sz w:val="28"/>
          <w:szCs w:val="28"/>
          <w:rtl/>
          <w:lang w:val="en-GB" w:bidi="ar-LB"/>
        </w:rPr>
        <w:t>العموميّ</w:t>
      </w:r>
      <w:r w:rsidR="00E942BF">
        <w:rPr>
          <w:rFonts w:ascii="Simplified Arabic" w:hAnsi="Simplified Arabic" w:cs="Simplified Arabic" w:hint="cs"/>
          <w:sz w:val="28"/>
          <w:szCs w:val="28"/>
          <w:rtl/>
          <w:lang w:val="en-GB" w:bidi="ar-LB"/>
        </w:rPr>
        <w:t>ة</w:t>
      </w:r>
      <w:r>
        <w:rPr>
          <w:rFonts w:ascii="Simplified Arabic" w:hAnsi="Simplified Arabic" w:cs="Simplified Arabic" w:hint="cs"/>
          <w:sz w:val="28"/>
          <w:szCs w:val="28"/>
          <w:rtl/>
          <w:lang w:val="en-GB" w:bidi="ar-LB"/>
        </w:rPr>
        <w:t xml:space="preserve"> والمجلس الخاصّ وال</w:t>
      </w:r>
      <w:r w:rsidR="008B5B56">
        <w:rPr>
          <w:rFonts w:ascii="Simplified Arabic" w:hAnsi="Simplified Arabic" w:cs="Simplified Arabic" w:hint="cs"/>
          <w:sz w:val="28"/>
          <w:szCs w:val="28"/>
          <w:rtl/>
          <w:lang w:val="en-GB" w:bidi="ar-LB"/>
        </w:rPr>
        <w:t>سينودوس</w:t>
      </w:r>
      <w:r w:rsidR="00460BC8">
        <w:rPr>
          <w:rFonts w:ascii="Simplified Arabic" w:hAnsi="Simplified Arabic" w:cs="Simplified Arabic" w:hint="cs"/>
          <w:sz w:val="28"/>
          <w:szCs w:val="28"/>
          <w:rtl/>
          <w:lang w:val="en-GB" w:bidi="ar-LB"/>
        </w:rPr>
        <w:t xml:space="preserve"> الأبرشيّ تجاه الكنائس الأخرى</w:t>
      </w:r>
      <w:r>
        <w:rPr>
          <w:rFonts w:ascii="Simplified Arabic" w:hAnsi="Simplified Arabic" w:cs="Simplified Arabic" w:hint="cs"/>
          <w:sz w:val="28"/>
          <w:szCs w:val="28"/>
          <w:rtl/>
          <w:lang w:val="en-GB" w:bidi="ar-LB"/>
        </w:rPr>
        <w:t>؟</w:t>
      </w:r>
    </w:p>
    <w:p w14:paraId="3099CA5B" w14:textId="54EE9D5C" w:rsidR="00F44138" w:rsidRDefault="00F44138" w:rsidP="007E53F5">
      <w:pPr>
        <w:pStyle w:val="ListParagraph"/>
        <w:numPr>
          <w:ilvl w:val="0"/>
          <w:numId w:val="41"/>
        </w:numPr>
        <w:bidi/>
        <w:spacing w:before="120" w:after="0" w:line="240" w:lineRule="auto"/>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أيّة رؤى يُمكن للكنيسة الكاثوليكيّة استخلاصها من التجربة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الغنيّة في الكنائس الشرقيّة الكاثوليكيّة ؟</w:t>
      </w:r>
    </w:p>
    <w:p w14:paraId="16F4D6F5" w14:textId="057E7029" w:rsidR="00F44138" w:rsidRDefault="00F44138" w:rsidP="007E53F5">
      <w:pPr>
        <w:pStyle w:val="ListParagraph"/>
        <w:numPr>
          <w:ilvl w:val="0"/>
          <w:numId w:val="41"/>
        </w:numPr>
        <w:bidi/>
        <w:spacing w:before="120" w:after="0" w:line="240" w:lineRule="auto"/>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lastRenderedPageBreak/>
        <w:t xml:space="preserve">إلى أيّ مدى يُلزم تلاقي مجموعات عديدة من الكنائس المحلّيّة (المجامع الخاصّة، المجامع الأسقفيّة، وغيرها) في </w:t>
      </w:r>
      <w:r w:rsidR="00C53952">
        <w:rPr>
          <w:rFonts w:ascii="Simplified Arabic" w:hAnsi="Simplified Arabic" w:cs="Simplified Arabic" w:hint="cs"/>
          <w:sz w:val="28"/>
          <w:szCs w:val="28"/>
          <w:rtl/>
          <w:lang w:val="en-GB" w:bidi="ar-LB"/>
        </w:rPr>
        <w:t>ذات ال</w:t>
      </w:r>
      <w:r>
        <w:rPr>
          <w:rFonts w:ascii="Simplified Arabic" w:hAnsi="Simplified Arabic" w:cs="Simplified Arabic" w:hint="cs"/>
          <w:sz w:val="28"/>
          <w:szCs w:val="28"/>
          <w:rtl/>
          <w:lang w:val="en-GB" w:bidi="ar-LB"/>
        </w:rPr>
        <w:t>مسألة</w:t>
      </w:r>
      <w:r w:rsidR="00C53952">
        <w:rPr>
          <w:rFonts w:ascii="Simplified Arabic" w:hAnsi="Simplified Arabic" w:cs="Simplified Arabic" w:hint="cs"/>
          <w:sz w:val="28"/>
          <w:szCs w:val="28"/>
          <w:rtl/>
          <w:lang w:val="en-GB" w:bidi="ar-LB"/>
        </w:rPr>
        <w:t xml:space="preserve"> أسقف روما كي يتبنّاها على مستوى الكنيسة الجامعة ؟ </w:t>
      </w:r>
    </w:p>
    <w:p w14:paraId="49E73CEF" w14:textId="5EA188AB" w:rsidR="00C53952" w:rsidRPr="00EB7363" w:rsidRDefault="00C53952" w:rsidP="007E53F5">
      <w:pPr>
        <w:pStyle w:val="ListParagraph"/>
        <w:numPr>
          <w:ilvl w:val="0"/>
          <w:numId w:val="41"/>
        </w:numPr>
        <w:bidi/>
        <w:spacing w:before="120" w:after="0" w:line="240" w:lineRule="auto"/>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كيف تُمارس خدمة الوحدة التي تُعه</w:t>
      </w:r>
      <w:r w:rsidR="00460BC8">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د إلى أسقف روما عندما تتبنّى ا</w:t>
      </w:r>
      <w:r w:rsidR="00460BC8">
        <w:rPr>
          <w:rFonts w:ascii="Simplified Arabic" w:hAnsi="Simplified Arabic" w:cs="Simplified Arabic" w:hint="cs"/>
          <w:sz w:val="28"/>
          <w:szCs w:val="28"/>
          <w:rtl/>
          <w:lang w:val="en-GB" w:bidi="ar-LB"/>
        </w:rPr>
        <w:t>لمؤسّسات المحلّيّة مناهج مختلفة</w:t>
      </w:r>
      <w:r>
        <w:rPr>
          <w:rFonts w:ascii="Simplified Arabic" w:hAnsi="Simplified Arabic" w:cs="Simplified Arabic" w:hint="cs"/>
          <w:sz w:val="28"/>
          <w:szCs w:val="28"/>
          <w:rtl/>
          <w:lang w:val="en-GB" w:bidi="ar-LB"/>
        </w:rPr>
        <w:t xml:space="preserve">؟ ما هو المجال المتاح لمجموعة متنوّعة من الأساليب بين مختلف المناطق ؟ </w:t>
      </w:r>
    </w:p>
    <w:p w14:paraId="4719850D" w14:textId="66C7BA86" w:rsidR="00DD5FA6" w:rsidRDefault="00C53952" w:rsidP="007E53F5">
      <w:pPr>
        <w:pStyle w:val="ListParagraph"/>
        <w:numPr>
          <w:ilvl w:val="0"/>
          <w:numId w:val="5"/>
        </w:numPr>
        <w:bidi/>
        <w:spacing w:before="120" w:after="0" w:line="240" w:lineRule="auto"/>
        <w:ind w:left="567"/>
        <w:contextualSpacing w:val="0"/>
        <w:jc w:val="both"/>
        <w:rPr>
          <w:rFonts w:ascii="Simplified Arabic" w:hAnsi="Simplified Arabic" w:cs="Simplified Arabic"/>
          <w:sz w:val="28"/>
          <w:szCs w:val="28"/>
          <w:lang w:bidi="ar-LB"/>
        </w:rPr>
      </w:pPr>
      <w:r>
        <w:rPr>
          <w:rFonts w:ascii="Simplified Arabic" w:hAnsi="Simplified Arabic" w:cs="Simplified Arabic"/>
          <w:sz w:val="28"/>
          <w:szCs w:val="28"/>
          <w:rtl/>
          <w:lang w:bidi="ar-LB"/>
        </w:rPr>
        <w:tab/>
      </w:r>
      <w:r w:rsidRPr="00EB7363">
        <w:rPr>
          <w:rFonts w:ascii="Simplified Arabic" w:hAnsi="Simplified Arabic" w:cs="Simplified Arabic" w:hint="cs"/>
          <w:sz w:val="28"/>
          <w:szCs w:val="28"/>
          <w:rtl/>
          <w:lang w:val="en-GB" w:bidi="ar-LB"/>
        </w:rPr>
        <w:t>ماذا</w:t>
      </w:r>
      <w:r>
        <w:rPr>
          <w:rFonts w:ascii="Simplified Arabic" w:hAnsi="Simplified Arabic" w:cs="Simplified Arabic" w:hint="cs"/>
          <w:sz w:val="28"/>
          <w:szCs w:val="28"/>
          <w:rtl/>
          <w:lang w:bidi="ar-LB"/>
        </w:rPr>
        <w:t xml:space="preserve"> يُمكننا أن نتعلّم من تجربة الكنا</w:t>
      </w:r>
      <w:r w:rsidR="008B1C3B">
        <w:rPr>
          <w:rFonts w:ascii="Simplified Arabic" w:hAnsi="Simplified Arabic" w:cs="Simplified Arabic" w:hint="cs"/>
          <w:sz w:val="28"/>
          <w:szCs w:val="28"/>
          <w:rtl/>
          <w:lang w:bidi="ar-LB"/>
        </w:rPr>
        <w:t>ئس الأخرى والجماعات الكنسيّة في</w:t>
      </w:r>
      <w:r w:rsidR="00460BC8">
        <w:rPr>
          <w:rFonts w:ascii="Simplified Arabic" w:hAnsi="Simplified Arabic" w:cs="Simplified Arabic" w:hint="cs"/>
          <w:sz w:val="28"/>
          <w:szCs w:val="28"/>
          <w:rtl/>
          <w:lang w:bidi="ar-LB"/>
        </w:rPr>
        <w:t xml:space="preserve"> شأن </w:t>
      </w:r>
      <w:r>
        <w:rPr>
          <w:rFonts w:ascii="Simplified Arabic" w:hAnsi="Simplified Arabic" w:cs="Simplified Arabic" w:hint="cs"/>
          <w:sz w:val="28"/>
          <w:szCs w:val="28"/>
          <w:rtl/>
          <w:lang w:bidi="ar-LB"/>
        </w:rPr>
        <w:t>تجمّعات الكنائس المحلّيّة من أجل ممارسة المجمعيّة وال</w:t>
      </w:r>
      <w:r w:rsidR="008B5B56">
        <w:rPr>
          <w:rFonts w:ascii="Simplified Arabic" w:hAnsi="Simplified Arabic" w:cs="Simplified Arabic" w:hint="cs"/>
          <w:sz w:val="28"/>
          <w:szCs w:val="28"/>
          <w:rtl/>
          <w:lang w:bidi="ar-LB"/>
        </w:rPr>
        <w:t>سينودوس</w:t>
      </w:r>
      <w:r>
        <w:rPr>
          <w:rFonts w:ascii="Simplified Arabic" w:hAnsi="Simplified Arabic" w:cs="Simplified Arabic" w:hint="cs"/>
          <w:sz w:val="28"/>
          <w:szCs w:val="28"/>
          <w:rtl/>
          <w:lang w:bidi="ar-LB"/>
        </w:rPr>
        <w:t xml:space="preserve">يّة </w:t>
      </w:r>
      <w:r w:rsidR="008B1C3B">
        <w:rPr>
          <w:rFonts w:ascii="Simplified Arabic" w:hAnsi="Simplified Arabic" w:cs="Simplified Arabic" w:hint="cs"/>
          <w:sz w:val="28"/>
          <w:szCs w:val="28"/>
          <w:rtl/>
          <w:lang w:bidi="ar-LB"/>
        </w:rPr>
        <w:t>؟</w:t>
      </w:r>
    </w:p>
    <w:p w14:paraId="38064C8D" w14:textId="232E6DDB" w:rsidR="00C773EB" w:rsidRDefault="00C773EB">
      <w:pPr>
        <w:rPr>
          <w:rFonts w:ascii="Simplified Arabic" w:hAnsi="Simplified Arabic" w:cs="Simplified Arabic"/>
          <w:sz w:val="28"/>
          <w:szCs w:val="28"/>
          <w:rtl/>
          <w:lang w:bidi="ar-LB"/>
        </w:rPr>
      </w:pPr>
      <w:r>
        <w:rPr>
          <w:rFonts w:ascii="Simplified Arabic" w:hAnsi="Simplified Arabic" w:cs="Simplified Arabic"/>
          <w:sz w:val="28"/>
          <w:szCs w:val="28"/>
          <w:rtl/>
          <w:lang w:bidi="ar-LB"/>
        </w:rPr>
        <w:br w:type="page"/>
      </w:r>
    </w:p>
    <w:p w14:paraId="77757797" w14:textId="02287B30" w:rsidR="00C773EB" w:rsidRPr="00C773EB" w:rsidRDefault="00C773EB" w:rsidP="00C773EB">
      <w:pPr>
        <w:bidi/>
        <w:spacing w:before="240" w:after="240" w:line="240" w:lineRule="auto"/>
        <w:jc w:val="center"/>
        <w:rPr>
          <w:rFonts w:cstheme="minorHAnsi"/>
          <w:b/>
          <w:bCs/>
          <w:color w:val="FF0000"/>
          <w:sz w:val="36"/>
          <w:szCs w:val="36"/>
          <w:rtl/>
          <w:lang w:val="fr-FR" w:bidi="ar-LB"/>
        </w:rPr>
      </w:pPr>
      <w:r w:rsidRPr="00C773EB">
        <w:rPr>
          <w:rFonts w:cstheme="minorHAnsi"/>
          <w:b/>
          <w:bCs/>
          <w:color w:val="FF0000"/>
          <w:sz w:val="36"/>
          <w:szCs w:val="36"/>
          <w:rtl/>
          <w:lang w:val="fr-FR" w:bidi="ar-LB"/>
        </w:rPr>
        <w:lastRenderedPageBreak/>
        <w:t xml:space="preserve">ب 3. مشاركة </w:t>
      </w:r>
      <w:r w:rsidR="00932B05">
        <w:rPr>
          <w:rFonts w:cstheme="minorHAnsi" w:hint="cs"/>
          <w:b/>
          <w:bCs/>
          <w:color w:val="FF0000"/>
          <w:sz w:val="36"/>
          <w:szCs w:val="36"/>
          <w:rtl/>
          <w:lang w:val="fr-FR" w:bidi="ar-LB"/>
        </w:rPr>
        <w:t>وحوكمة وسلطة</w:t>
      </w:r>
    </w:p>
    <w:p w14:paraId="47392CB8" w14:textId="49685F24" w:rsidR="0012342A" w:rsidRPr="00C773EB" w:rsidRDefault="00C773EB" w:rsidP="00C773EB">
      <w:pPr>
        <w:bidi/>
        <w:spacing w:before="240" w:after="240" w:line="240" w:lineRule="auto"/>
        <w:rPr>
          <w:rFonts w:cstheme="minorHAnsi"/>
          <w:b/>
          <w:bCs/>
          <w:sz w:val="36"/>
          <w:szCs w:val="36"/>
          <w:rtl/>
          <w:lang w:val="fr-FR" w:bidi="ar-LB"/>
        </w:rPr>
      </w:pPr>
      <w:r w:rsidRPr="00C773EB">
        <w:rPr>
          <w:rFonts w:cstheme="minorHAnsi"/>
          <w:b/>
          <w:bCs/>
          <w:sz w:val="36"/>
          <w:szCs w:val="36"/>
          <w:rtl/>
          <w:lang w:val="fr-FR" w:bidi="ar-LB"/>
        </w:rPr>
        <w:t xml:space="preserve"> ما هي المسارات والبِنى والمؤسّسات التي نحتاج إليها في الكنيسة ال</w:t>
      </w:r>
      <w:r w:rsidR="008B5B56">
        <w:rPr>
          <w:rFonts w:cstheme="minorHAnsi"/>
          <w:b/>
          <w:bCs/>
          <w:sz w:val="36"/>
          <w:szCs w:val="36"/>
          <w:rtl/>
          <w:lang w:val="fr-FR" w:bidi="ar-LB"/>
        </w:rPr>
        <w:t>سينودوس</w:t>
      </w:r>
      <w:r w:rsidRPr="00C773EB">
        <w:rPr>
          <w:rFonts w:cstheme="minorHAnsi"/>
          <w:b/>
          <w:bCs/>
          <w:sz w:val="36"/>
          <w:szCs w:val="36"/>
          <w:rtl/>
          <w:lang w:val="fr-FR" w:bidi="ar-LB"/>
        </w:rPr>
        <w:t>يّة الرس</w:t>
      </w:r>
      <w:r w:rsidR="0056504C">
        <w:rPr>
          <w:rFonts w:cstheme="minorHAnsi" w:hint="cs"/>
          <w:b/>
          <w:bCs/>
          <w:sz w:val="36"/>
          <w:szCs w:val="36"/>
          <w:rtl/>
          <w:lang w:val="fr-FR" w:bidi="ar-LB"/>
        </w:rPr>
        <w:t>ا</w:t>
      </w:r>
      <w:r w:rsidRPr="00C773EB">
        <w:rPr>
          <w:rFonts w:cstheme="minorHAnsi"/>
          <w:b/>
          <w:bCs/>
          <w:sz w:val="36"/>
          <w:szCs w:val="36"/>
          <w:rtl/>
          <w:lang w:val="fr-FR" w:bidi="ar-LB"/>
        </w:rPr>
        <w:t>ليّة ؟</w:t>
      </w:r>
    </w:p>
    <w:p w14:paraId="3912109A" w14:textId="557FFE5E" w:rsidR="00D008E3" w:rsidRPr="007A0529" w:rsidRDefault="009F16CC" w:rsidP="0012342A">
      <w:pPr>
        <w:shd w:val="clear" w:color="auto" w:fill="FF0000"/>
        <w:bidi/>
        <w:spacing w:before="240" w:after="240" w:line="240" w:lineRule="auto"/>
        <w:jc w:val="both"/>
        <w:rPr>
          <w:rFonts w:cstheme="minorHAnsi"/>
          <w:b/>
          <w:bCs/>
          <w:color w:val="FFFFFF" w:themeColor="background1"/>
          <w:sz w:val="32"/>
          <w:szCs w:val="32"/>
          <w:rtl/>
          <w:lang w:val="fr-FR" w:bidi="ar-LB"/>
        </w:rPr>
      </w:pPr>
      <w:r w:rsidRPr="007A0529">
        <w:rPr>
          <w:rFonts w:cstheme="minorHAnsi"/>
          <w:b/>
          <w:bCs/>
          <w:color w:val="FFFFFF" w:themeColor="background1"/>
          <w:sz w:val="32"/>
          <w:szCs w:val="32"/>
          <w:rtl/>
          <w:lang w:val="fr-FR" w:bidi="ar-LB"/>
        </w:rPr>
        <w:t xml:space="preserve">ب </w:t>
      </w:r>
      <w:r w:rsidR="000570DD" w:rsidRPr="007A0529">
        <w:rPr>
          <w:rFonts w:cstheme="minorHAnsi"/>
          <w:b/>
          <w:bCs/>
          <w:color w:val="FFFFFF" w:themeColor="background1"/>
          <w:sz w:val="32"/>
          <w:szCs w:val="32"/>
          <w:rtl/>
          <w:lang w:val="fr-FR" w:bidi="ar-LB"/>
        </w:rPr>
        <w:t>5</w:t>
      </w:r>
      <w:r w:rsidRPr="007A0529">
        <w:rPr>
          <w:rFonts w:cstheme="minorHAnsi"/>
          <w:b/>
          <w:bCs/>
          <w:color w:val="FFFFFF" w:themeColor="background1"/>
          <w:sz w:val="32"/>
          <w:szCs w:val="32"/>
          <w:rtl/>
          <w:lang w:val="fr-FR" w:bidi="ar-LB"/>
        </w:rPr>
        <w:t>.</w:t>
      </w:r>
      <w:r w:rsidR="000570DD" w:rsidRPr="007A0529">
        <w:rPr>
          <w:rFonts w:cstheme="minorHAnsi"/>
          <w:b/>
          <w:bCs/>
          <w:color w:val="FFFFFF" w:themeColor="background1"/>
          <w:sz w:val="32"/>
          <w:szCs w:val="32"/>
          <w:rtl/>
          <w:lang w:val="fr-FR" w:bidi="ar-LB"/>
        </w:rPr>
        <w:t>3</w:t>
      </w:r>
      <w:r w:rsidRPr="007A0529">
        <w:rPr>
          <w:rFonts w:cstheme="minorHAnsi"/>
          <w:b/>
          <w:bCs/>
          <w:color w:val="FFFFFF" w:themeColor="background1"/>
          <w:sz w:val="32"/>
          <w:szCs w:val="32"/>
          <w:rtl/>
          <w:lang w:val="fr-FR" w:bidi="ar-LB"/>
        </w:rPr>
        <w:t xml:space="preserve"> كيف يُمكن تعزيز مؤسّسة ال</w:t>
      </w:r>
      <w:r w:rsidR="008B5B56" w:rsidRPr="007A0529">
        <w:rPr>
          <w:rFonts w:cstheme="minorHAnsi"/>
          <w:b/>
          <w:bCs/>
          <w:color w:val="FFFFFF" w:themeColor="background1"/>
          <w:sz w:val="32"/>
          <w:szCs w:val="32"/>
          <w:rtl/>
          <w:lang w:val="fr-FR" w:bidi="ar-LB"/>
        </w:rPr>
        <w:t>سينودوس</w:t>
      </w:r>
      <w:r w:rsidRPr="007A0529">
        <w:rPr>
          <w:rFonts w:cstheme="minorHAnsi"/>
          <w:b/>
          <w:bCs/>
          <w:color w:val="FFFFFF" w:themeColor="background1"/>
          <w:sz w:val="32"/>
          <w:szCs w:val="32"/>
          <w:rtl/>
          <w:lang w:val="fr-FR" w:bidi="ar-LB"/>
        </w:rPr>
        <w:t xml:space="preserve"> لتُضحي</w:t>
      </w:r>
      <w:r w:rsidR="00FD55DB" w:rsidRPr="007A0529">
        <w:rPr>
          <w:rFonts w:cstheme="minorHAnsi"/>
          <w:b/>
          <w:bCs/>
          <w:color w:val="FFFFFF" w:themeColor="background1"/>
          <w:sz w:val="32"/>
          <w:szCs w:val="32"/>
          <w:rtl/>
          <w:lang w:val="fr-FR" w:bidi="ar-LB"/>
        </w:rPr>
        <w:t>َ</w:t>
      </w:r>
      <w:r w:rsidRPr="007A0529">
        <w:rPr>
          <w:rFonts w:cstheme="minorHAnsi"/>
          <w:b/>
          <w:bCs/>
          <w:color w:val="FFFFFF" w:themeColor="background1"/>
          <w:sz w:val="32"/>
          <w:szCs w:val="32"/>
          <w:rtl/>
          <w:lang w:val="fr-FR" w:bidi="ar-LB"/>
        </w:rPr>
        <w:t xml:space="preserve"> تعبيرًا عن المجمعيّة الأسقفيّة داخل الكنيسة ال</w:t>
      </w:r>
      <w:r w:rsidR="008B5B56" w:rsidRPr="007A0529">
        <w:rPr>
          <w:rFonts w:cstheme="minorHAnsi"/>
          <w:b/>
          <w:bCs/>
          <w:color w:val="FFFFFF" w:themeColor="background1"/>
          <w:sz w:val="32"/>
          <w:szCs w:val="32"/>
          <w:rtl/>
          <w:lang w:val="fr-FR" w:bidi="ar-LB"/>
        </w:rPr>
        <w:t>سينودوس</w:t>
      </w:r>
      <w:r w:rsidRPr="007A0529">
        <w:rPr>
          <w:rFonts w:cstheme="minorHAnsi"/>
          <w:b/>
          <w:bCs/>
          <w:color w:val="FFFFFF" w:themeColor="background1"/>
          <w:sz w:val="32"/>
          <w:szCs w:val="32"/>
          <w:rtl/>
          <w:lang w:val="fr-FR" w:bidi="ar-LB"/>
        </w:rPr>
        <w:t>يّة ؟</w:t>
      </w:r>
    </w:p>
    <w:p w14:paraId="0513A55D" w14:textId="3E36243C" w:rsidR="00E733D6" w:rsidRDefault="00FD55DB" w:rsidP="006C57F0">
      <w:pPr>
        <w:bidi/>
        <w:spacing w:line="276" w:lineRule="auto"/>
        <w:ind w:firstLine="72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bidi="ar-LB"/>
        </w:rPr>
        <w:t>ثَبّتَ</w:t>
      </w:r>
      <w:r w:rsidR="00AD4B42">
        <w:rPr>
          <w:rFonts w:ascii="Simplified Arabic" w:hAnsi="Simplified Arabic" w:cs="Simplified Arabic" w:hint="cs"/>
          <w:sz w:val="28"/>
          <w:szCs w:val="28"/>
          <w:rtl/>
          <w:lang w:bidi="ar-LB"/>
        </w:rPr>
        <w:t xml:space="preserve"> البابا بولس السادس</w:t>
      </w:r>
      <w:r w:rsidR="00C51900">
        <w:rPr>
          <w:rFonts w:ascii="Simplified Arabic" w:hAnsi="Simplified Arabic" w:cs="Simplified Arabic" w:hint="cs"/>
          <w:sz w:val="28"/>
          <w:szCs w:val="28"/>
          <w:rtl/>
          <w:lang w:bidi="ar-LB"/>
        </w:rPr>
        <w:t>،</w:t>
      </w:r>
      <w:r w:rsidR="00AD4B42">
        <w:rPr>
          <w:rFonts w:ascii="Simplified Arabic" w:hAnsi="Simplified Arabic" w:cs="Simplified Arabic" w:hint="cs"/>
          <w:sz w:val="28"/>
          <w:szCs w:val="28"/>
          <w:rtl/>
          <w:lang w:bidi="ar-LB"/>
        </w:rPr>
        <w:t xml:space="preserve"> من تلقاء نفسه</w:t>
      </w:r>
      <w:r w:rsidR="00C51900">
        <w:rPr>
          <w:rFonts w:ascii="Simplified Arabic" w:hAnsi="Simplified Arabic" w:cs="Simplified Arabic" w:hint="cs"/>
          <w:sz w:val="28"/>
          <w:szCs w:val="28"/>
          <w:rtl/>
          <w:lang w:bidi="ar-LB"/>
        </w:rPr>
        <w:t>،</w:t>
      </w:r>
      <w:r w:rsidR="00AD4B42">
        <w:rPr>
          <w:rFonts w:ascii="Simplified Arabic" w:hAnsi="Simplified Arabic" w:cs="Simplified Arabic" w:hint="cs"/>
          <w:sz w:val="28"/>
          <w:szCs w:val="28"/>
          <w:rtl/>
          <w:lang w:bidi="ar-LB"/>
        </w:rPr>
        <w:t xml:space="preserve"> في </w:t>
      </w:r>
      <w:r w:rsidR="00AD4B42" w:rsidRPr="004549FD">
        <w:rPr>
          <w:rFonts w:ascii="Simplified Arabic" w:hAnsi="Simplified Arabic" w:cs="Simplified Arabic" w:hint="cs"/>
          <w:sz w:val="28"/>
          <w:szCs w:val="28"/>
          <w:rtl/>
          <w:lang w:bidi="ar-LB"/>
        </w:rPr>
        <w:t>رسالة</w:t>
      </w:r>
      <w:r w:rsidR="004549FD">
        <w:rPr>
          <w:rFonts w:ascii="Simplified Arabic" w:hAnsi="Simplified Arabic" w:cs="Simplified Arabic" w:hint="cs"/>
          <w:b/>
          <w:bCs/>
          <w:color w:val="FF0000"/>
          <w:sz w:val="28"/>
          <w:szCs w:val="28"/>
          <w:rtl/>
          <w:lang w:bidi="ar-LB"/>
        </w:rPr>
        <w:t xml:space="preserve"> </w:t>
      </w:r>
      <w:r w:rsidR="004549FD" w:rsidRPr="004549FD">
        <w:rPr>
          <w:rFonts w:ascii="Simplified Arabic" w:hAnsi="Simplified Arabic" w:cs="Simplified Arabic" w:hint="cs"/>
          <w:b/>
          <w:bCs/>
          <w:sz w:val="28"/>
          <w:szCs w:val="28"/>
          <w:rtl/>
          <w:lang w:bidi="ar-LB"/>
        </w:rPr>
        <w:t>الرعاية الرسوليّة</w:t>
      </w:r>
      <w:r w:rsidR="00AD4B42" w:rsidRPr="00FB5C24">
        <w:rPr>
          <w:rFonts w:ascii="Simplified Arabic" w:hAnsi="Simplified Arabic" w:cs="Simplified Arabic" w:hint="cs"/>
          <w:b/>
          <w:bCs/>
          <w:color w:val="FF0000"/>
          <w:sz w:val="28"/>
          <w:szCs w:val="28"/>
          <w:rtl/>
          <w:lang w:bidi="ar-LB"/>
        </w:rPr>
        <w:t xml:space="preserve"> </w:t>
      </w:r>
      <w:r w:rsidR="004549FD">
        <w:rPr>
          <w:rFonts w:ascii="Simplified Arabic" w:hAnsi="Simplified Arabic" w:cs="Simplified Arabic" w:hint="cs"/>
          <w:sz w:val="28"/>
          <w:szCs w:val="28"/>
          <w:rtl/>
          <w:lang w:bidi="ar-LB"/>
        </w:rPr>
        <w:t>(15 أيلول 1965)</w:t>
      </w:r>
      <w:r w:rsidR="00D008E3">
        <w:rPr>
          <w:rFonts w:ascii="Simplified Arabic" w:hAnsi="Simplified Arabic" w:cs="Simplified Arabic" w:hint="cs"/>
          <w:sz w:val="28"/>
          <w:szCs w:val="28"/>
          <w:rtl/>
          <w:lang w:val="fr-FR" w:bidi="ar-LB"/>
        </w:rPr>
        <w:t xml:space="preserve">، </w:t>
      </w:r>
      <w:r w:rsidR="00AD4B42">
        <w:rPr>
          <w:rFonts w:ascii="Simplified Arabic" w:hAnsi="Simplified Arabic" w:cs="Simplified Arabic" w:hint="cs"/>
          <w:sz w:val="28"/>
          <w:szCs w:val="28"/>
          <w:rtl/>
          <w:lang w:val="fr-FR" w:bidi="ar-LB"/>
        </w:rPr>
        <w:t>ال</w:t>
      </w:r>
      <w:r w:rsidR="008B5B56">
        <w:rPr>
          <w:rFonts w:ascii="Simplified Arabic" w:hAnsi="Simplified Arabic" w:cs="Simplified Arabic" w:hint="cs"/>
          <w:sz w:val="28"/>
          <w:szCs w:val="28"/>
          <w:rtl/>
          <w:lang w:val="fr-FR" w:bidi="ar-LB"/>
        </w:rPr>
        <w:t>سينودوس</w:t>
      </w:r>
      <w:r w:rsidR="00AD4B42">
        <w:rPr>
          <w:rFonts w:ascii="Simplified Arabic" w:hAnsi="Simplified Arabic" w:cs="Simplified Arabic" w:hint="cs"/>
          <w:sz w:val="28"/>
          <w:szCs w:val="28"/>
          <w:rtl/>
          <w:lang w:val="fr-FR" w:bidi="ar-LB"/>
        </w:rPr>
        <w:t xml:space="preserve"> </w:t>
      </w:r>
      <w:r w:rsidR="00C51900">
        <w:rPr>
          <w:rFonts w:ascii="Simplified Arabic" w:hAnsi="Simplified Arabic" w:cs="Simplified Arabic"/>
          <w:sz w:val="28"/>
          <w:szCs w:val="28"/>
          <w:rtl/>
          <w:lang w:val="fr-FR" w:bidi="ar-LB"/>
        </w:rPr>
        <w:t>«</w:t>
      </w:r>
      <w:r w:rsidR="00C51900">
        <w:rPr>
          <w:rFonts w:ascii="Simplified Arabic" w:hAnsi="Simplified Arabic" w:cs="Simplified Arabic" w:hint="cs"/>
          <w:sz w:val="28"/>
          <w:szCs w:val="28"/>
          <w:rtl/>
          <w:lang w:val="fr-FR" w:bidi="ar-LB"/>
        </w:rPr>
        <w:t xml:space="preserve"> </w:t>
      </w:r>
      <w:r w:rsidR="00AD4B42">
        <w:rPr>
          <w:rFonts w:ascii="Simplified Arabic" w:hAnsi="Simplified Arabic" w:cs="Simplified Arabic" w:hint="cs"/>
          <w:sz w:val="28"/>
          <w:szCs w:val="28"/>
          <w:rtl/>
          <w:lang w:val="fr-FR" w:bidi="ar-LB"/>
        </w:rPr>
        <w:t>كمجمع</w:t>
      </w:r>
      <w:r w:rsidR="00C51900">
        <w:rPr>
          <w:rFonts w:ascii="Simplified Arabic" w:hAnsi="Simplified Arabic" w:cs="Simplified Arabic" w:hint="cs"/>
          <w:sz w:val="28"/>
          <w:szCs w:val="28"/>
          <w:rtl/>
          <w:lang w:val="fr-FR" w:bidi="ar-LB"/>
        </w:rPr>
        <w:t xml:space="preserve"> دائم </w:t>
      </w:r>
      <w:r w:rsidR="00AD4B42">
        <w:rPr>
          <w:rFonts w:ascii="Simplified Arabic" w:hAnsi="Simplified Arabic" w:cs="Simplified Arabic" w:hint="cs"/>
          <w:sz w:val="28"/>
          <w:szCs w:val="28"/>
          <w:rtl/>
          <w:lang w:val="fr-FR" w:bidi="ar-LB"/>
        </w:rPr>
        <w:t>لأساقفة</w:t>
      </w:r>
      <w:r w:rsidR="00C51900">
        <w:rPr>
          <w:rFonts w:ascii="Simplified Arabic" w:hAnsi="Simplified Arabic" w:cs="Simplified Arabic" w:hint="cs"/>
          <w:sz w:val="28"/>
          <w:szCs w:val="28"/>
          <w:rtl/>
          <w:lang w:val="fr-FR" w:bidi="ar-LB"/>
        </w:rPr>
        <w:t xml:space="preserve"> ا</w:t>
      </w:r>
      <w:r w:rsidR="00AD4B42">
        <w:rPr>
          <w:rFonts w:ascii="Simplified Arabic" w:hAnsi="Simplified Arabic" w:cs="Simplified Arabic" w:hint="cs"/>
          <w:sz w:val="28"/>
          <w:szCs w:val="28"/>
          <w:rtl/>
          <w:lang w:val="fr-FR" w:bidi="ar-LB"/>
        </w:rPr>
        <w:t>لكنيسة الجامعة</w:t>
      </w:r>
      <w:r w:rsidR="00C51900">
        <w:rPr>
          <w:rFonts w:ascii="Simplified Arabic" w:hAnsi="Simplified Arabic" w:cs="Simplified Arabic" w:hint="cs"/>
          <w:sz w:val="28"/>
          <w:szCs w:val="28"/>
          <w:rtl/>
          <w:lang w:val="fr-FR" w:bidi="ar-LB"/>
        </w:rPr>
        <w:t xml:space="preserve"> </w:t>
      </w:r>
      <w:r w:rsidR="00C51900">
        <w:rPr>
          <w:rFonts w:ascii="Simplified Arabic" w:hAnsi="Simplified Arabic" w:cs="Simplified Arabic"/>
          <w:sz w:val="28"/>
          <w:szCs w:val="28"/>
          <w:rtl/>
          <w:lang w:val="fr-FR" w:bidi="ar-LB"/>
        </w:rPr>
        <w:t>»</w:t>
      </w:r>
      <w:r w:rsidR="00AD4B42">
        <w:rPr>
          <w:rFonts w:ascii="Simplified Arabic" w:hAnsi="Simplified Arabic" w:cs="Simplified Arabic" w:hint="cs"/>
          <w:sz w:val="28"/>
          <w:szCs w:val="28"/>
          <w:rtl/>
          <w:lang w:val="fr-FR" w:bidi="ar-LB"/>
        </w:rPr>
        <w:t>. وهكذا وافق</w:t>
      </w:r>
      <w:r w:rsidR="007D24B2">
        <w:rPr>
          <w:rFonts w:ascii="Simplified Arabic" w:hAnsi="Simplified Arabic" w:cs="Simplified Arabic" w:hint="cs"/>
          <w:sz w:val="28"/>
          <w:szCs w:val="28"/>
          <w:rtl/>
          <w:lang w:val="fr-FR" w:bidi="ar-LB"/>
        </w:rPr>
        <w:t xml:space="preserve"> على طَلَبَ الهيئة المجمعيّة لضمان مشاركة الأساقفة </w:t>
      </w:r>
      <w:r w:rsidR="00C51900">
        <w:rPr>
          <w:rFonts w:ascii="Simplified Arabic" w:hAnsi="Simplified Arabic" w:cs="Simplified Arabic" w:hint="cs"/>
          <w:sz w:val="28"/>
          <w:szCs w:val="28"/>
          <w:rtl/>
          <w:lang w:val="fr-FR" w:bidi="ar-LB"/>
        </w:rPr>
        <w:t xml:space="preserve">لرعاية الكنيسة جمعاء، موضحًا أنّ </w:t>
      </w:r>
      <w:r w:rsidR="00C51900">
        <w:rPr>
          <w:rFonts w:ascii="Simplified Arabic" w:hAnsi="Simplified Arabic" w:cs="Simplified Arabic"/>
          <w:sz w:val="28"/>
          <w:szCs w:val="28"/>
          <w:rtl/>
          <w:lang w:val="fr-FR" w:bidi="ar-LB"/>
        </w:rPr>
        <w:t>«</w:t>
      </w:r>
      <w:r w:rsidR="00C51900">
        <w:rPr>
          <w:rFonts w:ascii="Simplified Arabic" w:hAnsi="Simplified Arabic" w:cs="Simplified Arabic" w:hint="cs"/>
          <w:sz w:val="28"/>
          <w:szCs w:val="28"/>
          <w:rtl/>
          <w:lang w:val="fr-FR" w:bidi="ar-LB"/>
        </w:rPr>
        <w:t xml:space="preserve"> هذا ال</w:t>
      </w:r>
      <w:r w:rsidR="008B5B56">
        <w:rPr>
          <w:rFonts w:ascii="Simplified Arabic" w:hAnsi="Simplified Arabic" w:cs="Simplified Arabic" w:hint="cs"/>
          <w:sz w:val="28"/>
          <w:szCs w:val="28"/>
          <w:rtl/>
          <w:lang w:val="fr-FR" w:bidi="ar-LB"/>
        </w:rPr>
        <w:t>سينودوس</w:t>
      </w:r>
      <w:r w:rsidR="00C51900">
        <w:rPr>
          <w:rFonts w:ascii="Simplified Arabic" w:hAnsi="Simplified Arabic" w:cs="Simplified Arabic" w:hint="cs"/>
          <w:sz w:val="28"/>
          <w:szCs w:val="28"/>
          <w:rtl/>
          <w:lang w:val="fr-FR" w:bidi="ar-LB"/>
        </w:rPr>
        <w:t xml:space="preserve"> على غرار</w:t>
      </w:r>
      <w:r w:rsidR="00D008E3">
        <w:rPr>
          <w:rFonts w:ascii="Simplified Arabic" w:hAnsi="Simplified Arabic" w:cs="Simplified Arabic" w:hint="cs"/>
          <w:sz w:val="28"/>
          <w:szCs w:val="28"/>
          <w:rtl/>
          <w:lang w:val="fr-FR" w:bidi="ar-LB"/>
        </w:rPr>
        <w:t xml:space="preserve"> </w:t>
      </w:r>
      <w:r w:rsidR="00D008E3">
        <w:rPr>
          <w:rFonts w:ascii="Simplified Arabic" w:hAnsi="Simplified Arabic" w:cs="Simplified Arabic"/>
          <w:sz w:val="28"/>
          <w:szCs w:val="28"/>
          <w:rtl/>
          <w:lang w:val="fr-FR" w:bidi="ar-LB"/>
        </w:rPr>
        <w:t>[</w:t>
      </w:r>
      <w:r w:rsidR="00D008E3">
        <w:rPr>
          <w:rFonts w:ascii="Simplified Arabic" w:hAnsi="Simplified Arabic" w:cs="Simplified Arabic" w:hint="cs"/>
          <w:sz w:val="28"/>
          <w:szCs w:val="28"/>
          <w:rtl/>
          <w:lang w:val="fr-FR" w:bidi="ar-LB"/>
        </w:rPr>
        <w:t>...</w:t>
      </w:r>
      <w:r w:rsidR="00D008E3">
        <w:rPr>
          <w:rFonts w:ascii="Simplified Arabic" w:hAnsi="Simplified Arabic" w:cs="Simplified Arabic"/>
          <w:sz w:val="28"/>
          <w:szCs w:val="28"/>
          <w:rtl/>
          <w:lang w:val="fr-FR" w:bidi="ar-LB"/>
        </w:rPr>
        <w:t>]</w:t>
      </w:r>
      <w:r w:rsidR="00C51900">
        <w:rPr>
          <w:rFonts w:ascii="Simplified Arabic" w:hAnsi="Simplified Arabic" w:cs="Simplified Arabic" w:hint="cs"/>
          <w:sz w:val="28"/>
          <w:szCs w:val="28"/>
          <w:rtl/>
          <w:lang w:val="fr-FR" w:bidi="ar-LB"/>
        </w:rPr>
        <w:t xml:space="preserve"> المؤسّسات البشريّة، يُمكن تحسينه مع مرور الزمن </w:t>
      </w:r>
      <w:r w:rsidR="00C51900">
        <w:rPr>
          <w:rFonts w:ascii="Simplified Arabic" w:hAnsi="Simplified Arabic" w:cs="Simplified Arabic"/>
          <w:sz w:val="28"/>
          <w:szCs w:val="28"/>
          <w:rtl/>
          <w:lang w:val="fr-FR" w:bidi="ar-LB"/>
        </w:rPr>
        <w:t>»</w:t>
      </w:r>
      <w:r w:rsidR="00C51900">
        <w:rPr>
          <w:rFonts w:ascii="Simplified Arabic" w:hAnsi="Simplified Arabic" w:cs="Simplified Arabic" w:hint="cs"/>
          <w:sz w:val="28"/>
          <w:szCs w:val="28"/>
          <w:rtl/>
          <w:lang w:val="fr-FR" w:bidi="ar-LB"/>
        </w:rPr>
        <w:t xml:space="preserve">. ومن خلال الدستور الرسولي </w:t>
      </w:r>
      <w:r w:rsidR="002B4752" w:rsidRPr="006054FD">
        <w:rPr>
          <w:rFonts w:ascii="Simplified Arabic" w:hAnsi="Simplified Arabic" w:cs="Simplified Arabic" w:hint="cs"/>
          <w:b/>
          <w:bCs/>
          <w:sz w:val="28"/>
          <w:szCs w:val="28"/>
          <w:rtl/>
          <w:lang w:val="fr-FR" w:bidi="ar-LB"/>
        </w:rPr>
        <w:t>للشركة الأس</w:t>
      </w:r>
      <w:r w:rsidR="00C51900" w:rsidRPr="006054FD">
        <w:rPr>
          <w:rFonts w:ascii="Simplified Arabic" w:hAnsi="Simplified Arabic" w:cs="Simplified Arabic" w:hint="cs"/>
          <w:b/>
          <w:bCs/>
          <w:sz w:val="28"/>
          <w:szCs w:val="28"/>
          <w:rtl/>
          <w:lang w:val="fr-FR" w:bidi="ar-LB"/>
        </w:rPr>
        <w:t>قف</w:t>
      </w:r>
      <w:r w:rsidR="002B4752" w:rsidRPr="006054FD">
        <w:rPr>
          <w:rFonts w:ascii="Simplified Arabic" w:hAnsi="Simplified Arabic" w:cs="Simplified Arabic" w:hint="cs"/>
          <w:b/>
          <w:bCs/>
          <w:sz w:val="28"/>
          <w:szCs w:val="28"/>
          <w:rtl/>
          <w:lang w:val="fr-FR" w:bidi="ar-LB"/>
        </w:rPr>
        <w:t>يّ</w:t>
      </w:r>
      <w:r w:rsidR="00C51900" w:rsidRPr="006054FD">
        <w:rPr>
          <w:rFonts w:ascii="Simplified Arabic" w:hAnsi="Simplified Arabic" w:cs="Simplified Arabic" w:hint="cs"/>
          <w:b/>
          <w:bCs/>
          <w:sz w:val="28"/>
          <w:szCs w:val="28"/>
          <w:rtl/>
          <w:lang w:val="fr-FR" w:bidi="ar-LB"/>
        </w:rPr>
        <w:t>ة</w:t>
      </w:r>
      <w:r w:rsidR="00C51900" w:rsidRPr="006054FD">
        <w:rPr>
          <w:rFonts w:ascii="Simplified Arabic" w:hAnsi="Simplified Arabic" w:cs="Simplified Arabic" w:hint="cs"/>
          <w:sz w:val="28"/>
          <w:szCs w:val="28"/>
          <w:rtl/>
          <w:lang w:val="fr-FR" w:bidi="ar-LB"/>
        </w:rPr>
        <w:t xml:space="preserve"> </w:t>
      </w:r>
      <w:r w:rsidR="00C51900">
        <w:rPr>
          <w:rFonts w:ascii="Simplified Arabic" w:hAnsi="Simplified Arabic" w:cs="Simplified Arabic" w:hint="cs"/>
          <w:sz w:val="28"/>
          <w:szCs w:val="28"/>
          <w:rtl/>
          <w:lang w:val="fr-FR" w:bidi="ar-LB"/>
        </w:rPr>
        <w:t>(15 أيلول 2018)، أسهم البابا فرنسيس في هذا</w:t>
      </w:r>
      <w:r w:rsidR="006054FD">
        <w:rPr>
          <w:rFonts w:ascii="Simplified Arabic" w:hAnsi="Simplified Arabic" w:cs="Simplified Arabic" w:hint="cs"/>
          <w:sz w:val="28"/>
          <w:szCs w:val="28"/>
          <w:rtl/>
          <w:lang w:val="fr-FR" w:bidi="ar-LB"/>
        </w:rPr>
        <w:t xml:space="preserve"> التحسين المنتظر، فَحَوّل</w:t>
      </w:r>
      <w:r w:rsidR="00D008E3">
        <w:rPr>
          <w:rFonts w:ascii="Simplified Arabic" w:hAnsi="Simplified Arabic" w:cs="Simplified Arabic" w:hint="cs"/>
          <w:sz w:val="28"/>
          <w:szCs w:val="28"/>
          <w:rtl/>
          <w:lang w:val="fr-FR" w:bidi="ar-LB"/>
        </w:rPr>
        <w:t xml:space="preserve"> ال</w:t>
      </w:r>
      <w:r w:rsidR="008B5B56">
        <w:rPr>
          <w:rFonts w:ascii="Simplified Arabic" w:hAnsi="Simplified Arabic" w:cs="Simplified Arabic" w:hint="cs"/>
          <w:sz w:val="28"/>
          <w:szCs w:val="28"/>
          <w:rtl/>
          <w:lang w:val="fr-FR" w:bidi="ar-LB"/>
        </w:rPr>
        <w:t>سينودوس</w:t>
      </w:r>
      <w:r w:rsidR="00D008E3">
        <w:rPr>
          <w:rFonts w:ascii="Simplified Arabic" w:hAnsi="Simplified Arabic" w:cs="Simplified Arabic" w:hint="cs"/>
          <w:sz w:val="28"/>
          <w:szCs w:val="28"/>
          <w:rtl/>
          <w:lang w:val="fr-FR" w:bidi="ar-LB"/>
        </w:rPr>
        <w:t xml:space="preserve"> من </w:t>
      </w:r>
      <w:r w:rsidR="00DE1473">
        <w:rPr>
          <w:rFonts w:ascii="Simplified Arabic" w:hAnsi="Simplified Arabic" w:cs="Simplified Arabic" w:hint="cs"/>
          <w:sz w:val="28"/>
          <w:szCs w:val="28"/>
          <w:rtl/>
          <w:lang w:val="fr-FR" w:bidi="ar-LB"/>
        </w:rPr>
        <w:t>حَدَثٍ أُنشِئ</w:t>
      </w:r>
      <w:r w:rsidR="00D008E3">
        <w:rPr>
          <w:rFonts w:ascii="Simplified Arabic" w:hAnsi="Simplified Arabic" w:cs="Simplified Arabic" w:hint="cs"/>
          <w:sz w:val="28"/>
          <w:szCs w:val="28"/>
          <w:rtl/>
          <w:lang w:val="fr-FR" w:bidi="ar-LB"/>
        </w:rPr>
        <w:t xml:space="preserve"> كهيئة أساقفة</w:t>
      </w:r>
      <w:r w:rsidR="00C51900">
        <w:rPr>
          <w:rFonts w:ascii="Simplified Arabic" w:hAnsi="Simplified Arabic" w:cs="Simplified Arabic" w:hint="cs"/>
          <w:sz w:val="28"/>
          <w:szCs w:val="28"/>
          <w:rtl/>
          <w:lang w:val="fr-FR" w:bidi="ar-LB"/>
        </w:rPr>
        <w:t xml:space="preserve"> </w:t>
      </w:r>
      <w:r w:rsidR="00D008E3">
        <w:rPr>
          <w:rFonts w:ascii="Simplified Arabic" w:hAnsi="Simplified Arabic" w:cs="Simplified Arabic" w:hint="cs"/>
          <w:sz w:val="28"/>
          <w:szCs w:val="28"/>
          <w:rtl/>
          <w:lang w:val="fr-FR" w:bidi="ar-LB"/>
        </w:rPr>
        <w:t>إلى مسار للإصغاء يت</w:t>
      </w:r>
      <w:r w:rsidR="00FB5C24">
        <w:rPr>
          <w:rFonts w:ascii="Simplified Arabic" w:hAnsi="Simplified Arabic" w:cs="Simplified Arabic" w:hint="cs"/>
          <w:sz w:val="28"/>
          <w:szCs w:val="28"/>
          <w:rtl/>
          <w:lang w:val="fr-FR" w:bidi="ar-LB"/>
        </w:rPr>
        <w:t>جلّى في مراحل (راجع المادة 4)، ت</w:t>
      </w:r>
      <w:r w:rsidR="00D008E3">
        <w:rPr>
          <w:rFonts w:ascii="Simplified Arabic" w:hAnsi="Simplified Arabic" w:cs="Simplified Arabic" w:hint="cs"/>
          <w:sz w:val="28"/>
          <w:szCs w:val="28"/>
          <w:rtl/>
          <w:lang w:val="fr-FR" w:bidi="ar-LB"/>
        </w:rPr>
        <w:t xml:space="preserve">ُشارك فيه الكنيسة كلّها وكلّ أفراد الكنيسة </w:t>
      </w:r>
      <w:r w:rsidR="00D008E3">
        <w:rPr>
          <w:rFonts w:ascii="Simplified Arabic" w:hAnsi="Simplified Arabic" w:cs="Simplified Arabic"/>
          <w:sz w:val="28"/>
          <w:szCs w:val="28"/>
          <w:rtl/>
          <w:lang w:val="fr-FR" w:bidi="ar-LB"/>
        </w:rPr>
        <w:t>–</w:t>
      </w:r>
      <w:r w:rsidR="00D008E3">
        <w:rPr>
          <w:rFonts w:ascii="Simplified Arabic" w:hAnsi="Simplified Arabic" w:cs="Simplified Arabic" w:hint="cs"/>
          <w:sz w:val="28"/>
          <w:szCs w:val="28"/>
          <w:rtl/>
          <w:lang w:val="fr-FR" w:bidi="ar-LB"/>
        </w:rPr>
        <w:t xml:space="preserve"> شعب الله، هيئة الأساقفة، أسقف روما </w:t>
      </w:r>
      <w:r w:rsidR="00D008E3">
        <w:rPr>
          <w:rFonts w:ascii="Simplified Arabic" w:hAnsi="Simplified Arabic" w:cs="Simplified Arabic"/>
          <w:sz w:val="28"/>
          <w:szCs w:val="28"/>
          <w:rtl/>
          <w:lang w:val="fr-FR" w:bidi="ar-LB"/>
        </w:rPr>
        <w:t>–</w:t>
      </w:r>
      <w:r w:rsidR="00D008E3">
        <w:rPr>
          <w:rFonts w:ascii="Simplified Arabic" w:hAnsi="Simplified Arabic" w:cs="Simplified Arabic" w:hint="cs"/>
          <w:sz w:val="28"/>
          <w:szCs w:val="28"/>
          <w:rtl/>
          <w:lang w:val="fr-FR" w:bidi="ar-LB"/>
        </w:rPr>
        <w:t xml:space="preserve"> مشاركة كاملة.</w:t>
      </w:r>
    </w:p>
    <w:p w14:paraId="5DBB83DA" w14:textId="2E128333" w:rsidR="00FD55DB" w:rsidRPr="00E02D0B" w:rsidRDefault="00E733D6" w:rsidP="007E53F5">
      <w:pPr>
        <w:pStyle w:val="ListParagraph"/>
        <w:numPr>
          <w:ilvl w:val="0"/>
          <w:numId w:val="35"/>
        </w:numPr>
        <w:bidi/>
        <w:spacing w:before="120" w:after="0" w:line="276" w:lineRule="auto"/>
        <w:ind w:left="567" w:hanging="357"/>
        <w:contextualSpacing w:val="0"/>
        <w:jc w:val="both"/>
        <w:rPr>
          <w:rFonts w:ascii="Simplified Arabic" w:hAnsi="Simplified Arabic" w:cs="Simplified Arabic"/>
          <w:sz w:val="28"/>
          <w:szCs w:val="28"/>
          <w:lang w:val="fr-FR" w:bidi="ar-LB"/>
        </w:rPr>
      </w:pPr>
      <w:r w:rsidRPr="006054FD">
        <w:rPr>
          <w:rFonts w:ascii="Simplified Arabic" w:hAnsi="Simplified Arabic" w:cs="Simplified Arabic" w:hint="cs"/>
          <w:sz w:val="28"/>
          <w:szCs w:val="28"/>
          <w:rtl/>
          <w:lang w:val="fr-FR" w:bidi="ar-LB"/>
        </w:rPr>
        <w:t xml:space="preserve">يُظهر </w:t>
      </w:r>
      <w:r w:rsidR="008B5B56">
        <w:rPr>
          <w:rFonts w:ascii="Simplified Arabic" w:hAnsi="Simplified Arabic" w:cs="Simplified Arabic" w:hint="cs"/>
          <w:sz w:val="28"/>
          <w:szCs w:val="28"/>
          <w:rtl/>
          <w:lang w:val="fr-FR" w:bidi="ar-LB"/>
        </w:rPr>
        <w:t>سينودوس</w:t>
      </w:r>
      <w:r w:rsidR="00D008E3" w:rsidRPr="006054FD">
        <w:rPr>
          <w:rFonts w:ascii="Simplified Arabic" w:hAnsi="Simplified Arabic" w:cs="Simplified Arabic" w:hint="cs"/>
          <w:sz w:val="28"/>
          <w:szCs w:val="28"/>
          <w:rtl/>
          <w:lang w:val="fr-FR" w:bidi="ar-LB"/>
        </w:rPr>
        <w:t xml:space="preserve"> </w:t>
      </w:r>
      <w:r w:rsidRPr="006054FD">
        <w:rPr>
          <w:rFonts w:ascii="Simplified Arabic" w:hAnsi="Simplified Arabic" w:cs="Simplified Arabic" w:hint="cs"/>
          <w:sz w:val="28"/>
          <w:szCs w:val="28"/>
          <w:rtl/>
          <w:lang w:val="fr-FR" w:bidi="ar-LB"/>
        </w:rPr>
        <w:t>2021-2024 بوضوح أنّ المسار ال</w:t>
      </w:r>
      <w:r w:rsidR="008B5B56">
        <w:rPr>
          <w:rFonts w:ascii="Simplified Arabic" w:hAnsi="Simplified Arabic" w:cs="Simplified Arabic" w:hint="cs"/>
          <w:sz w:val="28"/>
          <w:szCs w:val="28"/>
          <w:rtl/>
          <w:lang w:val="fr-FR" w:bidi="ar-LB"/>
        </w:rPr>
        <w:t>سينودوس</w:t>
      </w:r>
      <w:r w:rsidRPr="006054FD">
        <w:rPr>
          <w:rFonts w:ascii="Simplified Arabic" w:hAnsi="Simplified Arabic" w:cs="Simplified Arabic" w:hint="cs"/>
          <w:sz w:val="28"/>
          <w:szCs w:val="28"/>
          <w:rtl/>
          <w:lang w:val="fr-FR" w:bidi="ar-LB"/>
        </w:rPr>
        <w:t>يّ هو السياق الأنسب لممارسة</w:t>
      </w:r>
      <w:r w:rsidR="00BA267A" w:rsidRPr="006054FD">
        <w:rPr>
          <w:rFonts w:ascii="Simplified Arabic" w:hAnsi="Simplified Arabic" w:cs="Simplified Arabic" w:hint="cs"/>
          <w:sz w:val="28"/>
          <w:szCs w:val="28"/>
          <w:rtl/>
          <w:lang w:val="fr-FR" w:bidi="ar-LB"/>
        </w:rPr>
        <w:t xml:space="preserve"> متكاملة ل</w:t>
      </w:r>
      <w:r w:rsidRPr="006054FD">
        <w:rPr>
          <w:rFonts w:ascii="Simplified Arabic" w:hAnsi="Simplified Arabic" w:cs="Simplified Arabic" w:hint="cs"/>
          <w:sz w:val="28"/>
          <w:szCs w:val="28"/>
          <w:rtl/>
          <w:lang w:val="fr-FR" w:bidi="ar-LB"/>
        </w:rPr>
        <w:t>لأولويّة والمجمعيّة وال</w:t>
      </w:r>
      <w:r w:rsidR="008B5B56">
        <w:rPr>
          <w:rFonts w:ascii="Simplified Arabic" w:hAnsi="Simplified Arabic" w:cs="Simplified Arabic" w:hint="cs"/>
          <w:sz w:val="28"/>
          <w:szCs w:val="28"/>
          <w:rtl/>
          <w:lang w:val="fr-FR" w:bidi="ar-LB"/>
        </w:rPr>
        <w:t>سينودوس</w:t>
      </w:r>
      <w:r w:rsidRPr="006054FD">
        <w:rPr>
          <w:rFonts w:ascii="Simplified Arabic" w:hAnsi="Simplified Arabic" w:cs="Simplified Arabic" w:hint="cs"/>
          <w:sz w:val="28"/>
          <w:szCs w:val="28"/>
          <w:rtl/>
          <w:lang w:val="fr-FR" w:bidi="ar-LB"/>
        </w:rPr>
        <w:t>يّة كعناصر</w:t>
      </w:r>
      <w:r w:rsidR="00BA267A" w:rsidRPr="006054FD">
        <w:rPr>
          <w:rFonts w:ascii="Simplified Arabic" w:hAnsi="Simplified Arabic" w:cs="Simplified Arabic" w:hint="cs"/>
          <w:sz w:val="28"/>
          <w:szCs w:val="28"/>
          <w:rtl/>
          <w:lang w:val="fr-FR" w:bidi="ar-LB"/>
        </w:rPr>
        <w:t xml:space="preserve"> </w:t>
      </w:r>
      <w:r w:rsidR="00947CBB" w:rsidRPr="006054FD">
        <w:rPr>
          <w:rFonts w:ascii="Simplified Arabic" w:hAnsi="Simplified Arabic" w:cs="Simplified Arabic" w:hint="cs"/>
          <w:sz w:val="28"/>
          <w:szCs w:val="28"/>
          <w:rtl/>
          <w:lang w:val="fr-FR" w:bidi="ar-LB"/>
        </w:rPr>
        <w:t>لا تقبل النقاش</w:t>
      </w:r>
      <w:r w:rsidRPr="006054FD">
        <w:rPr>
          <w:rFonts w:ascii="Simplified Arabic" w:hAnsi="Simplified Arabic" w:cs="Simplified Arabic" w:hint="cs"/>
          <w:sz w:val="28"/>
          <w:szCs w:val="28"/>
          <w:rtl/>
          <w:lang w:val="fr-FR" w:bidi="ar-LB"/>
        </w:rPr>
        <w:t xml:space="preserve"> في الكنيسة</w:t>
      </w:r>
      <w:r w:rsidR="00BA267A" w:rsidRPr="006054FD">
        <w:rPr>
          <w:rFonts w:ascii="Simplified Arabic" w:hAnsi="Simplified Arabic" w:cs="Simplified Arabic" w:hint="cs"/>
          <w:sz w:val="28"/>
          <w:szCs w:val="28"/>
          <w:rtl/>
          <w:lang w:val="fr-FR" w:bidi="ar-LB"/>
        </w:rPr>
        <w:t>،</w:t>
      </w:r>
      <w:r w:rsidRPr="006054FD">
        <w:rPr>
          <w:rFonts w:ascii="Simplified Arabic" w:hAnsi="Simplified Arabic" w:cs="Simplified Arabic" w:hint="cs"/>
          <w:sz w:val="28"/>
          <w:szCs w:val="28"/>
          <w:rtl/>
          <w:lang w:val="fr-FR" w:bidi="ar-LB"/>
        </w:rPr>
        <w:t xml:space="preserve"> </w:t>
      </w:r>
      <w:r w:rsidR="00BA267A" w:rsidRPr="006054FD">
        <w:rPr>
          <w:rFonts w:ascii="Simplified Arabic" w:hAnsi="Simplified Arabic" w:cs="Simplified Arabic" w:hint="cs"/>
          <w:sz w:val="28"/>
          <w:szCs w:val="28"/>
          <w:rtl/>
          <w:lang w:val="fr-FR" w:bidi="ar-LB"/>
        </w:rPr>
        <w:t>إذ</w:t>
      </w:r>
      <w:r w:rsidRPr="006054FD">
        <w:rPr>
          <w:rFonts w:ascii="Simplified Arabic" w:hAnsi="Simplified Arabic" w:cs="Simplified Arabic" w:hint="cs"/>
          <w:sz w:val="28"/>
          <w:szCs w:val="28"/>
          <w:rtl/>
          <w:lang w:val="fr-FR" w:bidi="ar-LB"/>
        </w:rPr>
        <w:t xml:space="preserve"> يؤدّي فيها كلّ فرد وظيفته الخاصّة بأفضل</w:t>
      </w:r>
      <w:r w:rsidR="005F4AB3" w:rsidRPr="006054FD">
        <w:rPr>
          <w:rFonts w:ascii="Simplified Arabic" w:hAnsi="Simplified Arabic" w:cs="Simplified Arabic" w:hint="cs"/>
          <w:sz w:val="28"/>
          <w:szCs w:val="28"/>
          <w:rtl/>
          <w:lang w:val="fr-FR" w:bidi="ar-LB"/>
        </w:rPr>
        <w:t xml:space="preserve"> ما في وسعه </w:t>
      </w:r>
      <w:r w:rsidRPr="006054FD">
        <w:rPr>
          <w:rFonts w:ascii="Simplified Arabic" w:hAnsi="Simplified Arabic" w:cs="Simplified Arabic" w:hint="cs"/>
          <w:sz w:val="28"/>
          <w:szCs w:val="28"/>
          <w:rtl/>
          <w:lang w:val="fr-FR" w:bidi="ar-LB"/>
        </w:rPr>
        <w:t>بالتآزر مع الآخرين ؛</w:t>
      </w:r>
    </w:p>
    <w:p w14:paraId="7DBE1C55" w14:textId="3B7CDCDF" w:rsidR="005F4AB3" w:rsidRDefault="005F4AB3" w:rsidP="007E53F5">
      <w:pPr>
        <w:pStyle w:val="ListParagraph"/>
        <w:numPr>
          <w:ilvl w:val="0"/>
          <w:numId w:val="35"/>
        </w:numPr>
        <w:bidi/>
        <w:spacing w:before="120" w:after="0" w:line="276" w:lineRule="auto"/>
        <w:ind w:left="567" w:hanging="357"/>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مسؤوليّة دعوة الكنيسة لانعقاد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 xml:space="preserve"> تقع على عاتق أسقف روما، وكذلك الدعوة إلى جمعيّة للكنيسة الجامعة، </w:t>
      </w:r>
      <w:r w:rsidR="00E87EB1">
        <w:rPr>
          <w:rFonts w:ascii="Simplified Arabic" w:hAnsi="Simplified Arabic" w:cs="Simplified Arabic" w:hint="cs"/>
          <w:sz w:val="28"/>
          <w:szCs w:val="28"/>
          <w:rtl/>
          <w:lang w:val="fr-FR" w:bidi="ar-LB"/>
        </w:rPr>
        <w:t>وافتتاح</w:t>
      </w:r>
      <w:r>
        <w:rPr>
          <w:rFonts w:ascii="Simplified Arabic" w:hAnsi="Simplified Arabic" w:cs="Simplified Arabic" w:hint="cs"/>
          <w:sz w:val="28"/>
          <w:szCs w:val="28"/>
          <w:rtl/>
          <w:lang w:val="fr-FR" w:bidi="ar-LB"/>
        </w:rPr>
        <w:t xml:space="preserve"> المسار ال</w:t>
      </w:r>
      <w:r w:rsidR="008B5B56">
        <w:rPr>
          <w:rFonts w:ascii="Simplified Arabic" w:hAnsi="Simplified Arabic" w:cs="Simplified Arabic" w:hint="cs"/>
          <w:sz w:val="28"/>
          <w:szCs w:val="28"/>
          <w:rtl/>
          <w:lang w:val="fr-FR" w:bidi="ar-LB"/>
        </w:rPr>
        <w:t>سينودوس</w:t>
      </w:r>
      <w:r>
        <w:rPr>
          <w:rFonts w:ascii="Simplified Arabic" w:hAnsi="Simplified Arabic" w:cs="Simplified Arabic" w:hint="cs"/>
          <w:sz w:val="28"/>
          <w:szCs w:val="28"/>
          <w:rtl/>
          <w:lang w:val="fr-FR" w:bidi="ar-LB"/>
        </w:rPr>
        <w:t xml:space="preserve">يّ ومرافقته واختتامه. هذا الامتياز يعود إليه وحده، إذ هو </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المبدأُ الدائم المنظور والأساسُ للوحدة التي تَربطُ بين الأسا</w:t>
      </w:r>
      <w:r w:rsidR="00E02D0B">
        <w:rPr>
          <w:rFonts w:ascii="Simplified Arabic" w:hAnsi="Simplified Arabic" w:cs="Simplified Arabic" w:hint="cs"/>
          <w:sz w:val="28"/>
          <w:szCs w:val="28"/>
          <w:rtl/>
          <w:lang w:val="fr-FR" w:bidi="ar-LB"/>
        </w:rPr>
        <w:t>قفة، وتَربطُ بين جمهور المؤمنين</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w:t>
      </w:r>
      <w:r w:rsidR="002826A9">
        <w:rPr>
          <w:rFonts w:ascii="Simplified Arabic" w:hAnsi="Simplified Arabic" w:cs="Simplified Arabic"/>
          <w:sz w:val="28"/>
          <w:szCs w:val="28"/>
          <w:rtl/>
          <w:lang w:val="fr-FR" w:bidi="ar-LB"/>
        </w:rPr>
        <w:t>«</w:t>
      </w:r>
      <w:r w:rsidR="002826A9">
        <w:rPr>
          <w:rFonts w:ascii="Simplified Arabic" w:hAnsi="Simplified Arabic" w:cs="Simplified Arabic" w:hint="cs"/>
          <w:sz w:val="28"/>
          <w:szCs w:val="28"/>
          <w:rtl/>
          <w:lang w:val="fr-FR" w:bidi="ar-LB"/>
        </w:rPr>
        <w:t xml:space="preserve"> </w:t>
      </w:r>
      <w:r w:rsidR="00D438C5">
        <w:rPr>
          <w:rFonts w:ascii="Simplified Arabic" w:hAnsi="Simplified Arabic" w:cs="Simplified Arabic" w:hint="cs"/>
          <w:sz w:val="28"/>
          <w:szCs w:val="28"/>
          <w:rtl/>
          <w:lang w:val="fr-FR" w:bidi="ar-LB"/>
        </w:rPr>
        <w:t>الكنيسة</w:t>
      </w:r>
      <w:r w:rsidR="002826A9">
        <w:rPr>
          <w:rFonts w:ascii="Simplified Arabic" w:hAnsi="Simplified Arabic" w:cs="Simplified Arabic" w:hint="cs"/>
          <w:sz w:val="28"/>
          <w:szCs w:val="28"/>
          <w:rtl/>
          <w:lang w:val="fr-FR" w:bidi="ar-LB"/>
        </w:rPr>
        <w:t xml:space="preserve"> </w:t>
      </w:r>
      <w:r w:rsidR="002826A9">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23) </w:t>
      </w:r>
    </w:p>
    <w:p w14:paraId="0151D66E" w14:textId="125942C0" w:rsidR="005F4AB3" w:rsidRDefault="002826A9" w:rsidP="007E53F5">
      <w:pPr>
        <w:pStyle w:val="ListParagraph"/>
        <w:numPr>
          <w:ilvl w:val="0"/>
          <w:numId w:val="35"/>
        </w:numPr>
        <w:bidi/>
        <w:spacing w:before="120" w:after="0" w:line="276" w:lineRule="auto"/>
        <w:ind w:left="567" w:hanging="357"/>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و</w:t>
      </w:r>
      <w:r w:rsidR="00E87EB1">
        <w:rPr>
          <w:rFonts w:ascii="Simplified Arabic" w:hAnsi="Simplified Arabic" w:cs="Simplified Arabic" w:hint="cs"/>
          <w:sz w:val="28"/>
          <w:szCs w:val="28"/>
          <w:rtl/>
          <w:lang w:val="fr-FR" w:bidi="ar-LB"/>
        </w:rPr>
        <w:t xml:space="preserve">بما أنّ </w:t>
      </w:r>
      <w:r w:rsidR="00E87EB1">
        <w:rPr>
          <w:rFonts w:ascii="Simplified Arabic" w:hAnsi="Simplified Arabic" w:cs="Simplified Arabic"/>
          <w:sz w:val="28"/>
          <w:szCs w:val="28"/>
          <w:rtl/>
          <w:lang w:val="fr-FR" w:bidi="ar-LB"/>
        </w:rPr>
        <w:t>«</w:t>
      </w:r>
      <w:r w:rsidR="00947CBB">
        <w:rPr>
          <w:rFonts w:ascii="Simplified Arabic" w:hAnsi="Simplified Arabic" w:cs="Simplified Arabic" w:hint="cs"/>
          <w:sz w:val="28"/>
          <w:szCs w:val="28"/>
          <w:rtl/>
          <w:lang w:val="fr-FR" w:bidi="ar-LB"/>
        </w:rPr>
        <w:t xml:space="preserve"> </w:t>
      </w:r>
      <w:r w:rsidR="00D438C5">
        <w:rPr>
          <w:rFonts w:ascii="Simplified Arabic" w:hAnsi="Simplified Arabic" w:cs="Simplified Arabic" w:hint="cs"/>
          <w:sz w:val="28"/>
          <w:szCs w:val="28"/>
          <w:rtl/>
          <w:lang w:val="fr-FR" w:bidi="ar-LB"/>
        </w:rPr>
        <w:t xml:space="preserve">أمّا </w:t>
      </w:r>
      <w:r w:rsidR="00947CBB">
        <w:rPr>
          <w:rFonts w:ascii="Simplified Arabic" w:hAnsi="Simplified Arabic" w:cs="Simplified Arabic" w:hint="cs"/>
          <w:sz w:val="28"/>
          <w:szCs w:val="28"/>
          <w:rtl/>
          <w:lang w:val="fr-FR" w:bidi="ar-LB"/>
        </w:rPr>
        <w:t>الأساقفة</w:t>
      </w:r>
      <w:r w:rsidR="00D438C5">
        <w:rPr>
          <w:rFonts w:ascii="Simplified Arabic" w:hAnsi="Simplified Arabic" w:cs="Simplified Arabic" w:hint="cs"/>
          <w:sz w:val="28"/>
          <w:szCs w:val="28"/>
          <w:rtl/>
          <w:lang w:val="fr-FR" w:bidi="ar-LB"/>
        </w:rPr>
        <w:t>،</w:t>
      </w:r>
      <w:r w:rsidR="00947CBB">
        <w:rPr>
          <w:rFonts w:ascii="Simplified Arabic" w:hAnsi="Simplified Arabic" w:cs="Simplified Arabic" w:hint="cs"/>
          <w:sz w:val="28"/>
          <w:szCs w:val="28"/>
          <w:rtl/>
          <w:lang w:val="fr-FR" w:bidi="ar-LB"/>
        </w:rPr>
        <w:t xml:space="preserve"> </w:t>
      </w:r>
      <w:r w:rsidR="00D438C5">
        <w:rPr>
          <w:rFonts w:ascii="Simplified Arabic" w:hAnsi="Simplified Arabic" w:cs="Simplified Arabic" w:hint="cs"/>
          <w:sz w:val="28"/>
          <w:szCs w:val="28"/>
          <w:rtl/>
          <w:lang w:val="fr-FR" w:bidi="ar-LB"/>
        </w:rPr>
        <w:t>فكلّ واحدٍ</w:t>
      </w:r>
      <w:r w:rsidR="00947CBB">
        <w:rPr>
          <w:rFonts w:ascii="Simplified Arabic" w:hAnsi="Simplified Arabic" w:cs="Simplified Arabic" w:hint="cs"/>
          <w:sz w:val="28"/>
          <w:szCs w:val="28"/>
          <w:rtl/>
          <w:lang w:val="fr-FR" w:bidi="ar-LB"/>
        </w:rPr>
        <w:t xml:space="preserve"> منهم، في </w:t>
      </w:r>
      <w:r w:rsidR="00D438C5">
        <w:rPr>
          <w:rFonts w:ascii="Simplified Arabic" w:hAnsi="Simplified Arabic" w:cs="Simplified Arabic" w:hint="cs"/>
          <w:sz w:val="28"/>
          <w:szCs w:val="28"/>
          <w:rtl/>
          <w:lang w:val="fr-FR" w:bidi="ar-LB"/>
        </w:rPr>
        <w:t>ما يخصّه، هو</w:t>
      </w:r>
      <w:r w:rsidR="00E87EB1">
        <w:rPr>
          <w:rFonts w:ascii="Simplified Arabic" w:hAnsi="Simplified Arabic" w:cs="Simplified Arabic" w:hint="cs"/>
          <w:sz w:val="28"/>
          <w:szCs w:val="28"/>
          <w:rtl/>
          <w:lang w:val="fr-FR" w:bidi="ar-LB"/>
        </w:rPr>
        <w:t xml:space="preserve"> مبدأُ الوحدة</w:t>
      </w:r>
      <w:r w:rsidR="00D438C5">
        <w:rPr>
          <w:rFonts w:ascii="Simplified Arabic" w:hAnsi="Simplified Arabic" w:cs="Simplified Arabic" w:hint="cs"/>
          <w:sz w:val="28"/>
          <w:szCs w:val="28"/>
          <w:rtl/>
          <w:lang w:val="fr-FR" w:bidi="ar-LB"/>
        </w:rPr>
        <w:t xml:space="preserve"> وأساسها</w:t>
      </w:r>
      <w:r w:rsidR="00E87EB1">
        <w:rPr>
          <w:rFonts w:ascii="Simplified Arabic" w:hAnsi="Simplified Arabic" w:cs="Simplified Arabic" w:hint="cs"/>
          <w:sz w:val="28"/>
          <w:szCs w:val="28"/>
          <w:rtl/>
          <w:lang w:val="fr-FR" w:bidi="ar-LB"/>
        </w:rPr>
        <w:t xml:space="preserve"> في كنائسهم الخاصّة </w:t>
      </w:r>
      <w:r w:rsidR="00E87EB1">
        <w:rPr>
          <w:rFonts w:ascii="Simplified Arabic" w:hAnsi="Simplified Arabic" w:cs="Simplified Arabic"/>
          <w:sz w:val="28"/>
          <w:szCs w:val="28"/>
          <w:rtl/>
          <w:lang w:val="fr-FR" w:bidi="ar-LB"/>
        </w:rPr>
        <w:t>[</w:t>
      </w:r>
      <w:r w:rsidR="00E87EB1">
        <w:rPr>
          <w:rFonts w:ascii="Simplified Arabic" w:hAnsi="Simplified Arabic" w:cs="Simplified Arabic" w:hint="cs"/>
          <w:sz w:val="28"/>
          <w:szCs w:val="28"/>
          <w:rtl/>
          <w:lang w:val="fr-FR" w:bidi="ar-LB"/>
        </w:rPr>
        <w:t>...</w:t>
      </w:r>
      <w:r w:rsidR="00E87EB1">
        <w:rPr>
          <w:rFonts w:ascii="Simplified Arabic" w:hAnsi="Simplified Arabic" w:cs="Simplified Arabic"/>
          <w:sz w:val="28"/>
          <w:szCs w:val="28"/>
          <w:rtl/>
          <w:lang w:val="fr-FR" w:bidi="ar-LB"/>
        </w:rPr>
        <w:t>]</w:t>
      </w:r>
      <w:r w:rsidR="00E87EB1">
        <w:rPr>
          <w:rFonts w:ascii="Simplified Arabic" w:hAnsi="Simplified Arabic" w:cs="Simplified Arabic" w:hint="cs"/>
          <w:sz w:val="28"/>
          <w:szCs w:val="28"/>
          <w:rtl/>
          <w:lang w:val="fr-FR" w:bidi="ar-LB"/>
        </w:rPr>
        <w:t xml:space="preserve">، وفيها وبها تقوم الكنيسة الكاثوليكيّة واحدةً وحيدة </w:t>
      </w:r>
      <w:r w:rsidR="00E022FB">
        <w:rPr>
          <w:rFonts w:ascii="Simplified Arabic" w:hAnsi="Simplified Arabic" w:cs="Simplified Arabic"/>
          <w:sz w:val="28"/>
          <w:szCs w:val="28"/>
          <w:rtl/>
          <w:lang w:val="fr-FR" w:bidi="ar-LB"/>
        </w:rPr>
        <w:t>»</w:t>
      </w:r>
      <w:r w:rsidR="00E022FB">
        <w:rPr>
          <w:rFonts w:ascii="Simplified Arabic" w:hAnsi="Simplified Arabic" w:cs="Simplified Arabic" w:hint="cs"/>
          <w:sz w:val="28"/>
          <w:szCs w:val="28"/>
          <w:rtl/>
          <w:lang w:val="fr-FR" w:bidi="ar-LB"/>
        </w:rPr>
        <w:t xml:space="preserve"> </w:t>
      </w:r>
      <w:r w:rsidR="00E87EB1">
        <w:rPr>
          <w:rFonts w:ascii="Simplified Arabic" w:hAnsi="Simplified Arabic" w:cs="Simplified Arabic" w:hint="cs"/>
          <w:sz w:val="28"/>
          <w:szCs w:val="28"/>
          <w:rtl/>
          <w:lang w:val="fr-FR" w:bidi="ar-LB"/>
        </w:rPr>
        <w:t>(</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w:t>
      </w:r>
      <w:r w:rsidR="00D438C5">
        <w:rPr>
          <w:rFonts w:ascii="Simplified Arabic" w:hAnsi="Simplified Arabic" w:cs="Simplified Arabic" w:hint="cs"/>
          <w:sz w:val="28"/>
          <w:szCs w:val="28"/>
          <w:rtl/>
          <w:lang w:val="fr-FR" w:bidi="ar-LB"/>
        </w:rPr>
        <w:t>الكنيسة</w:t>
      </w:r>
      <w:r>
        <w:rPr>
          <w:rFonts w:ascii="Simplified Arabic" w:hAnsi="Simplified Arabic" w:cs="Simplified Arabic" w:hint="cs"/>
          <w:sz w:val="28"/>
          <w:szCs w:val="28"/>
          <w:rtl/>
          <w:lang w:val="fr-FR" w:bidi="ar-LB"/>
        </w:rPr>
        <w:t xml:space="preserve"> </w:t>
      </w:r>
      <w:r>
        <w:rPr>
          <w:rFonts w:ascii="Simplified Arabic" w:hAnsi="Simplified Arabic" w:cs="Simplified Arabic"/>
          <w:sz w:val="28"/>
          <w:szCs w:val="28"/>
          <w:rtl/>
          <w:lang w:val="fr-FR" w:bidi="ar-LB"/>
        </w:rPr>
        <w:t>»</w:t>
      </w:r>
      <w:r w:rsidR="00E87EB1">
        <w:rPr>
          <w:rFonts w:ascii="Simplified Arabic" w:hAnsi="Simplified Arabic" w:cs="Simplified Arabic" w:hint="cs"/>
          <w:sz w:val="28"/>
          <w:szCs w:val="28"/>
          <w:rtl/>
          <w:lang w:val="fr-FR" w:bidi="ar-LB"/>
        </w:rPr>
        <w:t>، 2</w:t>
      </w:r>
      <w:r w:rsidR="00947CBB">
        <w:rPr>
          <w:rFonts w:ascii="Simplified Arabic" w:hAnsi="Simplified Arabic" w:cs="Simplified Arabic" w:hint="cs"/>
          <w:sz w:val="28"/>
          <w:szCs w:val="28"/>
          <w:rtl/>
          <w:lang w:val="fr-FR" w:bidi="ar-LB"/>
        </w:rPr>
        <w:t>3)</w:t>
      </w:r>
      <w:r w:rsidR="002B4752">
        <w:rPr>
          <w:rFonts w:ascii="Simplified Arabic" w:hAnsi="Simplified Arabic" w:cs="Simplified Arabic" w:hint="cs"/>
          <w:sz w:val="28"/>
          <w:szCs w:val="28"/>
          <w:rtl/>
          <w:lang w:val="fr-FR" w:bidi="ar-LB"/>
        </w:rPr>
        <w:t>؛</w:t>
      </w:r>
      <w:r w:rsidR="00947CBB">
        <w:rPr>
          <w:rFonts w:ascii="Simplified Arabic" w:hAnsi="Simplified Arabic" w:cs="Simplified Arabic" w:hint="cs"/>
          <w:sz w:val="28"/>
          <w:szCs w:val="28"/>
          <w:rtl/>
          <w:lang w:val="fr-FR" w:bidi="ar-LB"/>
        </w:rPr>
        <w:t xml:space="preserve"> ف</w:t>
      </w:r>
      <w:r w:rsidR="00E87EB1">
        <w:rPr>
          <w:rFonts w:ascii="Simplified Arabic" w:hAnsi="Simplified Arabic" w:cs="Simplified Arabic" w:hint="cs"/>
          <w:sz w:val="28"/>
          <w:szCs w:val="28"/>
          <w:rtl/>
          <w:lang w:val="fr-FR" w:bidi="ar-LB"/>
        </w:rPr>
        <w:t>من مسؤوليّة كلّ أسقف أبرشيّ أن ي</w:t>
      </w:r>
      <w:r w:rsidR="00E022FB">
        <w:rPr>
          <w:rFonts w:ascii="Simplified Arabic" w:hAnsi="Simplified Arabic" w:cs="Simplified Arabic" w:hint="cs"/>
          <w:sz w:val="28"/>
          <w:szCs w:val="28"/>
          <w:rtl/>
          <w:lang w:val="fr-FR" w:bidi="ar-LB"/>
        </w:rPr>
        <w:t>َ</w:t>
      </w:r>
      <w:r w:rsidR="00E87EB1">
        <w:rPr>
          <w:rFonts w:ascii="Simplified Arabic" w:hAnsi="Simplified Arabic" w:cs="Simplified Arabic" w:hint="cs"/>
          <w:sz w:val="28"/>
          <w:szCs w:val="28"/>
          <w:rtl/>
          <w:lang w:val="fr-FR" w:bidi="ar-LB"/>
        </w:rPr>
        <w:t>فتتح ويُرافق وي</w:t>
      </w:r>
      <w:r w:rsidR="00E022FB">
        <w:rPr>
          <w:rFonts w:ascii="Simplified Arabic" w:hAnsi="Simplified Arabic" w:cs="Simplified Arabic" w:hint="cs"/>
          <w:sz w:val="28"/>
          <w:szCs w:val="28"/>
          <w:rtl/>
          <w:lang w:val="fr-FR" w:bidi="ar-LB"/>
        </w:rPr>
        <w:t>َ</w:t>
      </w:r>
      <w:r w:rsidR="00E87EB1">
        <w:rPr>
          <w:rFonts w:ascii="Simplified Arabic" w:hAnsi="Simplified Arabic" w:cs="Simplified Arabic" w:hint="cs"/>
          <w:sz w:val="28"/>
          <w:szCs w:val="28"/>
          <w:rtl/>
          <w:lang w:val="fr-FR" w:bidi="ar-LB"/>
        </w:rPr>
        <w:t>ختتم استشارة</w:t>
      </w:r>
      <w:r w:rsidR="00E022FB">
        <w:rPr>
          <w:rFonts w:ascii="Simplified Arabic" w:hAnsi="Simplified Arabic" w:cs="Simplified Arabic" w:hint="cs"/>
          <w:sz w:val="28"/>
          <w:szCs w:val="28"/>
          <w:rtl/>
          <w:lang w:val="fr-FR" w:bidi="ar-LB"/>
        </w:rPr>
        <w:t>َ</w:t>
      </w:r>
      <w:r w:rsidR="00E87EB1">
        <w:rPr>
          <w:rFonts w:ascii="Simplified Arabic" w:hAnsi="Simplified Arabic" w:cs="Simplified Arabic" w:hint="cs"/>
          <w:sz w:val="28"/>
          <w:szCs w:val="28"/>
          <w:rtl/>
          <w:lang w:val="fr-FR" w:bidi="ar-LB"/>
        </w:rPr>
        <w:t xml:space="preserve"> شعب الله في كنيسته. في ضوء اهتمام الأساقفة بالكنيسة الجامعة (راجع </w:t>
      </w:r>
      <w:r>
        <w:rPr>
          <w:rFonts w:ascii="Simplified Arabic" w:hAnsi="Simplified Arabic" w:cs="Simplified Arabic" w:hint="cs"/>
          <w:sz w:val="28"/>
          <w:szCs w:val="28"/>
          <w:rtl/>
          <w:lang w:val="fr-FR" w:bidi="ar-LB"/>
        </w:rPr>
        <w:t>(</w:t>
      </w:r>
      <w:r>
        <w:rPr>
          <w:rFonts w:ascii="Simplified Arabic" w:hAnsi="Simplified Arabic" w:cs="Simplified Arabic"/>
          <w:sz w:val="28"/>
          <w:szCs w:val="28"/>
          <w:rtl/>
          <w:lang w:val="fr-FR" w:bidi="ar-LB"/>
        </w:rPr>
        <w:t>«</w:t>
      </w:r>
      <w:r>
        <w:rPr>
          <w:rFonts w:ascii="Simplified Arabic" w:hAnsi="Simplified Arabic" w:cs="Simplified Arabic" w:hint="cs"/>
          <w:sz w:val="28"/>
          <w:szCs w:val="28"/>
          <w:rtl/>
          <w:lang w:val="fr-FR" w:bidi="ar-LB"/>
        </w:rPr>
        <w:t xml:space="preserve"> </w:t>
      </w:r>
      <w:r w:rsidR="00D438C5">
        <w:rPr>
          <w:rFonts w:ascii="Simplified Arabic" w:hAnsi="Simplified Arabic" w:cs="Simplified Arabic" w:hint="cs"/>
          <w:sz w:val="28"/>
          <w:szCs w:val="28"/>
          <w:rtl/>
          <w:lang w:val="fr-FR" w:bidi="ar-LB"/>
        </w:rPr>
        <w:t>الكنيسة</w:t>
      </w:r>
      <w:r>
        <w:rPr>
          <w:rFonts w:ascii="Simplified Arabic" w:hAnsi="Simplified Arabic" w:cs="Simplified Arabic" w:hint="cs"/>
          <w:sz w:val="28"/>
          <w:szCs w:val="28"/>
          <w:rtl/>
          <w:lang w:val="fr-FR" w:bidi="ar-LB"/>
        </w:rPr>
        <w:t xml:space="preserve"> </w:t>
      </w:r>
      <w:r>
        <w:rPr>
          <w:rFonts w:ascii="Simplified Arabic" w:hAnsi="Simplified Arabic" w:cs="Simplified Arabic"/>
          <w:sz w:val="28"/>
          <w:szCs w:val="28"/>
          <w:rtl/>
          <w:lang w:val="fr-FR" w:bidi="ar-LB"/>
        </w:rPr>
        <w:t>»</w:t>
      </w:r>
      <w:r w:rsidR="00E87EB1">
        <w:rPr>
          <w:rFonts w:ascii="Simplified Arabic" w:hAnsi="Simplified Arabic" w:cs="Simplified Arabic" w:hint="cs"/>
          <w:sz w:val="28"/>
          <w:szCs w:val="28"/>
          <w:rtl/>
          <w:lang w:val="fr-FR" w:bidi="ar-LB"/>
        </w:rPr>
        <w:t>، 23)،</w:t>
      </w:r>
      <w:r w:rsidR="00E022FB">
        <w:rPr>
          <w:rFonts w:ascii="Simplified Arabic" w:hAnsi="Simplified Arabic" w:cs="Simplified Arabic" w:hint="cs"/>
          <w:sz w:val="28"/>
          <w:szCs w:val="28"/>
          <w:rtl/>
          <w:lang w:val="fr-FR" w:bidi="ar-LB"/>
        </w:rPr>
        <w:t xml:space="preserve"> تقع على عاتقهم أيضًا مسؤوليّة </w:t>
      </w:r>
      <w:r w:rsidR="00E022FB">
        <w:rPr>
          <w:rFonts w:ascii="Simplified Arabic" w:hAnsi="Simplified Arabic" w:cs="Simplified Arabic" w:hint="cs"/>
          <w:sz w:val="28"/>
          <w:szCs w:val="28"/>
          <w:rtl/>
          <w:lang w:val="fr-FR" w:bidi="ar-LB"/>
        </w:rPr>
        <w:lastRenderedPageBreak/>
        <w:t>التعاون</w:t>
      </w:r>
      <w:r w:rsidR="00947CBB">
        <w:rPr>
          <w:rFonts w:ascii="Simplified Arabic" w:hAnsi="Simplified Arabic" w:cs="Simplified Arabic" w:hint="cs"/>
          <w:sz w:val="28"/>
          <w:szCs w:val="28"/>
          <w:rtl/>
          <w:lang w:val="fr-FR" w:bidi="ar-LB"/>
        </w:rPr>
        <w:t xml:space="preserve"> مع </w:t>
      </w:r>
      <w:r w:rsidR="00E87EB1" w:rsidRPr="00947CBB">
        <w:rPr>
          <w:rFonts w:ascii="Simplified Arabic" w:hAnsi="Simplified Arabic" w:cs="Simplified Arabic" w:hint="cs"/>
          <w:sz w:val="28"/>
          <w:szCs w:val="28"/>
          <w:rtl/>
          <w:lang w:val="fr-FR" w:bidi="ar-LB"/>
        </w:rPr>
        <w:t xml:space="preserve">هيئات </w:t>
      </w:r>
      <w:r w:rsidR="00947CBB">
        <w:rPr>
          <w:rFonts w:ascii="Simplified Arabic" w:hAnsi="Simplified Arabic" w:cs="Simplified Arabic" w:hint="cs"/>
          <w:sz w:val="28"/>
          <w:szCs w:val="28"/>
          <w:rtl/>
          <w:lang w:val="fr-FR" w:bidi="ar-LB"/>
        </w:rPr>
        <w:t>أخرى من</w:t>
      </w:r>
      <w:r w:rsidR="00E87EB1" w:rsidRPr="00947CBB">
        <w:rPr>
          <w:rFonts w:ascii="Simplified Arabic" w:hAnsi="Simplified Arabic" w:cs="Simplified Arabic" w:hint="cs"/>
          <w:sz w:val="28"/>
          <w:szCs w:val="28"/>
          <w:rtl/>
          <w:lang w:val="fr-FR" w:bidi="ar-LB"/>
        </w:rPr>
        <w:t xml:space="preserve"> الأبرشيّة </w:t>
      </w:r>
      <w:r w:rsidR="00E87EB1">
        <w:rPr>
          <w:rFonts w:ascii="Simplified Arabic" w:hAnsi="Simplified Arabic" w:cs="Simplified Arabic" w:hint="cs"/>
          <w:sz w:val="28"/>
          <w:szCs w:val="28"/>
          <w:rtl/>
          <w:lang w:val="fr-FR" w:bidi="ar-LB"/>
        </w:rPr>
        <w:t>التي تُوفّر ممارسة ال</w:t>
      </w:r>
      <w:r w:rsidR="008B5B56">
        <w:rPr>
          <w:rFonts w:ascii="Simplified Arabic" w:hAnsi="Simplified Arabic" w:cs="Simplified Arabic" w:hint="cs"/>
          <w:sz w:val="28"/>
          <w:szCs w:val="28"/>
          <w:rtl/>
          <w:lang w:val="fr-FR" w:bidi="ar-LB"/>
        </w:rPr>
        <w:t>سينودوس</w:t>
      </w:r>
      <w:r w:rsidR="00E87EB1">
        <w:rPr>
          <w:rFonts w:ascii="Simplified Arabic" w:hAnsi="Simplified Arabic" w:cs="Simplified Arabic" w:hint="cs"/>
          <w:sz w:val="28"/>
          <w:szCs w:val="28"/>
          <w:rtl/>
          <w:lang w:val="fr-FR" w:bidi="ar-LB"/>
        </w:rPr>
        <w:t>يّة والمجمعيّة. في هذا السياق، يؤدون</w:t>
      </w:r>
      <w:r w:rsidR="00E022FB">
        <w:rPr>
          <w:rFonts w:ascii="Simplified Arabic" w:hAnsi="Simplified Arabic" w:cs="Simplified Arabic" w:hint="cs"/>
          <w:sz w:val="28"/>
          <w:szCs w:val="28"/>
          <w:rtl/>
          <w:lang w:val="fr-FR" w:bidi="ar-LB"/>
        </w:rPr>
        <w:t xml:space="preserve"> وظيفة التمييز الكنسيّ الخاصّ بالخدمة الأسقفيّة</w:t>
      </w:r>
      <w:r w:rsidR="00E87EB1">
        <w:rPr>
          <w:rFonts w:ascii="Simplified Arabic" w:hAnsi="Simplified Arabic" w:cs="Simplified Arabic" w:hint="cs"/>
          <w:sz w:val="28"/>
          <w:szCs w:val="28"/>
          <w:rtl/>
          <w:lang w:val="fr-FR" w:bidi="ar-LB"/>
        </w:rPr>
        <w:t>؛</w:t>
      </w:r>
      <w:r w:rsidR="009D4A3D">
        <w:rPr>
          <w:rFonts w:ascii="Simplified Arabic" w:hAnsi="Simplified Arabic" w:cs="Simplified Arabic" w:hint="cs"/>
          <w:sz w:val="28"/>
          <w:szCs w:val="28"/>
          <w:rtl/>
          <w:lang w:val="fr-FR" w:bidi="ar-LB"/>
        </w:rPr>
        <w:t xml:space="preserve"> </w:t>
      </w:r>
    </w:p>
    <w:p w14:paraId="3B9BDCA7" w14:textId="2A3C76E2" w:rsidR="00E3793E" w:rsidRDefault="00E022FB" w:rsidP="007E53F5">
      <w:pPr>
        <w:pStyle w:val="ListParagraph"/>
        <w:numPr>
          <w:ilvl w:val="0"/>
          <w:numId w:val="35"/>
        </w:numPr>
        <w:bidi/>
        <w:spacing w:before="120" w:after="0" w:line="276" w:lineRule="auto"/>
        <w:ind w:left="567" w:hanging="357"/>
        <w:contextualSpacing w:val="0"/>
        <w:jc w:val="both"/>
        <w:rPr>
          <w:rFonts w:ascii="Simplified Arabic" w:hAnsi="Simplified Arabic" w:cs="Simplified Arabic"/>
          <w:sz w:val="28"/>
          <w:szCs w:val="28"/>
          <w:lang w:val="fr-FR" w:bidi="ar-LB"/>
        </w:rPr>
      </w:pPr>
      <w:r>
        <w:rPr>
          <w:rFonts w:ascii="Simplified Arabic" w:hAnsi="Simplified Arabic" w:cs="Simplified Arabic" w:hint="cs"/>
          <w:sz w:val="28"/>
          <w:szCs w:val="28"/>
          <w:rtl/>
          <w:lang w:val="fr-FR" w:bidi="ar-LB"/>
        </w:rPr>
        <w:t>على الرّغم من أنّ هذه الهيئات لا تحضر كلّ مجمع الأساقفة، فإنّ ا</w:t>
      </w:r>
      <w:r w:rsidR="00947CBB">
        <w:rPr>
          <w:rFonts w:ascii="Simplified Arabic" w:hAnsi="Simplified Arabic" w:cs="Simplified Arabic" w:hint="cs"/>
          <w:sz w:val="28"/>
          <w:szCs w:val="28"/>
          <w:rtl/>
          <w:lang w:val="fr-FR" w:bidi="ar-LB"/>
        </w:rPr>
        <w:t>لتمييز الذي يقوم به الرعاة من خلال</w:t>
      </w:r>
      <w:r>
        <w:rPr>
          <w:rFonts w:ascii="Simplified Arabic" w:hAnsi="Simplified Arabic" w:cs="Simplified Arabic" w:hint="cs"/>
          <w:sz w:val="28"/>
          <w:szCs w:val="28"/>
          <w:rtl/>
          <w:lang w:val="fr-FR" w:bidi="ar-LB"/>
        </w:rPr>
        <w:t xml:space="preserve">هم يأخذ </w:t>
      </w:r>
      <w:r w:rsidR="008F7624">
        <w:rPr>
          <w:rFonts w:ascii="Simplified Arabic" w:hAnsi="Simplified Arabic" w:cs="Simplified Arabic" w:hint="cs"/>
          <w:sz w:val="28"/>
          <w:szCs w:val="28"/>
          <w:rtl/>
          <w:lang w:val="fr-FR" w:bidi="ar-LB"/>
        </w:rPr>
        <w:t>طابعًا مجمعيًّا نظرًا</w:t>
      </w:r>
      <w:r>
        <w:rPr>
          <w:rFonts w:ascii="Simplified Arabic" w:hAnsi="Simplified Arabic" w:cs="Simplified Arabic" w:hint="cs"/>
          <w:sz w:val="28"/>
          <w:szCs w:val="28"/>
          <w:rtl/>
          <w:lang w:val="fr-FR" w:bidi="ar-LB"/>
        </w:rPr>
        <w:t xml:space="preserve"> إلى</w:t>
      </w:r>
      <w:r w:rsidR="008F7624">
        <w:rPr>
          <w:rFonts w:ascii="Simplified Arabic" w:hAnsi="Simplified Arabic" w:cs="Simplified Arabic" w:hint="cs"/>
          <w:sz w:val="28"/>
          <w:szCs w:val="28"/>
          <w:rtl/>
          <w:lang w:val="fr-FR" w:bidi="ar-LB"/>
        </w:rPr>
        <w:t xml:space="preserve"> أهمّيّة</w:t>
      </w:r>
      <w:r>
        <w:rPr>
          <w:rFonts w:ascii="Simplified Arabic" w:hAnsi="Simplified Arabic" w:cs="Simplified Arabic" w:hint="cs"/>
          <w:sz w:val="28"/>
          <w:szCs w:val="28"/>
          <w:rtl/>
          <w:lang w:val="fr-FR" w:bidi="ar-LB"/>
        </w:rPr>
        <w:t xml:space="preserve"> الهدف في العمل. </w:t>
      </w:r>
      <w:r w:rsidR="008F7624">
        <w:rPr>
          <w:rFonts w:ascii="Simplified Arabic" w:hAnsi="Simplified Arabic" w:cs="Simplified Arabic" w:hint="cs"/>
          <w:sz w:val="28"/>
          <w:szCs w:val="28"/>
          <w:rtl/>
          <w:lang w:val="fr-FR" w:bidi="ar-LB"/>
        </w:rPr>
        <w:t xml:space="preserve">مهمّة </w:t>
      </w:r>
      <w:r w:rsidR="00947CBB">
        <w:rPr>
          <w:rFonts w:ascii="Simplified Arabic" w:hAnsi="Simplified Arabic" w:cs="Simplified Arabic" w:hint="cs"/>
          <w:sz w:val="28"/>
          <w:szCs w:val="28"/>
          <w:rtl/>
          <w:lang w:val="fr-FR" w:bidi="ar-LB"/>
        </w:rPr>
        <w:t>جمعيّة</w:t>
      </w:r>
      <w:r w:rsidR="008F7624">
        <w:rPr>
          <w:rFonts w:ascii="Simplified Arabic" w:hAnsi="Simplified Arabic" w:cs="Simplified Arabic" w:hint="cs"/>
          <w:sz w:val="28"/>
          <w:szCs w:val="28"/>
          <w:rtl/>
          <w:lang w:val="fr-FR" w:bidi="ar-LB"/>
        </w:rPr>
        <w:t xml:space="preserve"> الأساقفة في المسار ال</w:t>
      </w:r>
      <w:r w:rsidR="008B5B56">
        <w:rPr>
          <w:rFonts w:ascii="Simplified Arabic" w:hAnsi="Simplified Arabic" w:cs="Simplified Arabic" w:hint="cs"/>
          <w:sz w:val="28"/>
          <w:szCs w:val="28"/>
          <w:rtl/>
          <w:lang w:val="fr-FR" w:bidi="ar-LB"/>
        </w:rPr>
        <w:t>سينودوس</w:t>
      </w:r>
      <w:r w:rsidR="008F7624">
        <w:rPr>
          <w:rFonts w:ascii="Simplified Arabic" w:hAnsi="Simplified Arabic" w:cs="Simplified Arabic" w:hint="cs"/>
          <w:sz w:val="28"/>
          <w:szCs w:val="28"/>
          <w:rtl/>
          <w:lang w:val="fr-FR" w:bidi="ar-LB"/>
        </w:rPr>
        <w:t>يّ هو ت</w:t>
      </w:r>
      <w:r w:rsidR="002826A9">
        <w:rPr>
          <w:rFonts w:ascii="Simplified Arabic" w:hAnsi="Simplified Arabic" w:cs="Simplified Arabic" w:hint="cs"/>
          <w:sz w:val="28"/>
          <w:szCs w:val="28"/>
          <w:rtl/>
          <w:lang w:val="fr-FR" w:bidi="ar-LB"/>
        </w:rPr>
        <w:t>َ</w:t>
      </w:r>
      <w:r w:rsidR="008F7624">
        <w:rPr>
          <w:rFonts w:ascii="Simplified Arabic" w:hAnsi="Simplified Arabic" w:cs="Simplified Arabic" w:hint="cs"/>
          <w:sz w:val="28"/>
          <w:szCs w:val="28"/>
          <w:rtl/>
          <w:lang w:val="fr-FR" w:bidi="ar-LB"/>
        </w:rPr>
        <w:t>قصّي نتائج المشاورات التي تُجرى في الكنائس المحلّيّة، التي يتجلّى فيها معن</w:t>
      </w:r>
      <w:r w:rsidR="00947CBB">
        <w:rPr>
          <w:rFonts w:ascii="Simplified Arabic" w:hAnsi="Simplified Arabic" w:cs="Simplified Arabic" w:hint="cs"/>
          <w:sz w:val="28"/>
          <w:szCs w:val="28"/>
          <w:rtl/>
          <w:lang w:val="fr-FR" w:bidi="ar-LB"/>
        </w:rPr>
        <w:t>ى إيمان شعب الله. كيف يُمكن لعَمَلٍ</w:t>
      </w:r>
      <w:r w:rsidR="008F7624">
        <w:rPr>
          <w:rFonts w:ascii="Simplified Arabic" w:hAnsi="Simplified Arabic" w:cs="Simplified Arabic" w:hint="cs"/>
          <w:sz w:val="28"/>
          <w:szCs w:val="28"/>
          <w:rtl/>
          <w:lang w:val="fr-FR" w:bidi="ar-LB"/>
        </w:rPr>
        <w:t xml:space="preserve"> غير مجمعيّ أن يُميّز ما يقوله الروح للكنيسة من خلال استشارة شعب الله الذي </w:t>
      </w:r>
      <w:r w:rsidR="008F7624">
        <w:rPr>
          <w:rFonts w:ascii="Simplified Arabic" w:hAnsi="Simplified Arabic" w:cs="Simplified Arabic"/>
          <w:sz w:val="28"/>
          <w:szCs w:val="28"/>
          <w:rtl/>
          <w:lang w:val="fr-FR" w:bidi="ar-LB"/>
        </w:rPr>
        <w:t>«</w:t>
      </w:r>
      <w:r w:rsidR="008F7624">
        <w:rPr>
          <w:rFonts w:ascii="Simplified Arabic" w:hAnsi="Simplified Arabic" w:cs="Simplified Arabic" w:hint="cs"/>
          <w:sz w:val="28"/>
          <w:szCs w:val="28"/>
          <w:rtl/>
          <w:lang w:val="fr-FR" w:bidi="ar-LB"/>
        </w:rPr>
        <w:t xml:space="preserve"> لا يُمكن أن يُضلّ في الأيمان </w:t>
      </w:r>
      <w:r w:rsidR="008F7624">
        <w:rPr>
          <w:rFonts w:ascii="Simplified Arabic" w:hAnsi="Simplified Arabic" w:cs="Simplified Arabic"/>
          <w:sz w:val="28"/>
          <w:szCs w:val="28"/>
          <w:rtl/>
          <w:lang w:val="fr-FR" w:bidi="ar-LB"/>
        </w:rPr>
        <w:t>»</w:t>
      </w:r>
      <w:r w:rsidR="006054FD">
        <w:rPr>
          <w:rFonts w:ascii="Simplified Arabic" w:hAnsi="Simplified Arabic" w:cs="Simplified Arabic" w:hint="cs"/>
          <w:sz w:val="28"/>
          <w:szCs w:val="28"/>
          <w:rtl/>
          <w:lang w:val="fr-FR" w:bidi="ar-LB"/>
        </w:rPr>
        <w:t xml:space="preserve"> ؟</w:t>
      </w:r>
      <w:r w:rsidR="008F7624">
        <w:rPr>
          <w:rFonts w:ascii="Simplified Arabic" w:hAnsi="Simplified Arabic" w:cs="Simplified Arabic" w:hint="cs"/>
          <w:sz w:val="28"/>
          <w:szCs w:val="28"/>
          <w:rtl/>
          <w:lang w:val="fr-FR" w:bidi="ar-LB"/>
        </w:rPr>
        <w:t xml:space="preserve"> (</w:t>
      </w:r>
      <w:r w:rsidR="002826A9">
        <w:rPr>
          <w:rFonts w:ascii="Simplified Arabic" w:hAnsi="Simplified Arabic" w:cs="Simplified Arabic"/>
          <w:sz w:val="28"/>
          <w:szCs w:val="28"/>
          <w:rtl/>
          <w:lang w:val="fr-FR" w:bidi="ar-LB"/>
        </w:rPr>
        <w:t>«</w:t>
      </w:r>
      <w:r w:rsidR="002826A9">
        <w:rPr>
          <w:rFonts w:ascii="Simplified Arabic" w:hAnsi="Simplified Arabic" w:cs="Simplified Arabic" w:hint="cs"/>
          <w:sz w:val="28"/>
          <w:szCs w:val="28"/>
          <w:rtl/>
          <w:lang w:val="fr-FR" w:bidi="ar-LB"/>
        </w:rPr>
        <w:t xml:space="preserve"> </w:t>
      </w:r>
      <w:r w:rsidR="00D438C5">
        <w:rPr>
          <w:rFonts w:ascii="Simplified Arabic" w:hAnsi="Simplified Arabic" w:cs="Simplified Arabic" w:hint="cs"/>
          <w:sz w:val="28"/>
          <w:szCs w:val="28"/>
          <w:rtl/>
          <w:lang w:val="fr-FR" w:bidi="ar-LB"/>
        </w:rPr>
        <w:t>الكنيسة</w:t>
      </w:r>
      <w:r w:rsidR="002826A9">
        <w:rPr>
          <w:rFonts w:ascii="Simplified Arabic" w:hAnsi="Simplified Arabic" w:cs="Simplified Arabic" w:hint="cs"/>
          <w:sz w:val="28"/>
          <w:szCs w:val="28"/>
          <w:rtl/>
          <w:lang w:val="fr-FR" w:bidi="ar-LB"/>
        </w:rPr>
        <w:t xml:space="preserve"> </w:t>
      </w:r>
      <w:r w:rsidR="002826A9">
        <w:rPr>
          <w:rFonts w:ascii="Simplified Arabic" w:hAnsi="Simplified Arabic" w:cs="Simplified Arabic"/>
          <w:sz w:val="28"/>
          <w:szCs w:val="28"/>
          <w:rtl/>
          <w:lang w:val="fr-FR" w:bidi="ar-LB"/>
        </w:rPr>
        <w:t>»</w:t>
      </w:r>
      <w:r w:rsidR="008F7624">
        <w:rPr>
          <w:rFonts w:ascii="Simplified Arabic" w:hAnsi="Simplified Arabic" w:cs="Simplified Arabic" w:hint="cs"/>
          <w:sz w:val="28"/>
          <w:szCs w:val="28"/>
          <w:rtl/>
          <w:lang w:val="fr-FR" w:bidi="ar-LB"/>
        </w:rPr>
        <w:t>، 12) ؛</w:t>
      </w:r>
    </w:p>
    <w:p w14:paraId="656CD054" w14:textId="2FB429AC" w:rsidR="00E733D6" w:rsidRPr="007B7600" w:rsidRDefault="00947CBB" w:rsidP="007E53F5">
      <w:pPr>
        <w:pStyle w:val="ListParagraph"/>
        <w:numPr>
          <w:ilvl w:val="0"/>
          <w:numId w:val="35"/>
        </w:numPr>
        <w:bidi/>
        <w:spacing w:before="120" w:after="0" w:line="276" w:lineRule="auto"/>
        <w:ind w:left="567" w:hanging="357"/>
        <w:contextualSpacing w:val="0"/>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 xml:space="preserve">أثبت </w:t>
      </w:r>
      <w:r w:rsidR="00E3793E">
        <w:rPr>
          <w:rFonts w:ascii="Simplified Arabic" w:hAnsi="Simplified Arabic" w:cs="Simplified Arabic" w:hint="cs"/>
          <w:sz w:val="28"/>
          <w:szCs w:val="28"/>
          <w:rtl/>
          <w:lang w:val="fr-FR" w:bidi="ar-LB"/>
        </w:rPr>
        <w:t>الاختبار ال</w:t>
      </w:r>
      <w:r w:rsidR="008B5B56">
        <w:rPr>
          <w:rFonts w:ascii="Simplified Arabic" w:hAnsi="Simplified Arabic" w:cs="Simplified Arabic" w:hint="cs"/>
          <w:sz w:val="28"/>
          <w:szCs w:val="28"/>
          <w:rtl/>
          <w:lang w:val="fr-FR" w:bidi="ar-LB"/>
        </w:rPr>
        <w:t>سينودوس</w:t>
      </w:r>
      <w:r w:rsidR="00E3793E">
        <w:rPr>
          <w:rFonts w:ascii="Simplified Arabic" w:hAnsi="Simplified Arabic" w:cs="Simplified Arabic" w:hint="cs"/>
          <w:sz w:val="28"/>
          <w:szCs w:val="28"/>
          <w:rtl/>
          <w:lang w:val="fr-FR" w:bidi="ar-LB"/>
        </w:rPr>
        <w:t xml:space="preserve">يّ حتّى الآن أنّه يُمكن تطوير ممارسة المجمعيّة في كنيسة </w:t>
      </w:r>
      <w:r w:rsidR="008B5B56">
        <w:rPr>
          <w:rFonts w:ascii="Simplified Arabic" w:hAnsi="Simplified Arabic" w:cs="Simplified Arabic" w:hint="cs"/>
          <w:sz w:val="28"/>
          <w:szCs w:val="28"/>
          <w:rtl/>
          <w:lang w:val="fr-FR" w:bidi="ar-LB"/>
        </w:rPr>
        <w:t>سينودوس</w:t>
      </w:r>
      <w:r w:rsidR="00E3793E">
        <w:rPr>
          <w:rFonts w:ascii="Simplified Arabic" w:hAnsi="Simplified Arabic" w:cs="Simplified Arabic" w:hint="cs"/>
          <w:sz w:val="28"/>
          <w:szCs w:val="28"/>
          <w:rtl/>
          <w:lang w:val="fr-FR" w:bidi="ar-LB"/>
        </w:rPr>
        <w:t xml:space="preserve">يّة. </w:t>
      </w:r>
      <w:r w:rsidR="007B7600">
        <w:rPr>
          <w:rFonts w:ascii="Simplified Arabic" w:hAnsi="Simplified Arabic" w:cs="Simplified Arabic" w:hint="cs"/>
          <w:sz w:val="28"/>
          <w:szCs w:val="28"/>
          <w:rtl/>
          <w:lang w:val="fr-FR" w:bidi="ar-LB"/>
        </w:rPr>
        <w:t xml:space="preserve">ذلك </w:t>
      </w:r>
      <w:r>
        <w:rPr>
          <w:rFonts w:ascii="Simplified Arabic" w:hAnsi="Simplified Arabic" w:cs="Simplified Arabic" w:hint="cs"/>
          <w:sz w:val="28"/>
          <w:szCs w:val="28"/>
          <w:rtl/>
          <w:lang w:val="fr-FR" w:bidi="ar-LB"/>
        </w:rPr>
        <w:t>ب</w:t>
      </w:r>
      <w:r w:rsidR="007B7600">
        <w:rPr>
          <w:rFonts w:ascii="Simplified Arabic" w:hAnsi="Simplified Arabic" w:cs="Simplified Arabic" w:hint="cs"/>
          <w:sz w:val="28"/>
          <w:szCs w:val="28"/>
          <w:rtl/>
          <w:lang w:val="fr-FR" w:bidi="ar-LB"/>
        </w:rPr>
        <w:t>أنّ التمييز هو ف</w:t>
      </w:r>
      <w:r w:rsidR="006054FD">
        <w:rPr>
          <w:rFonts w:ascii="Simplified Arabic" w:hAnsi="Simplified Arabic" w:cs="Simplified Arabic" w:hint="cs"/>
          <w:sz w:val="28"/>
          <w:szCs w:val="28"/>
          <w:rtl/>
          <w:lang w:val="fr-FR" w:bidi="ar-LB"/>
        </w:rPr>
        <w:t>ِ</w:t>
      </w:r>
      <w:r w:rsidR="007B7600">
        <w:rPr>
          <w:rFonts w:ascii="Simplified Arabic" w:hAnsi="Simplified Arabic" w:cs="Simplified Arabic" w:hint="cs"/>
          <w:sz w:val="28"/>
          <w:szCs w:val="28"/>
          <w:rtl/>
          <w:lang w:val="fr-FR" w:bidi="ar-LB"/>
        </w:rPr>
        <w:t>ع</w:t>
      </w:r>
      <w:r w:rsidR="006054FD">
        <w:rPr>
          <w:rFonts w:ascii="Simplified Arabic" w:hAnsi="Simplified Arabic" w:cs="Simplified Arabic" w:hint="cs"/>
          <w:sz w:val="28"/>
          <w:szCs w:val="28"/>
          <w:rtl/>
          <w:lang w:val="fr-FR" w:bidi="ar-LB"/>
        </w:rPr>
        <w:t>ْ</w:t>
      </w:r>
      <w:r w:rsidR="007B7600">
        <w:rPr>
          <w:rFonts w:ascii="Simplified Arabic" w:hAnsi="Simplified Arabic" w:cs="Simplified Arabic" w:hint="cs"/>
          <w:sz w:val="28"/>
          <w:szCs w:val="28"/>
          <w:rtl/>
          <w:lang w:val="fr-FR" w:bidi="ar-LB"/>
        </w:rPr>
        <w:t>ل</w:t>
      </w:r>
      <w:r w:rsidR="006054FD">
        <w:rPr>
          <w:rFonts w:ascii="Simplified Arabic" w:hAnsi="Simplified Arabic" w:cs="Simplified Arabic" w:hint="cs"/>
          <w:sz w:val="28"/>
          <w:szCs w:val="28"/>
          <w:rtl/>
          <w:lang w:val="fr-FR" w:bidi="ar-LB"/>
        </w:rPr>
        <w:t>ٌ</w:t>
      </w:r>
      <w:r w:rsidR="007B7600">
        <w:rPr>
          <w:rFonts w:ascii="Simplified Arabic" w:hAnsi="Simplified Arabic" w:cs="Simplified Arabic" w:hint="cs"/>
          <w:sz w:val="28"/>
          <w:szCs w:val="28"/>
          <w:rtl/>
          <w:lang w:val="fr-FR" w:bidi="ar-LB"/>
        </w:rPr>
        <w:t xml:space="preserve"> بالدرجة الأولى </w:t>
      </w:r>
      <w:r w:rsidR="00B3686C">
        <w:rPr>
          <w:rFonts w:ascii="Simplified Arabic" w:hAnsi="Simplified Arabic" w:cs="Simplified Arabic"/>
          <w:sz w:val="28"/>
          <w:szCs w:val="28"/>
          <w:rtl/>
          <w:lang w:val="fr-FR" w:bidi="ar-LB"/>
        </w:rPr>
        <w:t>«</w:t>
      </w:r>
      <w:r w:rsidR="002826A9">
        <w:rPr>
          <w:rFonts w:ascii="Simplified Arabic" w:hAnsi="Simplified Arabic" w:cs="Simplified Arabic" w:hint="cs"/>
          <w:sz w:val="28"/>
          <w:szCs w:val="28"/>
          <w:rtl/>
          <w:lang w:val="fr-FR" w:bidi="ar-LB"/>
        </w:rPr>
        <w:t xml:space="preserve"> </w:t>
      </w:r>
      <w:r w:rsidR="006054FD">
        <w:rPr>
          <w:rFonts w:ascii="Simplified Arabic" w:hAnsi="Simplified Arabic" w:cs="Simplified Arabic" w:hint="cs"/>
          <w:sz w:val="28"/>
          <w:szCs w:val="28"/>
          <w:rtl/>
          <w:lang w:val="fr-FR" w:bidi="ar-LB"/>
        </w:rPr>
        <w:t>من شأن الرؤساء في الكنيسة</w:t>
      </w:r>
      <w:r w:rsidR="002826A9">
        <w:rPr>
          <w:rFonts w:ascii="Simplified Arabic" w:hAnsi="Simplified Arabic" w:cs="Simplified Arabic" w:hint="cs"/>
          <w:sz w:val="28"/>
          <w:szCs w:val="28"/>
          <w:rtl/>
          <w:lang w:val="fr-FR" w:bidi="ar-LB"/>
        </w:rPr>
        <w:t xml:space="preserve"> </w:t>
      </w:r>
      <w:r w:rsidR="00B3686C">
        <w:rPr>
          <w:rFonts w:ascii="Simplified Arabic" w:hAnsi="Simplified Arabic" w:cs="Simplified Arabic"/>
          <w:sz w:val="28"/>
          <w:szCs w:val="28"/>
          <w:rtl/>
          <w:lang w:val="fr-FR" w:bidi="ar-LB"/>
        </w:rPr>
        <w:t>»</w:t>
      </w:r>
      <w:r w:rsidR="00B3686C">
        <w:rPr>
          <w:rFonts w:ascii="Simplified Arabic" w:hAnsi="Simplified Arabic" w:cs="Simplified Arabic" w:hint="cs"/>
          <w:sz w:val="28"/>
          <w:szCs w:val="28"/>
          <w:rtl/>
          <w:lang w:val="fr-FR" w:bidi="ar-LB"/>
        </w:rPr>
        <w:t xml:space="preserve"> (</w:t>
      </w:r>
      <w:r w:rsidR="002826A9">
        <w:rPr>
          <w:rFonts w:ascii="Simplified Arabic" w:hAnsi="Simplified Arabic" w:cs="Simplified Arabic"/>
          <w:sz w:val="28"/>
          <w:szCs w:val="28"/>
          <w:rtl/>
          <w:lang w:val="fr-FR" w:bidi="ar-LB"/>
        </w:rPr>
        <w:t>«</w:t>
      </w:r>
      <w:r w:rsidR="002826A9">
        <w:rPr>
          <w:rFonts w:ascii="Simplified Arabic" w:hAnsi="Simplified Arabic" w:cs="Simplified Arabic" w:hint="cs"/>
          <w:sz w:val="28"/>
          <w:szCs w:val="28"/>
          <w:rtl/>
          <w:lang w:val="fr-FR" w:bidi="ar-LB"/>
        </w:rPr>
        <w:t xml:space="preserve"> </w:t>
      </w:r>
      <w:r w:rsidR="007768E8">
        <w:rPr>
          <w:rFonts w:ascii="Simplified Arabic" w:hAnsi="Simplified Arabic" w:cs="Simplified Arabic" w:hint="cs"/>
          <w:sz w:val="28"/>
          <w:szCs w:val="28"/>
          <w:rtl/>
          <w:lang w:val="fr-FR" w:bidi="ar-LB"/>
        </w:rPr>
        <w:t>الكنيسة</w:t>
      </w:r>
      <w:r w:rsidR="002826A9">
        <w:rPr>
          <w:rFonts w:ascii="Simplified Arabic" w:hAnsi="Simplified Arabic" w:cs="Simplified Arabic" w:hint="cs"/>
          <w:sz w:val="28"/>
          <w:szCs w:val="28"/>
          <w:rtl/>
          <w:lang w:val="fr-FR" w:bidi="ar-LB"/>
        </w:rPr>
        <w:t xml:space="preserve"> </w:t>
      </w:r>
      <w:r w:rsidR="002826A9">
        <w:rPr>
          <w:rFonts w:ascii="Simplified Arabic" w:hAnsi="Simplified Arabic" w:cs="Simplified Arabic"/>
          <w:sz w:val="28"/>
          <w:szCs w:val="28"/>
          <w:rtl/>
          <w:lang w:val="fr-FR" w:bidi="ar-LB"/>
        </w:rPr>
        <w:t>»</w:t>
      </w:r>
      <w:r w:rsidR="00B3686C">
        <w:rPr>
          <w:rFonts w:ascii="Simplified Arabic" w:hAnsi="Simplified Arabic" w:cs="Simplified Arabic" w:hint="cs"/>
          <w:sz w:val="28"/>
          <w:szCs w:val="28"/>
          <w:rtl/>
          <w:lang w:val="fr-FR" w:bidi="ar-LB"/>
        </w:rPr>
        <w:t>، 12)</w:t>
      </w:r>
      <w:r w:rsidR="007B7600">
        <w:rPr>
          <w:rFonts w:ascii="Simplified Arabic" w:hAnsi="Simplified Arabic" w:cs="Simplified Arabic" w:hint="cs"/>
          <w:sz w:val="28"/>
          <w:szCs w:val="28"/>
          <w:rtl/>
          <w:lang w:val="fr-FR" w:bidi="ar-LB"/>
        </w:rPr>
        <w:t>، إذ اكتسب ع</w:t>
      </w:r>
      <w:r w:rsidR="002826A9">
        <w:rPr>
          <w:rFonts w:ascii="Simplified Arabic" w:hAnsi="Simplified Arabic" w:cs="Simplified Arabic" w:hint="cs"/>
          <w:sz w:val="28"/>
          <w:szCs w:val="28"/>
          <w:rtl/>
          <w:lang w:val="fr-FR" w:bidi="ar-LB"/>
        </w:rPr>
        <w:t>ُ</w:t>
      </w:r>
      <w:r w:rsidR="007B7600">
        <w:rPr>
          <w:rFonts w:ascii="Simplified Arabic" w:hAnsi="Simplified Arabic" w:cs="Simplified Arabic" w:hint="cs"/>
          <w:sz w:val="28"/>
          <w:szCs w:val="28"/>
          <w:rtl/>
          <w:lang w:val="fr-FR" w:bidi="ar-LB"/>
        </w:rPr>
        <w:t>مقًا وأهمّيّة في العلاقة بالقضايا التي سيُدقّق النظر فيها بفضل إسهام شعب الله الذي شارك في المجالس القاريّة.</w:t>
      </w:r>
      <w:r w:rsidR="009D4A3D">
        <w:rPr>
          <w:rFonts w:ascii="Simplified Arabic" w:hAnsi="Simplified Arabic" w:cs="Simplified Arabic" w:hint="cs"/>
          <w:sz w:val="28"/>
          <w:szCs w:val="28"/>
          <w:rtl/>
          <w:lang w:val="fr-FR" w:bidi="ar-LB"/>
        </w:rPr>
        <w:t xml:space="preserve"> </w:t>
      </w:r>
    </w:p>
    <w:p w14:paraId="1A810DC5" w14:textId="77777777" w:rsidR="008B1C3B" w:rsidRDefault="009F3B81" w:rsidP="006C57F0">
      <w:pPr>
        <w:pStyle w:val="ListParagraph"/>
        <w:bidi/>
        <w:spacing w:before="240" w:after="240" w:line="240" w:lineRule="auto"/>
        <w:ind w:left="0"/>
        <w:contextualSpacing w:val="0"/>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سؤال</w:t>
      </w:r>
      <w:r w:rsidR="00135483">
        <w:rPr>
          <w:rFonts w:ascii="Simplified Arabic" w:hAnsi="Simplified Arabic" w:cs="Simplified Arabic" w:hint="cs"/>
          <w:b/>
          <w:bCs/>
          <w:sz w:val="28"/>
          <w:szCs w:val="28"/>
          <w:rtl/>
          <w:lang w:val="en-GB" w:bidi="ar-LB"/>
        </w:rPr>
        <w:t xml:space="preserve"> ل</w:t>
      </w:r>
      <w:r w:rsidR="008B1C3B">
        <w:rPr>
          <w:rFonts w:ascii="Simplified Arabic" w:hAnsi="Simplified Arabic" w:cs="Simplified Arabic" w:hint="cs"/>
          <w:b/>
          <w:bCs/>
          <w:sz w:val="28"/>
          <w:szCs w:val="28"/>
          <w:rtl/>
          <w:lang w:val="en-GB" w:bidi="ar-LB"/>
        </w:rPr>
        <w:t xml:space="preserve">لتمييز </w:t>
      </w:r>
    </w:p>
    <w:p w14:paraId="63F9FD94" w14:textId="534F2A7E" w:rsidR="008B1C3B" w:rsidRPr="00492F7C" w:rsidRDefault="00FB5C24" w:rsidP="006C57F0">
      <w:pPr>
        <w:pStyle w:val="ListParagraph"/>
        <w:bidi/>
        <w:spacing w:after="240" w:line="240" w:lineRule="auto"/>
        <w:ind w:left="0" w:firstLine="720"/>
        <w:contextualSpacing w:val="0"/>
        <w:jc w:val="both"/>
        <w:rPr>
          <w:rFonts w:ascii="Simplified Arabic" w:hAnsi="Simplified Arabic" w:cs="Simplified Arabic"/>
          <w:b/>
          <w:bCs/>
          <w:color w:val="FF0000"/>
          <w:sz w:val="28"/>
          <w:szCs w:val="28"/>
          <w:rtl/>
          <w:lang w:val="en-GB" w:bidi="ar-LB"/>
        </w:rPr>
      </w:pPr>
      <w:r w:rsidRPr="00492F7C">
        <w:rPr>
          <w:rFonts w:ascii="Simplified Arabic" w:hAnsi="Simplified Arabic" w:cs="Simplified Arabic" w:hint="cs"/>
          <w:b/>
          <w:bCs/>
          <w:color w:val="FF0000"/>
          <w:sz w:val="28"/>
          <w:szCs w:val="28"/>
          <w:rtl/>
          <w:lang w:val="en-GB" w:bidi="ar-LB"/>
        </w:rPr>
        <w:t>في ضوء العلاقة الحيو</w:t>
      </w:r>
      <w:r w:rsidR="008B1C3B" w:rsidRPr="00492F7C">
        <w:rPr>
          <w:rFonts w:ascii="Simplified Arabic" w:hAnsi="Simplified Arabic" w:cs="Simplified Arabic" w:hint="cs"/>
          <w:b/>
          <w:bCs/>
          <w:color w:val="FF0000"/>
          <w:sz w:val="28"/>
          <w:szCs w:val="28"/>
          <w:rtl/>
          <w:lang w:val="en-GB" w:bidi="ar-LB"/>
        </w:rPr>
        <w:t xml:space="preserve">يّة والمتبادلة بين </w:t>
      </w:r>
      <w:r w:rsidR="008B5B56">
        <w:rPr>
          <w:rFonts w:ascii="Simplified Arabic" w:hAnsi="Simplified Arabic" w:cs="Simplified Arabic" w:hint="cs"/>
          <w:b/>
          <w:bCs/>
          <w:color w:val="FF0000"/>
          <w:sz w:val="28"/>
          <w:szCs w:val="28"/>
          <w:rtl/>
          <w:lang w:val="en-GB" w:bidi="ar-LB"/>
        </w:rPr>
        <w:t>سينودوس</w:t>
      </w:r>
      <w:r w:rsidR="008B1C3B" w:rsidRPr="00492F7C">
        <w:rPr>
          <w:rFonts w:ascii="Simplified Arabic" w:hAnsi="Simplified Arabic" w:cs="Simplified Arabic" w:hint="cs"/>
          <w:b/>
          <w:bCs/>
          <w:color w:val="FF0000"/>
          <w:sz w:val="28"/>
          <w:szCs w:val="28"/>
          <w:rtl/>
          <w:lang w:val="en-GB" w:bidi="ar-LB"/>
        </w:rPr>
        <w:t xml:space="preserve">يّة الكنيسة ومجمعيّة الأساقفة </w:t>
      </w:r>
      <w:r w:rsidR="00EA6222" w:rsidRPr="00492F7C">
        <w:rPr>
          <w:rFonts w:ascii="Simplified Arabic" w:hAnsi="Simplified Arabic" w:cs="Simplified Arabic" w:hint="cs"/>
          <w:b/>
          <w:bCs/>
          <w:color w:val="FF0000"/>
          <w:sz w:val="28"/>
          <w:szCs w:val="28"/>
          <w:rtl/>
          <w:lang w:val="en-GB" w:bidi="ar-LB"/>
        </w:rPr>
        <w:t>وأولويّة بطرس، كيف ينبغي ل</w:t>
      </w:r>
      <w:r w:rsidR="008B1C3B" w:rsidRPr="00492F7C">
        <w:rPr>
          <w:rFonts w:ascii="Simplified Arabic" w:hAnsi="Simplified Arabic" w:cs="Simplified Arabic" w:hint="cs"/>
          <w:b/>
          <w:bCs/>
          <w:color w:val="FF0000"/>
          <w:sz w:val="28"/>
          <w:szCs w:val="28"/>
          <w:rtl/>
          <w:lang w:val="en-GB" w:bidi="ar-LB"/>
        </w:rPr>
        <w:t>مؤسّسة</w:t>
      </w:r>
      <w:r w:rsidRPr="00492F7C">
        <w:rPr>
          <w:rFonts w:ascii="Simplified Arabic" w:hAnsi="Simplified Arabic" w:cs="Simplified Arabic" w:hint="cs"/>
          <w:b/>
          <w:bCs/>
          <w:color w:val="FF0000"/>
          <w:sz w:val="28"/>
          <w:szCs w:val="28"/>
          <w:rtl/>
          <w:lang w:val="en-GB" w:bidi="ar-LB"/>
        </w:rPr>
        <w:t xml:space="preserve"> ال</w:t>
      </w:r>
      <w:r w:rsidR="008B5B56">
        <w:rPr>
          <w:rFonts w:ascii="Simplified Arabic" w:hAnsi="Simplified Arabic" w:cs="Simplified Arabic" w:hint="cs"/>
          <w:b/>
          <w:bCs/>
          <w:color w:val="FF0000"/>
          <w:sz w:val="28"/>
          <w:szCs w:val="28"/>
          <w:rtl/>
          <w:lang w:val="en-GB" w:bidi="ar-LB"/>
        </w:rPr>
        <w:t>سينودوس</w:t>
      </w:r>
      <w:r w:rsidRPr="00492F7C">
        <w:rPr>
          <w:rFonts w:ascii="Simplified Arabic" w:hAnsi="Simplified Arabic" w:cs="Simplified Arabic" w:hint="cs"/>
          <w:b/>
          <w:bCs/>
          <w:color w:val="FF0000"/>
          <w:sz w:val="28"/>
          <w:szCs w:val="28"/>
          <w:rtl/>
          <w:lang w:val="en-GB" w:bidi="ar-LB"/>
        </w:rPr>
        <w:t xml:space="preserve"> أن تكون كاملة ل</w:t>
      </w:r>
      <w:r w:rsidR="00EA6222" w:rsidRPr="00492F7C">
        <w:rPr>
          <w:rFonts w:ascii="Simplified Arabic" w:hAnsi="Simplified Arabic" w:cs="Simplified Arabic" w:hint="cs"/>
          <w:b/>
          <w:bCs/>
          <w:color w:val="FF0000"/>
          <w:sz w:val="28"/>
          <w:szCs w:val="28"/>
          <w:rtl/>
          <w:lang w:val="en-GB" w:bidi="ar-LB"/>
        </w:rPr>
        <w:t>ت</w:t>
      </w:r>
      <w:r w:rsidRPr="00492F7C">
        <w:rPr>
          <w:rFonts w:ascii="Simplified Arabic" w:hAnsi="Simplified Arabic" w:cs="Simplified Arabic" w:hint="cs"/>
          <w:b/>
          <w:bCs/>
          <w:color w:val="FF0000"/>
          <w:sz w:val="28"/>
          <w:szCs w:val="28"/>
          <w:rtl/>
          <w:lang w:val="en-GB" w:bidi="ar-LB"/>
        </w:rPr>
        <w:t>ُ</w:t>
      </w:r>
      <w:r w:rsidR="00EA6222" w:rsidRPr="00492F7C">
        <w:rPr>
          <w:rFonts w:ascii="Simplified Arabic" w:hAnsi="Simplified Arabic" w:cs="Simplified Arabic" w:hint="cs"/>
          <w:b/>
          <w:bCs/>
          <w:color w:val="FF0000"/>
          <w:sz w:val="28"/>
          <w:szCs w:val="28"/>
          <w:rtl/>
          <w:lang w:val="en-GB" w:bidi="ar-LB"/>
        </w:rPr>
        <w:t>صبح فضاءً آمنً</w:t>
      </w:r>
      <w:r w:rsidR="009F16CC" w:rsidRPr="00492F7C">
        <w:rPr>
          <w:rFonts w:ascii="Simplified Arabic" w:hAnsi="Simplified Arabic" w:cs="Simplified Arabic" w:hint="cs"/>
          <w:b/>
          <w:bCs/>
          <w:color w:val="FF0000"/>
          <w:sz w:val="28"/>
          <w:szCs w:val="28"/>
          <w:rtl/>
          <w:lang w:val="en-GB" w:bidi="ar-LB"/>
        </w:rPr>
        <w:t>ا ومضمونًا لممارسة ال</w:t>
      </w:r>
      <w:r w:rsidR="008B5B56">
        <w:rPr>
          <w:rFonts w:ascii="Simplified Arabic" w:hAnsi="Simplified Arabic" w:cs="Simplified Arabic" w:hint="cs"/>
          <w:b/>
          <w:bCs/>
          <w:color w:val="FF0000"/>
          <w:sz w:val="28"/>
          <w:szCs w:val="28"/>
          <w:rtl/>
          <w:lang w:val="en-GB" w:bidi="ar-LB"/>
        </w:rPr>
        <w:t>سينودوس</w:t>
      </w:r>
      <w:r w:rsidR="009F16CC" w:rsidRPr="00492F7C">
        <w:rPr>
          <w:rFonts w:ascii="Simplified Arabic" w:hAnsi="Simplified Arabic" w:cs="Simplified Arabic" w:hint="cs"/>
          <w:b/>
          <w:bCs/>
          <w:color w:val="FF0000"/>
          <w:sz w:val="28"/>
          <w:szCs w:val="28"/>
          <w:rtl/>
          <w:lang w:val="en-GB" w:bidi="ar-LB"/>
        </w:rPr>
        <w:t xml:space="preserve">يّة كي </w:t>
      </w:r>
      <w:r w:rsidR="00EA6222" w:rsidRPr="00492F7C">
        <w:rPr>
          <w:rFonts w:ascii="Simplified Arabic" w:hAnsi="Simplified Arabic" w:cs="Simplified Arabic" w:hint="cs"/>
          <w:b/>
          <w:bCs/>
          <w:color w:val="FF0000"/>
          <w:sz w:val="28"/>
          <w:szCs w:val="28"/>
          <w:rtl/>
          <w:lang w:val="en-GB" w:bidi="ar-LB"/>
        </w:rPr>
        <w:t xml:space="preserve">تضمن المشاركة الكاملة للجميع </w:t>
      </w:r>
      <w:r w:rsidR="00EA6222" w:rsidRPr="00492F7C">
        <w:rPr>
          <w:rFonts w:ascii="Simplified Arabic" w:hAnsi="Simplified Arabic" w:cs="Simplified Arabic"/>
          <w:b/>
          <w:bCs/>
          <w:color w:val="FF0000"/>
          <w:sz w:val="28"/>
          <w:szCs w:val="28"/>
          <w:rtl/>
          <w:lang w:val="en-GB" w:bidi="ar-LB"/>
        </w:rPr>
        <w:t>–</w:t>
      </w:r>
      <w:r w:rsidR="00EA6222" w:rsidRPr="00492F7C">
        <w:rPr>
          <w:rFonts w:ascii="Simplified Arabic" w:hAnsi="Simplified Arabic" w:cs="Simplified Arabic" w:hint="cs"/>
          <w:b/>
          <w:bCs/>
          <w:color w:val="FF0000"/>
          <w:sz w:val="28"/>
          <w:szCs w:val="28"/>
          <w:rtl/>
          <w:lang w:val="en-GB" w:bidi="ar-LB"/>
        </w:rPr>
        <w:t xml:space="preserve"> شعب الله، مصفّ الأساقفة وأسقف روما </w:t>
      </w:r>
      <w:r w:rsidR="00EA6222" w:rsidRPr="00492F7C">
        <w:rPr>
          <w:rFonts w:ascii="Simplified Arabic" w:hAnsi="Simplified Arabic" w:cs="Simplified Arabic"/>
          <w:b/>
          <w:bCs/>
          <w:color w:val="FF0000"/>
          <w:sz w:val="28"/>
          <w:szCs w:val="28"/>
          <w:rtl/>
          <w:lang w:val="en-GB" w:bidi="ar-LB"/>
        </w:rPr>
        <w:t>–</w:t>
      </w:r>
      <w:r w:rsidR="00EA6222" w:rsidRPr="00492F7C">
        <w:rPr>
          <w:rFonts w:ascii="Simplified Arabic" w:hAnsi="Simplified Arabic" w:cs="Simplified Arabic" w:hint="cs"/>
          <w:b/>
          <w:bCs/>
          <w:color w:val="FF0000"/>
          <w:sz w:val="28"/>
          <w:szCs w:val="28"/>
          <w:rtl/>
          <w:lang w:val="en-GB" w:bidi="ar-LB"/>
        </w:rPr>
        <w:t xml:space="preserve"> مع احترام مواقعهم الخاصّة ؟ كيف يُمكننا أن ن</w:t>
      </w:r>
      <w:r w:rsidR="009F16CC" w:rsidRPr="00492F7C">
        <w:rPr>
          <w:rFonts w:ascii="Simplified Arabic" w:hAnsi="Simplified Arabic" w:cs="Simplified Arabic" w:hint="cs"/>
          <w:b/>
          <w:bCs/>
          <w:color w:val="FF0000"/>
          <w:sz w:val="28"/>
          <w:szCs w:val="28"/>
          <w:rtl/>
          <w:lang w:val="en-GB" w:bidi="ar-LB"/>
        </w:rPr>
        <w:t>ُ</w:t>
      </w:r>
      <w:r w:rsidR="00EA6222" w:rsidRPr="00492F7C">
        <w:rPr>
          <w:rFonts w:ascii="Simplified Arabic" w:hAnsi="Simplified Arabic" w:cs="Simplified Arabic" w:hint="cs"/>
          <w:b/>
          <w:bCs/>
          <w:color w:val="FF0000"/>
          <w:sz w:val="28"/>
          <w:szCs w:val="28"/>
          <w:rtl/>
          <w:lang w:val="en-GB" w:bidi="ar-LB"/>
        </w:rPr>
        <w:t>قيّم تجربة توسيع المشاركة لمجموعة من غير الأساقفة في الدورة الأولى من الجمعيّة العامة العاديّة السادس</w:t>
      </w:r>
      <w:r w:rsidR="00CA10DA" w:rsidRPr="00492F7C">
        <w:rPr>
          <w:rFonts w:ascii="Simplified Arabic" w:hAnsi="Simplified Arabic" w:cs="Simplified Arabic" w:hint="cs"/>
          <w:b/>
          <w:bCs/>
          <w:color w:val="FF0000"/>
          <w:sz w:val="28"/>
          <w:szCs w:val="28"/>
          <w:rtl/>
          <w:lang w:val="en-GB" w:bidi="ar-LB"/>
        </w:rPr>
        <w:t>ة</w:t>
      </w:r>
      <w:r w:rsidR="0046578A" w:rsidRPr="00492F7C">
        <w:rPr>
          <w:rFonts w:ascii="Simplified Arabic" w:hAnsi="Simplified Arabic" w:cs="Simplified Arabic" w:hint="cs"/>
          <w:b/>
          <w:bCs/>
          <w:color w:val="FF0000"/>
          <w:sz w:val="28"/>
          <w:szCs w:val="28"/>
          <w:rtl/>
          <w:lang w:val="en-GB" w:bidi="ar-LB"/>
        </w:rPr>
        <w:t xml:space="preserve"> عشر</w:t>
      </w:r>
      <w:r w:rsidR="002B4752" w:rsidRPr="00492F7C">
        <w:rPr>
          <w:rFonts w:ascii="Simplified Arabic" w:hAnsi="Simplified Arabic" w:cs="Simplified Arabic" w:hint="cs"/>
          <w:b/>
          <w:bCs/>
          <w:color w:val="FF0000"/>
          <w:sz w:val="28"/>
          <w:szCs w:val="28"/>
          <w:rtl/>
          <w:lang w:val="en-GB" w:bidi="ar-LB"/>
        </w:rPr>
        <w:t>ة</w:t>
      </w:r>
      <w:r w:rsidR="00EA6222" w:rsidRPr="00492F7C">
        <w:rPr>
          <w:rFonts w:ascii="Simplified Arabic" w:hAnsi="Simplified Arabic" w:cs="Simplified Arabic" w:hint="cs"/>
          <w:b/>
          <w:bCs/>
          <w:color w:val="FF0000"/>
          <w:sz w:val="28"/>
          <w:szCs w:val="28"/>
          <w:rtl/>
          <w:lang w:val="en-GB" w:bidi="ar-LB"/>
        </w:rPr>
        <w:t xml:space="preserve"> ل</w:t>
      </w:r>
      <w:r w:rsidR="008B5B56">
        <w:rPr>
          <w:rFonts w:ascii="Simplified Arabic" w:hAnsi="Simplified Arabic" w:cs="Simplified Arabic" w:hint="cs"/>
          <w:b/>
          <w:bCs/>
          <w:color w:val="FF0000"/>
          <w:sz w:val="28"/>
          <w:szCs w:val="28"/>
          <w:rtl/>
          <w:lang w:val="en-GB" w:bidi="ar-LB"/>
        </w:rPr>
        <w:t>سينودوس</w:t>
      </w:r>
      <w:r w:rsidR="00EA6222" w:rsidRPr="00492F7C">
        <w:rPr>
          <w:rFonts w:ascii="Simplified Arabic" w:hAnsi="Simplified Arabic" w:cs="Simplified Arabic" w:hint="cs"/>
          <w:b/>
          <w:bCs/>
          <w:color w:val="FF0000"/>
          <w:sz w:val="28"/>
          <w:szCs w:val="28"/>
          <w:rtl/>
          <w:lang w:val="en-GB" w:bidi="ar-LB"/>
        </w:rPr>
        <w:t xml:space="preserve"> الأساقفة ؟ (</w:t>
      </w:r>
      <w:r w:rsidR="00113187" w:rsidRPr="00492F7C">
        <w:rPr>
          <w:rFonts w:ascii="Simplified Arabic" w:hAnsi="Simplified Arabic" w:cs="Simplified Arabic" w:hint="cs"/>
          <w:b/>
          <w:bCs/>
          <w:color w:val="FF0000"/>
          <w:sz w:val="28"/>
          <w:szCs w:val="28"/>
          <w:rtl/>
          <w:lang w:val="en-GB" w:bidi="ar-LB"/>
        </w:rPr>
        <w:t>تشرين ألاول/أكتوبر</w:t>
      </w:r>
      <w:r w:rsidR="00EA6222" w:rsidRPr="00492F7C">
        <w:rPr>
          <w:rFonts w:ascii="Simplified Arabic" w:hAnsi="Simplified Arabic" w:cs="Simplified Arabic" w:hint="cs"/>
          <w:b/>
          <w:bCs/>
          <w:color w:val="FF0000"/>
          <w:sz w:val="28"/>
          <w:szCs w:val="28"/>
          <w:rtl/>
          <w:lang w:val="en-GB" w:bidi="ar-LB"/>
        </w:rPr>
        <w:t xml:space="preserve"> 2023). </w:t>
      </w:r>
    </w:p>
    <w:p w14:paraId="08820DC1" w14:textId="77777777" w:rsidR="007C3134" w:rsidRDefault="001D3A6A" w:rsidP="006C57F0">
      <w:pPr>
        <w:pStyle w:val="ListParagraph"/>
        <w:bidi/>
        <w:spacing w:after="240" w:line="240" w:lineRule="auto"/>
        <w:ind w:left="0"/>
        <w:contextualSpacing w:val="0"/>
        <w:jc w:val="both"/>
        <w:rPr>
          <w:rFonts w:ascii="Simplified Arabic" w:hAnsi="Simplified Arabic" w:cs="Simplified Arabic"/>
          <w:b/>
          <w:bCs/>
          <w:sz w:val="28"/>
          <w:szCs w:val="28"/>
          <w:rtl/>
          <w:lang w:val="en-GB" w:bidi="ar-LB"/>
        </w:rPr>
      </w:pPr>
      <w:r>
        <w:rPr>
          <w:rFonts w:ascii="Simplified Arabic" w:hAnsi="Simplified Arabic" w:cs="Simplified Arabic" w:hint="cs"/>
          <w:b/>
          <w:bCs/>
          <w:sz w:val="28"/>
          <w:szCs w:val="28"/>
          <w:rtl/>
          <w:lang w:val="en-GB" w:bidi="ar-LB"/>
        </w:rPr>
        <w:t>اقتراحات للصلاة والبحث</w:t>
      </w:r>
      <w:r w:rsidR="007C3134" w:rsidRPr="00072631">
        <w:rPr>
          <w:rFonts w:ascii="Simplified Arabic" w:hAnsi="Simplified Arabic" w:cs="Simplified Arabic" w:hint="cs"/>
          <w:b/>
          <w:bCs/>
          <w:sz w:val="28"/>
          <w:szCs w:val="28"/>
          <w:rtl/>
          <w:lang w:val="en-GB" w:bidi="ar-LB"/>
        </w:rPr>
        <w:t xml:space="preserve"> التحضيريّ</w:t>
      </w:r>
      <w:r w:rsidR="00520939">
        <w:rPr>
          <w:rFonts w:ascii="Simplified Arabic" w:hAnsi="Simplified Arabic" w:cs="Simplified Arabic" w:hint="cs"/>
          <w:b/>
          <w:bCs/>
          <w:sz w:val="28"/>
          <w:szCs w:val="28"/>
          <w:rtl/>
          <w:lang w:val="en-GB" w:bidi="ar-LB"/>
        </w:rPr>
        <w:t xml:space="preserve"> </w:t>
      </w:r>
    </w:p>
    <w:p w14:paraId="005669AD" w14:textId="5B161309" w:rsidR="007C3134" w:rsidRDefault="007C3134" w:rsidP="007E53F5">
      <w:pPr>
        <w:pStyle w:val="ListParagraph"/>
        <w:numPr>
          <w:ilvl w:val="0"/>
          <w:numId w:val="3"/>
        </w:numPr>
        <w:bidi/>
        <w:spacing w:before="120" w:after="0" w:line="240" w:lineRule="auto"/>
        <w:ind w:left="567"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تُدخِل المسي</w:t>
      </w:r>
      <w:r w:rsidR="00FB5C24">
        <w:rPr>
          <w:rFonts w:ascii="Simplified Arabic" w:hAnsi="Simplified Arabic" w:cs="Simplified Arabic" w:hint="cs"/>
          <w:sz w:val="28"/>
          <w:szCs w:val="28"/>
          <w:rtl/>
          <w:lang w:val="en-GB" w:bidi="ar-LB"/>
        </w:rPr>
        <w:t>رة ال</w:t>
      </w:r>
      <w:r w:rsidR="008B5B56">
        <w:rPr>
          <w:rFonts w:ascii="Simplified Arabic" w:hAnsi="Simplified Arabic" w:cs="Simplified Arabic" w:hint="cs"/>
          <w:sz w:val="28"/>
          <w:szCs w:val="28"/>
          <w:rtl/>
          <w:lang w:val="en-GB" w:bidi="ar-LB"/>
        </w:rPr>
        <w:t>سينودوس</w:t>
      </w:r>
      <w:r w:rsidR="00FB5C24">
        <w:rPr>
          <w:rFonts w:ascii="Simplified Arabic" w:hAnsi="Simplified Arabic" w:cs="Simplified Arabic" w:hint="cs"/>
          <w:sz w:val="28"/>
          <w:szCs w:val="28"/>
          <w:rtl/>
          <w:lang w:val="en-GB" w:bidi="ar-LB"/>
        </w:rPr>
        <w:t xml:space="preserve">يّة إلى الكنيسة </w:t>
      </w:r>
      <w:r w:rsidR="002B4752">
        <w:rPr>
          <w:rFonts w:ascii="Simplified Arabic" w:hAnsi="Simplified Arabic" w:cs="Simplified Arabic"/>
          <w:sz w:val="28"/>
          <w:szCs w:val="28"/>
          <w:rtl/>
          <w:lang w:val="en-GB" w:bidi="ar-LB"/>
        </w:rPr>
        <w:t>«</w:t>
      </w:r>
      <w:r w:rsidR="002B4752">
        <w:rPr>
          <w:rFonts w:ascii="Simplified Arabic" w:hAnsi="Simplified Arabic" w:cs="Simplified Arabic" w:hint="cs"/>
          <w:sz w:val="28"/>
          <w:szCs w:val="28"/>
          <w:rtl/>
          <w:lang w:val="en-GB" w:bidi="ar-LB"/>
        </w:rPr>
        <w:t xml:space="preserve"> </w:t>
      </w:r>
      <w:r w:rsidR="00FB5C24">
        <w:rPr>
          <w:rFonts w:ascii="Simplified Arabic" w:hAnsi="Simplified Arabic" w:cs="Simplified Arabic" w:hint="cs"/>
          <w:sz w:val="28"/>
          <w:szCs w:val="28"/>
          <w:rtl/>
          <w:lang w:val="en-GB" w:bidi="ar-LB"/>
        </w:rPr>
        <w:t>حيو</w:t>
      </w:r>
      <w:r>
        <w:rPr>
          <w:rFonts w:ascii="Simplified Arabic" w:hAnsi="Simplified Arabic" w:cs="Simplified Arabic" w:hint="cs"/>
          <w:sz w:val="28"/>
          <w:szCs w:val="28"/>
          <w:rtl/>
          <w:lang w:val="en-GB" w:bidi="ar-LB"/>
        </w:rPr>
        <w:t>يّة</w:t>
      </w:r>
      <w:r w:rsidR="002B4752">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شركة</w:t>
      </w:r>
      <w:r w:rsidR="002B4752">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تُلهِم جميع القرارات الكنسيّة</w:t>
      </w:r>
      <w:r w:rsidR="002B4752">
        <w:rPr>
          <w:rFonts w:ascii="Simplified Arabic" w:hAnsi="Simplified Arabic" w:cs="Simplified Arabic" w:hint="cs"/>
          <w:sz w:val="28"/>
          <w:szCs w:val="28"/>
          <w:rtl/>
          <w:lang w:val="en-GB" w:bidi="ar-LB"/>
        </w:rPr>
        <w:t xml:space="preserve"> </w:t>
      </w:r>
      <w:r w:rsidR="002B4752">
        <w:rPr>
          <w:rFonts w:ascii="Simplified Arabic" w:hAnsi="Simplified Arabic" w:cs="Simplified Arabic"/>
          <w:sz w:val="28"/>
          <w:szCs w:val="28"/>
          <w:rtl/>
          <w:lang w:val="en-GB" w:bidi="ar-LB"/>
        </w:rPr>
        <w:t>»</w:t>
      </w:r>
      <w:r w:rsidR="002B4752">
        <w:rPr>
          <w:rStyle w:val="FootnoteReference"/>
          <w:rFonts w:ascii="Simplified Arabic" w:hAnsi="Simplified Arabic" w:cs="Simplified Arabic"/>
          <w:sz w:val="28"/>
          <w:szCs w:val="28"/>
          <w:rtl/>
          <w:lang w:val="en-GB" w:bidi="ar-LB"/>
        </w:rPr>
        <w:footnoteReference w:id="19"/>
      </w:r>
      <w:r>
        <w:rPr>
          <w:rFonts w:ascii="Simplified Arabic" w:hAnsi="Simplified Arabic" w:cs="Simplified Arabic" w:hint="cs"/>
          <w:sz w:val="28"/>
          <w:szCs w:val="28"/>
          <w:rtl/>
          <w:lang w:val="en-GB" w:bidi="ar-LB"/>
        </w:rPr>
        <w:t>.</w:t>
      </w:r>
    </w:p>
    <w:p w14:paraId="0E20CD0B" w14:textId="77777777" w:rsidR="00337924" w:rsidRDefault="00FB5C24" w:rsidP="007E53F5">
      <w:pPr>
        <w:pStyle w:val="ListParagraph"/>
        <w:numPr>
          <w:ilvl w:val="0"/>
          <w:numId w:val="32"/>
        </w:numPr>
        <w:bidi/>
        <w:spacing w:before="120" w:after="0" w:line="240" w:lineRule="auto"/>
        <w:ind w:left="850"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تستطيع هذه الحيو</w:t>
      </w:r>
      <w:r w:rsidR="00337924">
        <w:rPr>
          <w:rFonts w:ascii="Simplified Arabic" w:hAnsi="Simplified Arabic" w:cs="Simplified Arabic" w:hint="cs"/>
          <w:sz w:val="28"/>
          <w:szCs w:val="28"/>
          <w:rtl/>
          <w:lang w:val="en-GB" w:bidi="ar-LB"/>
        </w:rPr>
        <w:t>يّة أن تُضحي طريقة معياريّة للمضيّ قُدُمًا في جميع مستويات حياة الكنيسة ؟</w:t>
      </w:r>
    </w:p>
    <w:p w14:paraId="1B66E582" w14:textId="0A5ADC80" w:rsidR="00337924" w:rsidRDefault="00337924" w:rsidP="007E53F5">
      <w:pPr>
        <w:pStyle w:val="ListParagraph"/>
        <w:numPr>
          <w:ilvl w:val="0"/>
          <w:numId w:val="32"/>
        </w:numPr>
        <w:bidi/>
        <w:spacing w:before="120" w:after="0" w:line="240" w:lineRule="auto"/>
        <w:ind w:left="850"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lastRenderedPageBreak/>
        <w:t>كيف ينسجم مبدأ السلطة مع المسيرة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يّة ؟</w:t>
      </w:r>
    </w:p>
    <w:p w14:paraId="557F6B26" w14:textId="0A93C5A2" w:rsidR="001538DF" w:rsidRDefault="00337924" w:rsidP="007E53F5">
      <w:pPr>
        <w:pStyle w:val="ListParagraph"/>
        <w:numPr>
          <w:ilvl w:val="0"/>
          <w:numId w:val="32"/>
        </w:numPr>
        <w:bidi/>
        <w:spacing w:before="120" w:after="0" w:line="240" w:lineRule="auto"/>
        <w:ind w:left="850"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تُؤثِّر المسيرة ال</w:t>
      </w:r>
      <w:r w:rsidR="008B5B56">
        <w:rPr>
          <w:rFonts w:ascii="Simplified Arabic" w:hAnsi="Simplified Arabic" w:cs="Simplified Arabic" w:hint="cs"/>
          <w:sz w:val="28"/>
          <w:szCs w:val="28"/>
          <w:rtl/>
          <w:lang w:val="en-GB" w:bidi="ar-LB"/>
        </w:rPr>
        <w:t>سينودوس</w:t>
      </w:r>
      <w:r>
        <w:rPr>
          <w:rFonts w:ascii="Simplified Arabic" w:hAnsi="Simplified Arabic" w:cs="Simplified Arabic" w:hint="cs"/>
          <w:sz w:val="28"/>
          <w:szCs w:val="28"/>
          <w:rtl/>
          <w:lang w:val="en-GB" w:bidi="ar-LB"/>
        </w:rPr>
        <w:t xml:space="preserve">يّة على فهمنا للسلطة في الكنيسة </w:t>
      </w:r>
      <w:r w:rsidR="001538DF">
        <w:rPr>
          <w:rFonts w:ascii="Simplified Arabic" w:hAnsi="Simplified Arabic" w:cs="Simplified Arabic" w:hint="cs"/>
          <w:sz w:val="28"/>
          <w:szCs w:val="28"/>
          <w:rtl/>
          <w:lang w:val="en-GB" w:bidi="ar-LB"/>
        </w:rPr>
        <w:t>في مختلف الأصعدة، بما في ذلك سلطة أسقف روما ؟</w:t>
      </w:r>
    </w:p>
    <w:p w14:paraId="143E6254" w14:textId="536680EA" w:rsidR="001538DF" w:rsidRPr="00292A29" w:rsidRDefault="001538DF" w:rsidP="007E53F5">
      <w:pPr>
        <w:pStyle w:val="ListParagraph"/>
        <w:numPr>
          <w:ilvl w:val="0"/>
          <w:numId w:val="3"/>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292A29">
        <w:rPr>
          <w:rFonts w:ascii="Simplified Arabic" w:hAnsi="Simplified Arabic" w:cs="Simplified Arabic" w:hint="cs"/>
          <w:sz w:val="28"/>
          <w:szCs w:val="28"/>
          <w:rtl/>
          <w:lang w:val="en-GB" w:bidi="ar-LB"/>
        </w:rPr>
        <w:t>ت</w:t>
      </w:r>
      <w:r w:rsidR="002826A9" w:rsidRPr="00292A29">
        <w:rPr>
          <w:rFonts w:ascii="Simplified Arabic" w:hAnsi="Simplified Arabic" w:cs="Simplified Arabic" w:hint="cs"/>
          <w:sz w:val="28"/>
          <w:szCs w:val="28"/>
          <w:rtl/>
          <w:lang w:val="en-GB" w:bidi="ar-LB"/>
        </w:rPr>
        <w:t>َ</w:t>
      </w:r>
      <w:r w:rsidRPr="00292A29">
        <w:rPr>
          <w:rFonts w:ascii="Simplified Arabic" w:hAnsi="Simplified Arabic" w:cs="Simplified Arabic" w:hint="cs"/>
          <w:sz w:val="28"/>
          <w:szCs w:val="28"/>
          <w:rtl/>
          <w:lang w:val="en-GB" w:bidi="ar-LB"/>
        </w:rPr>
        <w:t>ض</w:t>
      </w:r>
      <w:r w:rsidR="002826A9" w:rsidRPr="00292A29">
        <w:rPr>
          <w:rFonts w:ascii="Simplified Arabic" w:hAnsi="Simplified Arabic" w:cs="Simplified Arabic" w:hint="cs"/>
          <w:sz w:val="28"/>
          <w:szCs w:val="28"/>
          <w:rtl/>
          <w:lang w:val="en-GB" w:bidi="ar-LB"/>
        </w:rPr>
        <w:t>َ</w:t>
      </w:r>
      <w:r w:rsidRPr="00292A29">
        <w:rPr>
          <w:rFonts w:ascii="Simplified Arabic" w:hAnsi="Simplified Arabic" w:cs="Simplified Arabic" w:hint="cs"/>
          <w:sz w:val="28"/>
          <w:szCs w:val="28"/>
          <w:rtl/>
          <w:lang w:val="en-GB" w:bidi="ar-LB"/>
        </w:rPr>
        <w:t>ع</w:t>
      </w:r>
      <w:r w:rsidR="002826A9" w:rsidRPr="00292A29">
        <w:rPr>
          <w:rFonts w:ascii="Simplified Arabic" w:hAnsi="Simplified Arabic" w:cs="Simplified Arabic" w:hint="cs"/>
          <w:sz w:val="28"/>
          <w:szCs w:val="28"/>
          <w:rtl/>
          <w:lang w:val="en-GB" w:bidi="ar-LB"/>
        </w:rPr>
        <w:t>ُ</w:t>
      </w:r>
      <w:r w:rsidRPr="00292A29">
        <w:rPr>
          <w:rFonts w:ascii="Simplified Arabic" w:hAnsi="Simplified Arabic" w:cs="Simplified Arabic" w:hint="cs"/>
          <w:sz w:val="28"/>
          <w:szCs w:val="28"/>
          <w:rtl/>
          <w:lang w:val="en-GB" w:bidi="ar-LB"/>
        </w:rPr>
        <w:t xml:space="preserve"> المرحلة الأولى من المسيرة ال</w:t>
      </w:r>
      <w:r w:rsidR="008B5B56">
        <w:rPr>
          <w:rFonts w:ascii="Simplified Arabic" w:hAnsi="Simplified Arabic" w:cs="Simplified Arabic" w:hint="cs"/>
          <w:sz w:val="28"/>
          <w:szCs w:val="28"/>
          <w:rtl/>
          <w:lang w:val="en-GB" w:bidi="ar-LB"/>
        </w:rPr>
        <w:t>سينودوس</w:t>
      </w:r>
      <w:r w:rsidRPr="00292A29">
        <w:rPr>
          <w:rFonts w:ascii="Simplified Arabic" w:hAnsi="Simplified Arabic" w:cs="Simplified Arabic" w:hint="cs"/>
          <w:sz w:val="28"/>
          <w:szCs w:val="28"/>
          <w:rtl/>
          <w:lang w:val="en-GB" w:bidi="ar-LB"/>
        </w:rPr>
        <w:t>يّة حيّز التنفيذ حركةً من الخاصّ إلى العامّ، بالتشاور مع شعب الله في الكنائس المحلّيّة وأعمال التمييز اللاحقة، أوّ</w:t>
      </w:r>
      <w:r w:rsidR="002028CD">
        <w:rPr>
          <w:rFonts w:ascii="Simplified Arabic" w:hAnsi="Simplified Arabic" w:cs="Simplified Arabic" w:hint="cs"/>
          <w:sz w:val="28"/>
          <w:szCs w:val="28"/>
          <w:rtl/>
          <w:lang w:val="en-GB" w:bidi="ar-LB"/>
        </w:rPr>
        <w:t>لاً</w:t>
      </w:r>
      <w:r w:rsidR="009D4A3D">
        <w:rPr>
          <w:rFonts w:ascii="Simplified Arabic" w:hAnsi="Simplified Arabic" w:cs="Simplified Arabic" w:hint="cs"/>
          <w:sz w:val="28"/>
          <w:szCs w:val="28"/>
          <w:rtl/>
          <w:lang w:val="en-GB" w:bidi="ar-LB"/>
        </w:rPr>
        <w:t xml:space="preserve"> </w:t>
      </w:r>
      <w:r w:rsidRPr="00292A29">
        <w:rPr>
          <w:rFonts w:ascii="Simplified Arabic" w:hAnsi="Simplified Arabic" w:cs="Simplified Arabic" w:hint="cs"/>
          <w:sz w:val="28"/>
          <w:szCs w:val="28"/>
          <w:rtl/>
          <w:lang w:val="en-GB" w:bidi="ar-LB"/>
        </w:rPr>
        <w:t>في الب</w:t>
      </w:r>
      <w:r w:rsidR="009772B7" w:rsidRPr="00292A29">
        <w:rPr>
          <w:rFonts w:ascii="Simplified Arabic" w:hAnsi="Simplified Arabic" w:cs="Simplified Arabic" w:hint="cs"/>
          <w:sz w:val="28"/>
          <w:szCs w:val="28"/>
          <w:rtl/>
          <w:lang w:val="en-GB" w:bidi="ar-LB"/>
        </w:rPr>
        <w:t>ِ</w:t>
      </w:r>
      <w:r w:rsidRPr="00292A29">
        <w:rPr>
          <w:rFonts w:ascii="Simplified Arabic" w:hAnsi="Simplified Arabic" w:cs="Simplified Arabic" w:hint="cs"/>
          <w:sz w:val="28"/>
          <w:szCs w:val="28"/>
          <w:rtl/>
          <w:lang w:val="en-GB" w:bidi="ar-LB"/>
        </w:rPr>
        <w:t>نى الهرميّة الشرقيّة والمجامع الأسقفيّة</w:t>
      </w:r>
      <w:r w:rsidR="0007682A" w:rsidRPr="00292A29">
        <w:rPr>
          <w:rFonts w:ascii="Simplified Arabic" w:hAnsi="Simplified Arabic" w:cs="Simplified Arabic" w:hint="cs"/>
          <w:sz w:val="28"/>
          <w:szCs w:val="28"/>
          <w:rtl/>
          <w:lang w:val="en-GB" w:bidi="ar-LB"/>
        </w:rPr>
        <w:t>، ومن ثَمّ في المجالس القاريّة :</w:t>
      </w:r>
    </w:p>
    <w:p w14:paraId="384EFBF8" w14:textId="77777777" w:rsidR="00A27195" w:rsidRDefault="00A27195" w:rsidP="007E53F5">
      <w:pPr>
        <w:pStyle w:val="ListParagraph"/>
        <w:numPr>
          <w:ilvl w:val="0"/>
          <w:numId w:val="38"/>
        </w:numPr>
        <w:bidi/>
        <w:spacing w:before="120" w:after="0" w:line="240" w:lineRule="auto"/>
        <w:ind w:left="992"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يُمكننا التأكّد من أن التشاور يعكس حقًّا تجلّي معنى الإيمان لشعب الله الذي يعيش في كنيسة معيّنة ؟</w:t>
      </w:r>
    </w:p>
    <w:p w14:paraId="49252F90" w14:textId="77777777" w:rsidR="006C49DB" w:rsidRDefault="00A27195" w:rsidP="007E53F5">
      <w:pPr>
        <w:pStyle w:val="ListParagraph"/>
        <w:numPr>
          <w:ilvl w:val="0"/>
          <w:numId w:val="38"/>
        </w:numPr>
        <w:bidi/>
        <w:spacing w:before="120" w:after="0" w:line="240" w:lineRule="auto"/>
        <w:ind w:left="992"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كيف يُمكن للب</w:t>
      </w:r>
      <w:r w:rsidR="009772B7">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نى الهرميّة الشرقيّة والمجامع الأسقفيّة والمجالس القاريّة أن تُعزّز الصلة المُثمِرة بين حسّ الإيمان لدى شعب الله </w:t>
      </w:r>
      <w:r w:rsidR="006C49DB">
        <w:rPr>
          <w:rFonts w:ascii="Simplified Arabic" w:hAnsi="Simplified Arabic" w:cs="Simplified Arabic" w:hint="cs"/>
          <w:sz w:val="28"/>
          <w:szCs w:val="28"/>
          <w:rtl/>
          <w:lang w:val="en-GB" w:bidi="ar-LB"/>
        </w:rPr>
        <w:t xml:space="preserve">وسلطة الرعاة ؟ </w:t>
      </w:r>
    </w:p>
    <w:p w14:paraId="329E7251" w14:textId="77777777" w:rsidR="006C49DB" w:rsidRDefault="006C49DB" w:rsidP="007E53F5">
      <w:pPr>
        <w:pStyle w:val="ListParagraph"/>
        <w:numPr>
          <w:ilvl w:val="0"/>
          <w:numId w:val="38"/>
        </w:numPr>
        <w:bidi/>
        <w:spacing w:before="120" w:after="0" w:line="240" w:lineRule="auto"/>
        <w:ind w:left="992"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هل من المستحسن حضور أعض</w:t>
      </w:r>
      <w:r w:rsidR="00FB5C24">
        <w:rPr>
          <w:rFonts w:ascii="Simplified Arabic" w:hAnsi="Simplified Arabic" w:cs="Simplified Arabic" w:hint="cs"/>
          <w:sz w:val="28"/>
          <w:szCs w:val="28"/>
          <w:rtl/>
          <w:lang w:val="en-GB" w:bidi="ar-LB"/>
        </w:rPr>
        <w:t>اء كفوئين من شعب الله في الجمعيّات</w:t>
      </w:r>
      <w:r>
        <w:rPr>
          <w:rFonts w:ascii="Simplified Arabic" w:hAnsi="Simplified Arabic" w:cs="Simplified Arabic" w:hint="cs"/>
          <w:sz w:val="28"/>
          <w:szCs w:val="28"/>
          <w:rtl/>
          <w:lang w:val="en-GB" w:bidi="ar-LB"/>
        </w:rPr>
        <w:t xml:space="preserve"> والمجامع الأسقفيّة كما في </w:t>
      </w:r>
      <w:r w:rsidR="00FB5C24">
        <w:rPr>
          <w:rFonts w:ascii="Simplified Arabic" w:hAnsi="Simplified Arabic" w:cs="Simplified Arabic" w:hint="cs"/>
          <w:sz w:val="28"/>
          <w:szCs w:val="28"/>
          <w:rtl/>
          <w:lang w:val="en-GB" w:bidi="ar-LB"/>
        </w:rPr>
        <w:t>الجمعيّات</w:t>
      </w:r>
      <w:r>
        <w:rPr>
          <w:rFonts w:ascii="Simplified Arabic" w:hAnsi="Simplified Arabic" w:cs="Simplified Arabic" w:hint="cs"/>
          <w:sz w:val="28"/>
          <w:szCs w:val="28"/>
          <w:rtl/>
          <w:lang w:val="en-GB" w:bidi="ar-LB"/>
        </w:rPr>
        <w:t xml:space="preserve"> القاريّة ؟</w:t>
      </w:r>
    </w:p>
    <w:p w14:paraId="03946073" w14:textId="77777777" w:rsidR="00DC1C9D" w:rsidRDefault="006C49DB" w:rsidP="007E53F5">
      <w:pPr>
        <w:pStyle w:val="ListParagraph"/>
        <w:numPr>
          <w:ilvl w:val="0"/>
          <w:numId w:val="38"/>
        </w:numPr>
        <w:bidi/>
        <w:spacing w:before="120" w:after="0" w:line="240" w:lineRule="auto"/>
        <w:ind w:left="992" w:hanging="357"/>
        <w:contextualSpacing w:val="0"/>
        <w:jc w:val="both"/>
        <w:rPr>
          <w:rFonts w:ascii="Simplified Arabic" w:hAnsi="Simplified Arabic" w:cs="Simplified Arabic"/>
          <w:sz w:val="28"/>
          <w:szCs w:val="28"/>
          <w:lang w:val="en-GB" w:bidi="ar-LB"/>
        </w:rPr>
      </w:pPr>
      <w:r>
        <w:rPr>
          <w:rFonts w:ascii="Simplified Arabic" w:hAnsi="Simplified Arabic" w:cs="Simplified Arabic" w:hint="cs"/>
          <w:sz w:val="28"/>
          <w:szCs w:val="28"/>
          <w:rtl/>
          <w:lang w:val="en-GB" w:bidi="ar-LB"/>
        </w:rPr>
        <w:t xml:space="preserve">ما الدور الذي يُمكن أن تلعبه الهيئات الكنسيّة المؤلّفة بشكل دائم من أكثر من </w:t>
      </w:r>
      <w:r w:rsidR="00DE1473">
        <w:rPr>
          <w:rFonts w:ascii="Simplified Arabic" w:hAnsi="Simplified Arabic" w:cs="Simplified Arabic" w:hint="cs"/>
          <w:sz w:val="28"/>
          <w:szCs w:val="28"/>
          <w:rtl/>
          <w:lang w:val="en-GB" w:bidi="ar-LB"/>
        </w:rPr>
        <w:t>أسقف، كالمجمع الكنسيّ الذي أُنشئ</w:t>
      </w:r>
      <w:r>
        <w:rPr>
          <w:rFonts w:ascii="Simplified Arabic" w:hAnsi="Simplified Arabic" w:cs="Simplified Arabic" w:hint="cs"/>
          <w:sz w:val="28"/>
          <w:szCs w:val="28"/>
          <w:rtl/>
          <w:lang w:val="en-GB" w:bidi="ar-LB"/>
        </w:rPr>
        <w:t xml:space="preserve"> حديثًا في منطقة الأمازون ؟</w:t>
      </w:r>
      <w:r w:rsidR="00FB5C24">
        <w:rPr>
          <w:rFonts w:ascii="Simplified Arabic" w:hAnsi="Simplified Arabic" w:cs="Simplified Arabic" w:hint="cs"/>
          <w:sz w:val="28"/>
          <w:szCs w:val="28"/>
          <w:rtl/>
          <w:lang w:val="en-GB" w:bidi="ar-LB"/>
        </w:rPr>
        <w:t xml:space="preserve"> </w:t>
      </w:r>
    </w:p>
    <w:p w14:paraId="6E44D924" w14:textId="0A96E073" w:rsidR="00410433" w:rsidRPr="00292A29" w:rsidRDefault="00410433" w:rsidP="007E53F5">
      <w:pPr>
        <w:pStyle w:val="ListParagraph"/>
        <w:numPr>
          <w:ilvl w:val="0"/>
          <w:numId w:val="3"/>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292A29">
        <w:rPr>
          <w:rFonts w:ascii="Simplified Arabic" w:hAnsi="Simplified Arabic" w:cs="Simplified Arabic" w:hint="cs"/>
          <w:sz w:val="28"/>
          <w:szCs w:val="28"/>
          <w:rtl/>
          <w:lang w:val="en-GB" w:bidi="ar-LB"/>
        </w:rPr>
        <w:t>في م</w:t>
      </w:r>
      <w:r w:rsidR="00FB5C24" w:rsidRPr="00292A29">
        <w:rPr>
          <w:rFonts w:ascii="Simplified Arabic" w:hAnsi="Simplified Arabic" w:cs="Simplified Arabic" w:hint="cs"/>
          <w:sz w:val="28"/>
          <w:szCs w:val="28"/>
          <w:rtl/>
          <w:lang w:val="en-GB" w:bidi="ar-LB"/>
        </w:rPr>
        <w:t>جمع</w:t>
      </w:r>
      <w:r w:rsidRPr="00292A29">
        <w:rPr>
          <w:rFonts w:ascii="Simplified Arabic" w:hAnsi="Simplified Arabic" w:cs="Simplified Arabic" w:hint="cs"/>
          <w:sz w:val="28"/>
          <w:szCs w:val="28"/>
          <w:rtl/>
          <w:lang w:val="en-GB" w:bidi="ar-LB"/>
        </w:rPr>
        <w:t xml:space="preserve"> الأساقفة الذي اجتمع في روما، تُعبّر المرحلة الثانية من المسار ال</w:t>
      </w:r>
      <w:r w:rsidR="008B5B56">
        <w:rPr>
          <w:rFonts w:ascii="Simplified Arabic" w:hAnsi="Simplified Arabic" w:cs="Simplified Arabic" w:hint="cs"/>
          <w:sz w:val="28"/>
          <w:szCs w:val="28"/>
          <w:rtl/>
          <w:lang w:val="en-GB" w:bidi="ar-LB"/>
        </w:rPr>
        <w:t>سينودوس</w:t>
      </w:r>
      <w:r w:rsidRPr="00292A29">
        <w:rPr>
          <w:rFonts w:ascii="Simplified Arabic" w:hAnsi="Simplified Arabic" w:cs="Simplified Arabic" w:hint="cs"/>
          <w:sz w:val="28"/>
          <w:szCs w:val="28"/>
          <w:rtl/>
          <w:lang w:val="en-GB" w:bidi="ar-LB"/>
        </w:rPr>
        <w:t>يّ عن شموليّة الكنيسة التي تُصغي إلى ما قال</w:t>
      </w:r>
      <w:r w:rsidR="00FB5C24" w:rsidRPr="00292A29">
        <w:rPr>
          <w:rFonts w:ascii="Simplified Arabic" w:hAnsi="Simplified Arabic" w:cs="Simplified Arabic" w:hint="cs"/>
          <w:sz w:val="28"/>
          <w:szCs w:val="28"/>
          <w:rtl/>
          <w:lang w:val="en-GB" w:bidi="ar-LB"/>
        </w:rPr>
        <w:t>ه</w:t>
      </w:r>
      <w:r w:rsidRPr="00292A29">
        <w:rPr>
          <w:rFonts w:ascii="Simplified Arabic" w:hAnsi="Simplified Arabic" w:cs="Simplified Arabic" w:hint="cs"/>
          <w:sz w:val="28"/>
          <w:szCs w:val="28"/>
          <w:rtl/>
          <w:lang w:val="en-GB" w:bidi="ar-LB"/>
        </w:rPr>
        <w:t xml:space="preserve"> الروح لشعب الله :</w:t>
      </w:r>
    </w:p>
    <w:p w14:paraId="624B3136" w14:textId="38189B60" w:rsidR="00410433" w:rsidRDefault="00FB5C24" w:rsidP="007E53F5">
      <w:pPr>
        <w:pStyle w:val="ListParagraph"/>
        <w:numPr>
          <w:ilvl w:val="0"/>
          <w:numId w:val="39"/>
        </w:numPr>
        <w:bidi/>
        <w:spacing w:before="120" w:after="0" w:line="240" w:lineRule="auto"/>
        <w:ind w:left="992"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كيف ينسجم المجمع</w:t>
      </w:r>
      <w:r w:rsidR="00410433">
        <w:rPr>
          <w:rFonts w:ascii="Simplified Arabic" w:hAnsi="Simplified Arabic" w:cs="Simplified Arabic" w:hint="cs"/>
          <w:sz w:val="28"/>
          <w:szCs w:val="28"/>
          <w:rtl/>
          <w:lang w:val="en-GB" w:bidi="ar-LB"/>
        </w:rPr>
        <w:t xml:space="preserve"> الأسقفيّ مع المسار ال</w:t>
      </w:r>
      <w:r w:rsidR="008B5B56">
        <w:rPr>
          <w:rFonts w:ascii="Simplified Arabic" w:hAnsi="Simplified Arabic" w:cs="Simplified Arabic" w:hint="cs"/>
          <w:sz w:val="28"/>
          <w:szCs w:val="28"/>
          <w:rtl/>
          <w:lang w:val="en-GB" w:bidi="ar-LB"/>
        </w:rPr>
        <w:t>سينودوس</w:t>
      </w:r>
      <w:r w:rsidR="00410433">
        <w:rPr>
          <w:rFonts w:ascii="Simplified Arabic" w:hAnsi="Simplified Arabic" w:cs="Simplified Arabic" w:hint="cs"/>
          <w:sz w:val="28"/>
          <w:szCs w:val="28"/>
          <w:rtl/>
          <w:lang w:val="en-GB" w:bidi="ar-LB"/>
        </w:rPr>
        <w:t>يّ ؟</w:t>
      </w:r>
    </w:p>
    <w:p w14:paraId="79ABDDA0" w14:textId="34315C55" w:rsidR="00C04A47" w:rsidRDefault="00410433" w:rsidP="007E53F5">
      <w:pPr>
        <w:pStyle w:val="ListParagraph"/>
        <w:numPr>
          <w:ilvl w:val="0"/>
          <w:numId w:val="39"/>
        </w:numPr>
        <w:bidi/>
        <w:spacing w:before="120" w:after="0" w:line="240" w:lineRule="auto"/>
        <w:ind w:left="992"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كيف </w:t>
      </w:r>
      <w:r w:rsidR="00A35316" w:rsidRPr="00A35316">
        <w:rPr>
          <w:rFonts w:ascii="Simplified Arabic" w:hAnsi="Simplified Arabic" w:cs="Simplified Arabic" w:hint="cs"/>
          <w:sz w:val="28"/>
          <w:szCs w:val="28"/>
          <w:rtl/>
          <w:lang w:val="en-GB" w:bidi="ar-LB"/>
        </w:rPr>
        <w:t>تتحقّق</w:t>
      </w:r>
      <w:r>
        <w:rPr>
          <w:rFonts w:ascii="Simplified Arabic" w:hAnsi="Simplified Arabic" w:cs="Simplified Arabic" w:hint="cs"/>
          <w:sz w:val="28"/>
          <w:szCs w:val="28"/>
          <w:rtl/>
          <w:lang w:val="en-GB" w:bidi="ar-LB"/>
        </w:rPr>
        <w:t xml:space="preserve"> استمراريّة المرحلة الأولى من الم</w:t>
      </w:r>
      <w:r w:rsidR="00C04A47">
        <w:rPr>
          <w:rFonts w:ascii="Simplified Arabic" w:hAnsi="Simplified Arabic" w:cs="Simplified Arabic" w:hint="cs"/>
          <w:sz w:val="28"/>
          <w:szCs w:val="28"/>
          <w:rtl/>
          <w:lang w:val="en-GB" w:bidi="ar-LB"/>
        </w:rPr>
        <w:t>سار ال</w:t>
      </w:r>
      <w:r w:rsidR="008B5B56">
        <w:rPr>
          <w:rFonts w:ascii="Simplified Arabic" w:hAnsi="Simplified Arabic" w:cs="Simplified Arabic" w:hint="cs"/>
          <w:sz w:val="28"/>
          <w:szCs w:val="28"/>
          <w:rtl/>
          <w:lang w:val="en-GB" w:bidi="ar-LB"/>
        </w:rPr>
        <w:t>سينودوس</w:t>
      </w:r>
      <w:r w:rsidR="00C04A47">
        <w:rPr>
          <w:rFonts w:ascii="Simplified Arabic" w:hAnsi="Simplified Arabic" w:cs="Simplified Arabic" w:hint="cs"/>
          <w:sz w:val="28"/>
          <w:szCs w:val="28"/>
          <w:rtl/>
          <w:lang w:val="en-GB" w:bidi="ar-LB"/>
        </w:rPr>
        <w:t>يّ ؟ هل يكفي وجود مراقبين مؤهّلين للمرحلة الأولى من المسار ال</w:t>
      </w:r>
      <w:r w:rsidR="008B5B56">
        <w:rPr>
          <w:rFonts w:ascii="Simplified Arabic" w:hAnsi="Simplified Arabic" w:cs="Simplified Arabic" w:hint="cs"/>
          <w:sz w:val="28"/>
          <w:szCs w:val="28"/>
          <w:rtl/>
          <w:lang w:val="en-GB" w:bidi="ar-LB"/>
        </w:rPr>
        <w:t>سينودوس</w:t>
      </w:r>
      <w:r w:rsidR="00C04A47">
        <w:rPr>
          <w:rFonts w:ascii="Simplified Arabic" w:hAnsi="Simplified Arabic" w:cs="Simplified Arabic" w:hint="cs"/>
          <w:sz w:val="28"/>
          <w:szCs w:val="28"/>
          <w:rtl/>
          <w:lang w:val="en-GB" w:bidi="ar-LB"/>
        </w:rPr>
        <w:t>يّ لضمان ذلك ؟</w:t>
      </w:r>
    </w:p>
    <w:p w14:paraId="51622A60" w14:textId="24282BF9" w:rsidR="00241118" w:rsidRDefault="00C04A47" w:rsidP="007E53F5">
      <w:pPr>
        <w:pStyle w:val="ListParagraph"/>
        <w:numPr>
          <w:ilvl w:val="0"/>
          <w:numId w:val="39"/>
        </w:numPr>
        <w:bidi/>
        <w:spacing w:before="120" w:after="0" w:line="240" w:lineRule="auto"/>
        <w:ind w:left="992" w:hanging="357"/>
        <w:contextualSpacing w:val="0"/>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إذا كانت مجالس المجامع الأسقفيّة و</w:t>
      </w:r>
      <w:r w:rsidR="00FB5C24">
        <w:rPr>
          <w:rFonts w:ascii="Simplified Arabic" w:hAnsi="Simplified Arabic" w:cs="Simplified Arabic" w:hint="cs"/>
          <w:sz w:val="28"/>
          <w:szCs w:val="28"/>
          <w:rtl/>
          <w:lang w:val="en-GB" w:bidi="ar-LB"/>
        </w:rPr>
        <w:t>الجمعيّات</w:t>
      </w:r>
      <w:r>
        <w:rPr>
          <w:rFonts w:ascii="Simplified Arabic" w:hAnsi="Simplified Arabic" w:cs="Simplified Arabic" w:hint="cs"/>
          <w:sz w:val="28"/>
          <w:szCs w:val="28"/>
          <w:rtl/>
          <w:lang w:val="en-GB" w:bidi="ar-LB"/>
        </w:rPr>
        <w:t xml:space="preserve"> القاريّة تقوم بأعمالٍ </w:t>
      </w:r>
      <w:r w:rsidR="00241118">
        <w:rPr>
          <w:rFonts w:ascii="Simplified Arabic" w:hAnsi="Simplified Arabic" w:cs="Simplified Arabic" w:hint="cs"/>
          <w:sz w:val="28"/>
          <w:szCs w:val="28"/>
          <w:rtl/>
          <w:lang w:val="en-GB" w:bidi="ar-LB"/>
        </w:rPr>
        <w:t>حكيمة</w:t>
      </w:r>
      <w:r w:rsidR="0007682A">
        <w:rPr>
          <w:rFonts w:ascii="Simplified Arabic" w:hAnsi="Simplified Arabic" w:cs="Simplified Arabic" w:hint="cs"/>
          <w:sz w:val="28"/>
          <w:szCs w:val="28"/>
          <w:rtl/>
          <w:lang w:val="en-GB" w:bidi="ar-LB"/>
        </w:rPr>
        <w:t xml:space="preserve">، </w:t>
      </w:r>
      <w:r>
        <w:rPr>
          <w:rFonts w:ascii="Simplified Arabic" w:hAnsi="Simplified Arabic" w:cs="Simplified Arabic" w:hint="cs"/>
          <w:sz w:val="28"/>
          <w:szCs w:val="28"/>
          <w:rtl/>
          <w:lang w:val="en-GB" w:bidi="ar-LB"/>
        </w:rPr>
        <w:t>كيف ي</w:t>
      </w:r>
      <w:r w:rsidR="00241118">
        <w:rPr>
          <w:rFonts w:ascii="Simplified Arabic" w:hAnsi="Simplified Arabic" w:cs="Simplified Arabic" w:hint="cs"/>
          <w:sz w:val="28"/>
          <w:szCs w:val="28"/>
          <w:rtl/>
          <w:lang w:val="en-GB" w:bidi="ar-LB"/>
        </w:rPr>
        <w:t>تمّ تمييز الفعل الحكيم</w:t>
      </w:r>
      <w:r>
        <w:rPr>
          <w:rFonts w:ascii="Simplified Arabic" w:hAnsi="Simplified Arabic" w:cs="Simplified Arabic" w:hint="cs"/>
          <w:sz w:val="28"/>
          <w:szCs w:val="28"/>
          <w:rtl/>
          <w:lang w:val="en-GB" w:bidi="ar-LB"/>
        </w:rPr>
        <w:t xml:space="preserve"> وما قيمته ؟</w:t>
      </w:r>
    </w:p>
    <w:p w14:paraId="3E008A67" w14:textId="4DBBB1A8" w:rsidR="007C3134" w:rsidRPr="00B565EB" w:rsidRDefault="00241118" w:rsidP="005B1F68">
      <w:pPr>
        <w:pStyle w:val="ListParagraph"/>
        <w:numPr>
          <w:ilvl w:val="0"/>
          <w:numId w:val="3"/>
        </w:numPr>
        <w:bidi/>
        <w:spacing w:before="120" w:after="0" w:line="240" w:lineRule="auto"/>
        <w:ind w:left="567" w:hanging="357"/>
        <w:contextualSpacing w:val="0"/>
        <w:jc w:val="both"/>
        <w:rPr>
          <w:rFonts w:ascii="Simplified Arabic" w:hAnsi="Simplified Arabic" w:cs="Simplified Arabic"/>
          <w:sz w:val="28"/>
          <w:szCs w:val="28"/>
          <w:lang w:val="en-GB" w:bidi="ar-LB"/>
        </w:rPr>
      </w:pPr>
      <w:r w:rsidRPr="00B565EB">
        <w:rPr>
          <w:rFonts w:ascii="Simplified Arabic" w:hAnsi="Simplified Arabic" w:cs="Simplified Arabic" w:hint="cs"/>
          <w:sz w:val="28"/>
          <w:szCs w:val="28"/>
          <w:rtl/>
          <w:lang w:val="en-GB" w:bidi="ar-LB"/>
        </w:rPr>
        <w:t>المرحلة الثالثة ت</w:t>
      </w:r>
      <w:r w:rsidR="00FB5C24" w:rsidRPr="00B565EB">
        <w:rPr>
          <w:rFonts w:ascii="Simplified Arabic" w:hAnsi="Simplified Arabic" w:cs="Simplified Arabic" w:hint="cs"/>
          <w:sz w:val="28"/>
          <w:szCs w:val="28"/>
          <w:rtl/>
          <w:lang w:val="en-GB" w:bidi="ar-LB"/>
        </w:rPr>
        <w:t>تضمّن الحركة لإعادة نتائج الجمعيّة</w:t>
      </w:r>
      <w:r w:rsidRPr="00B565EB">
        <w:rPr>
          <w:rFonts w:ascii="Simplified Arabic" w:hAnsi="Simplified Arabic" w:cs="Simplified Arabic" w:hint="cs"/>
          <w:sz w:val="28"/>
          <w:szCs w:val="28"/>
          <w:rtl/>
          <w:lang w:val="en-GB" w:bidi="ar-LB"/>
        </w:rPr>
        <w:t xml:space="preserve"> ال</w:t>
      </w:r>
      <w:r w:rsidR="008B5B56">
        <w:rPr>
          <w:rFonts w:ascii="Simplified Arabic" w:hAnsi="Simplified Arabic" w:cs="Simplified Arabic" w:hint="cs"/>
          <w:sz w:val="28"/>
          <w:szCs w:val="28"/>
          <w:rtl/>
          <w:lang w:val="en-GB" w:bidi="ar-LB"/>
        </w:rPr>
        <w:t>سينودوس</w:t>
      </w:r>
      <w:r w:rsidRPr="00B565EB">
        <w:rPr>
          <w:rFonts w:ascii="Simplified Arabic" w:hAnsi="Simplified Arabic" w:cs="Simplified Arabic" w:hint="cs"/>
          <w:sz w:val="28"/>
          <w:szCs w:val="28"/>
          <w:rtl/>
          <w:lang w:val="en-GB" w:bidi="ar-LB"/>
        </w:rPr>
        <w:t>يّ</w:t>
      </w:r>
      <w:r w:rsidR="00FB5C24" w:rsidRPr="00B565EB">
        <w:rPr>
          <w:rFonts w:ascii="Simplified Arabic" w:hAnsi="Simplified Arabic" w:cs="Simplified Arabic" w:hint="cs"/>
          <w:sz w:val="28"/>
          <w:szCs w:val="28"/>
          <w:rtl/>
          <w:lang w:val="en-GB" w:bidi="ar-LB"/>
        </w:rPr>
        <w:t>ة</w:t>
      </w:r>
      <w:r w:rsidRPr="00B565EB">
        <w:rPr>
          <w:rFonts w:ascii="Simplified Arabic" w:hAnsi="Simplified Arabic" w:cs="Simplified Arabic" w:hint="cs"/>
          <w:sz w:val="28"/>
          <w:szCs w:val="28"/>
          <w:rtl/>
          <w:lang w:val="en-GB" w:bidi="ar-LB"/>
        </w:rPr>
        <w:t xml:space="preserve"> إلى الكنائس ا</w:t>
      </w:r>
      <w:r w:rsidR="0007682A" w:rsidRPr="00B565EB">
        <w:rPr>
          <w:rFonts w:ascii="Simplified Arabic" w:hAnsi="Simplified Arabic" w:cs="Simplified Arabic" w:hint="cs"/>
          <w:sz w:val="28"/>
          <w:szCs w:val="28"/>
          <w:rtl/>
          <w:lang w:val="en-GB" w:bidi="ar-LB"/>
        </w:rPr>
        <w:t xml:space="preserve">لمحلّيّة لوضعها حيّز التنفيذ : </w:t>
      </w:r>
      <w:r w:rsidRPr="00B565EB">
        <w:rPr>
          <w:rFonts w:ascii="Simplified Arabic" w:hAnsi="Simplified Arabic" w:cs="Simplified Arabic" w:hint="cs"/>
          <w:sz w:val="28"/>
          <w:szCs w:val="28"/>
          <w:rtl/>
          <w:lang w:val="en-GB" w:bidi="ar-LB"/>
        </w:rPr>
        <w:t>كيف يُمكننا أن ن</w:t>
      </w:r>
      <w:r w:rsidR="002B4752" w:rsidRPr="00B565EB">
        <w:rPr>
          <w:rFonts w:ascii="Simplified Arabic" w:hAnsi="Simplified Arabic" w:cs="Simplified Arabic" w:hint="cs"/>
          <w:sz w:val="28"/>
          <w:szCs w:val="28"/>
          <w:rtl/>
          <w:lang w:val="en-GB" w:bidi="ar-LB"/>
        </w:rPr>
        <w:t>ُ</w:t>
      </w:r>
      <w:r w:rsidR="009772B7" w:rsidRPr="00B565EB">
        <w:rPr>
          <w:rFonts w:ascii="Simplified Arabic" w:hAnsi="Simplified Arabic" w:cs="Simplified Arabic" w:hint="cs"/>
          <w:sz w:val="28"/>
          <w:szCs w:val="28"/>
          <w:rtl/>
          <w:lang w:val="en-GB" w:bidi="ar-LB"/>
        </w:rPr>
        <w:t>ساعد على بلوغ</w:t>
      </w:r>
      <w:r w:rsidRPr="00B565EB">
        <w:rPr>
          <w:rFonts w:ascii="Simplified Arabic" w:hAnsi="Simplified Arabic" w:cs="Simplified Arabic" w:hint="cs"/>
          <w:sz w:val="28"/>
          <w:szCs w:val="28"/>
          <w:rtl/>
          <w:lang w:val="en-GB" w:bidi="ar-LB"/>
        </w:rPr>
        <w:t xml:space="preserve"> </w:t>
      </w:r>
      <w:r w:rsidRPr="00B565EB">
        <w:rPr>
          <w:rFonts w:ascii="Simplified Arabic" w:hAnsi="Simplified Arabic" w:cs="Simplified Arabic"/>
          <w:sz w:val="28"/>
          <w:szCs w:val="28"/>
          <w:rtl/>
          <w:lang w:val="en-GB" w:bidi="ar-LB"/>
        </w:rPr>
        <w:t>«</w:t>
      </w:r>
      <w:r w:rsidRPr="00B565EB">
        <w:rPr>
          <w:rFonts w:ascii="Simplified Arabic" w:hAnsi="Simplified Arabic" w:cs="Simplified Arabic" w:hint="cs"/>
          <w:sz w:val="28"/>
          <w:szCs w:val="28"/>
          <w:rtl/>
          <w:lang w:val="en-GB" w:bidi="ar-LB"/>
        </w:rPr>
        <w:t xml:space="preserve"> البعد الداخليّ المتبادل </w:t>
      </w:r>
      <w:r w:rsidRPr="00B565EB">
        <w:rPr>
          <w:rFonts w:ascii="Simplified Arabic" w:hAnsi="Simplified Arabic" w:cs="Simplified Arabic"/>
          <w:sz w:val="28"/>
          <w:szCs w:val="28"/>
          <w:rtl/>
          <w:lang w:val="en-GB" w:bidi="ar-LB"/>
        </w:rPr>
        <w:t>»</w:t>
      </w:r>
      <w:r w:rsidRPr="00B565EB">
        <w:rPr>
          <w:rFonts w:ascii="Simplified Arabic" w:hAnsi="Simplified Arabic" w:cs="Simplified Arabic" w:hint="cs"/>
          <w:sz w:val="28"/>
          <w:szCs w:val="28"/>
          <w:rtl/>
          <w:lang w:val="en-GB" w:bidi="ar-LB"/>
        </w:rPr>
        <w:t xml:space="preserve"> بين ما هو شامل ومحلّيّ للكنيسة الواحدة ؟</w:t>
      </w:r>
      <w:r w:rsidR="00C04A47" w:rsidRPr="00B565EB">
        <w:rPr>
          <w:rFonts w:ascii="Simplified Arabic" w:hAnsi="Simplified Arabic" w:cs="Simplified Arabic" w:hint="cs"/>
          <w:sz w:val="28"/>
          <w:szCs w:val="28"/>
          <w:rtl/>
          <w:lang w:val="en-GB" w:bidi="ar-LB"/>
        </w:rPr>
        <w:t xml:space="preserve"> </w:t>
      </w:r>
    </w:p>
    <w:sectPr w:rsidR="007C3134" w:rsidRPr="00B565EB" w:rsidSect="00D551A0">
      <w:footerReference w:type="default" r:id="rId13"/>
      <w:pgSz w:w="12240" w:h="15840"/>
      <w:pgMar w:top="1440" w:right="1750" w:bottom="1440"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25DF" w14:textId="77777777" w:rsidR="00911029" w:rsidRDefault="00911029" w:rsidP="004E5DD2">
      <w:pPr>
        <w:spacing w:after="0" w:line="240" w:lineRule="auto"/>
      </w:pPr>
      <w:r>
        <w:separator/>
      </w:r>
    </w:p>
  </w:endnote>
  <w:endnote w:type="continuationSeparator" w:id="0">
    <w:p w14:paraId="205B21EF" w14:textId="77777777" w:rsidR="00911029" w:rsidRDefault="00911029" w:rsidP="004E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CS  Akeek Extra Bold">
    <w:panose1 w:val="00000000000000000000"/>
    <w:charset w:val="B2"/>
    <w:family w:val="auto"/>
    <w:pitch w:val="variable"/>
    <w:sig w:usb0="00002001" w:usb1="00000000" w:usb2="00000000" w:usb3="00000000" w:csb0="00000040"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5800295"/>
      <w:docPartObj>
        <w:docPartGallery w:val="Page Numbers (Bottom of Page)"/>
        <w:docPartUnique/>
      </w:docPartObj>
    </w:sdtPr>
    <w:sdtEndPr>
      <w:rPr>
        <w:noProof/>
      </w:rPr>
    </w:sdtEndPr>
    <w:sdtContent>
      <w:p w14:paraId="002E2C4A" w14:textId="16673A05" w:rsidR="00D551A0" w:rsidRDefault="00D551A0" w:rsidP="00CC2463">
        <w:pPr>
          <w:pStyle w:val="Footer"/>
          <w:bidi/>
          <w:jc w:val="center"/>
        </w:pPr>
        <w:r>
          <w:fldChar w:fldCharType="begin"/>
        </w:r>
        <w:r>
          <w:instrText xml:space="preserve"> PAGE   \* MERGEFORMAT </w:instrText>
        </w:r>
        <w:r>
          <w:fldChar w:fldCharType="separate"/>
        </w:r>
        <w:r>
          <w:rPr>
            <w:noProof/>
          </w:rPr>
          <w:t>2</w:t>
        </w:r>
        <w:r>
          <w:rPr>
            <w:noProof/>
          </w:rPr>
          <w:fldChar w:fldCharType="end"/>
        </w:r>
      </w:p>
    </w:sdtContent>
  </w:sdt>
  <w:p w14:paraId="1E4C9758" w14:textId="77777777" w:rsidR="00237546" w:rsidRDefault="002375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3483" w14:textId="77777777" w:rsidR="00911029" w:rsidRDefault="00911029" w:rsidP="004E5DD2">
      <w:pPr>
        <w:spacing w:after="0" w:line="240" w:lineRule="auto"/>
      </w:pPr>
      <w:r>
        <w:separator/>
      </w:r>
    </w:p>
  </w:footnote>
  <w:footnote w:type="continuationSeparator" w:id="0">
    <w:p w14:paraId="297E66E1" w14:textId="77777777" w:rsidR="00911029" w:rsidRDefault="00911029" w:rsidP="004E5DD2">
      <w:pPr>
        <w:spacing w:after="0" w:line="240" w:lineRule="auto"/>
      </w:pPr>
      <w:r>
        <w:continuationSeparator/>
      </w:r>
    </w:p>
  </w:footnote>
  <w:footnote w:id="1">
    <w:p w14:paraId="6D4E36E1" w14:textId="3DDA7E05" w:rsidR="00EB473E" w:rsidRDefault="00EB473E" w:rsidP="00596084">
      <w:pPr>
        <w:pStyle w:val="FootnoteText"/>
        <w:bidi/>
        <w:jc w:val="both"/>
        <w:rPr>
          <w:rFonts w:ascii="Simplified Arabic" w:hAnsi="Simplified Arabic" w:cs="Simplified Arabic"/>
          <w:rtl/>
          <w:lang w:bidi="ar-LB"/>
        </w:rPr>
      </w:pPr>
      <w:r w:rsidRPr="00EC493F">
        <w:rPr>
          <w:rStyle w:val="FootnoteReference"/>
          <w:rFonts w:ascii="Simplified Arabic" w:hAnsi="Simplified Arabic" w:cs="Simplified Arabic"/>
        </w:rPr>
        <w:footnoteRef/>
      </w:r>
      <w:r w:rsidR="009D4A3D">
        <w:rPr>
          <w:rFonts w:ascii="Simplified Arabic" w:hAnsi="Simplified Arabic" w:cs="Simplified Arabic" w:hint="cs"/>
          <w:rtl/>
          <w:lang w:bidi="ar-LB"/>
        </w:rPr>
        <w:t xml:space="preserve"> </w:t>
      </w:r>
      <w:r>
        <w:rPr>
          <w:rFonts w:ascii="Simplified Arabic" w:hAnsi="Simplified Arabic" w:cs="Simplified Arabic" w:hint="cs"/>
          <w:rtl/>
          <w:lang w:bidi="ar-LB"/>
        </w:rPr>
        <w:t xml:space="preserve">توخّيًا للاختصار، إنّ التعبيرَين </w:t>
      </w:r>
      <w:r>
        <w:rPr>
          <w:rFonts w:ascii="Simplified Arabic" w:hAnsi="Simplified Arabic" w:cs="Simplified Arabic"/>
          <w:rtl/>
          <w:lang w:bidi="ar-LB"/>
        </w:rPr>
        <w:t>«</w:t>
      </w:r>
      <w:r>
        <w:rPr>
          <w:rFonts w:ascii="Simplified Arabic" w:hAnsi="Simplified Arabic" w:cs="Simplified Arabic" w:hint="cs"/>
          <w:rtl/>
          <w:lang w:bidi="ar-LB"/>
        </w:rPr>
        <w:t xml:space="preserve"> جمعيّة </w:t>
      </w:r>
      <w:r>
        <w:rPr>
          <w:rFonts w:ascii="Simplified Arabic" w:hAnsi="Simplified Arabic" w:cs="Simplified Arabic"/>
          <w:rtl/>
          <w:lang w:bidi="ar-LB"/>
        </w:rPr>
        <w:t>»</w:t>
      </w:r>
      <w:r>
        <w:rPr>
          <w:rFonts w:ascii="Simplified Arabic" w:hAnsi="Simplified Arabic" w:cs="Simplified Arabic" w:hint="cs"/>
          <w:rtl/>
          <w:lang w:bidi="ar-LB"/>
        </w:rPr>
        <w:t xml:space="preserve"> و </w:t>
      </w:r>
      <w:r>
        <w:rPr>
          <w:rFonts w:ascii="Simplified Arabic" w:hAnsi="Simplified Arabic" w:cs="Simplified Arabic"/>
          <w:rtl/>
          <w:lang w:bidi="ar-LB"/>
        </w:rPr>
        <w:t>«</w:t>
      </w:r>
      <w:r>
        <w:rPr>
          <w:rFonts w:ascii="Simplified Arabic" w:hAnsi="Simplified Arabic" w:cs="Simplified Arabic" w:hint="cs"/>
          <w:rtl/>
          <w:lang w:bidi="ar-LB"/>
        </w:rPr>
        <w:t xml:space="preserve"> جمعيّة </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يّة </w:t>
      </w:r>
      <w:r>
        <w:rPr>
          <w:rFonts w:ascii="Simplified Arabic" w:hAnsi="Simplified Arabic" w:cs="Simplified Arabic"/>
          <w:rtl/>
          <w:lang w:bidi="ar-LB"/>
        </w:rPr>
        <w:t>»</w:t>
      </w:r>
      <w:r>
        <w:rPr>
          <w:rFonts w:ascii="Simplified Arabic" w:hAnsi="Simplified Arabic" w:cs="Simplified Arabic" w:hint="cs"/>
          <w:rtl/>
          <w:lang w:bidi="ar-LB"/>
        </w:rPr>
        <w:t xml:space="preserve">، يشيرا، من الآن فصاعدًا، ما لم يكن هناك بيان مُخالف، إلى دورة </w:t>
      </w:r>
      <w:r w:rsidR="00113187">
        <w:rPr>
          <w:rFonts w:ascii="Simplified Arabic" w:hAnsi="Simplified Arabic" w:cs="Simplified Arabic" w:hint="cs"/>
          <w:rtl/>
          <w:lang w:bidi="ar-LB"/>
        </w:rPr>
        <w:t>تشرين ألاول/أكتوبر</w:t>
      </w:r>
      <w:r>
        <w:rPr>
          <w:rFonts w:ascii="Simplified Arabic" w:hAnsi="Simplified Arabic" w:cs="Simplified Arabic" w:hint="cs"/>
          <w:rtl/>
          <w:lang w:bidi="ar-LB"/>
        </w:rPr>
        <w:t xml:space="preserve"> 2023، التي تهدف إليها أداة العمل هذه. </w:t>
      </w:r>
    </w:p>
    <w:p w14:paraId="6C9C5424" w14:textId="77777777" w:rsidR="00EB473E" w:rsidRPr="00EC493F" w:rsidRDefault="00EB473E" w:rsidP="00425CA7">
      <w:pPr>
        <w:pStyle w:val="FootnoteText"/>
        <w:bidi/>
        <w:jc w:val="both"/>
        <w:rPr>
          <w:rFonts w:ascii="Simplified Arabic" w:hAnsi="Simplified Arabic" w:cs="Simplified Arabic"/>
          <w:rtl/>
          <w:lang w:bidi="ar-LB"/>
        </w:rPr>
      </w:pPr>
    </w:p>
  </w:footnote>
  <w:footnote w:id="2">
    <w:p w14:paraId="4454D367" w14:textId="169C9CEF" w:rsidR="00EB473E" w:rsidRPr="00E743A7" w:rsidRDefault="00EB473E" w:rsidP="00FE17F2">
      <w:pPr>
        <w:pStyle w:val="FootnoteText"/>
        <w:bidi/>
        <w:jc w:val="both"/>
        <w:rPr>
          <w:rFonts w:ascii="Simplified Arabic" w:hAnsi="Simplified Arabic" w:cs="Simplified Arabic"/>
          <w:rtl/>
          <w:lang w:bidi="ar-LB"/>
        </w:rPr>
      </w:pPr>
      <w:r w:rsidRPr="00E743A7">
        <w:rPr>
          <w:rStyle w:val="FootnoteReference"/>
          <w:rFonts w:ascii="Simplified Arabic" w:hAnsi="Simplified Arabic" w:cs="Simplified Arabic"/>
        </w:rPr>
        <w:footnoteRef/>
      </w:r>
      <w:r>
        <w:rPr>
          <w:rFonts w:ascii="Simplified Arabic" w:hAnsi="Simplified Arabic" w:cs="Simplified Arabic" w:hint="cs"/>
          <w:rtl/>
          <w:lang w:bidi="ar-LB"/>
        </w:rPr>
        <w:t xml:space="preserve"> خطاب البابا فرنسيس في الاحتفال بالذكرى الخمسين لتأسيس </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 الأساقفة 17 </w:t>
      </w:r>
      <w:r w:rsidR="00113187">
        <w:rPr>
          <w:rFonts w:ascii="Simplified Arabic" w:hAnsi="Simplified Arabic" w:cs="Simplified Arabic" w:hint="cs"/>
          <w:rtl/>
          <w:lang w:bidi="ar-LB"/>
        </w:rPr>
        <w:t>تشرين ألاول/أكتوبر</w:t>
      </w:r>
      <w:r>
        <w:rPr>
          <w:rFonts w:ascii="Simplified Arabic" w:hAnsi="Simplified Arabic" w:cs="Simplified Arabic" w:hint="cs"/>
          <w:rtl/>
          <w:lang w:bidi="ar-LB"/>
        </w:rPr>
        <w:t xml:space="preserve"> 2015، (وثيقة تحضيريّة 15).</w:t>
      </w:r>
    </w:p>
  </w:footnote>
  <w:footnote w:id="3">
    <w:p w14:paraId="053EE6AC" w14:textId="77777777" w:rsidR="00EB473E" w:rsidRPr="002F41EF" w:rsidRDefault="00EB473E" w:rsidP="002F41EF">
      <w:pPr>
        <w:pStyle w:val="FootnoteText"/>
        <w:bidi/>
        <w:jc w:val="both"/>
        <w:rPr>
          <w:rFonts w:ascii="Simplified Arabic" w:hAnsi="Simplified Arabic" w:cs="Simplified Arabic"/>
          <w:rtl/>
          <w:lang w:bidi="ar-LB"/>
        </w:rPr>
      </w:pPr>
      <w:r w:rsidRPr="002F41EF">
        <w:rPr>
          <w:rStyle w:val="FootnoteReference"/>
          <w:rFonts w:ascii="Simplified Arabic" w:hAnsi="Simplified Arabic" w:cs="Simplified Arabic"/>
        </w:rPr>
        <w:footnoteRef/>
      </w:r>
      <w:r>
        <w:rPr>
          <w:rFonts w:ascii="Simplified Arabic" w:hAnsi="Simplified Arabic" w:cs="Simplified Arabic" w:hint="cs"/>
          <w:rtl/>
          <w:lang w:bidi="ar-LB"/>
        </w:rPr>
        <w:t xml:space="preserve"> تشير عبارة </w:t>
      </w:r>
      <w:r>
        <w:rPr>
          <w:rFonts w:ascii="Simplified Arabic" w:hAnsi="Simplified Arabic" w:cs="Simplified Arabic"/>
          <w:rtl/>
          <w:lang w:bidi="ar-LB"/>
        </w:rPr>
        <w:t>«</w:t>
      </w:r>
      <w:r>
        <w:rPr>
          <w:rFonts w:ascii="Simplified Arabic" w:hAnsi="Simplified Arabic" w:cs="Simplified Arabic" w:hint="cs"/>
          <w:rtl/>
          <w:lang w:bidi="ar-LB"/>
        </w:rPr>
        <w:t xml:space="preserve"> الكنيسة المحلّية </w:t>
      </w:r>
      <w:r>
        <w:rPr>
          <w:rFonts w:ascii="Simplified Arabic" w:hAnsi="Simplified Arabic" w:cs="Simplified Arabic"/>
          <w:rtl/>
          <w:lang w:bidi="ar-LB"/>
        </w:rPr>
        <w:t>»</w:t>
      </w:r>
      <w:r>
        <w:rPr>
          <w:rFonts w:ascii="Simplified Arabic" w:hAnsi="Simplified Arabic" w:cs="Simplified Arabic" w:hint="cs"/>
          <w:rtl/>
          <w:lang w:bidi="ar-LB"/>
        </w:rPr>
        <w:t xml:space="preserve"> هنا إلى ما يُسمّيه الحقّ القانونيّ </w:t>
      </w:r>
      <w:r>
        <w:rPr>
          <w:rFonts w:ascii="Simplified Arabic" w:hAnsi="Simplified Arabic" w:cs="Simplified Arabic"/>
          <w:rtl/>
          <w:lang w:bidi="ar-LB"/>
        </w:rPr>
        <w:t>«</w:t>
      </w:r>
      <w:r>
        <w:rPr>
          <w:rFonts w:ascii="Simplified Arabic" w:hAnsi="Simplified Arabic" w:cs="Simplified Arabic" w:hint="cs"/>
          <w:rtl/>
          <w:lang w:bidi="ar-LB"/>
        </w:rPr>
        <w:t xml:space="preserve"> بالكنيسة الخاصّة </w:t>
      </w:r>
      <w:r>
        <w:rPr>
          <w:rFonts w:ascii="Simplified Arabic" w:hAnsi="Simplified Arabic" w:cs="Simplified Arabic"/>
          <w:rtl/>
          <w:lang w:bidi="ar-LB"/>
        </w:rPr>
        <w:t>»</w:t>
      </w:r>
      <w:r>
        <w:rPr>
          <w:rFonts w:ascii="Simplified Arabic" w:hAnsi="Simplified Arabic" w:cs="Simplified Arabic" w:hint="cs"/>
          <w:rtl/>
          <w:lang w:bidi="ar-LB"/>
        </w:rPr>
        <w:t xml:space="preserve">. </w:t>
      </w:r>
    </w:p>
  </w:footnote>
  <w:footnote w:id="4">
    <w:p w14:paraId="5923F633" w14:textId="737B6B41" w:rsidR="00EB473E" w:rsidRPr="002F41EF" w:rsidRDefault="00EB473E" w:rsidP="002F41EF">
      <w:pPr>
        <w:pStyle w:val="FootnoteText"/>
        <w:bidi/>
        <w:jc w:val="both"/>
        <w:rPr>
          <w:rFonts w:ascii="Simplified Arabic" w:hAnsi="Simplified Arabic" w:cs="Simplified Arabic"/>
          <w:rtl/>
          <w:lang w:bidi="ar-LB"/>
        </w:rPr>
      </w:pPr>
      <w:r w:rsidRPr="002F41EF">
        <w:rPr>
          <w:rStyle w:val="FootnoteReference"/>
          <w:rFonts w:ascii="Simplified Arabic" w:hAnsi="Simplified Arabic" w:cs="Simplified Arabic"/>
        </w:rPr>
        <w:footnoteRef/>
      </w:r>
      <w:r>
        <w:rPr>
          <w:rFonts w:ascii="Simplified Arabic" w:hAnsi="Simplified Arabic" w:cs="Simplified Arabic" w:hint="cs"/>
          <w:rtl/>
          <w:lang w:bidi="ar-LB"/>
        </w:rPr>
        <w:t xml:space="preserve"> سيَعرض القسم ب الأسباب التي أدّت إلى تغيير الترتيب فيما يتعلّق بالعنوان الفرعيّ لل</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 راجع أدناه، رقم 44. </w:t>
      </w:r>
    </w:p>
  </w:footnote>
  <w:footnote w:id="5">
    <w:p w14:paraId="53A8F8B0" w14:textId="6F7745B6" w:rsidR="00EB473E" w:rsidRPr="00652D1D" w:rsidRDefault="00EB473E" w:rsidP="00652D1D">
      <w:pPr>
        <w:pStyle w:val="FootnoteText"/>
        <w:bidi/>
        <w:jc w:val="both"/>
        <w:rPr>
          <w:rFonts w:ascii="Simplified Arabic" w:hAnsi="Simplified Arabic" w:cs="Simplified Arabic"/>
          <w:rtl/>
          <w:lang w:bidi="ar-LB"/>
        </w:rPr>
      </w:pPr>
      <w:r w:rsidRPr="00652D1D">
        <w:rPr>
          <w:rStyle w:val="FootnoteReference"/>
          <w:rFonts w:ascii="Simplified Arabic" w:hAnsi="Simplified Arabic" w:cs="Simplified Arabic"/>
        </w:rPr>
        <w:footnoteRef/>
      </w:r>
      <w:r>
        <w:rPr>
          <w:rFonts w:ascii="Simplified Arabic" w:hAnsi="Simplified Arabic" w:cs="Simplified Arabic" w:hint="cs"/>
          <w:rtl/>
          <w:lang w:bidi="ar-LB"/>
        </w:rPr>
        <w:t xml:space="preserve"> البابا فرنسيس، لحظة تأملّ في بداية المسار ال</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يّ، 9 </w:t>
      </w:r>
      <w:r w:rsidR="00113187">
        <w:rPr>
          <w:rFonts w:ascii="Simplified Arabic" w:hAnsi="Simplified Arabic" w:cs="Simplified Arabic" w:hint="cs"/>
          <w:rtl/>
          <w:lang w:bidi="ar-LB"/>
        </w:rPr>
        <w:t>تشرين ألاول/أكتوبر</w:t>
      </w:r>
      <w:r>
        <w:rPr>
          <w:rFonts w:ascii="Simplified Arabic" w:hAnsi="Simplified Arabic" w:cs="Simplified Arabic" w:hint="cs"/>
          <w:rtl/>
          <w:lang w:bidi="ar-LB"/>
        </w:rPr>
        <w:t>.</w:t>
      </w:r>
    </w:p>
  </w:footnote>
  <w:footnote w:id="6">
    <w:p w14:paraId="145962F0" w14:textId="7D030128" w:rsidR="00EB473E" w:rsidRPr="00652D1D" w:rsidRDefault="00EB473E" w:rsidP="00652D1D">
      <w:pPr>
        <w:pStyle w:val="FootnoteText"/>
        <w:bidi/>
        <w:jc w:val="both"/>
        <w:rPr>
          <w:rFonts w:ascii="Simplified Arabic" w:hAnsi="Simplified Arabic" w:cs="Simplified Arabic"/>
          <w:rtl/>
          <w:lang w:bidi="ar-LB"/>
        </w:rPr>
      </w:pPr>
      <w:r w:rsidRPr="00652D1D">
        <w:rPr>
          <w:rStyle w:val="FootnoteReference"/>
          <w:rFonts w:ascii="Simplified Arabic" w:hAnsi="Simplified Arabic" w:cs="Simplified Arabic"/>
        </w:rPr>
        <w:footnoteRef/>
      </w:r>
      <w:r>
        <w:rPr>
          <w:rFonts w:ascii="Simplified Arabic" w:hAnsi="Simplified Arabic" w:cs="Simplified Arabic" w:hint="cs"/>
          <w:rtl/>
          <w:lang w:bidi="ar-LB"/>
        </w:rPr>
        <w:t xml:space="preserve"> كلمة البابا فرنسيس في الاحتفال بالذكرى الخمسين لتأسيس </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 الأساقفة، 17 </w:t>
      </w:r>
      <w:r w:rsidR="00113187">
        <w:rPr>
          <w:rFonts w:ascii="Simplified Arabic" w:hAnsi="Simplified Arabic" w:cs="Simplified Arabic" w:hint="cs"/>
          <w:rtl/>
          <w:lang w:bidi="ar-LB"/>
        </w:rPr>
        <w:t>تشرين ألاول/أكتوبر</w:t>
      </w:r>
      <w:r>
        <w:rPr>
          <w:rFonts w:ascii="Simplified Arabic" w:hAnsi="Simplified Arabic" w:cs="Simplified Arabic" w:hint="cs"/>
          <w:rtl/>
          <w:lang w:bidi="ar-LB"/>
        </w:rPr>
        <w:t xml:space="preserve"> 2015.</w:t>
      </w:r>
    </w:p>
  </w:footnote>
  <w:footnote w:id="7">
    <w:p w14:paraId="44355359" w14:textId="549C0A7F" w:rsidR="00EB473E" w:rsidRPr="0045149F" w:rsidRDefault="00EB473E" w:rsidP="0003378B">
      <w:pPr>
        <w:pStyle w:val="FootnoteText"/>
        <w:bidi/>
        <w:jc w:val="both"/>
        <w:rPr>
          <w:rFonts w:ascii="Simplified Arabic" w:hAnsi="Simplified Arabic" w:cs="Simplified Arabic"/>
          <w:rtl/>
          <w:lang w:bidi="ar-LB"/>
        </w:rPr>
      </w:pPr>
      <w:r w:rsidRPr="0045149F">
        <w:rPr>
          <w:rStyle w:val="FootnoteReference"/>
          <w:rFonts w:ascii="Simplified Arabic" w:hAnsi="Simplified Arabic" w:cs="Simplified Arabic"/>
        </w:rPr>
        <w:footnoteRef/>
      </w:r>
      <w:r>
        <w:rPr>
          <w:rFonts w:ascii="Simplified Arabic" w:hAnsi="Simplified Arabic" w:cs="Simplified Arabic" w:hint="cs"/>
          <w:rtl/>
          <w:lang w:bidi="ar-LB"/>
        </w:rPr>
        <w:t xml:space="preserve"> تنصّ الوثيقة الختاميّة، على سبيل المثال، في الرقم 128، على ما يلي : </w:t>
      </w:r>
      <w:r>
        <w:rPr>
          <w:rFonts w:ascii="Simplified Arabic" w:hAnsi="Simplified Arabic" w:cs="Simplified Arabic"/>
          <w:rtl/>
          <w:lang w:bidi="ar-LB"/>
        </w:rPr>
        <w:t>«</w:t>
      </w:r>
      <w:r>
        <w:rPr>
          <w:rFonts w:ascii="Simplified Arabic" w:hAnsi="Simplified Arabic" w:cs="Simplified Arabic" w:hint="cs"/>
          <w:rtl/>
          <w:lang w:bidi="ar-LB"/>
        </w:rPr>
        <w:t xml:space="preserve"> لا يكفي أن يكون هناك بِنًى، إذا لم يتمّ تطوير علاقات حقيقيّة من داخلها؛ إنّ نوعيّة هذه العلاقات هي ما ينبغي التبشير به </w:t>
      </w:r>
      <w:r>
        <w:rPr>
          <w:rFonts w:ascii="Simplified Arabic" w:hAnsi="Simplified Arabic" w:cs="Simplified Arabic"/>
          <w:rtl/>
          <w:lang w:bidi="ar-LB"/>
        </w:rPr>
        <w:t>»</w:t>
      </w:r>
      <w:r>
        <w:rPr>
          <w:rFonts w:ascii="Simplified Arabic" w:hAnsi="Simplified Arabic" w:cs="Simplified Arabic" w:hint="cs"/>
          <w:rtl/>
          <w:lang w:bidi="ar-LB"/>
        </w:rPr>
        <w:t>.</w:t>
      </w:r>
      <w:r w:rsidR="009D4A3D">
        <w:rPr>
          <w:rFonts w:ascii="Simplified Arabic" w:hAnsi="Simplified Arabic" w:cs="Simplified Arabic" w:hint="cs"/>
          <w:rtl/>
          <w:lang w:bidi="ar-LB"/>
        </w:rPr>
        <w:t xml:space="preserve"> </w:t>
      </w:r>
    </w:p>
  </w:footnote>
  <w:footnote w:id="8">
    <w:p w14:paraId="4CCB6615" w14:textId="77777777" w:rsidR="00EB473E" w:rsidRPr="0003378B" w:rsidRDefault="00EB473E" w:rsidP="00575C0B">
      <w:pPr>
        <w:pStyle w:val="FootnoteText"/>
        <w:bidi/>
        <w:jc w:val="both"/>
        <w:rPr>
          <w:rFonts w:ascii="Simplified Arabic" w:hAnsi="Simplified Arabic" w:cs="Simplified Arabic"/>
          <w:rtl/>
          <w:lang w:bidi="ar-LB"/>
        </w:rPr>
      </w:pPr>
      <w:r w:rsidRPr="0003378B">
        <w:rPr>
          <w:rStyle w:val="FootnoteReference"/>
          <w:rFonts w:ascii="Simplified Arabic" w:hAnsi="Simplified Arabic" w:cs="Simplified Arabic"/>
        </w:rPr>
        <w:footnoteRef/>
      </w:r>
      <w:r>
        <w:rPr>
          <w:rFonts w:ascii="Simplified Arabic" w:hAnsi="Simplified Arabic" w:cs="Simplified Arabic" w:hint="cs"/>
          <w:rtl/>
          <w:lang w:bidi="ar-LB"/>
        </w:rPr>
        <w:t xml:space="preserve"> راجع مجمع عقيدة الإيمان، </w:t>
      </w:r>
      <w:r w:rsidRPr="00575C0B">
        <w:rPr>
          <w:rFonts w:ascii="Simplified Arabic" w:hAnsi="Simplified Arabic" w:cs="Simplified Arabic" w:hint="cs"/>
          <w:b/>
          <w:bCs/>
          <w:rtl/>
          <w:lang w:bidi="ar-LB"/>
        </w:rPr>
        <w:t>الكنيسة تستعيد شبابها</w:t>
      </w:r>
      <w:r>
        <w:rPr>
          <w:rFonts w:ascii="Simplified Arabic" w:hAnsi="Simplified Arabic" w:cs="Simplified Arabic" w:hint="cs"/>
          <w:rtl/>
          <w:lang w:bidi="ar-LB"/>
        </w:rPr>
        <w:t xml:space="preserve">، 15 أيّار 2016، الأرقام 13-18. </w:t>
      </w:r>
    </w:p>
  </w:footnote>
  <w:footnote w:id="9">
    <w:p w14:paraId="32180AEC" w14:textId="4AC22319" w:rsidR="00EB473E" w:rsidRPr="00652D1D" w:rsidRDefault="00EB473E" w:rsidP="003A4AC7">
      <w:pPr>
        <w:pStyle w:val="FootnoteText"/>
        <w:bidi/>
        <w:jc w:val="both"/>
        <w:rPr>
          <w:rFonts w:ascii="Simplified Arabic" w:hAnsi="Simplified Arabic" w:cs="Simplified Arabic"/>
          <w:rtl/>
          <w:lang w:bidi="ar-LB"/>
        </w:rPr>
      </w:pPr>
      <w:r w:rsidRPr="0003378B">
        <w:rPr>
          <w:rStyle w:val="FootnoteReference"/>
          <w:rFonts w:ascii="Simplified Arabic" w:hAnsi="Simplified Arabic" w:cs="Simplified Arabic"/>
        </w:rPr>
        <w:footnoteRef/>
      </w:r>
      <w:r>
        <w:rPr>
          <w:rFonts w:ascii="Simplified Arabic" w:hAnsi="Simplified Arabic" w:cs="Simplified Arabic" w:hint="cs"/>
          <w:rtl/>
          <w:lang w:bidi="ar-LB"/>
        </w:rPr>
        <w:t xml:space="preserve"> البابا فرنسيس، لحظة تأمّل في بداية المسيرة ال</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يّة، 9 </w:t>
      </w:r>
      <w:r w:rsidR="00113187">
        <w:rPr>
          <w:rFonts w:ascii="Simplified Arabic" w:hAnsi="Simplified Arabic" w:cs="Simplified Arabic" w:hint="cs"/>
          <w:rtl/>
          <w:lang w:bidi="ar-LB"/>
        </w:rPr>
        <w:t>تشرين ألاول/أكتوبر</w:t>
      </w:r>
      <w:r>
        <w:rPr>
          <w:rFonts w:ascii="Simplified Arabic" w:hAnsi="Simplified Arabic" w:cs="Simplified Arabic" w:hint="cs"/>
          <w:rtl/>
          <w:lang w:bidi="ar-LB"/>
        </w:rPr>
        <w:t xml:space="preserve"> 2015.</w:t>
      </w:r>
      <w:r w:rsidR="009D4A3D">
        <w:rPr>
          <w:rFonts w:ascii="Simplified Arabic" w:hAnsi="Simplified Arabic" w:cs="Simplified Arabic" w:hint="cs"/>
          <w:rtl/>
          <w:lang w:bidi="ar-LB"/>
        </w:rPr>
        <w:t xml:space="preserve"> </w:t>
      </w:r>
    </w:p>
    <w:p w14:paraId="5F67CAA9" w14:textId="77777777" w:rsidR="00EB473E" w:rsidRPr="0003378B" w:rsidRDefault="00EB473E" w:rsidP="0003378B">
      <w:pPr>
        <w:pStyle w:val="FootnoteText"/>
        <w:bidi/>
        <w:jc w:val="both"/>
        <w:rPr>
          <w:rFonts w:ascii="Simplified Arabic" w:hAnsi="Simplified Arabic" w:cs="Simplified Arabic"/>
          <w:rtl/>
          <w:lang w:bidi="ar-LB"/>
        </w:rPr>
      </w:pPr>
    </w:p>
  </w:footnote>
  <w:footnote w:id="10">
    <w:p w14:paraId="2FB74D88" w14:textId="07F825CD" w:rsidR="002A43B8" w:rsidRPr="00F53EE0" w:rsidRDefault="002A43B8" w:rsidP="002A43B8">
      <w:pPr>
        <w:pStyle w:val="FootnoteText"/>
        <w:bidi/>
        <w:jc w:val="both"/>
        <w:rPr>
          <w:rFonts w:ascii="Simplified Arabic" w:hAnsi="Simplified Arabic" w:cs="Simplified Arabic"/>
          <w:rtl/>
          <w:lang w:bidi="ar-LB"/>
        </w:rPr>
      </w:pPr>
      <w:r w:rsidRPr="00F53EE0">
        <w:rPr>
          <w:rStyle w:val="FootnoteReference"/>
          <w:rFonts w:ascii="Simplified Arabic" w:hAnsi="Simplified Arabic" w:cs="Simplified Arabic"/>
        </w:rPr>
        <w:footnoteRef/>
      </w:r>
      <w:r>
        <w:rPr>
          <w:rFonts w:ascii="Simplified Arabic" w:hAnsi="Simplified Arabic" w:cs="Simplified Arabic" w:hint="cs"/>
          <w:rtl/>
          <w:lang w:bidi="ar-LB"/>
        </w:rPr>
        <w:t xml:space="preserve"> الجمعيّة العامّة العاديّة الخامسة عشرة لسيندوس الأساقفة. </w:t>
      </w:r>
      <w:r>
        <w:rPr>
          <w:rFonts w:ascii="Simplified Arabic" w:hAnsi="Simplified Arabic" w:cs="Simplified Arabic"/>
          <w:rtl/>
          <w:lang w:bidi="ar-LB"/>
        </w:rPr>
        <w:t>«</w:t>
      </w:r>
      <w:r>
        <w:rPr>
          <w:rFonts w:ascii="Simplified Arabic" w:hAnsi="Simplified Arabic" w:cs="Simplified Arabic" w:hint="cs"/>
          <w:rtl/>
          <w:lang w:bidi="ar-LB"/>
        </w:rPr>
        <w:t xml:space="preserve"> الشباب، الإيمان وتمييز الدعوة، الوثيقة الختاميّة </w:t>
      </w:r>
      <w:r>
        <w:rPr>
          <w:rFonts w:ascii="Simplified Arabic" w:hAnsi="Simplified Arabic" w:cs="Simplified Arabic"/>
          <w:rtl/>
          <w:lang w:bidi="ar-LB"/>
        </w:rPr>
        <w:t>»</w:t>
      </w:r>
      <w:r>
        <w:rPr>
          <w:rFonts w:ascii="Simplified Arabic" w:hAnsi="Simplified Arabic" w:cs="Simplified Arabic" w:hint="cs"/>
          <w:rtl/>
          <w:lang w:bidi="ar-LB"/>
        </w:rPr>
        <w:t>، 27 تشرين ألاول/أكتوبر 2018، 25.</w:t>
      </w:r>
      <w:r w:rsidR="009D4A3D">
        <w:rPr>
          <w:rFonts w:ascii="Simplified Arabic" w:hAnsi="Simplified Arabic" w:cs="Simplified Arabic" w:hint="cs"/>
          <w:rtl/>
          <w:lang w:bidi="ar-LB"/>
        </w:rPr>
        <w:t xml:space="preserve"> </w:t>
      </w:r>
    </w:p>
  </w:footnote>
  <w:footnote w:id="11">
    <w:p w14:paraId="64F0980C" w14:textId="35409CA6" w:rsidR="00EB473E" w:rsidRPr="00933982" w:rsidRDefault="00EB473E" w:rsidP="00933982">
      <w:pPr>
        <w:pStyle w:val="FootnoteText"/>
        <w:bidi/>
        <w:jc w:val="both"/>
        <w:rPr>
          <w:rFonts w:ascii="Simplified Arabic" w:hAnsi="Simplified Arabic" w:cs="Simplified Arabic"/>
          <w:rtl/>
          <w:lang w:bidi="ar-LB"/>
        </w:rPr>
      </w:pPr>
      <w:r w:rsidRPr="00933982">
        <w:rPr>
          <w:rStyle w:val="FootnoteReference"/>
          <w:rFonts w:ascii="Simplified Arabic" w:hAnsi="Simplified Arabic" w:cs="Simplified Arabic"/>
        </w:rPr>
        <w:footnoteRef/>
      </w:r>
      <w:r w:rsidRPr="00933982">
        <w:rPr>
          <w:rFonts w:ascii="Simplified Arabic" w:hAnsi="Simplified Arabic" w:cs="Simplified Arabic"/>
          <w:rtl/>
          <w:lang w:val="en-GB"/>
        </w:rPr>
        <w:t xml:space="preserve"> </w:t>
      </w:r>
      <w:r w:rsidRPr="00933982">
        <w:rPr>
          <w:rFonts w:ascii="Simplified Arabic" w:hAnsi="Simplified Arabic" w:cs="Simplified Arabic" w:hint="cs"/>
          <w:rtl/>
          <w:lang w:val="en-GB" w:bidi="ar-LB"/>
        </w:rPr>
        <w:t xml:space="preserve">فرنسيس، خطاب لقداسة مار عواص الثالث كاثوليكوس وبطريرك كنيسة المشرق الآشوريّة، 19 </w:t>
      </w:r>
      <w:r w:rsidR="00113187">
        <w:rPr>
          <w:rFonts w:ascii="Simplified Arabic" w:hAnsi="Simplified Arabic" w:cs="Simplified Arabic" w:hint="cs"/>
          <w:rtl/>
          <w:lang w:val="en-GB" w:bidi="ar-LB"/>
        </w:rPr>
        <w:t>تشرين ألاول/أكتوبر</w:t>
      </w:r>
      <w:r w:rsidRPr="00933982">
        <w:rPr>
          <w:rFonts w:ascii="Simplified Arabic" w:hAnsi="Simplified Arabic" w:cs="Simplified Arabic" w:hint="cs"/>
          <w:rtl/>
          <w:lang w:val="en-GB" w:bidi="ar-LB"/>
        </w:rPr>
        <w:t xml:space="preserve"> 2022.</w:t>
      </w:r>
      <w:r>
        <w:rPr>
          <w:rFonts w:ascii="Simplified Arabic" w:hAnsi="Simplified Arabic" w:cs="Simplified Arabic" w:hint="cs"/>
          <w:rtl/>
          <w:lang w:val="en-GB" w:bidi="ar-LB"/>
        </w:rPr>
        <w:t xml:space="preserve"> </w:t>
      </w:r>
    </w:p>
  </w:footnote>
  <w:footnote w:id="12">
    <w:p w14:paraId="7D05FB1E" w14:textId="77777777" w:rsidR="00EB473E" w:rsidRPr="00D73F1A" w:rsidRDefault="00EB473E" w:rsidP="00D73F1A">
      <w:pPr>
        <w:pStyle w:val="FootnoteText"/>
        <w:bidi/>
        <w:jc w:val="both"/>
        <w:rPr>
          <w:rFonts w:ascii="Simplified Arabic" w:hAnsi="Simplified Arabic" w:cs="Simplified Arabic"/>
          <w:rtl/>
          <w:lang w:bidi="ar-LB"/>
        </w:rPr>
      </w:pPr>
      <w:r w:rsidRPr="00D73F1A">
        <w:rPr>
          <w:rStyle w:val="FootnoteReference"/>
          <w:rFonts w:ascii="Simplified Arabic" w:hAnsi="Simplified Arabic" w:cs="Simplified Arabic"/>
        </w:rPr>
        <w:footnoteRef/>
      </w:r>
      <w:r>
        <w:rPr>
          <w:rFonts w:ascii="Simplified Arabic" w:hAnsi="Simplified Arabic" w:cs="Simplified Arabic" w:hint="cs"/>
          <w:rtl/>
          <w:lang w:bidi="ar-LB"/>
        </w:rPr>
        <w:t xml:space="preserve"> المجلس البابويّ لتعزيز وحدة المسيحيّين، </w:t>
      </w:r>
      <w:r w:rsidRPr="001D2E45">
        <w:rPr>
          <w:rFonts w:ascii="Simplified Arabic" w:hAnsi="Simplified Arabic" w:cs="Simplified Arabic" w:hint="cs"/>
          <w:b/>
          <w:bCs/>
          <w:rtl/>
          <w:lang w:bidi="ar-LB"/>
        </w:rPr>
        <w:t>الأسقف والوحدة المسيحيّة : دليلٌ مسكونيّ</w:t>
      </w:r>
      <w:r>
        <w:rPr>
          <w:rFonts w:ascii="Simplified Arabic" w:hAnsi="Simplified Arabic" w:cs="Simplified Arabic" w:hint="cs"/>
          <w:rtl/>
          <w:lang w:bidi="ar-LB"/>
        </w:rPr>
        <w:t xml:space="preserve">، 5 حزيران 2020، رقم 4. </w:t>
      </w:r>
    </w:p>
  </w:footnote>
  <w:footnote w:id="13">
    <w:p w14:paraId="697FAA47" w14:textId="77777777" w:rsidR="00EB473E" w:rsidRPr="00D73F1A" w:rsidRDefault="00EB473E" w:rsidP="00143793">
      <w:pPr>
        <w:pStyle w:val="FootnoteText"/>
        <w:bidi/>
        <w:jc w:val="both"/>
        <w:rPr>
          <w:rFonts w:ascii="Simplified Arabic" w:hAnsi="Simplified Arabic" w:cs="Simplified Arabic"/>
          <w:rtl/>
          <w:lang w:bidi="ar-LB"/>
        </w:rPr>
      </w:pPr>
      <w:r w:rsidRPr="00D73F1A">
        <w:rPr>
          <w:rStyle w:val="FootnoteReference"/>
          <w:rFonts w:ascii="Simplified Arabic" w:hAnsi="Simplified Arabic" w:cs="Simplified Arabic"/>
        </w:rPr>
        <w:footnoteRef/>
      </w:r>
      <w:r w:rsidRPr="00D73F1A">
        <w:rPr>
          <w:rFonts w:ascii="Simplified Arabic" w:hAnsi="Simplified Arabic" w:cs="Simplified Arabic"/>
          <w:rtl/>
          <w:lang w:bidi="ar-LB"/>
        </w:rPr>
        <w:t xml:space="preserve"> القدّيس يوحنّا بولس الثاني</w:t>
      </w:r>
      <w:r>
        <w:rPr>
          <w:rFonts w:ascii="Simplified Arabic" w:hAnsi="Simplified Arabic" w:cs="Simplified Arabic" w:hint="cs"/>
          <w:rtl/>
          <w:lang w:bidi="ar-LB"/>
        </w:rPr>
        <w:t xml:space="preserve"> </w:t>
      </w:r>
      <w:r w:rsidRPr="00D73F1A">
        <w:rPr>
          <w:rFonts w:ascii="Simplified Arabic" w:hAnsi="Simplified Arabic" w:cs="Simplified Arabic"/>
          <w:rtl/>
          <w:lang w:bidi="ar-LB"/>
        </w:rPr>
        <w:t xml:space="preserve">، رسالة </w:t>
      </w:r>
      <w:r w:rsidRPr="00D73F1A">
        <w:rPr>
          <w:rFonts w:ascii="Simplified Arabic" w:hAnsi="Simplified Arabic" w:cs="Simplified Arabic"/>
          <w:b/>
          <w:bCs/>
          <w:rtl/>
          <w:lang w:bidi="ar-LB"/>
        </w:rPr>
        <w:t>ليكونوا واحدًا</w:t>
      </w:r>
      <w:r w:rsidRPr="00D73F1A">
        <w:rPr>
          <w:rFonts w:ascii="Simplified Arabic" w:hAnsi="Simplified Arabic" w:cs="Simplified Arabic"/>
          <w:rtl/>
          <w:lang w:bidi="ar-LB"/>
        </w:rPr>
        <w:t xml:space="preserve">، 25 أيّار 1995، رقم 95 ؛ ورد النصّ أيضًا في </w:t>
      </w:r>
      <w:r w:rsidRPr="00D73F1A">
        <w:rPr>
          <w:rFonts w:ascii="Simplified Arabic" w:hAnsi="Simplified Arabic" w:cs="Simplified Arabic"/>
          <w:b/>
          <w:bCs/>
          <w:rtl/>
          <w:lang w:bidi="ar-LB"/>
        </w:rPr>
        <w:t>فرح الإنجيل</w:t>
      </w:r>
      <w:r w:rsidRPr="00D73F1A">
        <w:rPr>
          <w:rFonts w:ascii="Simplified Arabic" w:hAnsi="Simplified Arabic" w:cs="Simplified Arabic"/>
          <w:rtl/>
          <w:lang w:bidi="ar-LB"/>
        </w:rPr>
        <w:t xml:space="preserve">، رقم 32 ؛ وفي </w:t>
      </w:r>
      <w:r w:rsidRPr="00D73F1A">
        <w:rPr>
          <w:rFonts w:ascii="Simplified Arabic" w:hAnsi="Simplified Arabic" w:cs="Simplified Arabic"/>
          <w:b/>
          <w:bCs/>
          <w:rtl/>
          <w:lang w:bidi="ar-LB"/>
        </w:rPr>
        <w:t>الشركة الأسقفيّة</w:t>
      </w:r>
      <w:r w:rsidRPr="00D73F1A">
        <w:rPr>
          <w:rFonts w:ascii="Simplified Arabic" w:hAnsi="Simplified Arabic" w:cs="Simplified Arabic"/>
          <w:rtl/>
          <w:lang w:bidi="ar-LB"/>
        </w:rPr>
        <w:t xml:space="preserve">، رقم 10. </w:t>
      </w:r>
    </w:p>
  </w:footnote>
  <w:footnote w:id="14">
    <w:p w14:paraId="61B453B6" w14:textId="79FF7EF7" w:rsidR="00EB473E" w:rsidRPr="00D73F1A" w:rsidRDefault="00EB473E" w:rsidP="00D73F1A">
      <w:pPr>
        <w:pStyle w:val="FootnoteText"/>
        <w:bidi/>
        <w:jc w:val="both"/>
        <w:rPr>
          <w:rFonts w:ascii="Simplified Arabic" w:hAnsi="Simplified Arabic" w:cs="Simplified Arabic"/>
          <w:rtl/>
          <w:lang w:bidi="ar-LB"/>
        </w:rPr>
      </w:pPr>
      <w:r w:rsidRPr="00D73F1A">
        <w:rPr>
          <w:rStyle w:val="FootnoteReference"/>
          <w:rFonts w:ascii="Simplified Arabic" w:hAnsi="Simplified Arabic" w:cs="Simplified Arabic"/>
        </w:rPr>
        <w:footnoteRef/>
      </w:r>
      <w:r w:rsidR="009D4A3D">
        <w:rPr>
          <w:rFonts w:ascii="Simplified Arabic" w:hAnsi="Simplified Arabic" w:cs="Simplified Arabic"/>
          <w:rtl/>
        </w:rPr>
        <w:t xml:space="preserve"> </w:t>
      </w:r>
      <w:r>
        <w:rPr>
          <w:rFonts w:ascii="Simplified Arabic" w:hAnsi="Simplified Arabic" w:cs="Simplified Arabic" w:hint="cs"/>
          <w:rtl/>
        </w:rPr>
        <w:t>فرنسيس، خطاب في الصلاة المسكونيّة، مجلس الكنائس العالميّ، المركز المسكونيّ، جنيف، 21 حزيران 2108.</w:t>
      </w:r>
    </w:p>
  </w:footnote>
  <w:footnote w:id="15">
    <w:p w14:paraId="5DFC58DD" w14:textId="77777777" w:rsidR="00EB473E" w:rsidRPr="00733157" w:rsidRDefault="00EB473E" w:rsidP="00910EBB">
      <w:pPr>
        <w:pStyle w:val="FootnoteText"/>
        <w:bidi/>
        <w:ind w:left="828" w:hanging="828"/>
        <w:jc w:val="both"/>
        <w:rPr>
          <w:rFonts w:ascii="Simplified Arabic" w:hAnsi="Simplified Arabic" w:cs="Simplified Arabic"/>
          <w:rtl/>
          <w:lang w:bidi="ar-LB"/>
        </w:rPr>
      </w:pPr>
      <w:r w:rsidRPr="00733157">
        <w:rPr>
          <w:rStyle w:val="FootnoteReference"/>
          <w:rFonts w:ascii="Simplified Arabic" w:hAnsi="Simplified Arabic" w:cs="Simplified Arabic"/>
        </w:rPr>
        <w:footnoteRef/>
      </w:r>
      <w:r w:rsidRPr="00733157">
        <w:rPr>
          <w:rFonts w:ascii="Simplified Arabic" w:hAnsi="Simplified Arabic" w:cs="Simplified Arabic"/>
          <w:rtl/>
          <w:lang w:bidi="ar-LB"/>
        </w:rPr>
        <w:t xml:space="preserve"> راجع</w:t>
      </w:r>
      <w:r>
        <w:rPr>
          <w:rFonts w:ascii="Simplified Arabic" w:hAnsi="Simplified Arabic" w:cs="Simplified Arabic" w:hint="cs"/>
          <w:rtl/>
          <w:lang w:bidi="ar-LB"/>
        </w:rPr>
        <w:t xml:space="preserve"> </w:t>
      </w:r>
      <w:r w:rsidRPr="00733157">
        <w:rPr>
          <w:rFonts w:ascii="Simplified Arabic" w:hAnsi="Simplified Arabic" w:cs="Simplified Arabic" w:hint="cs"/>
          <w:rtl/>
          <w:lang w:val="fr-FR" w:bidi="ar-LB"/>
        </w:rPr>
        <w:t>مجمع العبادة الإلهيّة ونظام الأسرار</w:t>
      </w:r>
      <w:r>
        <w:rPr>
          <w:rFonts w:ascii="Simplified Arabic" w:hAnsi="Simplified Arabic" w:cs="Simplified Arabic" w:hint="cs"/>
          <w:rtl/>
          <w:lang w:val="fr-FR" w:bidi="ar-LB"/>
        </w:rPr>
        <w:t xml:space="preserve">، اختلافات مشروعة، 25 كانون الثاني، 1994. </w:t>
      </w:r>
    </w:p>
  </w:footnote>
  <w:footnote w:id="16">
    <w:p w14:paraId="34E9F7C5" w14:textId="35206A17" w:rsidR="00EB473E" w:rsidRPr="00A503D2" w:rsidRDefault="00EB473E" w:rsidP="00A503D2">
      <w:pPr>
        <w:pStyle w:val="FootnoteText"/>
        <w:bidi/>
        <w:jc w:val="both"/>
        <w:rPr>
          <w:rFonts w:ascii="Simplified Arabic" w:hAnsi="Simplified Arabic" w:cs="Simplified Arabic"/>
          <w:rtl/>
          <w:lang w:bidi="ar-LB"/>
        </w:rPr>
      </w:pPr>
      <w:r w:rsidRPr="00A503D2">
        <w:rPr>
          <w:rStyle w:val="FootnoteReference"/>
          <w:rFonts w:ascii="Simplified Arabic" w:hAnsi="Simplified Arabic" w:cs="Simplified Arabic"/>
        </w:rPr>
        <w:footnoteRef/>
      </w:r>
      <w:r>
        <w:rPr>
          <w:rFonts w:ascii="Simplified Arabic" w:hAnsi="Simplified Arabic" w:cs="Simplified Arabic" w:hint="cs"/>
          <w:rtl/>
          <w:lang w:bidi="ar-LB"/>
        </w:rPr>
        <w:t xml:space="preserve"> خطاب البابا فرنسيس في الاحتفال بالذكرى الخمسين لتأسيس </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 الأساقفة 17 </w:t>
      </w:r>
      <w:r w:rsidR="00113187">
        <w:rPr>
          <w:rFonts w:ascii="Simplified Arabic" w:hAnsi="Simplified Arabic" w:cs="Simplified Arabic" w:hint="cs"/>
          <w:rtl/>
          <w:lang w:bidi="ar-LB"/>
        </w:rPr>
        <w:t>تشرين ألاول/أكتوبر</w:t>
      </w:r>
      <w:r>
        <w:rPr>
          <w:rFonts w:ascii="Simplified Arabic" w:hAnsi="Simplified Arabic" w:cs="Simplified Arabic" w:hint="cs"/>
          <w:rtl/>
          <w:lang w:bidi="ar-LB"/>
        </w:rPr>
        <w:t xml:space="preserve"> 2015.</w:t>
      </w:r>
    </w:p>
  </w:footnote>
  <w:footnote w:id="17">
    <w:p w14:paraId="0ED3001C" w14:textId="15BDE8AF" w:rsidR="00EB473E" w:rsidRPr="009C0912" w:rsidRDefault="00EB473E" w:rsidP="009C0912">
      <w:pPr>
        <w:pStyle w:val="FootnoteText"/>
        <w:bidi/>
        <w:jc w:val="both"/>
        <w:rPr>
          <w:rFonts w:ascii="Simplified Arabic" w:hAnsi="Simplified Arabic" w:cs="Simplified Arabic"/>
          <w:rtl/>
          <w:lang w:bidi="ar-LB"/>
        </w:rPr>
      </w:pPr>
      <w:r w:rsidRPr="009C0912">
        <w:rPr>
          <w:rStyle w:val="FootnoteReference"/>
          <w:rFonts w:ascii="Simplified Arabic" w:hAnsi="Simplified Arabic" w:cs="Simplified Arabic"/>
        </w:rPr>
        <w:footnoteRef/>
      </w:r>
      <w:r>
        <w:rPr>
          <w:rFonts w:ascii="Simplified Arabic" w:hAnsi="Simplified Arabic" w:cs="Simplified Arabic" w:hint="cs"/>
          <w:rtl/>
          <w:lang w:bidi="ar-LB"/>
        </w:rPr>
        <w:t xml:space="preserve"> خطاب البابا فرنسيس في الاحتفال بالذكرى الخمسين لتأسيس </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 الأساقفة 17 </w:t>
      </w:r>
      <w:r w:rsidR="00113187">
        <w:rPr>
          <w:rFonts w:ascii="Simplified Arabic" w:hAnsi="Simplified Arabic" w:cs="Simplified Arabic" w:hint="cs"/>
          <w:rtl/>
          <w:lang w:bidi="ar-LB"/>
        </w:rPr>
        <w:t>تشرين ألاول/أكتوبر</w:t>
      </w:r>
      <w:r>
        <w:rPr>
          <w:rFonts w:ascii="Simplified Arabic" w:hAnsi="Simplified Arabic" w:cs="Simplified Arabic" w:hint="cs"/>
          <w:rtl/>
          <w:lang w:bidi="ar-LB"/>
        </w:rPr>
        <w:t xml:space="preserve"> 2015.</w:t>
      </w:r>
    </w:p>
  </w:footnote>
  <w:footnote w:id="18">
    <w:p w14:paraId="4FB7E6D9" w14:textId="550EA054" w:rsidR="00EB473E" w:rsidRPr="009C0912" w:rsidRDefault="00EB473E" w:rsidP="009C0912">
      <w:pPr>
        <w:pStyle w:val="FootnoteText"/>
        <w:bidi/>
        <w:jc w:val="both"/>
        <w:rPr>
          <w:rFonts w:ascii="Simplified Arabic" w:hAnsi="Simplified Arabic" w:cs="Simplified Arabic"/>
          <w:rtl/>
          <w:lang w:bidi="ar-LB"/>
        </w:rPr>
      </w:pPr>
      <w:r w:rsidRPr="009C0912">
        <w:rPr>
          <w:rStyle w:val="FootnoteReference"/>
          <w:rFonts w:ascii="Simplified Arabic" w:hAnsi="Simplified Arabic" w:cs="Simplified Arabic"/>
        </w:rPr>
        <w:footnoteRef/>
      </w:r>
      <w:r w:rsidR="009D4A3D">
        <w:rPr>
          <w:rFonts w:ascii="Simplified Arabic" w:hAnsi="Simplified Arabic" w:cs="Simplified Arabic"/>
          <w:rtl/>
        </w:rPr>
        <w:t xml:space="preserve"> </w:t>
      </w:r>
      <w:r>
        <w:rPr>
          <w:rFonts w:ascii="Simplified Arabic" w:hAnsi="Simplified Arabic" w:cs="Simplified Arabic" w:hint="cs"/>
          <w:rtl/>
        </w:rPr>
        <w:t xml:space="preserve">المرجع السابق. </w:t>
      </w:r>
    </w:p>
  </w:footnote>
  <w:footnote w:id="19">
    <w:p w14:paraId="5D1FE0E8" w14:textId="1FC96E1E" w:rsidR="00EB473E" w:rsidRPr="002B4752" w:rsidRDefault="00EB473E" w:rsidP="002B4752">
      <w:pPr>
        <w:pStyle w:val="FootnoteText"/>
        <w:bidi/>
        <w:jc w:val="both"/>
        <w:rPr>
          <w:rFonts w:ascii="Simplified Arabic" w:hAnsi="Simplified Arabic" w:cs="Simplified Arabic"/>
          <w:rtl/>
          <w:lang w:bidi="ar-LB"/>
        </w:rPr>
      </w:pPr>
      <w:r w:rsidRPr="002B4752">
        <w:rPr>
          <w:rStyle w:val="FootnoteReference"/>
          <w:rFonts w:ascii="Simplified Arabic" w:hAnsi="Simplified Arabic" w:cs="Simplified Arabic"/>
        </w:rPr>
        <w:footnoteRef/>
      </w:r>
      <w:r>
        <w:rPr>
          <w:rFonts w:ascii="Simplified Arabic" w:hAnsi="Simplified Arabic" w:cs="Simplified Arabic" w:hint="cs"/>
          <w:rtl/>
          <w:lang w:bidi="ar-LB"/>
        </w:rPr>
        <w:t xml:space="preserve"> خطاب البابا فرنسيس في الاحتفال بالذكرى الخمسين لتأسيس </w:t>
      </w:r>
      <w:r w:rsidR="008B5B56">
        <w:rPr>
          <w:rFonts w:ascii="Simplified Arabic" w:hAnsi="Simplified Arabic" w:cs="Simplified Arabic" w:hint="cs"/>
          <w:rtl/>
          <w:lang w:bidi="ar-LB"/>
        </w:rPr>
        <w:t>سينودوس</w:t>
      </w:r>
      <w:r>
        <w:rPr>
          <w:rFonts w:ascii="Simplified Arabic" w:hAnsi="Simplified Arabic" w:cs="Simplified Arabic" w:hint="cs"/>
          <w:rtl/>
          <w:lang w:bidi="ar-LB"/>
        </w:rPr>
        <w:t xml:space="preserve"> الأساقفة 17 </w:t>
      </w:r>
      <w:r w:rsidR="00113187">
        <w:rPr>
          <w:rFonts w:ascii="Simplified Arabic" w:hAnsi="Simplified Arabic" w:cs="Simplified Arabic" w:hint="cs"/>
          <w:rtl/>
          <w:lang w:bidi="ar-LB"/>
        </w:rPr>
        <w:t>تشرين ألاول/أكتوبر</w:t>
      </w:r>
      <w:r>
        <w:rPr>
          <w:rFonts w:ascii="Simplified Arabic" w:hAnsi="Simplified Arabic" w:cs="Simplified Arabic" w:hint="cs"/>
          <w:rtl/>
          <w:lang w:bidi="ar-LB"/>
        </w:rPr>
        <w:t xml:space="preserve">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140"/>
    <w:multiLevelType w:val="hybridMultilevel"/>
    <w:tmpl w:val="0338B50C"/>
    <w:lvl w:ilvl="0" w:tplc="A680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662AD"/>
    <w:multiLevelType w:val="hybridMultilevel"/>
    <w:tmpl w:val="69FC4230"/>
    <w:lvl w:ilvl="0" w:tplc="75CA41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7587"/>
    <w:multiLevelType w:val="hybridMultilevel"/>
    <w:tmpl w:val="0616CB9C"/>
    <w:lvl w:ilvl="0" w:tplc="6B2A99C0">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EE0B54"/>
    <w:multiLevelType w:val="hybridMultilevel"/>
    <w:tmpl w:val="FF782996"/>
    <w:lvl w:ilvl="0" w:tplc="09704776">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5E343F"/>
    <w:multiLevelType w:val="hybridMultilevel"/>
    <w:tmpl w:val="664C058E"/>
    <w:lvl w:ilvl="0" w:tplc="5D0AAF62">
      <w:start w:val="1"/>
      <w:numFmt w:val="arabicAlpha"/>
      <w:lvlText w:val="%1)"/>
      <w:lvlJc w:val="left"/>
      <w:pPr>
        <w:ind w:left="1210" w:hanging="360"/>
      </w:pPr>
      <w:rPr>
        <w:rFonts w:ascii="Simplified Arabic" w:hAnsi="Simplified Arabic" w:cs="Simplified Arabic"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8476B"/>
    <w:multiLevelType w:val="hybridMultilevel"/>
    <w:tmpl w:val="C2028268"/>
    <w:lvl w:ilvl="0" w:tplc="5FE8A0EA">
      <w:start w:val="1"/>
      <w:numFmt w:val="decimal"/>
      <w:lvlText w:val="%1."/>
      <w:lvlJc w:val="left"/>
      <w:pPr>
        <w:ind w:left="2290" w:hanging="360"/>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1D24BE7"/>
    <w:multiLevelType w:val="hybridMultilevel"/>
    <w:tmpl w:val="44805E8E"/>
    <w:lvl w:ilvl="0" w:tplc="A20AC0B4">
      <w:start w:val="1"/>
      <w:numFmt w:val="arabicAlpha"/>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167E17BD"/>
    <w:multiLevelType w:val="hybridMultilevel"/>
    <w:tmpl w:val="BD26DEDA"/>
    <w:lvl w:ilvl="0" w:tplc="43209A2A">
      <w:start w:val="1"/>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15:restartNumberingAfterBreak="0">
    <w:nsid w:val="177C146A"/>
    <w:multiLevelType w:val="hybridMultilevel"/>
    <w:tmpl w:val="0C16174E"/>
    <w:lvl w:ilvl="0" w:tplc="37EA9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AD0B17"/>
    <w:multiLevelType w:val="hybridMultilevel"/>
    <w:tmpl w:val="205006EA"/>
    <w:lvl w:ilvl="0" w:tplc="3F14637C">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6920E0"/>
    <w:multiLevelType w:val="hybridMultilevel"/>
    <w:tmpl w:val="F3FA7246"/>
    <w:lvl w:ilvl="0" w:tplc="C2582D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0219F8"/>
    <w:multiLevelType w:val="hybridMultilevel"/>
    <w:tmpl w:val="560EEB02"/>
    <w:lvl w:ilvl="0" w:tplc="8A7AD8C4">
      <w:start w:val="1"/>
      <w:numFmt w:val="arabicAlpha"/>
      <w:lvlText w:val="%1)"/>
      <w:lvlJc w:val="left"/>
      <w:pPr>
        <w:ind w:left="1800" w:hanging="360"/>
      </w:pPr>
      <w:rPr>
        <w:rFonts w:ascii="Simplified Arabic" w:hAnsi="Simplified Arabic" w:cs="Simplified Arabic"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DB6180"/>
    <w:multiLevelType w:val="hybridMultilevel"/>
    <w:tmpl w:val="92566FA4"/>
    <w:lvl w:ilvl="0" w:tplc="215E9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35517"/>
    <w:multiLevelType w:val="hybridMultilevel"/>
    <w:tmpl w:val="772C596A"/>
    <w:lvl w:ilvl="0" w:tplc="F300C9D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D5DF4"/>
    <w:multiLevelType w:val="hybridMultilevel"/>
    <w:tmpl w:val="8A789A0A"/>
    <w:lvl w:ilvl="0" w:tplc="72407A84">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A9C6982"/>
    <w:multiLevelType w:val="hybridMultilevel"/>
    <w:tmpl w:val="FE5A47C2"/>
    <w:lvl w:ilvl="0" w:tplc="59348E7E">
      <w:start w:val="1"/>
      <w:numFmt w:val="arabicAlpha"/>
      <w:lvlText w:val="%1)"/>
      <w:lvlJc w:val="left"/>
      <w:pPr>
        <w:ind w:left="3610" w:hanging="360"/>
      </w:pPr>
      <w:rPr>
        <w:rFonts w:hint="default"/>
      </w:rPr>
    </w:lvl>
    <w:lvl w:ilvl="1" w:tplc="04090019" w:tentative="1">
      <w:start w:val="1"/>
      <w:numFmt w:val="lowerLetter"/>
      <w:lvlText w:val="%2."/>
      <w:lvlJc w:val="left"/>
      <w:pPr>
        <w:ind w:left="4330" w:hanging="360"/>
      </w:pPr>
    </w:lvl>
    <w:lvl w:ilvl="2" w:tplc="0409001B" w:tentative="1">
      <w:start w:val="1"/>
      <w:numFmt w:val="lowerRoman"/>
      <w:lvlText w:val="%3."/>
      <w:lvlJc w:val="right"/>
      <w:pPr>
        <w:ind w:left="5050" w:hanging="180"/>
      </w:pPr>
    </w:lvl>
    <w:lvl w:ilvl="3" w:tplc="0409000F" w:tentative="1">
      <w:start w:val="1"/>
      <w:numFmt w:val="decimal"/>
      <w:lvlText w:val="%4."/>
      <w:lvlJc w:val="left"/>
      <w:pPr>
        <w:ind w:left="5770" w:hanging="360"/>
      </w:pPr>
    </w:lvl>
    <w:lvl w:ilvl="4" w:tplc="04090019" w:tentative="1">
      <w:start w:val="1"/>
      <w:numFmt w:val="lowerLetter"/>
      <w:lvlText w:val="%5."/>
      <w:lvlJc w:val="left"/>
      <w:pPr>
        <w:ind w:left="6490" w:hanging="360"/>
      </w:pPr>
    </w:lvl>
    <w:lvl w:ilvl="5" w:tplc="0409001B" w:tentative="1">
      <w:start w:val="1"/>
      <w:numFmt w:val="lowerRoman"/>
      <w:lvlText w:val="%6."/>
      <w:lvlJc w:val="right"/>
      <w:pPr>
        <w:ind w:left="7210" w:hanging="180"/>
      </w:pPr>
    </w:lvl>
    <w:lvl w:ilvl="6" w:tplc="0409000F" w:tentative="1">
      <w:start w:val="1"/>
      <w:numFmt w:val="decimal"/>
      <w:lvlText w:val="%7."/>
      <w:lvlJc w:val="left"/>
      <w:pPr>
        <w:ind w:left="7930" w:hanging="360"/>
      </w:pPr>
    </w:lvl>
    <w:lvl w:ilvl="7" w:tplc="04090019" w:tentative="1">
      <w:start w:val="1"/>
      <w:numFmt w:val="lowerLetter"/>
      <w:lvlText w:val="%8."/>
      <w:lvlJc w:val="left"/>
      <w:pPr>
        <w:ind w:left="8650" w:hanging="360"/>
      </w:pPr>
    </w:lvl>
    <w:lvl w:ilvl="8" w:tplc="0409001B" w:tentative="1">
      <w:start w:val="1"/>
      <w:numFmt w:val="lowerRoman"/>
      <w:lvlText w:val="%9."/>
      <w:lvlJc w:val="right"/>
      <w:pPr>
        <w:ind w:left="9370" w:hanging="180"/>
      </w:pPr>
    </w:lvl>
  </w:abstractNum>
  <w:abstractNum w:abstractNumId="16" w15:restartNumberingAfterBreak="0">
    <w:nsid w:val="3457341B"/>
    <w:multiLevelType w:val="hybridMultilevel"/>
    <w:tmpl w:val="94062CF0"/>
    <w:lvl w:ilvl="0" w:tplc="6ACEC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D62B1"/>
    <w:multiLevelType w:val="hybridMultilevel"/>
    <w:tmpl w:val="1B3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34AAD"/>
    <w:multiLevelType w:val="hybridMultilevel"/>
    <w:tmpl w:val="25AA70AE"/>
    <w:lvl w:ilvl="0" w:tplc="32844680">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EF5F8D"/>
    <w:multiLevelType w:val="hybridMultilevel"/>
    <w:tmpl w:val="5F1ACF04"/>
    <w:lvl w:ilvl="0" w:tplc="97ECD336">
      <w:start w:val="1"/>
      <w:numFmt w:val="arabicAlpha"/>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20" w15:restartNumberingAfterBreak="0">
    <w:nsid w:val="3D7165C1"/>
    <w:multiLevelType w:val="hybridMultilevel"/>
    <w:tmpl w:val="D79053FA"/>
    <w:lvl w:ilvl="0" w:tplc="371A311E">
      <w:start w:val="1"/>
      <w:numFmt w:val="decimal"/>
      <w:lvlText w:val="%1."/>
      <w:lvlJc w:val="left"/>
      <w:pPr>
        <w:ind w:left="2880" w:hanging="360"/>
      </w:pPr>
      <w:rPr>
        <w:rFonts w:ascii="Simplified Arabic" w:eastAsiaTheme="minorHAnsi" w:hAnsi="Simplified Arabic" w:cs="Simplified Arabic"/>
        <w:sz w:val="28"/>
        <w:szCs w:val="2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19D62BA"/>
    <w:multiLevelType w:val="hybridMultilevel"/>
    <w:tmpl w:val="9C1C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43631"/>
    <w:multiLevelType w:val="hybridMultilevel"/>
    <w:tmpl w:val="E0A0D780"/>
    <w:lvl w:ilvl="0" w:tplc="DD08295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65D67"/>
    <w:multiLevelType w:val="hybridMultilevel"/>
    <w:tmpl w:val="FF144BCE"/>
    <w:lvl w:ilvl="0" w:tplc="4C3276CC">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69F7A5E"/>
    <w:multiLevelType w:val="hybridMultilevel"/>
    <w:tmpl w:val="94BEBF18"/>
    <w:lvl w:ilvl="0" w:tplc="84F06C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99B77FC"/>
    <w:multiLevelType w:val="hybridMultilevel"/>
    <w:tmpl w:val="B91E56D6"/>
    <w:lvl w:ilvl="0" w:tplc="1138E340">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8155C"/>
    <w:multiLevelType w:val="hybridMultilevel"/>
    <w:tmpl w:val="1C80A800"/>
    <w:lvl w:ilvl="0" w:tplc="5DBE9BEC">
      <w:start w:val="1"/>
      <w:numFmt w:val="arabicAlpha"/>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7" w15:restartNumberingAfterBreak="0">
    <w:nsid w:val="52C46DCB"/>
    <w:multiLevelType w:val="hybridMultilevel"/>
    <w:tmpl w:val="C47ED226"/>
    <w:lvl w:ilvl="0" w:tplc="95C66782">
      <w:start w:val="1"/>
      <w:numFmt w:val="decimal"/>
      <w:lvlText w:val="%1."/>
      <w:lvlJc w:val="left"/>
      <w:pPr>
        <w:ind w:left="3096" w:hanging="360"/>
      </w:pPr>
      <w:rPr>
        <w:rFonts w:ascii="Simplified Arabic" w:eastAsiaTheme="minorHAnsi" w:hAnsi="Simplified Arabic" w:cs="Simplified Arabic"/>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8" w15:restartNumberingAfterBreak="0">
    <w:nsid w:val="52E260BB"/>
    <w:multiLevelType w:val="hybridMultilevel"/>
    <w:tmpl w:val="25AA70AE"/>
    <w:lvl w:ilvl="0" w:tplc="FFFFFFFF">
      <w:start w:val="1"/>
      <w:numFmt w:val="arabicAlpha"/>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5BAF17AB"/>
    <w:multiLevelType w:val="hybridMultilevel"/>
    <w:tmpl w:val="57E20BBC"/>
    <w:lvl w:ilvl="0" w:tplc="93B63C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B91899"/>
    <w:multiLevelType w:val="hybridMultilevel"/>
    <w:tmpl w:val="C80611E4"/>
    <w:lvl w:ilvl="0" w:tplc="82988A00">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EB2E5E"/>
    <w:multiLevelType w:val="hybridMultilevel"/>
    <w:tmpl w:val="FF782996"/>
    <w:lvl w:ilvl="0" w:tplc="FFFFFFFF">
      <w:start w:val="1"/>
      <w:numFmt w:val="arabicAlpha"/>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31866AD"/>
    <w:multiLevelType w:val="hybridMultilevel"/>
    <w:tmpl w:val="9F7E4DA0"/>
    <w:lvl w:ilvl="0" w:tplc="836650A0">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3" w15:restartNumberingAfterBreak="0">
    <w:nsid w:val="64375938"/>
    <w:multiLevelType w:val="hybridMultilevel"/>
    <w:tmpl w:val="FF782996"/>
    <w:lvl w:ilvl="0" w:tplc="FFFFFFFF">
      <w:start w:val="1"/>
      <w:numFmt w:val="arabicAlpha"/>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68833637"/>
    <w:multiLevelType w:val="hybridMultilevel"/>
    <w:tmpl w:val="E0A0D780"/>
    <w:lvl w:ilvl="0" w:tplc="FFFFFFFF">
      <w:start w:val="1"/>
      <w:numFmt w:val="arabicAlpha"/>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AAC2645"/>
    <w:multiLevelType w:val="hybridMultilevel"/>
    <w:tmpl w:val="B002E5B4"/>
    <w:lvl w:ilvl="0" w:tplc="2CE8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605935"/>
    <w:multiLevelType w:val="hybridMultilevel"/>
    <w:tmpl w:val="9EA8216E"/>
    <w:lvl w:ilvl="0" w:tplc="D160EB1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F76250"/>
    <w:multiLevelType w:val="hybridMultilevel"/>
    <w:tmpl w:val="F946788A"/>
    <w:lvl w:ilvl="0" w:tplc="F506B18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1A5BBA"/>
    <w:multiLevelType w:val="hybridMultilevel"/>
    <w:tmpl w:val="81565272"/>
    <w:lvl w:ilvl="0" w:tplc="18C2171A">
      <w:start w:val="1"/>
      <w:numFmt w:val="decimal"/>
      <w:lvlText w:val="%1."/>
      <w:lvlJc w:val="left"/>
      <w:pPr>
        <w:ind w:left="1570" w:hanging="360"/>
      </w:pPr>
      <w:rPr>
        <w:rFonts w:ascii="Simplified Arabic" w:hAnsi="Simplified Arabic" w:cs="Simplified Arabic" w:hint="default"/>
        <w:sz w:val="28"/>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9" w15:restartNumberingAfterBreak="0">
    <w:nsid w:val="7EBB2888"/>
    <w:multiLevelType w:val="hybridMultilevel"/>
    <w:tmpl w:val="E0A0D780"/>
    <w:lvl w:ilvl="0" w:tplc="FFFFFFFF">
      <w:start w:val="1"/>
      <w:numFmt w:val="arabicAlpha"/>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FBC3512"/>
    <w:multiLevelType w:val="hybridMultilevel"/>
    <w:tmpl w:val="A6D25F54"/>
    <w:lvl w:ilvl="0" w:tplc="C4CA35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50549050">
    <w:abstractNumId w:val="13"/>
  </w:num>
  <w:num w:numId="2" w16cid:durableId="98069436">
    <w:abstractNumId w:val="30"/>
  </w:num>
  <w:num w:numId="3" w16cid:durableId="864830075">
    <w:abstractNumId w:val="12"/>
  </w:num>
  <w:num w:numId="4" w16cid:durableId="489492813">
    <w:abstractNumId w:val="21"/>
  </w:num>
  <w:num w:numId="5" w16cid:durableId="785000783">
    <w:abstractNumId w:val="35"/>
  </w:num>
  <w:num w:numId="6" w16cid:durableId="1853252715">
    <w:abstractNumId w:val="0"/>
  </w:num>
  <w:num w:numId="7" w16cid:durableId="1991058451">
    <w:abstractNumId w:val="16"/>
  </w:num>
  <w:num w:numId="8" w16cid:durableId="1114057527">
    <w:abstractNumId w:val="7"/>
  </w:num>
  <w:num w:numId="9" w16cid:durableId="1739208832">
    <w:abstractNumId w:val="1"/>
  </w:num>
  <w:num w:numId="10" w16cid:durableId="831415271">
    <w:abstractNumId w:val="17"/>
  </w:num>
  <w:num w:numId="11" w16cid:durableId="1950429974">
    <w:abstractNumId w:val="11"/>
  </w:num>
  <w:num w:numId="12" w16cid:durableId="135495506">
    <w:abstractNumId w:val="32"/>
  </w:num>
  <w:num w:numId="13" w16cid:durableId="1797093703">
    <w:abstractNumId w:val="10"/>
  </w:num>
  <w:num w:numId="14" w16cid:durableId="858811333">
    <w:abstractNumId w:val="8"/>
  </w:num>
  <w:num w:numId="15" w16cid:durableId="980616943">
    <w:abstractNumId w:val="25"/>
  </w:num>
  <w:num w:numId="16" w16cid:durableId="1046678739">
    <w:abstractNumId w:val="24"/>
  </w:num>
  <w:num w:numId="17" w16cid:durableId="1797722970">
    <w:abstractNumId w:val="9"/>
  </w:num>
  <w:num w:numId="18" w16cid:durableId="658390866">
    <w:abstractNumId w:val="20"/>
  </w:num>
  <w:num w:numId="19" w16cid:durableId="772558110">
    <w:abstractNumId w:val="2"/>
  </w:num>
  <w:num w:numId="20" w16cid:durableId="1225872546">
    <w:abstractNumId w:val="40"/>
  </w:num>
  <w:num w:numId="21" w16cid:durableId="437650652">
    <w:abstractNumId w:val="26"/>
  </w:num>
  <w:num w:numId="22" w16cid:durableId="1119110174">
    <w:abstractNumId w:val="29"/>
  </w:num>
  <w:num w:numId="23" w16cid:durableId="722218844">
    <w:abstractNumId w:val="23"/>
  </w:num>
  <w:num w:numId="24" w16cid:durableId="737943689">
    <w:abstractNumId w:val="27"/>
  </w:num>
  <w:num w:numId="25" w16cid:durableId="1177840675">
    <w:abstractNumId w:val="15"/>
  </w:num>
  <w:num w:numId="26" w16cid:durableId="2126580619">
    <w:abstractNumId w:val="4"/>
  </w:num>
  <w:num w:numId="27" w16cid:durableId="790980459">
    <w:abstractNumId w:val="38"/>
  </w:num>
  <w:num w:numId="28" w16cid:durableId="446241504">
    <w:abstractNumId w:val="19"/>
  </w:num>
  <w:num w:numId="29" w16cid:durableId="1890915483">
    <w:abstractNumId w:val="5"/>
  </w:num>
  <w:num w:numId="30" w16cid:durableId="360009619">
    <w:abstractNumId w:val="6"/>
  </w:num>
  <w:num w:numId="31" w16cid:durableId="633605483">
    <w:abstractNumId w:val="37"/>
  </w:num>
  <w:num w:numId="32" w16cid:durableId="1325813423">
    <w:abstractNumId w:val="3"/>
  </w:num>
  <w:num w:numId="33" w16cid:durableId="736590068">
    <w:abstractNumId w:val="18"/>
  </w:num>
  <w:num w:numId="34" w16cid:durableId="1907910393">
    <w:abstractNumId w:val="14"/>
  </w:num>
  <w:num w:numId="35" w16cid:durableId="1289780525">
    <w:abstractNumId w:val="36"/>
  </w:num>
  <w:num w:numId="36" w16cid:durableId="114183295">
    <w:abstractNumId w:val="22"/>
  </w:num>
  <w:num w:numId="37" w16cid:durableId="759764180">
    <w:abstractNumId w:val="28"/>
  </w:num>
  <w:num w:numId="38" w16cid:durableId="143861397">
    <w:abstractNumId w:val="31"/>
  </w:num>
  <w:num w:numId="39" w16cid:durableId="259602800">
    <w:abstractNumId w:val="33"/>
  </w:num>
  <w:num w:numId="40" w16cid:durableId="574510464">
    <w:abstractNumId w:val="39"/>
  </w:num>
  <w:num w:numId="41" w16cid:durableId="63572452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A5"/>
    <w:rsid w:val="000028F6"/>
    <w:rsid w:val="00002A36"/>
    <w:rsid w:val="00004297"/>
    <w:rsid w:val="00004451"/>
    <w:rsid w:val="00005692"/>
    <w:rsid w:val="000056E4"/>
    <w:rsid w:val="00006A78"/>
    <w:rsid w:val="000072AB"/>
    <w:rsid w:val="000103D8"/>
    <w:rsid w:val="0001401C"/>
    <w:rsid w:val="0001571D"/>
    <w:rsid w:val="00016762"/>
    <w:rsid w:val="000205CE"/>
    <w:rsid w:val="00023C3F"/>
    <w:rsid w:val="0003378B"/>
    <w:rsid w:val="00034675"/>
    <w:rsid w:val="0003672D"/>
    <w:rsid w:val="00037018"/>
    <w:rsid w:val="000413EC"/>
    <w:rsid w:val="000416B5"/>
    <w:rsid w:val="00045912"/>
    <w:rsid w:val="00047F39"/>
    <w:rsid w:val="000500E9"/>
    <w:rsid w:val="00051542"/>
    <w:rsid w:val="0005219D"/>
    <w:rsid w:val="00052410"/>
    <w:rsid w:val="00055F31"/>
    <w:rsid w:val="00056D62"/>
    <w:rsid w:val="000570DD"/>
    <w:rsid w:val="00057336"/>
    <w:rsid w:val="00060CFA"/>
    <w:rsid w:val="00063114"/>
    <w:rsid w:val="000653E0"/>
    <w:rsid w:val="00066C05"/>
    <w:rsid w:val="00072631"/>
    <w:rsid w:val="00073A2F"/>
    <w:rsid w:val="00074F8C"/>
    <w:rsid w:val="0007682A"/>
    <w:rsid w:val="00076950"/>
    <w:rsid w:val="00077642"/>
    <w:rsid w:val="00077F78"/>
    <w:rsid w:val="0008071A"/>
    <w:rsid w:val="00085E9B"/>
    <w:rsid w:val="000943BA"/>
    <w:rsid w:val="00094956"/>
    <w:rsid w:val="000A2B53"/>
    <w:rsid w:val="000A3138"/>
    <w:rsid w:val="000A4083"/>
    <w:rsid w:val="000A4B21"/>
    <w:rsid w:val="000A546C"/>
    <w:rsid w:val="000A5D93"/>
    <w:rsid w:val="000A7794"/>
    <w:rsid w:val="000A7A7D"/>
    <w:rsid w:val="000A7C7E"/>
    <w:rsid w:val="000B2416"/>
    <w:rsid w:val="000B4E56"/>
    <w:rsid w:val="000B657A"/>
    <w:rsid w:val="000B6633"/>
    <w:rsid w:val="000B7B31"/>
    <w:rsid w:val="000C21D5"/>
    <w:rsid w:val="000C2434"/>
    <w:rsid w:val="000C34BC"/>
    <w:rsid w:val="000C4869"/>
    <w:rsid w:val="000D1AAC"/>
    <w:rsid w:val="000D262E"/>
    <w:rsid w:val="000D4E35"/>
    <w:rsid w:val="000D509B"/>
    <w:rsid w:val="000D59AE"/>
    <w:rsid w:val="000E1459"/>
    <w:rsid w:val="000E1AA2"/>
    <w:rsid w:val="000E5FDD"/>
    <w:rsid w:val="000F16E9"/>
    <w:rsid w:val="000F721A"/>
    <w:rsid w:val="00104073"/>
    <w:rsid w:val="0010589F"/>
    <w:rsid w:val="001107EE"/>
    <w:rsid w:val="00110D11"/>
    <w:rsid w:val="00111C09"/>
    <w:rsid w:val="00113187"/>
    <w:rsid w:val="001146F2"/>
    <w:rsid w:val="00120055"/>
    <w:rsid w:val="0012342A"/>
    <w:rsid w:val="001238F8"/>
    <w:rsid w:val="00124CC9"/>
    <w:rsid w:val="00126C8D"/>
    <w:rsid w:val="00131B83"/>
    <w:rsid w:val="00131CD4"/>
    <w:rsid w:val="00135483"/>
    <w:rsid w:val="001359E5"/>
    <w:rsid w:val="001362C9"/>
    <w:rsid w:val="00143793"/>
    <w:rsid w:val="001457A6"/>
    <w:rsid w:val="00147DE9"/>
    <w:rsid w:val="00151B39"/>
    <w:rsid w:val="00152823"/>
    <w:rsid w:val="001538DF"/>
    <w:rsid w:val="00156A98"/>
    <w:rsid w:val="001623F3"/>
    <w:rsid w:val="00163D0E"/>
    <w:rsid w:val="001665B9"/>
    <w:rsid w:val="00167EB8"/>
    <w:rsid w:val="0017043F"/>
    <w:rsid w:val="00171E88"/>
    <w:rsid w:val="001743D5"/>
    <w:rsid w:val="00174856"/>
    <w:rsid w:val="0017706B"/>
    <w:rsid w:val="0018350E"/>
    <w:rsid w:val="00184920"/>
    <w:rsid w:val="001860F0"/>
    <w:rsid w:val="00187D03"/>
    <w:rsid w:val="0019626E"/>
    <w:rsid w:val="00196B4A"/>
    <w:rsid w:val="001A0919"/>
    <w:rsid w:val="001A579B"/>
    <w:rsid w:val="001B6CA6"/>
    <w:rsid w:val="001C064C"/>
    <w:rsid w:val="001C1D3B"/>
    <w:rsid w:val="001C248E"/>
    <w:rsid w:val="001C49BE"/>
    <w:rsid w:val="001C60C1"/>
    <w:rsid w:val="001C7A41"/>
    <w:rsid w:val="001D101A"/>
    <w:rsid w:val="001D2E45"/>
    <w:rsid w:val="001D3A6A"/>
    <w:rsid w:val="001D51F4"/>
    <w:rsid w:val="001D6B28"/>
    <w:rsid w:val="001D7C3C"/>
    <w:rsid w:val="001E01A5"/>
    <w:rsid w:val="001E0CD1"/>
    <w:rsid w:val="001E0ECA"/>
    <w:rsid w:val="001E0F46"/>
    <w:rsid w:val="001E3123"/>
    <w:rsid w:val="001E6EDC"/>
    <w:rsid w:val="001E74FE"/>
    <w:rsid w:val="001F140D"/>
    <w:rsid w:val="001F18EB"/>
    <w:rsid w:val="001F3C8B"/>
    <w:rsid w:val="001F4359"/>
    <w:rsid w:val="001F5E54"/>
    <w:rsid w:val="001F6F0A"/>
    <w:rsid w:val="0020016C"/>
    <w:rsid w:val="00200F3A"/>
    <w:rsid w:val="00200F92"/>
    <w:rsid w:val="002028CD"/>
    <w:rsid w:val="00202F90"/>
    <w:rsid w:val="00203B43"/>
    <w:rsid w:val="002052BD"/>
    <w:rsid w:val="00205744"/>
    <w:rsid w:val="00205BB8"/>
    <w:rsid w:val="002072F7"/>
    <w:rsid w:val="00210C79"/>
    <w:rsid w:val="0021272A"/>
    <w:rsid w:val="00212A43"/>
    <w:rsid w:val="002137AB"/>
    <w:rsid w:val="00216AA3"/>
    <w:rsid w:val="0022409E"/>
    <w:rsid w:val="00225EC0"/>
    <w:rsid w:val="00226E59"/>
    <w:rsid w:val="0023181C"/>
    <w:rsid w:val="00232789"/>
    <w:rsid w:val="00232858"/>
    <w:rsid w:val="002329B7"/>
    <w:rsid w:val="002361AD"/>
    <w:rsid w:val="002365BA"/>
    <w:rsid w:val="00236BFE"/>
    <w:rsid w:val="00237546"/>
    <w:rsid w:val="00241118"/>
    <w:rsid w:val="00247D77"/>
    <w:rsid w:val="00252439"/>
    <w:rsid w:val="002556D3"/>
    <w:rsid w:val="00257776"/>
    <w:rsid w:val="00261E24"/>
    <w:rsid w:val="0026339B"/>
    <w:rsid w:val="002652CC"/>
    <w:rsid w:val="00265C37"/>
    <w:rsid w:val="00266AF5"/>
    <w:rsid w:val="00273A97"/>
    <w:rsid w:val="00276C4C"/>
    <w:rsid w:val="002826A9"/>
    <w:rsid w:val="00283207"/>
    <w:rsid w:val="002916AC"/>
    <w:rsid w:val="00292A29"/>
    <w:rsid w:val="00295CAA"/>
    <w:rsid w:val="002A3519"/>
    <w:rsid w:val="002A41C8"/>
    <w:rsid w:val="002A43B8"/>
    <w:rsid w:val="002B35FD"/>
    <w:rsid w:val="002B4752"/>
    <w:rsid w:val="002B4B2A"/>
    <w:rsid w:val="002B726D"/>
    <w:rsid w:val="002C0BDF"/>
    <w:rsid w:val="002C1798"/>
    <w:rsid w:val="002C4480"/>
    <w:rsid w:val="002C5BBB"/>
    <w:rsid w:val="002C65B9"/>
    <w:rsid w:val="002D06C2"/>
    <w:rsid w:val="002D50B4"/>
    <w:rsid w:val="002D6CE8"/>
    <w:rsid w:val="002D74BF"/>
    <w:rsid w:val="002D7699"/>
    <w:rsid w:val="002E05B5"/>
    <w:rsid w:val="002F0D3E"/>
    <w:rsid w:val="002F41EF"/>
    <w:rsid w:val="002F4326"/>
    <w:rsid w:val="002F7AF8"/>
    <w:rsid w:val="00301144"/>
    <w:rsid w:val="00302909"/>
    <w:rsid w:val="0030774B"/>
    <w:rsid w:val="00311D67"/>
    <w:rsid w:val="00312A0A"/>
    <w:rsid w:val="003138E6"/>
    <w:rsid w:val="003167C0"/>
    <w:rsid w:val="00316A76"/>
    <w:rsid w:val="00317F5B"/>
    <w:rsid w:val="00321EE5"/>
    <w:rsid w:val="0032228B"/>
    <w:rsid w:val="00323F01"/>
    <w:rsid w:val="00334215"/>
    <w:rsid w:val="00337924"/>
    <w:rsid w:val="00337F19"/>
    <w:rsid w:val="00342380"/>
    <w:rsid w:val="003432F7"/>
    <w:rsid w:val="0034465A"/>
    <w:rsid w:val="0034504B"/>
    <w:rsid w:val="00352086"/>
    <w:rsid w:val="00355BE9"/>
    <w:rsid w:val="00361200"/>
    <w:rsid w:val="00361B3B"/>
    <w:rsid w:val="00362FA6"/>
    <w:rsid w:val="00370367"/>
    <w:rsid w:val="003757AC"/>
    <w:rsid w:val="00377894"/>
    <w:rsid w:val="00377E1A"/>
    <w:rsid w:val="00380257"/>
    <w:rsid w:val="003827D7"/>
    <w:rsid w:val="00383EED"/>
    <w:rsid w:val="00390032"/>
    <w:rsid w:val="00393035"/>
    <w:rsid w:val="003936E8"/>
    <w:rsid w:val="003957E6"/>
    <w:rsid w:val="003A0369"/>
    <w:rsid w:val="003A1C11"/>
    <w:rsid w:val="003A20B9"/>
    <w:rsid w:val="003A2B0F"/>
    <w:rsid w:val="003A484B"/>
    <w:rsid w:val="003A4AC7"/>
    <w:rsid w:val="003A739F"/>
    <w:rsid w:val="003A7842"/>
    <w:rsid w:val="003A7CDC"/>
    <w:rsid w:val="003B02A9"/>
    <w:rsid w:val="003B3F43"/>
    <w:rsid w:val="003B543E"/>
    <w:rsid w:val="003C3127"/>
    <w:rsid w:val="003D1559"/>
    <w:rsid w:val="003D1ED8"/>
    <w:rsid w:val="003D6F08"/>
    <w:rsid w:val="003E4E8B"/>
    <w:rsid w:val="003F464D"/>
    <w:rsid w:val="003F51CD"/>
    <w:rsid w:val="003F62FF"/>
    <w:rsid w:val="00401CBE"/>
    <w:rsid w:val="00402C7B"/>
    <w:rsid w:val="0040512A"/>
    <w:rsid w:val="004057E6"/>
    <w:rsid w:val="00405C1B"/>
    <w:rsid w:val="00410433"/>
    <w:rsid w:val="004118A8"/>
    <w:rsid w:val="00414F6A"/>
    <w:rsid w:val="00416FEB"/>
    <w:rsid w:val="00420634"/>
    <w:rsid w:val="00422148"/>
    <w:rsid w:val="00425150"/>
    <w:rsid w:val="00425CA7"/>
    <w:rsid w:val="00427F19"/>
    <w:rsid w:val="00435FE3"/>
    <w:rsid w:val="00436CBE"/>
    <w:rsid w:val="0043746B"/>
    <w:rsid w:val="0044000F"/>
    <w:rsid w:val="00444471"/>
    <w:rsid w:val="004474DA"/>
    <w:rsid w:val="0045149F"/>
    <w:rsid w:val="0045324E"/>
    <w:rsid w:val="004549FD"/>
    <w:rsid w:val="0045664E"/>
    <w:rsid w:val="00456A58"/>
    <w:rsid w:val="00460BC8"/>
    <w:rsid w:val="00461D37"/>
    <w:rsid w:val="00461D6C"/>
    <w:rsid w:val="0046323D"/>
    <w:rsid w:val="004638CC"/>
    <w:rsid w:val="0046578A"/>
    <w:rsid w:val="004661D4"/>
    <w:rsid w:val="00466BB0"/>
    <w:rsid w:val="00467296"/>
    <w:rsid w:val="00467798"/>
    <w:rsid w:val="0047298F"/>
    <w:rsid w:val="00473697"/>
    <w:rsid w:val="00474C47"/>
    <w:rsid w:val="00475FEA"/>
    <w:rsid w:val="004774D1"/>
    <w:rsid w:val="0048151A"/>
    <w:rsid w:val="00484DF5"/>
    <w:rsid w:val="00486C40"/>
    <w:rsid w:val="00490206"/>
    <w:rsid w:val="00492F7C"/>
    <w:rsid w:val="004944DC"/>
    <w:rsid w:val="00494928"/>
    <w:rsid w:val="00495DF1"/>
    <w:rsid w:val="004B0003"/>
    <w:rsid w:val="004B0377"/>
    <w:rsid w:val="004B5D2D"/>
    <w:rsid w:val="004C0968"/>
    <w:rsid w:val="004C0D44"/>
    <w:rsid w:val="004C0E58"/>
    <w:rsid w:val="004C0FC3"/>
    <w:rsid w:val="004C10A3"/>
    <w:rsid w:val="004C2249"/>
    <w:rsid w:val="004C3C65"/>
    <w:rsid w:val="004C5726"/>
    <w:rsid w:val="004D22DB"/>
    <w:rsid w:val="004E496D"/>
    <w:rsid w:val="004E5127"/>
    <w:rsid w:val="004E534B"/>
    <w:rsid w:val="004E5DD2"/>
    <w:rsid w:val="004E65B3"/>
    <w:rsid w:val="004E706B"/>
    <w:rsid w:val="004E7089"/>
    <w:rsid w:val="004F6B44"/>
    <w:rsid w:val="005008AC"/>
    <w:rsid w:val="00502289"/>
    <w:rsid w:val="005052E8"/>
    <w:rsid w:val="00505353"/>
    <w:rsid w:val="005056A1"/>
    <w:rsid w:val="00505F49"/>
    <w:rsid w:val="00506AB6"/>
    <w:rsid w:val="00507AAC"/>
    <w:rsid w:val="00513B12"/>
    <w:rsid w:val="005160A9"/>
    <w:rsid w:val="005166E3"/>
    <w:rsid w:val="00520939"/>
    <w:rsid w:val="00523714"/>
    <w:rsid w:val="0052434F"/>
    <w:rsid w:val="00524F52"/>
    <w:rsid w:val="00526F97"/>
    <w:rsid w:val="00530AC1"/>
    <w:rsid w:val="00531E34"/>
    <w:rsid w:val="00537827"/>
    <w:rsid w:val="005410EF"/>
    <w:rsid w:val="00542D5E"/>
    <w:rsid w:val="00545CB1"/>
    <w:rsid w:val="0054720F"/>
    <w:rsid w:val="00552182"/>
    <w:rsid w:val="00552980"/>
    <w:rsid w:val="00553969"/>
    <w:rsid w:val="00561341"/>
    <w:rsid w:val="0056184E"/>
    <w:rsid w:val="005618FC"/>
    <w:rsid w:val="0056504C"/>
    <w:rsid w:val="0056689F"/>
    <w:rsid w:val="00567529"/>
    <w:rsid w:val="0057134F"/>
    <w:rsid w:val="00574044"/>
    <w:rsid w:val="00574417"/>
    <w:rsid w:val="00575C0B"/>
    <w:rsid w:val="00576C3B"/>
    <w:rsid w:val="005772DE"/>
    <w:rsid w:val="005812E8"/>
    <w:rsid w:val="005858CD"/>
    <w:rsid w:val="00585DEF"/>
    <w:rsid w:val="00585E44"/>
    <w:rsid w:val="00594D43"/>
    <w:rsid w:val="0059500D"/>
    <w:rsid w:val="00595400"/>
    <w:rsid w:val="00596084"/>
    <w:rsid w:val="0059620C"/>
    <w:rsid w:val="00596461"/>
    <w:rsid w:val="00596FFD"/>
    <w:rsid w:val="005A01F6"/>
    <w:rsid w:val="005A6083"/>
    <w:rsid w:val="005B265C"/>
    <w:rsid w:val="005C1709"/>
    <w:rsid w:val="005C1BE9"/>
    <w:rsid w:val="005C399A"/>
    <w:rsid w:val="005C6712"/>
    <w:rsid w:val="005D5AD7"/>
    <w:rsid w:val="005E4ACF"/>
    <w:rsid w:val="005E4C25"/>
    <w:rsid w:val="005E7E36"/>
    <w:rsid w:val="005F0B75"/>
    <w:rsid w:val="005F229B"/>
    <w:rsid w:val="005F3482"/>
    <w:rsid w:val="005F4AB3"/>
    <w:rsid w:val="005F6F2C"/>
    <w:rsid w:val="00600144"/>
    <w:rsid w:val="00601291"/>
    <w:rsid w:val="006054FD"/>
    <w:rsid w:val="00606923"/>
    <w:rsid w:val="00607051"/>
    <w:rsid w:val="00614C81"/>
    <w:rsid w:val="00620283"/>
    <w:rsid w:val="0062176D"/>
    <w:rsid w:val="00624110"/>
    <w:rsid w:val="006256F3"/>
    <w:rsid w:val="00626E70"/>
    <w:rsid w:val="00627AC9"/>
    <w:rsid w:val="00631144"/>
    <w:rsid w:val="00632B1D"/>
    <w:rsid w:val="00633A67"/>
    <w:rsid w:val="00636882"/>
    <w:rsid w:val="00637B70"/>
    <w:rsid w:val="006406DE"/>
    <w:rsid w:val="006426D3"/>
    <w:rsid w:val="00643DCA"/>
    <w:rsid w:val="00646B77"/>
    <w:rsid w:val="006471AB"/>
    <w:rsid w:val="006507D4"/>
    <w:rsid w:val="00651885"/>
    <w:rsid w:val="00651E54"/>
    <w:rsid w:val="00651F22"/>
    <w:rsid w:val="00652B95"/>
    <w:rsid w:val="00652D1D"/>
    <w:rsid w:val="00652D6D"/>
    <w:rsid w:val="00660EFF"/>
    <w:rsid w:val="0066209F"/>
    <w:rsid w:val="006634F8"/>
    <w:rsid w:val="006654A1"/>
    <w:rsid w:val="0067239B"/>
    <w:rsid w:val="00674128"/>
    <w:rsid w:val="006747B4"/>
    <w:rsid w:val="00674E90"/>
    <w:rsid w:val="0068136C"/>
    <w:rsid w:val="006817EC"/>
    <w:rsid w:val="00682BC5"/>
    <w:rsid w:val="0068570E"/>
    <w:rsid w:val="00685DA4"/>
    <w:rsid w:val="0069027D"/>
    <w:rsid w:val="006922BE"/>
    <w:rsid w:val="00692B29"/>
    <w:rsid w:val="00692C05"/>
    <w:rsid w:val="00693327"/>
    <w:rsid w:val="006968E7"/>
    <w:rsid w:val="00696FA0"/>
    <w:rsid w:val="006A1720"/>
    <w:rsid w:val="006A3A49"/>
    <w:rsid w:val="006A7938"/>
    <w:rsid w:val="006B4F05"/>
    <w:rsid w:val="006B562E"/>
    <w:rsid w:val="006B7669"/>
    <w:rsid w:val="006C132F"/>
    <w:rsid w:val="006C1DAB"/>
    <w:rsid w:val="006C22D6"/>
    <w:rsid w:val="006C49DB"/>
    <w:rsid w:val="006C57F0"/>
    <w:rsid w:val="006D1D46"/>
    <w:rsid w:val="006D2C3B"/>
    <w:rsid w:val="006E1E2C"/>
    <w:rsid w:val="006E3E21"/>
    <w:rsid w:val="006E7A86"/>
    <w:rsid w:val="006F1341"/>
    <w:rsid w:val="006F30C5"/>
    <w:rsid w:val="006F4DA3"/>
    <w:rsid w:val="00701026"/>
    <w:rsid w:val="007015B1"/>
    <w:rsid w:val="00703EA8"/>
    <w:rsid w:val="00706ADC"/>
    <w:rsid w:val="00706D70"/>
    <w:rsid w:val="0071147B"/>
    <w:rsid w:val="0071259A"/>
    <w:rsid w:val="00715F38"/>
    <w:rsid w:val="0071736F"/>
    <w:rsid w:val="0071737A"/>
    <w:rsid w:val="00720552"/>
    <w:rsid w:val="00720D86"/>
    <w:rsid w:val="00720E69"/>
    <w:rsid w:val="00722EC7"/>
    <w:rsid w:val="007261E9"/>
    <w:rsid w:val="00727271"/>
    <w:rsid w:val="00731C41"/>
    <w:rsid w:val="00733157"/>
    <w:rsid w:val="00734308"/>
    <w:rsid w:val="0073435F"/>
    <w:rsid w:val="007401A0"/>
    <w:rsid w:val="007414A0"/>
    <w:rsid w:val="00743A5A"/>
    <w:rsid w:val="00747B40"/>
    <w:rsid w:val="00750FD3"/>
    <w:rsid w:val="0075294E"/>
    <w:rsid w:val="00752DA2"/>
    <w:rsid w:val="00753866"/>
    <w:rsid w:val="00760A75"/>
    <w:rsid w:val="007622DC"/>
    <w:rsid w:val="00762809"/>
    <w:rsid w:val="007654B2"/>
    <w:rsid w:val="00775628"/>
    <w:rsid w:val="007768E8"/>
    <w:rsid w:val="00777473"/>
    <w:rsid w:val="00777646"/>
    <w:rsid w:val="00783589"/>
    <w:rsid w:val="00783F5F"/>
    <w:rsid w:val="00785A6C"/>
    <w:rsid w:val="00786C76"/>
    <w:rsid w:val="00787918"/>
    <w:rsid w:val="00787BE7"/>
    <w:rsid w:val="00794F90"/>
    <w:rsid w:val="00795397"/>
    <w:rsid w:val="00797E4D"/>
    <w:rsid w:val="007A0529"/>
    <w:rsid w:val="007A16F6"/>
    <w:rsid w:val="007A261E"/>
    <w:rsid w:val="007A2B4D"/>
    <w:rsid w:val="007A2ED7"/>
    <w:rsid w:val="007A3B0A"/>
    <w:rsid w:val="007A4EB3"/>
    <w:rsid w:val="007A5391"/>
    <w:rsid w:val="007A72D0"/>
    <w:rsid w:val="007B18EF"/>
    <w:rsid w:val="007B2CAF"/>
    <w:rsid w:val="007B4C64"/>
    <w:rsid w:val="007B5B6B"/>
    <w:rsid w:val="007B7600"/>
    <w:rsid w:val="007C3134"/>
    <w:rsid w:val="007C3AC1"/>
    <w:rsid w:val="007C5859"/>
    <w:rsid w:val="007C6B5A"/>
    <w:rsid w:val="007C6C31"/>
    <w:rsid w:val="007C75CE"/>
    <w:rsid w:val="007D24B2"/>
    <w:rsid w:val="007D2AED"/>
    <w:rsid w:val="007D39DA"/>
    <w:rsid w:val="007D3A7C"/>
    <w:rsid w:val="007D404C"/>
    <w:rsid w:val="007D574B"/>
    <w:rsid w:val="007E2212"/>
    <w:rsid w:val="007E3112"/>
    <w:rsid w:val="007E4F6C"/>
    <w:rsid w:val="007E53F5"/>
    <w:rsid w:val="007E5643"/>
    <w:rsid w:val="007E6424"/>
    <w:rsid w:val="007F1F1A"/>
    <w:rsid w:val="007F2BC9"/>
    <w:rsid w:val="007F4559"/>
    <w:rsid w:val="007F5017"/>
    <w:rsid w:val="007F57AE"/>
    <w:rsid w:val="007F7AE9"/>
    <w:rsid w:val="008046DE"/>
    <w:rsid w:val="008059AA"/>
    <w:rsid w:val="00806EC5"/>
    <w:rsid w:val="00807D72"/>
    <w:rsid w:val="00810389"/>
    <w:rsid w:val="0081070F"/>
    <w:rsid w:val="00811492"/>
    <w:rsid w:val="00814116"/>
    <w:rsid w:val="00816814"/>
    <w:rsid w:val="00823C7F"/>
    <w:rsid w:val="00824AEE"/>
    <w:rsid w:val="00824FCA"/>
    <w:rsid w:val="008275A8"/>
    <w:rsid w:val="00827D49"/>
    <w:rsid w:val="00830B29"/>
    <w:rsid w:val="00843D5C"/>
    <w:rsid w:val="00847534"/>
    <w:rsid w:val="0085096F"/>
    <w:rsid w:val="0085224A"/>
    <w:rsid w:val="008528C3"/>
    <w:rsid w:val="00860108"/>
    <w:rsid w:val="008616E4"/>
    <w:rsid w:val="00861988"/>
    <w:rsid w:val="00863EE5"/>
    <w:rsid w:val="00867BF2"/>
    <w:rsid w:val="008706D0"/>
    <w:rsid w:val="00873C1B"/>
    <w:rsid w:val="0087401F"/>
    <w:rsid w:val="00876970"/>
    <w:rsid w:val="008775CE"/>
    <w:rsid w:val="00882362"/>
    <w:rsid w:val="00887DCC"/>
    <w:rsid w:val="00894101"/>
    <w:rsid w:val="0089575F"/>
    <w:rsid w:val="00895E21"/>
    <w:rsid w:val="008A0408"/>
    <w:rsid w:val="008A1634"/>
    <w:rsid w:val="008A6090"/>
    <w:rsid w:val="008B1C3B"/>
    <w:rsid w:val="008B328C"/>
    <w:rsid w:val="008B3D96"/>
    <w:rsid w:val="008B4867"/>
    <w:rsid w:val="008B5B56"/>
    <w:rsid w:val="008C0E4D"/>
    <w:rsid w:val="008C20B5"/>
    <w:rsid w:val="008C42CC"/>
    <w:rsid w:val="008C4B74"/>
    <w:rsid w:val="008C6CA3"/>
    <w:rsid w:val="008D09DB"/>
    <w:rsid w:val="008D0E52"/>
    <w:rsid w:val="008D15B2"/>
    <w:rsid w:val="008D2949"/>
    <w:rsid w:val="008D3FFA"/>
    <w:rsid w:val="008D722B"/>
    <w:rsid w:val="008E05C6"/>
    <w:rsid w:val="008E38A3"/>
    <w:rsid w:val="008E50BD"/>
    <w:rsid w:val="008E5CCD"/>
    <w:rsid w:val="008E5F88"/>
    <w:rsid w:val="008F1EFA"/>
    <w:rsid w:val="008F315A"/>
    <w:rsid w:val="008F389E"/>
    <w:rsid w:val="008F41CE"/>
    <w:rsid w:val="008F7624"/>
    <w:rsid w:val="0090417D"/>
    <w:rsid w:val="00905030"/>
    <w:rsid w:val="00906BE2"/>
    <w:rsid w:val="00910EBB"/>
    <w:rsid w:val="00911029"/>
    <w:rsid w:val="009111B2"/>
    <w:rsid w:val="00916C72"/>
    <w:rsid w:val="0091769F"/>
    <w:rsid w:val="00922363"/>
    <w:rsid w:val="0092262A"/>
    <w:rsid w:val="00923CE0"/>
    <w:rsid w:val="009251CC"/>
    <w:rsid w:val="00927F23"/>
    <w:rsid w:val="0093206A"/>
    <w:rsid w:val="009328A5"/>
    <w:rsid w:val="00932B05"/>
    <w:rsid w:val="00933528"/>
    <w:rsid w:val="00933982"/>
    <w:rsid w:val="009355D0"/>
    <w:rsid w:val="00935B05"/>
    <w:rsid w:val="00940F74"/>
    <w:rsid w:val="00941DF6"/>
    <w:rsid w:val="00942780"/>
    <w:rsid w:val="00944F71"/>
    <w:rsid w:val="00947CBB"/>
    <w:rsid w:val="00950A32"/>
    <w:rsid w:val="009556EB"/>
    <w:rsid w:val="00960E7F"/>
    <w:rsid w:val="00961030"/>
    <w:rsid w:val="0096290C"/>
    <w:rsid w:val="00964FFE"/>
    <w:rsid w:val="00966B60"/>
    <w:rsid w:val="00967C6F"/>
    <w:rsid w:val="00967D5B"/>
    <w:rsid w:val="009745A7"/>
    <w:rsid w:val="00975DDB"/>
    <w:rsid w:val="009772B7"/>
    <w:rsid w:val="009823DD"/>
    <w:rsid w:val="009825D5"/>
    <w:rsid w:val="00983F1A"/>
    <w:rsid w:val="009857EF"/>
    <w:rsid w:val="009A1C8E"/>
    <w:rsid w:val="009A318F"/>
    <w:rsid w:val="009A5E04"/>
    <w:rsid w:val="009A67DF"/>
    <w:rsid w:val="009B0695"/>
    <w:rsid w:val="009B0900"/>
    <w:rsid w:val="009B3A7A"/>
    <w:rsid w:val="009B3B19"/>
    <w:rsid w:val="009B687E"/>
    <w:rsid w:val="009B6AAA"/>
    <w:rsid w:val="009C0912"/>
    <w:rsid w:val="009C0D79"/>
    <w:rsid w:val="009C104F"/>
    <w:rsid w:val="009C4B34"/>
    <w:rsid w:val="009C5DED"/>
    <w:rsid w:val="009C7C80"/>
    <w:rsid w:val="009C7D81"/>
    <w:rsid w:val="009D0935"/>
    <w:rsid w:val="009D0F17"/>
    <w:rsid w:val="009D1163"/>
    <w:rsid w:val="009D14B6"/>
    <w:rsid w:val="009D1CB6"/>
    <w:rsid w:val="009D4A3D"/>
    <w:rsid w:val="009D7061"/>
    <w:rsid w:val="009D7458"/>
    <w:rsid w:val="009E0714"/>
    <w:rsid w:val="009E17FA"/>
    <w:rsid w:val="009E1AFA"/>
    <w:rsid w:val="009E2801"/>
    <w:rsid w:val="009E3BBD"/>
    <w:rsid w:val="009F16CC"/>
    <w:rsid w:val="009F3B81"/>
    <w:rsid w:val="009F6810"/>
    <w:rsid w:val="00A0249B"/>
    <w:rsid w:val="00A03757"/>
    <w:rsid w:val="00A10C71"/>
    <w:rsid w:val="00A10F0B"/>
    <w:rsid w:val="00A110C6"/>
    <w:rsid w:val="00A120BE"/>
    <w:rsid w:val="00A16D0E"/>
    <w:rsid w:val="00A17CC7"/>
    <w:rsid w:val="00A20A7D"/>
    <w:rsid w:val="00A212F4"/>
    <w:rsid w:val="00A21526"/>
    <w:rsid w:val="00A22310"/>
    <w:rsid w:val="00A2388E"/>
    <w:rsid w:val="00A23A96"/>
    <w:rsid w:val="00A23D6F"/>
    <w:rsid w:val="00A244C5"/>
    <w:rsid w:val="00A27195"/>
    <w:rsid w:val="00A33455"/>
    <w:rsid w:val="00A33673"/>
    <w:rsid w:val="00A35316"/>
    <w:rsid w:val="00A37933"/>
    <w:rsid w:val="00A4013D"/>
    <w:rsid w:val="00A4054E"/>
    <w:rsid w:val="00A41AF5"/>
    <w:rsid w:val="00A4469A"/>
    <w:rsid w:val="00A458A5"/>
    <w:rsid w:val="00A503D2"/>
    <w:rsid w:val="00A51D1D"/>
    <w:rsid w:val="00A54D31"/>
    <w:rsid w:val="00A550D9"/>
    <w:rsid w:val="00A556A4"/>
    <w:rsid w:val="00A65566"/>
    <w:rsid w:val="00A73BDC"/>
    <w:rsid w:val="00A74D36"/>
    <w:rsid w:val="00A76AF8"/>
    <w:rsid w:val="00A818EF"/>
    <w:rsid w:val="00A8301C"/>
    <w:rsid w:val="00A85307"/>
    <w:rsid w:val="00A9006E"/>
    <w:rsid w:val="00A9026A"/>
    <w:rsid w:val="00A91755"/>
    <w:rsid w:val="00A944A3"/>
    <w:rsid w:val="00A9587D"/>
    <w:rsid w:val="00A97C8F"/>
    <w:rsid w:val="00AA0751"/>
    <w:rsid w:val="00AA4E99"/>
    <w:rsid w:val="00AA6177"/>
    <w:rsid w:val="00AA63DC"/>
    <w:rsid w:val="00AB73E6"/>
    <w:rsid w:val="00AC2E8D"/>
    <w:rsid w:val="00AC3B72"/>
    <w:rsid w:val="00AC6196"/>
    <w:rsid w:val="00AC701D"/>
    <w:rsid w:val="00AC7A04"/>
    <w:rsid w:val="00AD1026"/>
    <w:rsid w:val="00AD257D"/>
    <w:rsid w:val="00AD25AF"/>
    <w:rsid w:val="00AD4B42"/>
    <w:rsid w:val="00AD62B9"/>
    <w:rsid w:val="00AE2D6B"/>
    <w:rsid w:val="00AE2E1D"/>
    <w:rsid w:val="00AE3452"/>
    <w:rsid w:val="00AF263F"/>
    <w:rsid w:val="00AF2A2F"/>
    <w:rsid w:val="00AF40BA"/>
    <w:rsid w:val="00AF5E32"/>
    <w:rsid w:val="00AF7858"/>
    <w:rsid w:val="00B029B7"/>
    <w:rsid w:val="00B03B34"/>
    <w:rsid w:val="00B04057"/>
    <w:rsid w:val="00B0474E"/>
    <w:rsid w:val="00B053C2"/>
    <w:rsid w:val="00B11C9B"/>
    <w:rsid w:val="00B12F75"/>
    <w:rsid w:val="00B14696"/>
    <w:rsid w:val="00B153D2"/>
    <w:rsid w:val="00B165C3"/>
    <w:rsid w:val="00B213EB"/>
    <w:rsid w:val="00B2312D"/>
    <w:rsid w:val="00B3219C"/>
    <w:rsid w:val="00B33955"/>
    <w:rsid w:val="00B3686C"/>
    <w:rsid w:val="00B369CF"/>
    <w:rsid w:val="00B36EA7"/>
    <w:rsid w:val="00B403B9"/>
    <w:rsid w:val="00B42A71"/>
    <w:rsid w:val="00B433BD"/>
    <w:rsid w:val="00B45217"/>
    <w:rsid w:val="00B4676D"/>
    <w:rsid w:val="00B47A49"/>
    <w:rsid w:val="00B5003F"/>
    <w:rsid w:val="00B52EF5"/>
    <w:rsid w:val="00B53EE7"/>
    <w:rsid w:val="00B565EB"/>
    <w:rsid w:val="00B56F01"/>
    <w:rsid w:val="00B64F03"/>
    <w:rsid w:val="00B6703A"/>
    <w:rsid w:val="00B72186"/>
    <w:rsid w:val="00B771C0"/>
    <w:rsid w:val="00B7772E"/>
    <w:rsid w:val="00B81126"/>
    <w:rsid w:val="00B8143E"/>
    <w:rsid w:val="00B94236"/>
    <w:rsid w:val="00B95968"/>
    <w:rsid w:val="00B95A71"/>
    <w:rsid w:val="00B96008"/>
    <w:rsid w:val="00BA159D"/>
    <w:rsid w:val="00BA1A7C"/>
    <w:rsid w:val="00BA267A"/>
    <w:rsid w:val="00BA5DB0"/>
    <w:rsid w:val="00BA62FF"/>
    <w:rsid w:val="00BA6E8D"/>
    <w:rsid w:val="00BB0DAB"/>
    <w:rsid w:val="00BB1361"/>
    <w:rsid w:val="00BB19D9"/>
    <w:rsid w:val="00BB22A1"/>
    <w:rsid w:val="00BB28F7"/>
    <w:rsid w:val="00BB5A18"/>
    <w:rsid w:val="00BB5C27"/>
    <w:rsid w:val="00BB70A3"/>
    <w:rsid w:val="00BB7E84"/>
    <w:rsid w:val="00BC1DD8"/>
    <w:rsid w:val="00BC3143"/>
    <w:rsid w:val="00BC38AB"/>
    <w:rsid w:val="00BC4EC3"/>
    <w:rsid w:val="00BD12D8"/>
    <w:rsid w:val="00BD4CE8"/>
    <w:rsid w:val="00BD5847"/>
    <w:rsid w:val="00BD7A9C"/>
    <w:rsid w:val="00BE3626"/>
    <w:rsid w:val="00BE3746"/>
    <w:rsid w:val="00BE4B6A"/>
    <w:rsid w:val="00BE506D"/>
    <w:rsid w:val="00BE78F2"/>
    <w:rsid w:val="00BF1A3C"/>
    <w:rsid w:val="00BF2527"/>
    <w:rsid w:val="00BF42B8"/>
    <w:rsid w:val="00BF5FBA"/>
    <w:rsid w:val="00BF6315"/>
    <w:rsid w:val="00BF757B"/>
    <w:rsid w:val="00C031AB"/>
    <w:rsid w:val="00C04A47"/>
    <w:rsid w:val="00C05A68"/>
    <w:rsid w:val="00C061AD"/>
    <w:rsid w:val="00C07967"/>
    <w:rsid w:val="00C10230"/>
    <w:rsid w:val="00C13271"/>
    <w:rsid w:val="00C13FE7"/>
    <w:rsid w:val="00C1657A"/>
    <w:rsid w:val="00C17509"/>
    <w:rsid w:val="00C24F83"/>
    <w:rsid w:val="00C31F62"/>
    <w:rsid w:val="00C347DD"/>
    <w:rsid w:val="00C41C08"/>
    <w:rsid w:val="00C43E6B"/>
    <w:rsid w:val="00C471DC"/>
    <w:rsid w:val="00C50D0A"/>
    <w:rsid w:val="00C51900"/>
    <w:rsid w:val="00C51FA2"/>
    <w:rsid w:val="00C53952"/>
    <w:rsid w:val="00C57123"/>
    <w:rsid w:val="00C573EE"/>
    <w:rsid w:val="00C57E2C"/>
    <w:rsid w:val="00C64708"/>
    <w:rsid w:val="00C64F19"/>
    <w:rsid w:val="00C66C30"/>
    <w:rsid w:val="00C66E35"/>
    <w:rsid w:val="00C670CF"/>
    <w:rsid w:val="00C70A4C"/>
    <w:rsid w:val="00C72F1C"/>
    <w:rsid w:val="00C7428D"/>
    <w:rsid w:val="00C773EB"/>
    <w:rsid w:val="00C81D1D"/>
    <w:rsid w:val="00C83F8B"/>
    <w:rsid w:val="00C84B68"/>
    <w:rsid w:val="00C85B7D"/>
    <w:rsid w:val="00C85D26"/>
    <w:rsid w:val="00C866A5"/>
    <w:rsid w:val="00C8799A"/>
    <w:rsid w:val="00C90A6B"/>
    <w:rsid w:val="00C92102"/>
    <w:rsid w:val="00C92EAE"/>
    <w:rsid w:val="00C952F9"/>
    <w:rsid w:val="00C96358"/>
    <w:rsid w:val="00CA046F"/>
    <w:rsid w:val="00CA10DA"/>
    <w:rsid w:val="00CA23D6"/>
    <w:rsid w:val="00CA2FE0"/>
    <w:rsid w:val="00CA3291"/>
    <w:rsid w:val="00CB0238"/>
    <w:rsid w:val="00CB24C6"/>
    <w:rsid w:val="00CB3FE9"/>
    <w:rsid w:val="00CB73D5"/>
    <w:rsid w:val="00CB7F77"/>
    <w:rsid w:val="00CC1809"/>
    <w:rsid w:val="00CC2463"/>
    <w:rsid w:val="00CC3454"/>
    <w:rsid w:val="00CC34BC"/>
    <w:rsid w:val="00CC3764"/>
    <w:rsid w:val="00CC45B8"/>
    <w:rsid w:val="00CC5DB2"/>
    <w:rsid w:val="00CC71A4"/>
    <w:rsid w:val="00CD09CC"/>
    <w:rsid w:val="00CD12A7"/>
    <w:rsid w:val="00CD386C"/>
    <w:rsid w:val="00CD3BAA"/>
    <w:rsid w:val="00CD6C11"/>
    <w:rsid w:val="00CD76C8"/>
    <w:rsid w:val="00CE04CB"/>
    <w:rsid w:val="00CE1652"/>
    <w:rsid w:val="00CE1D05"/>
    <w:rsid w:val="00CE3BE2"/>
    <w:rsid w:val="00CE57C3"/>
    <w:rsid w:val="00CE6C83"/>
    <w:rsid w:val="00CE796D"/>
    <w:rsid w:val="00CF45B6"/>
    <w:rsid w:val="00CF4B63"/>
    <w:rsid w:val="00CF65A5"/>
    <w:rsid w:val="00CF667D"/>
    <w:rsid w:val="00D008E3"/>
    <w:rsid w:val="00D011BD"/>
    <w:rsid w:val="00D014AA"/>
    <w:rsid w:val="00D04AAF"/>
    <w:rsid w:val="00D04CA1"/>
    <w:rsid w:val="00D118C4"/>
    <w:rsid w:val="00D12B89"/>
    <w:rsid w:val="00D12D20"/>
    <w:rsid w:val="00D1566E"/>
    <w:rsid w:val="00D158C7"/>
    <w:rsid w:val="00D23907"/>
    <w:rsid w:val="00D258BE"/>
    <w:rsid w:val="00D36488"/>
    <w:rsid w:val="00D36FDC"/>
    <w:rsid w:val="00D40365"/>
    <w:rsid w:val="00D41840"/>
    <w:rsid w:val="00D41B50"/>
    <w:rsid w:val="00D42318"/>
    <w:rsid w:val="00D438C5"/>
    <w:rsid w:val="00D43DC1"/>
    <w:rsid w:val="00D44DEB"/>
    <w:rsid w:val="00D4761A"/>
    <w:rsid w:val="00D54E78"/>
    <w:rsid w:val="00D551A0"/>
    <w:rsid w:val="00D62240"/>
    <w:rsid w:val="00D7162A"/>
    <w:rsid w:val="00D73F1A"/>
    <w:rsid w:val="00D73F4A"/>
    <w:rsid w:val="00D754B6"/>
    <w:rsid w:val="00D77332"/>
    <w:rsid w:val="00D81E76"/>
    <w:rsid w:val="00D81EE4"/>
    <w:rsid w:val="00D822F0"/>
    <w:rsid w:val="00D82649"/>
    <w:rsid w:val="00D83AFD"/>
    <w:rsid w:val="00D83C2E"/>
    <w:rsid w:val="00D86250"/>
    <w:rsid w:val="00D8628F"/>
    <w:rsid w:val="00D90429"/>
    <w:rsid w:val="00D91349"/>
    <w:rsid w:val="00D91C07"/>
    <w:rsid w:val="00D935CD"/>
    <w:rsid w:val="00D938E6"/>
    <w:rsid w:val="00D9568B"/>
    <w:rsid w:val="00D95F43"/>
    <w:rsid w:val="00D9750A"/>
    <w:rsid w:val="00DA20CB"/>
    <w:rsid w:val="00DA224B"/>
    <w:rsid w:val="00DA254B"/>
    <w:rsid w:val="00DA30BE"/>
    <w:rsid w:val="00DA4D79"/>
    <w:rsid w:val="00DA78B3"/>
    <w:rsid w:val="00DA7BF4"/>
    <w:rsid w:val="00DB1611"/>
    <w:rsid w:val="00DB2A14"/>
    <w:rsid w:val="00DB327E"/>
    <w:rsid w:val="00DB621B"/>
    <w:rsid w:val="00DB73C3"/>
    <w:rsid w:val="00DC06E7"/>
    <w:rsid w:val="00DC1C9D"/>
    <w:rsid w:val="00DC37B0"/>
    <w:rsid w:val="00DC48C5"/>
    <w:rsid w:val="00DC50AC"/>
    <w:rsid w:val="00DD0B64"/>
    <w:rsid w:val="00DD1530"/>
    <w:rsid w:val="00DD21A6"/>
    <w:rsid w:val="00DD5FA6"/>
    <w:rsid w:val="00DE0CC4"/>
    <w:rsid w:val="00DE1473"/>
    <w:rsid w:val="00DE3A07"/>
    <w:rsid w:val="00DE473B"/>
    <w:rsid w:val="00DF0DD1"/>
    <w:rsid w:val="00DF2AAB"/>
    <w:rsid w:val="00DF3E2A"/>
    <w:rsid w:val="00DF476C"/>
    <w:rsid w:val="00E0031E"/>
    <w:rsid w:val="00E00E41"/>
    <w:rsid w:val="00E00FE1"/>
    <w:rsid w:val="00E022FB"/>
    <w:rsid w:val="00E02D0B"/>
    <w:rsid w:val="00E04943"/>
    <w:rsid w:val="00E078AF"/>
    <w:rsid w:val="00E157C0"/>
    <w:rsid w:val="00E159DD"/>
    <w:rsid w:val="00E17B98"/>
    <w:rsid w:val="00E216BE"/>
    <w:rsid w:val="00E21DCE"/>
    <w:rsid w:val="00E256BA"/>
    <w:rsid w:val="00E3793E"/>
    <w:rsid w:val="00E37B38"/>
    <w:rsid w:val="00E436BE"/>
    <w:rsid w:val="00E44A2D"/>
    <w:rsid w:val="00E4629C"/>
    <w:rsid w:val="00E4678F"/>
    <w:rsid w:val="00E47997"/>
    <w:rsid w:val="00E5614D"/>
    <w:rsid w:val="00E63C49"/>
    <w:rsid w:val="00E64DFD"/>
    <w:rsid w:val="00E65898"/>
    <w:rsid w:val="00E7110E"/>
    <w:rsid w:val="00E71F02"/>
    <w:rsid w:val="00E723A3"/>
    <w:rsid w:val="00E733D6"/>
    <w:rsid w:val="00E743A7"/>
    <w:rsid w:val="00E77525"/>
    <w:rsid w:val="00E8258A"/>
    <w:rsid w:val="00E83D2C"/>
    <w:rsid w:val="00E87864"/>
    <w:rsid w:val="00E87EB1"/>
    <w:rsid w:val="00E91BD4"/>
    <w:rsid w:val="00E92592"/>
    <w:rsid w:val="00E9264B"/>
    <w:rsid w:val="00E92F11"/>
    <w:rsid w:val="00E93566"/>
    <w:rsid w:val="00E937D6"/>
    <w:rsid w:val="00E942BF"/>
    <w:rsid w:val="00EA3614"/>
    <w:rsid w:val="00EA44D0"/>
    <w:rsid w:val="00EA6222"/>
    <w:rsid w:val="00EB33CF"/>
    <w:rsid w:val="00EB473E"/>
    <w:rsid w:val="00EB7363"/>
    <w:rsid w:val="00EC3B43"/>
    <w:rsid w:val="00EC493F"/>
    <w:rsid w:val="00EC5769"/>
    <w:rsid w:val="00EC6506"/>
    <w:rsid w:val="00EC6A6F"/>
    <w:rsid w:val="00EC7C14"/>
    <w:rsid w:val="00ED0141"/>
    <w:rsid w:val="00ED59AE"/>
    <w:rsid w:val="00ED6CBA"/>
    <w:rsid w:val="00EE6E9A"/>
    <w:rsid w:val="00EF0CB0"/>
    <w:rsid w:val="00EF1882"/>
    <w:rsid w:val="00EF318D"/>
    <w:rsid w:val="00EF37F6"/>
    <w:rsid w:val="00EF3A5C"/>
    <w:rsid w:val="00EF4BC7"/>
    <w:rsid w:val="00F011DC"/>
    <w:rsid w:val="00F01C3A"/>
    <w:rsid w:val="00F029DB"/>
    <w:rsid w:val="00F06D97"/>
    <w:rsid w:val="00F0712F"/>
    <w:rsid w:val="00F1019D"/>
    <w:rsid w:val="00F102FA"/>
    <w:rsid w:val="00F17840"/>
    <w:rsid w:val="00F23588"/>
    <w:rsid w:val="00F2441B"/>
    <w:rsid w:val="00F309D0"/>
    <w:rsid w:val="00F33436"/>
    <w:rsid w:val="00F33F13"/>
    <w:rsid w:val="00F35C3A"/>
    <w:rsid w:val="00F376A3"/>
    <w:rsid w:val="00F40EEB"/>
    <w:rsid w:val="00F41232"/>
    <w:rsid w:val="00F4216E"/>
    <w:rsid w:val="00F43550"/>
    <w:rsid w:val="00F4389D"/>
    <w:rsid w:val="00F44138"/>
    <w:rsid w:val="00F465E7"/>
    <w:rsid w:val="00F4702A"/>
    <w:rsid w:val="00F50523"/>
    <w:rsid w:val="00F50D2A"/>
    <w:rsid w:val="00F51149"/>
    <w:rsid w:val="00F53EE0"/>
    <w:rsid w:val="00F544BE"/>
    <w:rsid w:val="00F574AE"/>
    <w:rsid w:val="00F5762B"/>
    <w:rsid w:val="00F60D1A"/>
    <w:rsid w:val="00F612E5"/>
    <w:rsid w:val="00F66AFD"/>
    <w:rsid w:val="00F748AA"/>
    <w:rsid w:val="00F75A1C"/>
    <w:rsid w:val="00F76A5D"/>
    <w:rsid w:val="00F809FF"/>
    <w:rsid w:val="00F81C9E"/>
    <w:rsid w:val="00F826E8"/>
    <w:rsid w:val="00F86C9E"/>
    <w:rsid w:val="00F90D31"/>
    <w:rsid w:val="00F94BD3"/>
    <w:rsid w:val="00FA0824"/>
    <w:rsid w:val="00FA5695"/>
    <w:rsid w:val="00FB0D10"/>
    <w:rsid w:val="00FB15D7"/>
    <w:rsid w:val="00FB18B4"/>
    <w:rsid w:val="00FB3B5D"/>
    <w:rsid w:val="00FB546D"/>
    <w:rsid w:val="00FB5C24"/>
    <w:rsid w:val="00FB6CA9"/>
    <w:rsid w:val="00FB7E09"/>
    <w:rsid w:val="00FC14DB"/>
    <w:rsid w:val="00FC19E8"/>
    <w:rsid w:val="00FC1F63"/>
    <w:rsid w:val="00FC424F"/>
    <w:rsid w:val="00FC5160"/>
    <w:rsid w:val="00FD1B44"/>
    <w:rsid w:val="00FD4177"/>
    <w:rsid w:val="00FD55DB"/>
    <w:rsid w:val="00FE17F2"/>
    <w:rsid w:val="00FE3624"/>
    <w:rsid w:val="00FE70B4"/>
    <w:rsid w:val="00FE74D7"/>
    <w:rsid w:val="00FF1AE3"/>
    <w:rsid w:val="00FF43D2"/>
    <w:rsid w:val="00FF7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0B20"/>
  <w15:chartTrackingRefBased/>
  <w15:docId w15:val="{3D5897AC-156A-4116-AB4F-F393174B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ARTICOLO">
    <w:name w:val="01 TESTO ARTICOLO"/>
    <w:qFormat/>
    <w:rsid w:val="009328A5"/>
    <w:pPr>
      <w:spacing w:after="120" w:line="276" w:lineRule="auto"/>
      <w:ind w:firstLine="567"/>
      <w:jc w:val="both"/>
    </w:pPr>
    <w:rPr>
      <w:rFonts w:ascii="Times New Roman" w:eastAsia="Times New Roman" w:hAnsi="Times New Roman" w:cs="Times New Roman"/>
      <w:sz w:val="24"/>
      <w:szCs w:val="24"/>
      <w:lang w:val="it-IT" w:eastAsia="it-IT"/>
    </w:rPr>
  </w:style>
  <w:style w:type="character" w:customStyle="1" w:styleId="rynqvb">
    <w:name w:val="rynqvb"/>
    <w:basedOn w:val="DefaultParagraphFont"/>
    <w:rsid w:val="00C50D0A"/>
  </w:style>
  <w:style w:type="paragraph" w:styleId="ListParagraph">
    <w:name w:val="List Paragraph"/>
    <w:basedOn w:val="Normal"/>
    <w:uiPriority w:val="34"/>
    <w:qFormat/>
    <w:rsid w:val="007F1F1A"/>
    <w:pPr>
      <w:ind w:left="720"/>
      <w:contextualSpacing/>
    </w:pPr>
  </w:style>
  <w:style w:type="character" w:styleId="FootnoteReference">
    <w:name w:val="footnote reference"/>
    <w:uiPriority w:val="99"/>
    <w:rsid w:val="004E5DD2"/>
    <w:rPr>
      <w:vertAlign w:val="superscript"/>
    </w:rPr>
  </w:style>
  <w:style w:type="paragraph" w:styleId="FootnoteText">
    <w:name w:val="footnote text"/>
    <w:basedOn w:val="Normal"/>
    <w:link w:val="FootnoteTextChar"/>
    <w:uiPriority w:val="99"/>
    <w:semiHidden/>
    <w:unhideWhenUsed/>
    <w:rsid w:val="004E5DD2"/>
    <w:pPr>
      <w:spacing w:after="0" w:line="240" w:lineRule="auto"/>
    </w:pPr>
    <w:rPr>
      <w:kern w:val="2"/>
      <w:sz w:val="20"/>
      <w:szCs w:val="20"/>
      <w:lang w:val="it-IT"/>
      <w14:ligatures w14:val="standardContextual"/>
    </w:rPr>
  </w:style>
  <w:style w:type="character" w:customStyle="1" w:styleId="FootnoteTextChar">
    <w:name w:val="Footnote Text Char"/>
    <w:basedOn w:val="DefaultParagraphFont"/>
    <w:link w:val="FootnoteText"/>
    <w:uiPriority w:val="99"/>
    <w:semiHidden/>
    <w:rsid w:val="004E5DD2"/>
    <w:rPr>
      <w:kern w:val="2"/>
      <w:sz w:val="20"/>
      <w:szCs w:val="20"/>
      <w:lang w:val="it-IT"/>
      <w14:ligatures w14:val="standardContextual"/>
    </w:rPr>
  </w:style>
  <w:style w:type="character" w:customStyle="1" w:styleId="text">
    <w:name w:val="text"/>
    <w:basedOn w:val="DefaultParagraphFont"/>
    <w:rsid w:val="00627AC9"/>
  </w:style>
  <w:style w:type="paragraph" w:customStyle="1" w:styleId="02Nota">
    <w:name w:val="02 Nota"/>
    <w:basedOn w:val="01TESTOARTICOLO"/>
    <w:qFormat/>
    <w:rsid w:val="00F43550"/>
    <w:pPr>
      <w:ind w:firstLine="0"/>
    </w:pPr>
    <w:rPr>
      <w:sz w:val="20"/>
    </w:rPr>
  </w:style>
  <w:style w:type="paragraph" w:customStyle="1" w:styleId="03TITOLETTOparagrafo">
    <w:name w:val="03 TITOLETTO paragrafo"/>
    <w:next w:val="01TESTOARTICOLO"/>
    <w:qFormat/>
    <w:rsid w:val="00F43550"/>
    <w:pPr>
      <w:keepNext/>
      <w:spacing w:before="300" w:after="360" w:line="276" w:lineRule="auto"/>
    </w:pPr>
    <w:rPr>
      <w:rFonts w:ascii="Arial" w:eastAsia="Times New Roman" w:hAnsi="Arial" w:cs="Arial"/>
      <w:b/>
      <w:sz w:val="24"/>
      <w:szCs w:val="24"/>
      <w:lang w:val="it-IT" w:eastAsia="it-IT"/>
    </w:rPr>
  </w:style>
  <w:style w:type="character" w:styleId="Hyperlink">
    <w:name w:val="Hyperlink"/>
    <w:basedOn w:val="DefaultParagraphFont"/>
    <w:uiPriority w:val="99"/>
    <w:unhideWhenUsed/>
    <w:rsid w:val="00F43550"/>
    <w:rPr>
      <w:color w:val="0563C1" w:themeColor="hyperlink"/>
      <w:u w:val="single"/>
    </w:rPr>
  </w:style>
  <w:style w:type="paragraph" w:customStyle="1" w:styleId="05bishashtag">
    <w:name w:val="05bis hashtag"/>
    <w:basedOn w:val="Normal"/>
    <w:next w:val="Normal"/>
    <w:qFormat/>
    <w:rsid w:val="007C3134"/>
    <w:pPr>
      <w:spacing w:after="120"/>
      <w:ind w:left="4962"/>
      <w:jc w:val="both"/>
    </w:pPr>
    <w:rPr>
      <w:rFonts w:asciiTheme="majorBidi" w:eastAsia="Garamond" w:hAnsiTheme="majorBidi" w:cstheme="majorBidi"/>
      <w:kern w:val="2"/>
      <w:lang w:val="en-GB" w:eastAsia="it-IT"/>
      <w14:ligatures w14:val="standardContextual"/>
    </w:rPr>
  </w:style>
  <w:style w:type="character" w:styleId="CommentReference">
    <w:name w:val="annotation reference"/>
    <w:basedOn w:val="DefaultParagraphFont"/>
    <w:uiPriority w:val="99"/>
    <w:semiHidden/>
    <w:unhideWhenUsed/>
    <w:rsid w:val="007D39DA"/>
    <w:rPr>
      <w:sz w:val="16"/>
      <w:szCs w:val="16"/>
    </w:rPr>
  </w:style>
  <w:style w:type="paragraph" w:customStyle="1" w:styleId="05TITOLONE">
    <w:name w:val="05 TITOLONE"/>
    <w:qFormat/>
    <w:rsid w:val="0093206A"/>
    <w:pPr>
      <w:spacing w:after="0" w:line="240" w:lineRule="auto"/>
      <w:jc w:val="center"/>
    </w:pPr>
    <w:rPr>
      <w:rFonts w:ascii="Times New Roman" w:eastAsia="Calibri" w:hAnsi="Times New Roman" w:cs="Times New Roman"/>
      <w:b/>
      <w:sz w:val="32"/>
      <w:szCs w:val="36"/>
      <w:lang w:val="it-IT"/>
    </w:rPr>
  </w:style>
  <w:style w:type="paragraph" w:customStyle="1" w:styleId="05bSottotitolone">
    <w:name w:val="05b Sottotitolone"/>
    <w:qFormat/>
    <w:rsid w:val="0093206A"/>
    <w:pPr>
      <w:spacing w:after="240" w:line="240" w:lineRule="auto"/>
      <w:jc w:val="center"/>
    </w:pPr>
    <w:rPr>
      <w:rFonts w:ascii="Times New Roman" w:eastAsia="Calibri" w:hAnsi="Times New Roman" w:cs="Times New Roman"/>
      <w:sz w:val="28"/>
      <w:szCs w:val="32"/>
      <w:lang w:val="it-IT"/>
    </w:rPr>
  </w:style>
  <w:style w:type="paragraph" w:customStyle="1" w:styleId="07Abstract">
    <w:name w:val="07 Abstract"/>
    <w:basedOn w:val="05bishashtag"/>
    <w:qFormat/>
    <w:rsid w:val="0093206A"/>
  </w:style>
  <w:style w:type="character" w:styleId="PlaceholderText">
    <w:name w:val="Placeholder Text"/>
    <w:basedOn w:val="DefaultParagraphFont"/>
    <w:uiPriority w:val="99"/>
    <w:semiHidden/>
    <w:rsid w:val="000B657A"/>
    <w:rPr>
      <w:color w:val="808080"/>
    </w:rPr>
  </w:style>
  <w:style w:type="paragraph" w:customStyle="1" w:styleId="03Titolettosottoparagrafo">
    <w:name w:val="03 Titoletto sottoparagrafo"/>
    <w:basedOn w:val="03TITOLETTOparagrafo"/>
    <w:next w:val="01TESTOARTICOLO"/>
    <w:qFormat/>
    <w:rsid w:val="006B4F05"/>
    <w:pPr>
      <w:suppressAutoHyphens/>
      <w:spacing w:before="360" w:after="240"/>
    </w:pPr>
    <w:rPr>
      <w:b w:val="0"/>
      <w:lang w:eastAsia="zh-CN"/>
    </w:rPr>
  </w:style>
  <w:style w:type="character" w:customStyle="1" w:styleId="text-to-speech">
    <w:name w:val="text-to-speech"/>
    <w:basedOn w:val="DefaultParagraphFont"/>
    <w:rsid w:val="00F51149"/>
  </w:style>
  <w:style w:type="character" w:customStyle="1" w:styleId="hwtze">
    <w:name w:val="hwtze"/>
    <w:basedOn w:val="DefaultParagraphFont"/>
    <w:rsid w:val="005F0B75"/>
  </w:style>
  <w:style w:type="paragraph" w:customStyle="1" w:styleId="01Abstract">
    <w:name w:val="01 Abstract"/>
    <w:rsid w:val="00A110C6"/>
    <w:pPr>
      <w:suppressAutoHyphens/>
      <w:spacing w:after="360" w:line="240" w:lineRule="auto"/>
      <w:ind w:left="1701"/>
      <w:jc w:val="both"/>
    </w:pPr>
    <w:rPr>
      <w:rFonts w:ascii="Arial" w:eastAsia="Times New Roman" w:hAnsi="Arial" w:cs="Arial"/>
      <w:sz w:val="20"/>
      <w:szCs w:val="20"/>
      <w:lang w:val="it-IT" w:eastAsia="zh-CN"/>
    </w:rPr>
  </w:style>
  <w:style w:type="paragraph" w:styleId="NormalWeb">
    <w:name w:val="Normal (Web)"/>
    <w:basedOn w:val="Normal"/>
    <w:uiPriority w:val="99"/>
    <w:unhideWhenUsed/>
    <w:rsid w:val="000807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7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A3"/>
  </w:style>
  <w:style w:type="paragraph" w:styleId="Footer">
    <w:name w:val="footer"/>
    <w:basedOn w:val="Normal"/>
    <w:link w:val="FooterChar"/>
    <w:uiPriority w:val="99"/>
    <w:unhideWhenUsed/>
    <w:rsid w:val="00BB7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038">
      <w:bodyDiv w:val="1"/>
      <w:marLeft w:val="0"/>
      <w:marRight w:val="0"/>
      <w:marTop w:val="0"/>
      <w:marBottom w:val="0"/>
      <w:divBdr>
        <w:top w:val="none" w:sz="0" w:space="0" w:color="auto"/>
        <w:left w:val="none" w:sz="0" w:space="0" w:color="auto"/>
        <w:bottom w:val="none" w:sz="0" w:space="0" w:color="auto"/>
        <w:right w:val="none" w:sz="0" w:space="0" w:color="auto"/>
      </w:divBdr>
      <w:divsChild>
        <w:div w:id="422267278">
          <w:marLeft w:val="0"/>
          <w:marRight w:val="0"/>
          <w:marTop w:val="0"/>
          <w:marBottom w:val="0"/>
          <w:divBdr>
            <w:top w:val="none" w:sz="0" w:space="0" w:color="auto"/>
            <w:left w:val="none" w:sz="0" w:space="0" w:color="auto"/>
            <w:bottom w:val="none" w:sz="0" w:space="0" w:color="auto"/>
            <w:right w:val="none" w:sz="0" w:space="0" w:color="auto"/>
          </w:divBdr>
        </w:div>
        <w:div w:id="530455057">
          <w:marLeft w:val="0"/>
          <w:marRight w:val="0"/>
          <w:marTop w:val="100"/>
          <w:marBottom w:val="0"/>
          <w:divBdr>
            <w:top w:val="none" w:sz="0" w:space="0" w:color="auto"/>
            <w:left w:val="none" w:sz="0" w:space="0" w:color="auto"/>
            <w:bottom w:val="none" w:sz="0" w:space="0" w:color="auto"/>
            <w:right w:val="none" w:sz="0" w:space="0" w:color="auto"/>
          </w:divBdr>
          <w:divsChild>
            <w:div w:id="1684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5096">
      <w:bodyDiv w:val="1"/>
      <w:marLeft w:val="0"/>
      <w:marRight w:val="0"/>
      <w:marTop w:val="0"/>
      <w:marBottom w:val="0"/>
      <w:divBdr>
        <w:top w:val="none" w:sz="0" w:space="0" w:color="auto"/>
        <w:left w:val="none" w:sz="0" w:space="0" w:color="auto"/>
        <w:bottom w:val="none" w:sz="0" w:space="0" w:color="auto"/>
        <w:right w:val="none" w:sz="0" w:space="0" w:color="auto"/>
      </w:divBdr>
      <w:divsChild>
        <w:div w:id="1512986030">
          <w:marLeft w:val="0"/>
          <w:marRight w:val="0"/>
          <w:marTop w:val="0"/>
          <w:marBottom w:val="0"/>
          <w:divBdr>
            <w:top w:val="none" w:sz="0" w:space="0" w:color="auto"/>
            <w:left w:val="none" w:sz="0" w:space="0" w:color="auto"/>
            <w:bottom w:val="none" w:sz="0" w:space="0" w:color="auto"/>
            <w:right w:val="none" w:sz="0" w:space="0" w:color="auto"/>
          </w:divBdr>
          <w:divsChild>
            <w:div w:id="73477466">
              <w:marLeft w:val="0"/>
              <w:marRight w:val="0"/>
              <w:marTop w:val="0"/>
              <w:marBottom w:val="0"/>
              <w:divBdr>
                <w:top w:val="none" w:sz="0" w:space="0" w:color="auto"/>
                <w:left w:val="none" w:sz="0" w:space="0" w:color="auto"/>
                <w:bottom w:val="none" w:sz="0" w:space="0" w:color="auto"/>
                <w:right w:val="none" w:sz="0" w:space="0" w:color="auto"/>
              </w:divBdr>
            </w:div>
          </w:divsChild>
        </w:div>
        <w:div w:id="1830173355">
          <w:marLeft w:val="0"/>
          <w:marRight w:val="0"/>
          <w:marTop w:val="0"/>
          <w:marBottom w:val="0"/>
          <w:divBdr>
            <w:top w:val="none" w:sz="0" w:space="0" w:color="auto"/>
            <w:left w:val="none" w:sz="0" w:space="0" w:color="auto"/>
            <w:bottom w:val="none" w:sz="0" w:space="0" w:color="auto"/>
            <w:right w:val="none" w:sz="0" w:space="0" w:color="auto"/>
          </w:divBdr>
          <w:divsChild>
            <w:div w:id="1341009936">
              <w:marLeft w:val="0"/>
              <w:marRight w:val="0"/>
              <w:marTop w:val="0"/>
              <w:marBottom w:val="0"/>
              <w:divBdr>
                <w:top w:val="none" w:sz="0" w:space="0" w:color="auto"/>
                <w:left w:val="none" w:sz="0" w:space="0" w:color="auto"/>
                <w:bottom w:val="none" w:sz="0" w:space="0" w:color="auto"/>
                <w:right w:val="none" w:sz="0" w:space="0" w:color="auto"/>
              </w:divBdr>
              <w:divsChild>
                <w:div w:id="3022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747">
          <w:marLeft w:val="0"/>
          <w:marRight w:val="0"/>
          <w:marTop w:val="0"/>
          <w:marBottom w:val="0"/>
          <w:divBdr>
            <w:top w:val="none" w:sz="0" w:space="0" w:color="auto"/>
            <w:left w:val="none" w:sz="0" w:space="0" w:color="auto"/>
            <w:bottom w:val="none" w:sz="0" w:space="0" w:color="auto"/>
            <w:right w:val="none" w:sz="0" w:space="0" w:color="auto"/>
          </w:divBdr>
        </w:div>
        <w:div w:id="2026901182">
          <w:marLeft w:val="0"/>
          <w:marRight w:val="0"/>
          <w:marTop w:val="0"/>
          <w:marBottom w:val="0"/>
          <w:divBdr>
            <w:top w:val="none" w:sz="0" w:space="0" w:color="auto"/>
            <w:left w:val="none" w:sz="0" w:space="0" w:color="auto"/>
            <w:bottom w:val="none" w:sz="0" w:space="0" w:color="auto"/>
            <w:right w:val="none" w:sz="0" w:space="0" w:color="auto"/>
          </w:divBdr>
          <w:divsChild>
            <w:div w:id="1210461360">
              <w:marLeft w:val="0"/>
              <w:marRight w:val="0"/>
              <w:marTop w:val="0"/>
              <w:marBottom w:val="0"/>
              <w:divBdr>
                <w:top w:val="none" w:sz="0" w:space="0" w:color="auto"/>
                <w:left w:val="none" w:sz="0" w:space="0" w:color="auto"/>
                <w:bottom w:val="none" w:sz="0" w:space="0" w:color="auto"/>
                <w:right w:val="none" w:sz="0" w:space="0" w:color="auto"/>
              </w:divBdr>
              <w:divsChild>
                <w:div w:id="1147622494">
                  <w:marLeft w:val="0"/>
                  <w:marRight w:val="0"/>
                  <w:marTop w:val="0"/>
                  <w:marBottom w:val="0"/>
                  <w:divBdr>
                    <w:top w:val="none" w:sz="0" w:space="0" w:color="auto"/>
                    <w:left w:val="none" w:sz="0" w:space="0" w:color="auto"/>
                    <w:bottom w:val="none" w:sz="0" w:space="0" w:color="auto"/>
                    <w:right w:val="none" w:sz="0" w:space="0" w:color="auto"/>
                  </w:divBdr>
                  <w:divsChild>
                    <w:div w:id="18858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487">
          <w:marLeft w:val="0"/>
          <w:marRight w:val="0"/>
          <w:marTop w:val="0"/>
          <w:marBottom w:val="0"/>
          <w:divBdr>
            <w:top w:val="none" w:sz="0" w:space="0" w:color="auto"/>
            <w:left w:val="none" w:sz="0" w:space="0" w:color="auto"/>
            <w:bottom w:val="none" w:sz="0" w:space="0" w:color="auto"/>
            <w:right w:val="none" w:sz="0" w:space="0" w:color="auto"/>
          </w:divBdr>
          <w:divsChild>
            <w:div w:id="1292832775">
              <w:marLeft w:val="0"/>
              <w:marRight w:val="0"/>
              <w:marTop w:val="0"/>
              <w:marBottom w:val="0"/>
              <w:divBdr>
                <w:top w:val="none" w:sz="0" w:space="0" w:color="auto"/>
                <w:left w:val="none" w:sz="0" w:space="0" w:color="auto"/>
                <w:bottom w:val="none" w:sz="0" w:space="0" w:color="auto"/>
                <w:right w:val="none" w:sz="0" w:space="0" w:color="auto"/>
              </w:divBdr>
              <w:divsChild>
                <w:div w:id="1306659419">
                  <w:marLeft w:val="0"/>
                  <w:marRight w:val="0"/>
                  <w:marTop w:val="0"/>
                  <w:marBottom w:val="0"/>
                  <w:divBdr>
                    <w:top w:val="none" w:sz="0" w:space="0" w:color="auto"/>
                    <w:left w:val="none" w:sz="0" w:space="0" w:color="auto"/>
                    <w:bottom w:val="none" w:sz="0" w:space="0" w:color="auto"/>
                    <w:right w:val="none" w:sz="0" w:space="0" w:color="auto"/>
                  </w:divBdr>
                  <w:divsChild>
                    <w:div w:id="14637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27280">
      <w:bodyDiv w:val="1"/>
      <w:marLeft w:val="0"/>
      <w:marRight w:val="0"/>
      <w:marTop w:val="0"/>
      <w:marBottom w:val="0"/>
      <w:divBdr>
        <w:top w:val="none" w:sz="0" w:space="0" w:color="auto"/>
        <w:left w:val="none" w:sz="0" w:space="0" w:color="auto"/>
        <w:bottom w:val="none" w:sz="0" w:space="0" w:color="auto"/>
        <w:right w:val="none" w:sz="0" w:space="0" w:color="auto"/>
      </w:divBdr>
    </w:div>
    <w:div w:id="1720204784">
      <w:bodyDiv w:val="1"/>
      <w:marLeft w:val="0"/>
      <w:marRight w:val="0"/>
      <w:marTop w:val="0"/>
      <w:marBottom w:val="0"/>
      <w:divBdr>
        <w:top w:val="none" w:sz="0" w:space="0" w:color="auto"/>
        <w:left w:val="none" w:sz="0" w:space="0" w:color="auto"/>
        <w:bottom w:val="none" w:sz="0" w:space="0" w:color="auto"/>
        <w:right w:val="none" w:sz="0" w:space="0" w:color="auto"/>
      </w:divBdr>
      <w:divsChild>
        <w:div w:id="1485776540">
          <w:marLeft w:val="0"/>
          <w:marRight w:val="0"/>
          <w:marTop w:val="0"/>
          <w:marBottom w:val="0"/>
          <w:divBdr>
            <w:top w:val="none" w:sz="0" w:space="0" w:color="auto"/>
            <w:left w:val="none" w:sz="0" w:space="0" w:color="auto"/>
            <w:bottom w:val="none" w:sz="0" w:space="0" w:color="auto"/>
            <w:right w:val="none" w:sz="0" w:space="0" w:color="auto"/>
          </w:divBdr>
        </w:div>
        <w:div w:id="1846935675">
          <w:marLeft w:val="0"/>
          <w:marRight w:val="0"/>
          <w:marTop w:val="100"/>
          <w:marBottom w:val="0"/>
          <w:divBdr>
            <w:top w:val="none" w:sz="0" w:space="0" w:color="auto"/>
            <w:left w:val="none" w:sz="0" w:space="0" w:color="auto"/>
            <w:bottom w:val="none" w:sz="0" w:space="0" w:color="auto"/>
            <w:right w:val="none" w:sz="0" w:space="0" w:color="auto"/>
          </w:divBdr>
          <w:divsChild>
            <w:div w:id="10076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4307EC-86D5-4AF5-9246-B2BD4CCF316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AA44-8BD2-4186-99B0-9EBAF387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83</Pages>
  <Words>19808</Words>
  <Characters>112911</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kalwan</cp:lastModifiedBy>
  <cp:revision>7</cp:revision>
  <dcterms:created xsi:type="dcterms:W3CDTF">2023-07-26T08:51:00Z</dcterms:created>
  <dcterms:modified xsi:type="dcterms:W3CDTF">2023-08-03T17:59:00Z</dcterms:modified>
</cp:coreProperties>
</file>