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9C584" w14:textId="77777777" w:rsidR="00ED4A80" w:rsidRPr="00F25F46" w:rsidRDefault="00ED4A80">
      <w:pPr>
        <w:pBdr>
          <w:top w:val="nil"/>
          <w:left w:val="nil"/>
          <w:bottom w:val="nil"/>
          <w:right w:val="nil"/>
          <w:between w:val="nil"/>
        </w:pBdr>
        <w:jc w:val="center"/>
        <w:rPr>
          <w:rFonts w:ascii="Times New Roman" w:eastAsia="Times New Roman" w:hAnsi="Times New Roman" w:cs="Times New Roman"/>
          <w:b/>
          <w:sz w:val="72"/>
          <w:szCs w:val="72"/>
          <w:lang w:val="es-ES"/>
        </w:rPr>
      </w:pPr>
    </w:p>
    <w:p w14:paraId="4D47828C" w14:textId="77777777" w:rsidR="00ED4A80" w:rsidRPr="00F25F46" w:rsidRDefault="00ED4A80">
      <w:pPr>
        <w:pBdr>
          <w:top w:val="nil"/>
          <w:left w:val="nil"/>
          <w:bottom w:val="nil"/>
          <w:right w:val="nil"/>
          <w:between w:val="nil"/>
        </w:pBdr>
        <w:jc w:val="center"/>
        <w:rPr>
          <w:rFonts w:ascii="Times New Roman" w:eastAsia="Times New Roman" w:hAnsi="Times New Roman" w:cs="Times New Roman"/>
          <w:b/>
          <w:sz w:val="72"/>
          <w:szCs w:val="72"/>
          <w:lang w:val="es-ES"/>
        </w:rPr>
      </w:pPr>
    </w:p>
    <w:p w14:paraId="18C3CB04" w14:textId="77777777" w:rsidR="00ED4A80" w:rsidRPr="00F25F46" w:rsidRDefault="00ED4A80">
      <w:pPr>
        <w:pBdr>
          <w:top w:val="nil"/>
          <w:left w:val="nil"/>
          <w:bottom w:val="nil"/>
          <w:right w:val="nil"/>
          <w:between w:val="nil"/>
        </w:pBdr>
        <w:jc w:val="center"/>
        <w:rPr>
          <w:rFonts w:ascii="Times New Roman" w:eastAsia="Times New Roman" w:hAnsi="Times New Roman" w:cs="Times New Roman"/>
          <w:b/>
          <w:sz w:val="72"/>
          <w:szCs w:val="72"/>
          <w:lang w:val="es-ES"/>
        </w:rPr>
      </w:pPr>
    </w:p>
    <w:p w14:paraId="626B0542" w14:textId="77777777" w:rsidR="00AD4A1C" w:rsidRDefault="00701E3D">
      <w:pPr>
        <w:pBdr>
          <w:top w:val="nil"/>
          <w:left w:val="nil"/>
          <w:bottom w:val="nil"/>
          <w:right w:val="nil"/>
          <w:between w:val="nil"/>
        </w:pBdr>
        <w:jc w:val="center"/>
        <w:rPr>
          <w:rFonts w:ascii="Times New Roman" w:eastAsia="Times New Roman" w:hAnsi="Times New Roman" w:cs="Times New Roman"/>
          <w:b/>
          <w:sz w:val="72"/>
          <w:szCs w:val="72"/>
          <w:lang w:val="es-ES"/>
        </w:rPr>
      </w:pPr>
      <w:r w:rsidRPr="00F25F46">
        <w:rPr>
          <w:rFonts w:ascii="Times New Roman" w:eastAsia="Times New Roman" w:hAnsi="Times New Roman" w:cs="Times New Roman"/>
          <w:b/>
          <w:sz w:val="72"/>
          <w:szCs w:val="72"/>
          <w:lang w:val="es-ES"/>
        </w:rPr>
        <w:t>«</w:t>
      </w:r>
      <w:r w:rsidR="001E25C4" w:rsidRPr="00F25F46">
        <w:rPr>
          <w:rFonts w:ascii="Times New Roman" w:eastAsia="Times New Roman" w:hAnsi="Times New Roman" w:cs="Times New Roman"/>
          <w:b/>
          <w:sz w:val="72"/>
          <w:szCs w:val="72"/>
          <w:lang w:val="es-ES"/>
        </w:rPr>
        <w:t xml:space="preserve">Ensancha el espacio </w:t>
      </w:r>
    </w:p>
    <w:p w14:paraId="1636E86A" w14:textId="2A538D93" w:rsidR="008D66FB" w:rsidRPr="00F25F46" w:rsidRDefault="001E25C4">
      <w:pPr>
        <w:pBdr>
          <w:top w:val="nil"/>
          <w:left w:val="nil"/>
          <w:bottom w:val="nil"/>
          <w:right w:val="nil"/>
          <w:between w:val="nil"/>
        </w:pBdr>
        <w:jc w:val="center"/>
        <w:rPr>
          <w:rFonts w:ascii="Times New Roman" w:eastAsia="Times New Roman" w:hAnsi="Times New Roman" w:cs="Times New Roman"/>
          <w:b/>
          <w:sz w:val="72"/>
          <w:szCs w:val="72"/>
          <w:lang w:val="es-ES"/>
        </w:rPr>
      </w:pPr>
      <w:r w:rsidRPr="00F25F46">
        <w:rPr>
          <w:rFonts w:ascii="Times New Roman" w:eastAsia="Times New Roman" w:hAnsi="Times New Roman" w:cs="Times New Roman"/>
          <w:b/>
          <w:sz w:val="72"/>
          <w:szCs w:val="72"/>
          <w:lang w:val="es-ES"/>
        </w:rPr>
        <w:t xml:space="preserve">de tu </w:t>
      </w:r>
      <w:r w:rsidR="00EF006D" w:rsidRPr="00F25F46">
        <w:rPr>
          <w:rFonts w:ascii="Times New Roman" w:eastAsia="Times New Roman" w:hAnsi="Times New Roman" w:cs="Times New Roman"/>
          <w:b/>
          <w:sz w:val="72"/>
          <w:szCs w:val="72"/>
          <w:lang w:val="es-ES"/>
        </w:rPr>
        <w:t>tienda» (</w:t>
      </w:r>
      <w:proofErr w:type="spellStart"/>
      <w:r w:rsidRPr="00F25F46">
        <w:rPr>
          <w:rFonts w:ascii="Times New Roman" w:eastAsia="Times New Roman" w:hAnsi="Times New Roman" w:cs="Times New Roman"/>
          <w:b/>
          <w:i/>
          <w:sz w:val="72"/>
          <w:szCs w:val="72"/>
          <w:lang w:val="es-ES"/>
        </w:rPr>
        <w:t>Is</w:t>
      </w:r>
      <w:proofErr w:type="spellEnd"/>
      <w:r w:rsidRPr="00F25F46">
        <w:rPr>
          <w:rFonts w:ascii="Times New Roman" w:eastAsia="Times New Roman" w:hAnsi="Times New Roman" w:cs="Times New Roman"/>
          <w:b/>
          <w:i/>
          <w:sz w:val="72"/>
          <w:szCs w:val="72"/>
          <w:lang w:val="es-ES"/>
        </w:rPr>
        <w:t xml:space="preserve"> </w:t>
      </w:r>
      <w:r w:rsidRPr="00F25F46">
        <w:rPr>
          <w:rFonts w:ascii="Times New Roman" w:eastAsia="Times New Roman" w:hAnsi="Times New Roman" w:cs="Times New Roman"/>
          <w:b/>
          <w:sz w:val="72"/>
          <w:szCs w:val="72"/>
          <w:lang w:val="es-ES"/>
        </w:rPr>
        <w:t>54,2)</w:t>
      </w:r>
    </w:p>
    <w:p w14:paraId="537EF150" w14:textId="4997B6E6" w:rsidR="005911BB" w:rsidRPr="00F25F46" w:rsidRDefault="005911BB">
      <w:pPr>
        <w:widowControl w:val="0"/>
        <w:pBdr>
          <w:top w:val="nil"/>
          <w:left w:val="nil"/>
          <w:bottom w:val="nil"/>
          <w:right w:val="nil"/>
          <w:between w:val="nil"/>
        </w:pBdr>
        <w:spacing w:line="276" w:lineRule="auto"/>
        <w:rPr>
          <w:rFonts w:ascii="Times New Roman" w:hAnsi="Times New Roman" w:cs="Times New Roman"/>
          <w:lang w:val="es-ES"/>
        </w:rPr>
      </w:pPr>
    </w:p>
    <w:p w14:paraId="5C50650D" w14:textId="27F6444E" w:rsidR="00ED4A80" w:rsidRPr="00F25F46" w:rsidRDefault="00ED4A80">
      <w:pPr>
        <w:widowControl w:val="0"/>
        <w:pBdr>
          <w:top w:val="nil"/>
          <w:left w:val="nil"/>
          <w:bottom w:val="nil"/>
          <w:right w:val="nil"/>
          <w:between w:val="nil"/>
        </w:pBdr>
        <w:spacing w:line="276" w:lineRule="auto"/>
        <w:rPr>
          <w:rFonts w:ascii="Times New Roman" w:hAnsi="Times New Roman" w:cs="Times New Roman"/>
          <w:lang w:val="es-ES"/>
        </w:rPr>
      </w:pPr>
    </w:p>
    <w:p w14:paraId="2DA72AD8" w14:textId="77777777" w:rsidR="00ED4A80" w:rsidRPr="00F25F46" w:rsidRDefault="00ED4A80">
      <w:pPr>
        <w:widowControl w:val="0"/>
        <w:pBdr>
          <w:top w:val="nil"/>
          <w:left w:val="nil"/>
          <w:bottom w:val="nil"/>
          <w:right w:val="nil"/>
          <w:between w:val="nil"/>
        </w:pBdr>
        <w:spacing w:line="276" w:lineRule="auto"/>
        <w:rPr>
          <w:rFonts w:ascii="Times New Roman" w:hAnsi="Times New Roman" w:cs="Times New Roman"/>
          <w:lang w:val="es-ES"/>
        </w:rPr>
      </w:pPr>
    </w:p>
    <w:p w14:paraId="47FC7CDA" w14:textId="77777777" w:rsidR="005911BB" w:rsidRPr="00F25F46" w:rsidRDefault="005911BB">
      <w:pPr>
        <w:widowControl w:val="0"/>
        <w:pBdr>
          <w:top w:val="nil"/>
          <w:left w:val="nil"/>
          <w:bottom w:val="nil"/>
          <w:right w:val="nil"/>
          <w:between w:val="nil"/>
        </w:pBdr>
        <w:spacing w:line="276" w:lineRule="auto"/>
        <w:rPr>
          <w:rFonts w:ascii="Times New Roman" w:hAnsi="Times New Roman" w:cs="Times New Roman"/>
          <w:sz w:val="10"/>
          <w:szCs w:val="10"/>
          <w:lang w:val="es-ES"/>
        </w:rPr>
      </w:pPr>
    </w:p>
    <w:p w14:paraId="3C4E9B86" w14:textId="65B4CD31" w:rsidR="008D66FB" w:rsidRPr="00F25F46" w:rsidRDefault="001E25C4">
      <w:pPr>
        <w:pBdr>
          <w:top w:val="nil"/>
          <w:left w:val="nil"/>
          <w:bottom w:val="nil"/>
          <w:right w:val="nil"/>
          <w:between w:val="nil"/>
        </w:pBdr>
        <w:spacing w:after="240"/>
        <w:jc w:val="center"/>
        <w:rPr>
          <w:rFonts w:ascii="Times New Roman" w:eastAsia="Times New Roman" w:hAnsi="Times New Roman" w:cs="Times New Roman"/>
          <w:b/>
          <w:sz w:val="40"/>
          <w:szCs w:val="40"/>
          <w:lang w:val="es-ES"/>
        </w:rPr>
      </w:pPr>
      <w:r w:rsidRPr="00F25F46">
        <w:rPr>
          <w:rFonts w:ascii="Times New Roman" w:eastAsia="Times New Roman" w:hAnsi="Times New Roman" w:cs="Times New Roman"/>
          <w:sz w:val="40"/>
          <w:szCs w:val="40"/>
          <w:lang w:val="es-ES"/>
        </w:rPr>
        <w:t xml:space="preserve">Documento de </w:t>
      </w:r>
      <w:r w:rsidR="00CF577A" w:rsidRPr="00F25F46">
        <w:rPr>
          <w:rFonts w:ascii="Times New Roman" w:eastAsia="Times New Roman" w:hAnsi="Times New Roman" w:cs="Times New Roman"/>
          <w:sz w:val="40"/>
          <w:szCs w:val="40"/>
          <w:lang w:val="es-ES"/>
        </w:rPr>
        <w:t xml:space="preserve">trabajo </w:t>
      </w:r>
      <w:r w:rsidRPr="00F25F46">
        <w:rPr>
          <w:rFonts w:ascii="Times New Roman" w:eastAsia="Times New Roman" w:hAnsi="Times New Roman" w:cs="Times New Roman"/>
          <w:sz w:val="40"/>
          <w:szCs w:val="40"/>
          <w:lang w:val="es-ES"/>
        </w:rPr>
        <w:t xml:space="preserve">para la </w:t>
      </w:r>
      <w:r w:rsidR="006B66FB" w:rsidRPr="00F25F46">
        <w:rPr>
          <w:rFonts w:ascii="Times New Roman" w:eastAsia="Times New Roman" w:hAnsi="Times New Roman" w:cs="Times New Roman"/>
          <w:sz w:val="40"/>
          <w:szCs w:val="40"/>
          <w:lang w:val="es-ES"/>
        </w:rPr>
        <w:t>Etapa Continental</w:t>
      </w:r>
    </w:p>
    <w:p w14:paraId="2EB145D6" w14:textId="2F92D67E" w:rsidR="005911BB" w:rsidRPr="00F25F46" w:rsidRDefault="005911BB">
      <w:pPr>
        <w:pBdr>
          <w:top w:val="nil"/>
          <w:left w:val="nil"/>
          <w:bottom w:val="nil"/>
          <w:right w:val="nil"/>
          <w:between w:val="nil"/>
        </w:pBdr>
        <w:jc w:val="center"/>
        <w:rPr>
          <w:rFonts w:ascii="Times New Roman" w:eastAsia="Times New Roman" w:hAnsi="Times New Roman" w:cs="Times New Roman"/>
          <w:b/>
          <w:sz w:val="32"/>
          <w:szCs w:val="32"/>
          <w:lang w:val="es-ES"/>
        </w:rPr>
      </w:pPr>
    </w:p>
    <w:p w14:paraId="2F3B7412" w14:textId="5CE18046"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5202ED26" w14:textId="58028FD7"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r w:rsidRPr="00F25F46">
        <w:rPr>
          <w:rFonts w:ascii="Times New Roman" w:eastAsia="Times New Roman" w:hAnsi="Times New Roman" w:cs="Times New Roman"/>
          <w:b/>
          <w:noProof/>
          <w:sz w:val="32"/>
          <w:szCs w:val="32"/>
          <w:lang w:eastAsia="it-IT"/>
        </w:rPr>
        <w:drawing>
          <wp:inline distT="0" distB="0" distL="0" distR="0" wp14:anchorId="75550DA2" wp14:editId="4891B525">
            <wp:extent cx="3048006" cy="2682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_PNG_2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6" cy="2682245"/>
                    </a:xfrm>
                    <a:prstGeom prst="rect">
                      <a:avLst/>
                    </a:prstGeom>
                  </pic:spPr>
                </pic:pic>
              </a:graphicData>
            </a:graphic>
          </wp:inline>
        </w:drawing>
      </w:r>
    </w:p>
    <w:p w14:paraId="1E62F921" w14:textId="223E5402"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4C29997B" w14:textId="77777777"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292BF52A" w14:textId="350F8BF6" w:rsidR="005911BB" w:rsidRPr="00F25F46" w:rsidRDefault="009F21DB">
      <w:pPr>
        <w:pBdr>
          <w:top w:val="nil"/>
          <w:left w:val="nil"/>
          <w:bottom w:val="nil"/>
          <w:right w:val="nil"/>
          <w:between w:val="nil"/>
        </w:pBdr>
        <w:jc w:val="center"/>
        <w:rPr>
          <w:rFonts w:ascii="Times New Roman" w:eastAsia="Times New Roman" w:hAnsi="Times New Roman" w:cs="Times New Roman"/>
          <w:b/>
          <w:sz w:val="32"/>
          <w:szCs w:val="32"/>
          <w:lang w:val="es-ES"/>
        </w:rPr>
      </w:pPr>
      <w:r w:rsidRPr="00F25F46">
        <w:rPr>
          <w:rFonts w:ascii="Times New Roman" w:eastAsia="Times New Roman" w:hAnsi="Times New Roman" w:cs="Times New Roman"/>
          <w:b/>
          <w:sz w:val="32"/>
          <w:szCs w:val="32"/>
          <w:lang w:val="es-ES"/>
        </w:rPr>
        <w:t>Ciudad del Vaticano, 24 de octubre de 2022</w:t>
      </w:r>
    </w:p>
    <w:p w14:paraId="30792486" w14:textId="495750D8"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r w:rsidRPr="00F25F46">
        <w:rPr>
          <w:rFonts w:ascii="Times New Roman" w:eastAsia="Times New Roman" w:hAnsi="Times New Roman" w:cs="Times New Roman"/>
          <w:b/>
          <w:sz w:val="32"/>
          <w:szCs w:val="32"/>
          <w:lang w:val="es-ES"/>
        </w:rPr>
        <w:br w:type="page"/>
      </w:r>
    </w:p>
    <w:p w14:paraId="35C55173" w14:textId="060B927F"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04FFBC53" w14:textId="34A56947"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48C492AC" w14:textId="4CD71F64"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73DC2022" w14:textId="2EF02217"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4D588D3E" w14:textId="53C89AC7"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51E6A5EC" w14:textId="295AC584"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1A582814" w14:textId="5B8971D0"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42E01938" w14:textId="1132616E"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54D085E9" w14:textId="42FBD7AF"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528E26C5" w14:textId="2835A281"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2CA7FE4A" w14:textId="4EB11BBD"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7B81F61A" w14:textId="7F817D17" w:rsidR="00ED4A80" w:rsidRPr="00F25F46" w:rsidRDefault="00ED4A80">
      <w:pPr>
        <w:pBdr>
          <w:top w:val="nil"/>
          <w:left w:val="nil"/>
          <w:bottom w:val="nil"/>
          <w:right w:val="nil"/>
          <w:between w:val="nil"/>
        </w:pBdr>
        <w:jc w:val="center"/>
        <w:rPr>
          <w:rFonts w:ascii="Times New Roman" w:eastAsia="Times New Roman" w:hAnsi="Times New Roman" w:cs="Times New Roman"/>
          <w:b/>
          <w:sz w:val="32"/>
          <w:szCs w:val="32"/>
          <w:lang w:val="es-ES"/>
        </w:rPr>
      </w:pPr>
    </w:p>
    <w:p w14:paraId="25A8E7B3" w14:textId="38092CDF" w:rsidR="007134A9" w:rsidRPr="00F25F46" w:rsidRDefault="007134A9">
      <w:pPr>
        <w:pBdr>
          <w:top w:val="nil"/>
          <w:left w:val="nil"/>
          <w:bottom w:val="nil"/>
          <w:right w:val="nil"/>
          <w:between w:val="nil"/>
        </w:pBdr>
        <w:jc w:val="center"/>
        <w:rPr>
          <w:rFonts w:ascii="Times New Roman" w:eastAsia="Times New Roman" w:hAnsi="Times New Roman" w:cs="Times New Roman"/>
          <w:b/>
          <w:sz w:val="32"/>
          <w:szCs w:val="32"/>
          <w:lang w:val="es-ES"/>
        </w:rPr>
      </w:pPr>
    </w:p>
    <w:p w14:paraId="530B4100" w14:textId="77777777" w:rsidR="007134A9" w:rsidRPr="00F25F46" w:rsidRDefault="007134A9">
      <w:pPr>
        <w:pBdr>
          <w:top w:val="nil"/>
          <w:left w:val="nil"/>
          <w:bottom w:val="nil"/>
          <w:right w:val="nil"/>
          <w:between w:val="nil"/>
        </w:pBdr>
        <w:jc w:val="center"/>
        <w:rPr>
          <w:rFonts w:ascii="Times New Roman" w:eastAsia="Times New Roman" w:hAnsi="Times New Roman" w:cs="Times New Roman"/>
          <w:b/>
          <w:sz w:val="32"/>
          <w:szCs w:val="32"/>
          <w:lang w:val="es-ES"/>
        </w:rPr>
      </w:pPr>
    </w:p>
    <w:p w14:paraId="16691DB5" w14:textId="77777777" w:rsidR="008D66FB" w:rsidRPr="00F25F46" w:rsidRDefault="001E25C4">
      <w:pPr>
        <w:keepNext/>
        <w:pBdr>
          <w:top w:val="nil"/>
          <w:left w:val="nil"/>
          <w:bottom w:val="nil"/>
          <w:right w:val="nil"/>
          <w:between w:val="nil"/>
        </w:pBdr>
        <w:spacing w:before="300" w:after="160"/>
        <w:rPr>
          <w:rFonts w:ascii="Times New Roman" w:eastAsia="Arial" w:hAnsi="Times New Roman" w:cs="Times New Roman"/>
          <w:b/>
          <w:sz w:val="30"/>
          <w:szCs w:val="30"/>
          <w:lang w:val="es-ES"/>
        </w:rPr>
      </w:pPr>
      <w:r w:rsidRPr="00F25F46">
        <w:rPr>
          <w:rFonts w:ascii="Times New Roman" w:eastAsia="Arial" w:hAnsi="Times New Roman" w:cs="Times New Roman"/>
          <w:b/>
          <w:sz w:val="30"/>
          <w:szCs w:val="30"/>
          <w:lang w:val="es-ES"/>
        </w:rPr>
        <w:t xml:space="preserve">Introducción </w:t>
      </w:r>
    </w:p>
    <w:p w14:paraId="59A56D3D" w14:textId="77777777" w:rsidR="005911BB" w:rsidRPr="00F25F46" w:rsidRDefault="005911BB">
      <w:pPr>
        <w:ind w:left="360"/>
        <w:rPr>
          <w:rFonts w:ascii="Times New Roman" w:hAnsi="Times New Roman" w:cs="Times New Roman"/>
          <w:sz w:val="30"/>
          <w:szCs w:val="30"/>
          <w:lang w:val="es-ES"/>
        </w:rPr>
      </w:pPr>
    </w:p>
    <w:p w14:paraId="3A5C97C0" w14:textId="77777777" w:rsidR="008D66FB" w:rsidRPr="00F25F46" w:rsidRDefault="001E25C4">
      <w:pPr>
        <w:keepNext/>
        <w:pBdr>
          <w:top w:val="nil"/>
          <w:left w:val="nil"/>
          <w:bottom w:val="nil"/>
          <w:right w:val="nil"/>
          <w:between w:val="nil"/>
        </w:pBdr>
        <w:spacing w:before="300" w:after="160"/>
        <w:rPr>
          <w:rFonts w:ascii="Times New Roman" w:eastAsia="Arial" w:hAnsi="Times New Roman" w:cs="Times New Roman"/>
          <w:b/>
          <w:sz w:val="30"/>
          <w:szCs w:val="30"/>
          <w:lang w:val="es-ES"/>
        </w:rPr>
      </w:pPr>
      <w:r w:rsidRPr="00F25F46">
        <w:rPr>
          <w:rFonts w:ascii="Times New Roman" w:eastAsia="Arial" w:hAnsi="Times New Roman" w:cs="Times New Roman"/>
          <w:b/>
          <w:sz w:val="30"/>
          <w:szCs w:val="30"/>
          <w:lang w:val="es-ES"/>
        </w:rPr>
        <w:t xml:space="preserve">1. La experiencia del </w:t>
      </w:r>
      <w:r w:rsidR="009F5C5D" w:rsidRPr="00F25F46">
        <w:rPr>
          <w:rFonts w:ascii="Times New Roman" w:eastAsia="Arial" w:hAnsi="Times New Roman" w:cs="Times New Roman"/>
          <w:b/>
          <w:sz w:val="30"/>
          <w:szCs w:val="30"/>
          <w:lang w:val="es-ES"/>
        </w:rPr>
        <w:t xml:space="preserve">proceso </w:t>
      </w:r>
      <w:r w:rsidRPr="00F25F46">
        <w:rPr>
          <w:rFonts w:ascii="Times New Roman" w:eastAsia="Arial" w:hAnsi="Times New Roman" w:cs="Times New Roman"/>
          <w:b/>
          <w:sz w:val="30"/>
          <w:szCs w:val="30"/>
          <w:lang w:val="es-ES"/>
        </w:rPr>
        <w:t>sinodal</w:t>
      </w:r>
    </w:p>
    <w:p w14:paraId="0D366B62" w14:textId="77912C47" w:rsidR="008D66FB" w:rsidRPr="00F25F46" w:rsidRDefault="00701E3D" w:rsidP="007134A9">
      <w:pPr>
        <w:ind w:left="357" w:right="-1107"/>
        <w:rPr>
          <w:rFonts w:ascii="Times New Roman" w:hAnsi="Times New Roman" w:cs="Times New Roman"/>
          <w:sz w:val="30"/>
          <w:szCs w:val="30"/>
          <w:lang w:val="es-ES"/>
        </w:rPr>
      </w:pPr>
      <w:r w:rsidRPr="00F25F46">
        <w:rPr>
          <w:rFonts w:ascii="Times New Roman" w:hAnsi="Times New Roman" w:cs="Times New Roman"/>
          <w:sz w:val="30"/>
          <w:szCs w:val="30"/>
          <w:lang w:val="es-ES"/>
        </w:rPr>
        <w:tab/>
        <w:t>1.1 «</w:t>
      </w:r>
      <w:r w:rsidR="001E25C4" w:rsidRPr="00F25F46">
        <w:rPr>
          <w:rFonts w:ascii="Times New Roman" w:hAnsi="Times New Roman" w:cs="Times New Roman"/>
          <w:sz w:val="30"/>
          <w:szCs w:val="30"/>
          <w:lang w:val="es-ES"/>
        </w:rPr>
        <w:t>Los frutos, las semillas y las m</w:t>
      </w:r>
      <w:r w:rsidRPr="00F25F46">
        <w:rPr>
          <w:rFonts w:ascii="Times New Roman" w:hAnsi="Times New Roman" w:cs="Times New Roman"/>
          <w:sz w:val="30"/>
          <w:szCs w:val="30"/>
          <w:lang w:val="es-ES"/>
        </w:rPr>
        <w:t xml:space="preserve">alas hierbas de la </w:t>
      </w:r>
      <w:proofErr w:type="spellStart"/>
      <w:r w:rsidRPr="00F25F46">
        <w:rPr>
          <w:rFonts w:ascii="Times New Roman" w:hAnsi="Times New Roman" w:cs="Times New Roman"/>
          <w:sz w:val="30"/>
          <w:szCs w:val="30"/>
          <w:lang w:val="es-ES"/>
        </w:rPr>
        <w:t>sinodalidad</w:t>
      </w:r>
      <w:proofErr w:type="spellEnd"/>
      <w:r w:rsidRPr="00F25F46">
        <w:rPr>
          <w:rFonts w:ascii="Times New Roman" w:hAnsi="Times New Roman" w:cs="Times New Roman"/>
          <w:sz w:val="30"/>
          <w:szCs w:val="30"/>
          <w:lang w:val="es-ES"/>
        </w:rPr>
        <w:t>»</w:t>
      </w:r>
    </w:p>
    <w:p w14:paraId="7BC23EC7" w14:textId="77777777" w:rsidR="008D66FB" w:rsidRPr="00F25F46" w:rsidRDefault="001E25C4">
      <w:pPr>
        <w:ind w:left="357" w:firstLine="351"/>
        <w:rPr>
          <w:rFonts w:ascii="Times New Roman" w:hAnsi="Times New Roman" w:cs="Times New Roman"/>
          <w:sz w:val="30"/>
          <w:szCs w:val="30"/>
          <w:lang w:val="es-ES"/>
        </w:rPr>
      </w:pPr>
      <w:r w:rsidRPr="00F25F46">
        <w:rPr>
          <w:rFonts w:ascii="Times New Roman" w:hAnsi="Times New Roman" w:cs="Times New Roman"/>
          <w:sz w:val="30"/>
          <w:szCs w:val="30"/>
          <w:lang w:val="es-ES"/>
        </w:rPr>
        <w:t>1.2 La dignidad bautismal común</w:t>
      </w:r>
    </w:p>
    <w:p w14:paraId="65EF50A0" w14:textId="77777777" w:rsidR="005911BB" w:rsidRPr="00F25F46" w:rsidRDefault="002F7341">
      <w:pPr>
        <w:ind w:left="357" w:firstLine="351"/>
        <w:rPr>
          <w:rFonts w:ascii="Times New Roman" w:hAnsi="Times New Roman" w:cs="Times New Roman"/>
          <w:sz w:val="30"/>
          <w:szCs w:val="30"/>
          <w:lang w:val="es-ES"/>
        </w:rPr>
      </w:pPr>
      <w:r w:rsidRPr="00F25F46">
        <w:rPr>
          <w:rFonts w:ascii="Times New Roman" w:hAnsi="Times New Roman" w:cs="Times New Roman"/>
          <w:sz w:val="30"/>
          <w:szCs w:val="30"/>
          <w:lang w:val="es-ES"/>
        </w:rPr>
        <w:t xml:space="preserve"> </w:t>
      </w:r>
    </w:p>
    <w:p w14:paraId="28F4FF8A" w14:textId="6430C58A" w:rsidR="008D66FB" w:rsidRPr="00F25F46" w:rsidRDefault="001E25C4">
      <w:pPr>
        <w:keepNext/>
        <w:pBdr>
          <w:top w:val="nil"/>
          <w:left w:val="nil"/>
          <w:bottom w:val="nil"/>
          <w:right w:val="nil"/>
          <w:between w:val="nil"/>
        </w:pBdr>
        <w:spacing w:before="300" w:after="160"/>
        <w:rPr>
          <w:rFonts w:ascii="Times New Roman" w:eastAsia="Arial" w:hAnsi="Times New Roman" w:cs="Times New Roman"/>
          <w:b/>
          <w:sz w:val="30"/>
          <w:szCs w:val="30"/>
          <w:lang w:val="es-ES"/>
        </w:rPr>
      </w:pPr>
      <w:r w:rsidRPr="00F25F46">
        <w:rPr>
          <w:rFonts w:ascii="Times New Roman" w:eastAsia="Arial" w:hAnsi="Times New Roman" w:cs="Times New Roman"/>
          <w:b/>
          <w:sz w:val="30"/>
          <w:szCs w:val="30"/>
          <w:lang w:val="es-ES"/>
        </w:rPr>
        <w:t xml:space="preserve">2. </w:t>
      </w:r>
      <w:r w:rsidR="000D35AF" w:rsidRPr="00F25F46">
        <w:rPr>
          <w:rFonts w:ascii="Times New Roman" w:eastAsia="Arial" w:hAnsi="Times New Roman" w:cs="Times New Roman"/>
          <w:b/>
          <w:sz w:val="30"/>
          <w:szCs w:val="30"/>
          <w:lang w:val="es-ES_tradnl"/>
        </w:rPr>
        <w:t>A la escucha</w:t>
      </w:r>
      <w:r w:rsidR="000D35AF" w:rsidRPr="00F25F46" w:rsidDel="000D35AF">
        <w:rPr>
          <w:rFonts w:ascii="Times New Roman" w:eastAsia="Arial" w:hAnsi="Times New Roman" w:cs="Times New Roman"/>
          <w:b/>
          <w:sz w:val="30"/>
          <w:szCs w:val="30"/>
          <w:lang w:val="es-ES"/>
        </w:rPr>
        <w:t xml:space="preserve"> </w:t>
      </w:r>
      <w:r w:rsidR="000D35AF" w:rsidRPr="00F25F46">
        <w:rPr>
          <w:rFonts w:ascii="Times New Roman" w:eastAsia="Arial" w:hAnsi="Times New Roman" w:cs="Times New Roman"/>
          <w:b/>
          <w:sz w:val="30"/>
          <w:szCs w:val="30"/>
          <w:lang w:val="es-ES"/>
        </w:rPr>
        <w:t xml:space="preserve">de </w:t>
      </w:r>
      <w:r w:rsidRPr="00F25F46">
        <w:rPr>
          <w:rFonts w:ascii="Times New Roman" w:eastAsia="Arial" w:hAnsi="Times New Roman" w:cs="Times New Roman"/>
          <w:b/>
          <w:sz w:val="30"/>
          <w:szCs w:val="30"/>
          <w:lang w:val="es-ES"/>
        </w:rPr>
        <w:t>las Escrituras</w:t>
      </w:r>
    </w:p>
    <w:p w14:paraId="59FC1CCF" w14:textId="77777777" w:rsidR="005911BB" w:rsidRPr="00F25F46" w:rsidRDefault="005911BB">
      <w:pPr>
        <w:ind w:left="360"/>
        <w:rPr>
          <w:rFonts w:ascii="Times New Roman" w:hAnsi="Times New Roman" w:cs="Times New Roman"/>
          <w:sz w:val="30"/>
          <w:szCs w:val="30"/>
          <w:lang w:val="es-ES"/>
        </w:rPr>
      </w:pPr>
    </w:p>
    <w:p w14:paraId="37EA1C93" w14:textId="17201A64" w:rsidR="008D66FB" w:rsidRPr="00F25F46" w:rsidRDefault="001E25C4">
      <w:pPr>
        <w:keepNext/>
        <w:pBdr>
          <w:top w:val="nil"/>
          <w:left w:val="nil"/>
          <w:bottom w:val="nil"/>
          <w:right w:val="nil"/>
          <w:between w:val="nil"/>
        </w:pBdr>
        <w:spacing w:before="300" w:after="160"/>
        <w:rPr>
          <w:rFonts w:ascii="Times New Roman" w:eastAsia="Arial" w:hAnsi="Times New Roman" w:cs="Times New Roman"/>
          <w:b/>
          <w:sz w:val="30"/>
          <w:szCs w:val="30"/>
          <w:lang w:val="es-ES"/>
        </w:rPr>
      </w:pPr>
      <w:r w:rsidRPr="00F25F46">
        <w:rPr>
          <w:rFonts w:ascii="Times New Roman" w:eastAsia="Arial" w:hAnsi="Times New Roman" w:cs="Times New Roman"/>
          <w:b/>
          <w:sz w:val="30"/>
          <w:szCs w:val="30"/>
          <w:lang w:val="es-ES"/>
        </w:rPr>
        <w:t xml:space="preserve">3. Hacia una Iglesia </w:t>
      </w:r>
      <w:r w:rsidR="000D35AF" w:rsidRPr="00F25F46">
        <w:rPr>
          <w:rFonts w:ascii="Times New Roman" w:eastAsia="Arial" w:hAnsi="Times New Roman" w:cs="Times New Roman"/>
          <w:b/>
          <w:sz w:val="30"/>
          <w:szCs w:val="30"/>
          <w:lang w:val="es-ES"/>
        </w:rPr>
        <w:t>sinodal misionera</w:t>
      </w:r>
    </w:p>
    <w:p w14:paraId="2B56F20B" w14:textId="519BC847" w:rsidR="008D66FB" w:rsidRPr="00F25F46" w:rsidRDefault="001E25C4">
      <w:pPr>
        <w:ind w:left="357"/>
        <w:rPr>
          <w:rFonts w:ascii="Times New Roman" w:hAnsi="Times New Roman" w:cs="Times New Roman"/>
          <w:sz w:val="30"/>
          <w:szCs w:val="30"/>
          <w:lang w:val="es-ES"/>
        </w:rPr>
      </w:pPr>
      <w:r w:rsidRPr="00F25F46">
        <w:rPr>
          <w:rFonts w:ascii="Times New Roman" w:hAnsi="Times New Roman" w:cs="Times New Roman"/>
          <w:sz w:val="30"/>
          <w:szCs w:val="30"/>
          <w:lang w:val="es-ES"/>
        </w:rPr>
        <w:tab/>
        <w:t>3.1 La escucha que se convierte en acogida</w:t>
      </w:r>
    </w:p>
    <w:p w14:paraId="41906424" w14:textId="77777777" w:rsidR="008D66FB" w:rsidRPr="00F25F46" w:rsidRDefault="001E25C4">
      <w:pPr>
        <w:ind w:left="357"/>
        <w:rPr>
          <w:rFonts w:ascii="Times New Roman" w:hAnsi="Times New Roman" w:cs="Times New Roman"/>
          <w:sz w:val="30"/>
          <w:szCs w:val="30"/>
          <w:lang w:val="es-ES"/>
        </w:rPr>
      </w:pPr>
      <w:r w:rsidRPr="00F25F46">
        <w:rPr>
          <w:rFonts w:ascii="Times New Roman" w:hAnsi="Times New Roman" w:cs="Times New Roman"/>
          <w:sz w:val="30"/>
          <w:szCs w:val="30"/>
          <w:lang w:val="es-ES"/>
        </w:rPr>
        <w:tab/>
        <w:t>3.2 Hermanas y hermanos para la misión</w:t>
      </w:r>
    </w:p>
    <w:p w14:paraId="5B5E923E" w14:textId="77777777" w:rsidR="008D66FB" w:rsidRPr="00F25F46" w:rsidRDefault="001E25C4">
      <w:pPr>
        <w:ind w:left="357"/>
        <w:rPr>
          <w:rFonts w:ascii="Times New Roman" w:hAnsi="Times New Roman" w:cs="Times New Roman"/>
          <w:sz w:val="30"/>
          <w:szCs w:val="30"/>
          <w:lang w:val="es-ES"/>
        </w:rPr>
      </w:pPr>
      <w:r w:rsidRPr="00F25F46">
        <w:rPr>
          <w:rFonts w:ascii="Times New Roman" w:hAnsi="Times New Roman" w:cs="Times New Roman"/>
          <w:sz w:val="30"/>
          <w:szCs w:val="30"/>
          <w:lang w:val="es-ES"/>
        </w:rPr>
        <w:tab/>
        <w:t>3.3 Comunión, participación y corresponsabilidad</w:t>
      </w:r>
    </w:p>
    <w:p w14:paraId="561D3435" w14:textId="77777777" w:rsidR="008D66FB" w:rsidRPr="00F25F46" w:rsidRDefault="001E25C4">
      <w:pPr>
        <w:ind w:left="357"/>
        <w:rPr>
          <w:rFonts w:ascii="Times New Roman" w:hAnsi="Times New Roman" w:cs="Times New Roman"/>
          <w:sz w:val="30"/>
          <w:szCs w:val="30"/>
          <w:lang w:val="es-ES"/>
        </w:rPr>
      </w:pPr>
      <w:r w:rsidRPr="00F25F46">
        <w:rPr>
          <w:rFonts w:ascii="Times New Roman" w:hAnsi="Times New Roman" w:cs="Times New Roman"/>
          <w:sz w:val="30"/>
          <w:szCs w:val="30"/>
          <w:lang w:val="es-ES"/>
        </w:rPr>
        <w:tab/>
        <w:t xml:space="preserve">3.4 La </w:t>
      </w:r>
      <w:proofErr w:type="spellStart"/>
      <w:r w:rsidRPr="00F25F46">
        <w:rPr>
          <w:rFonts w:ascii="Times New Roman" w:hAnsi="Times New Roman" w:cs="Times New Roman"/>
          <w:sz w:val="30"/>
          <w:szCs w:val="30"/>
          <w:lang w:val="es-ES"/>
        </w:rPr>
        <w:t>sinodalidad</w:t>
      </w:r>
      <w:proofErr w:type="spellEnd"/>
      <w:r w:rsidRPr="00F25F46">
        <w:rPr>
          <w:rFonts w:ascii="Times New Roman" w:hAnsi="Times New Roman" w:cs="Times New Roman"/>
          <w:sz w:val="30"/>
          <w:szCs w:val="30"/>
          <w:lang w:val="es-ES"/>
        </w:rPr>
        <w:t xml:space="preserve"> toma forma</w:t>
      </w:r>
    </w:p>
    <w:p w14:paraId="3968AD5F" w14:textId="77777777" w:rsidR="008D66FB" w:rsidRPr="00F25F46" w:rsidRDefault="001E25C4">
      <w:pPr>
        <w:ind w:left="357"/>
        <w:rPr>
          <w:rFonts w:ascii="Times New Roman" w:hAnsi="Times New Roman" w:cs="Times New Roman"/>
          <w:sz w:val="30"/>
          <w:szCs w:val="30"/>
          <w:lang w:val="es-ES"/>
        </w:rPr>
      </w:pPr>
      <w:r w:rsidRPr="00F25F46">
        <w:rPr>
          <w:rFonts w:ascii="Times New Roman" w:hAnsi="Times New Roman" w:cs="Times New Roman"/>
          <w:sz w:val="30"/>
          <w:szCs w:val="30"/>
          <w:lang w:val="es-ES"/>
        </w:rPr>
        <w:tab/>
        <w:t>3.5 Vida sinodal y liturgia</w:t>
      </w:r>
    </w:p>
    <w:p w14:paraId="7FCFE05D" w14:textId="77777777" w:rsidR="005911BB" w:rsidRPr="00F25F46" w:rsidRDefault="005911BB">
      <w:pPr>
        <w:ind w:left="357"/>
        <w:rPr>
          <w:rFonts w:ascii="Times New Roman" w:hAnsi="Times New Roman" w:cs="Times New Roman"/>
          <w:sz w:val="30"/>
          <w:szCs w:val="30"/>
          <w:lang w:val="es-ES"/>
        </w:rPr>
      </w:pPr>
    </w:p>
    <w:p w14:paraId="64DF3B3B" w14:textId="77777777" w:rsidR="008D66FB" w:rsidRPr="00F25F46" w:rsidRDefault="001E25C4">
      <w:pPr>
        <w:keepNext/>
        <w:pBdr>
          <w:top w:val="nil"/>
          <w:left w:val="nil"/>
          <w:bottom w:val="nil"/>
          <w:right w:val="nil"/>
          <w:between w:val="nil"/>
        </w:pBdr>
        <w:spacing w:before="300" w:after="160"/>
        <w:rPr>
          <w:rFonts w:ascii="Times New Roman" w:eastAsia="Arial" w:hAnsi="Times New Roman" w:cs="Times New Roman"/>
          <w:b/>
          <w:sz w:val="30"/>
          <w:szCs w:val="30"/>
          <w:lang w:val="es-ES"/>
        </w:rPr>
      </w:pPr>
      <w:r w:rsidRPr="00F25F46">
        <w:rPr>
          <w:rFonts w:ascii="Times New Roman" w:eastAsia="Arial" w:hAnsi="Times New Roman" w:cs="Times New Roman"/>
          <w:b/>
          <w:sz w:val="30"/>
          <w:szCs w:val="30"/>
          <w:lang w:val="es-ES"/>
        </w:rPr>
        <w:t>4. Próximos pasos</w:t>
      </w:r>
    </w:p>
    <w:p w14:paraId="62F0328E" w14:textId="77777777" w:rsidR="008D66FB" w:rsidRPr="00F25F46" w:rsidRDefault="001E25C4">
      <w:pPr>
        <w:ind w:left="708"/>
        <w:rPr>
          <w:rFonts w:ascii="Times New Roman" w:hAnsi="Times New Roman" w:cs="Times New Roman"/>
          <w:sz w:val="30"/>
          <w:szCs w:val="30"/>
          <w:lang w:val="es-ES"/>
        </w:rPr>
      </w:pPr>
      <w:r w:rsidRPr="00F25F46">
        <w:rPr>
          <w:rFonts w:ascii="Times New Roman" w:hAnsi="Times New Roman" w:cs="Times New Roman"/>
          <w:sz w:val="30"/>
          <w:szCs w:val="30"/>
          <w:lang w:val="es-ES"/>
        </w:rPr>
        <w:t>4.1 Un camino de conversión y reforma</w:t>
      </w:r>
    </w:p>
    <w:p w14:paraId="33D04F8C" w14:textId="52C5A00F" w:rsidR="008D66FB" w:rsidRPr="00F25F46" w:rsidRDefault="001E25C4">
      <w:pPr>
        <w:ind w:left="360"/>
        <w:rPr>
          <w:rFonts w:ascii="Times New Roman" w:hAnsi="Times New Roman" w:cs="Times New Roman"/>
          <w:sz w:val="30"/>
          <w:szCs w:val="30"/>
          <w:lang w:val="es-ES"/>
        </w:rPr>
      </w:pPr>
      <w:r w:rsidRPr="00F25F46">
        <w:rPr>
          <w:rFonts w:ascii="Times New Roman" w:hAnsi="Times New Roman" w:cs="Times New Roman"/>
          <w:sz w:val="30"/>
          <w:szCs w:val="30"/>
          <w:lang w:val="es-ES"/>
        </w:rPr>
        <w:tab/>
        <w:t xml:space="preserve">4.2 Metodología de la </w:t>
      </w:r>
      <w:r w:rsidR="006B66FB" w:rsidRPr="00F25F46">
        <w:rPr>
          <w:rFonts w:ascii="Times New Roman" w:hAnsi="Times New Roman" w:cs="Times New Roman"/>
          <w:sz w:val="30"/>
          <w:szCs w:val="30"/>
          <w:lang w:val="es-ES"/>
        </w:rPr>
        <w:t>Etapa Continental</w:t>
      </w:r>
    </w:p>
    <w:p w14:paraId="59887F28" w14:textId="77777777" w:rsidR="005911BB" w:rsidRPr="00F25F46" w:rsidRDefault="002F7341">
      <w:pPr>
        <w:rPr>
          <w:rFonts w:ascii="Times New Roman" w:hAnsi="Times New Roman" w:cs="Times New Roman"/>
          <w:lang w:val="es-ES"/>
        </w:rPr>
      </w:pPr>
      <w:r w:rsidRPr="00F25F46">
        <w:rPr>
          <w:rFonts w:ascii="Times New Roman" w:hAnsi="Times New Roman" w:cs="Times New Roman"/>
          <w:lang w:val="es-ES"/>
        </w:rPr>
        <w:br w:type="page"/>
      </w:r>
    </w:p>
    <w:p w14:paraId="6482FE71" w14:textId="77777777" w:rsidR="008D66FB" w:rsidRPr="00AD4A1C" w:rsidRDefault="001E25C4" w:rsidP="00AD4A1C">
      <w:pPr>
        <w:keepNext/>
        <w:pBdr>
          <w:top w:val="nil"/>
          <w:left w:val="nil"/>
          <w:bottom w:val="nil"/>
          <w:right w:val="nil"/>
          <w:between w:val="nil"/>
        </w:pBdr>
        <w:spacing w:after="240" w:line="360" w:lineRule="auto"/>
        <w:jc w:val="center"/>
        <w:rPr>
          <w:rFonts w:ascii="Times New Roman" w:eastAsia="Arial" w:hAnsi="Times New Roman" w:cs="Times New Roman"/>
          <w:b/>
          <w:sz w:val="32"/>
          <w:szCs w:val="28"/>
          <w:lang w:val="es-ES"/>
        </w:rPr>
      </w:pPr>
      <w:bookmarkStart w:id="0" w:name="_heading=h.4d34og8" w:colFirst="0" w:colLast="0"/>
      <w:bookmarkEnd w:id="0"/>
      <w:r w:rsidRPr="00AD4A1C">
        <w:rPr>
          <w:rFonts w:ascii="Times New Roman" w:eastAsia="Arial" w:hAnsi="Times New Roman" w:cs="Times New Roman"/>
          <w:b/>
          <w:sz w:val="32"/>
          <w:szCs w:val="28"/>
          <w:lang w:val="es-ES"/>
        </w:rPr>
        <w:lastRenderedPageBreak/>
        <w:t>Introducción</w:t>
      </w:r>
    </w:p>
    <w:p w14:paraId="4BA434C5" w14:textId="029A3240"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 El Sínodo avanza: podemos afirmarlo con entusiasmo un año después de su apertura. A lo largo de esta primera parte de la fase consultiva, millones de personas de todo el mundo se han implicado en las actividades del Sínodo: algunas participando en las reuniones a nivel local, otras colaborando en la animación y coordinación de las actividades en los distintos niveles, otras ofreciendo el apoyo de sus oraciones</w:t>
      </w:r>
      <w:r w:rsidR="00DA3370" w:rsidRPr="00F25F46">
        <w:rPr>
          <w:rFonts w:ascii="Times New Roman" w:eastAsia="Times New Roman" w:hAnsi="Times New Roman" w:cs="Times New Roman"/>
          <w:lang w:val="es-ES"/>
        </w:rPr>
        <w:t xml:space="preserve">. </w:t>
      </w:r>
      <w:r w:rsidR="00687F78" w:rsidRPr="00F25F46">
        <w:rPr>
          <w:rFonts w:ascii="Times New Roman" w:eastAsia="Times New Roman" w:hAnsi="Times New Roman" w:cs="Times New Roman"/>
          <w:i/>
          <w:lang w:val="es-ES_tradnl"/>
        </w:rPr>
        <w:t>«</w:t>
      </w:r>
      <w:r w:rsidR="00864535" w:rsidRPr="00F25F46">
        <w:rPr>
          <w:rFonts w:ascii="Times New Roman" w:hAnsi="Times New Roman" w:cs="Times New Roman"/>
          <w:i/>
          <w:lang w:val="es-ES_tradnl"/>
        </w:rPr>
        <w:t xml:space="preserve">Expresamos </w:t>
      </w:r>
      <w:r w:rsidR="00864535" w:rsidRPr="00F25F46">
        <w:rPr>
          <w:rFonts w:ascii="Times New Roman" w:eastAsia="Times New Roman" w:hAnsi="Times New Roman" w:cs="Times New Roman"/>
          <w:i/>
          <w:lang w:val="es-ES_tradnl"/>
        </w:rPr>
        <w:t>también, nuestra gratitud a las religiosas de vida contemplativa, que acompañaron a su pueblo con la oración y siguen orando por los frut</w:t>
      </w:r>
      <w:r w:rsidR="00701E3D" w:rsidRPr="00F25F46">
        <w:rPr>
          <w:rFonts w:ascii="Times New Roman" w:eastAsia="Times New Roman" w:hAnsi="Times New Roman" w:cs="Times New Roman"/>
          <w:i/>
          <w:lang w:val="es-ES_tradnl"/>
        </w:rPr>
        <w:t>os del Sínodo</w:t>
      </w:r>
      <w:r w:rsidR="00687F78" w:rsidRPr="00F25F46">
        <w:rPr>
          <w:rFonts w:ascii="Times New Roman" w:eastAsia="Times New Roman" w:hAnsi="Times New Roman" w:cs="Times New Roman"/>
          <w:i/>
          <w:lang w:val="es-ES_tradnl"/>
        </w:rPr>
        <w:t>»</w:t>
      </w:r>
      <w:r w:rsidR="00687F78" w:rsidRPr="00F25F46">
        <w:rPr>
          <w:rFonts w:ascii="Times New Roman" w:eastAsia="Times New Roman" w:hAnsi="Times New Roman" w:cs="Times New Roman"/>
          <w:lang w:val="es-ES_tradnl"/>
        </w:rPr>
        <w:t xml:space="preserve"> (CE </w:t>
      </w:r>
      <w:r w:rsidR="00864535" w:rsidRPr="00F25F46">
        <w:rPr>
          <w:rFonts w:ascii="Times New Roman" w:eastAsia="Times New Roman" w:hAnsi="Times New Roman" w:cs="Times New Roman"/>
          <w:lang w:val="es-ES_tradnl"/>
        </w:rPr>
        <w:t>Perú</w:t>
      </w:r>
      <w:r w:rsidR="00687F78" w:rsidRPr="00F25F46">
        <w:rPr>
          <w:rFonts w:ascii="Times New Roman" w:eastAsia="Times New Roman" w:hAnsi="Times New Roman" w:cs="Times New Roman"/>
          <w:lang w:val="es-ES_tradnl"/>
        </w:rPr>
        <w:t>).</w:t>
      </w:r>
      <w:r w:rsidRPr="00F25F46">
        <w:rPr>
          <w:rFonts w:ascii="Times New Roman" w:eastAsia="Times New Roman" w:hAnsi="Times New Roman" w:cs="Times New Roman"/>
          <w:lang w:val="es-ES_tradnl"/>
        </w:rPr>
        <w:t xml:space="preserve"> </w:t>
      </w:r>
      <w:r w:rsidRPr="00F25F46">
        <w:rPr>
          <w:rFonts w:ascii="Times New Roman" w:eastAsia="Times New Roman" w:hAnsi="Times New Roman" w:cs="Times New Roman"/>
          <w:lang w:val="es-ES"/>
        </w:rPr>
        <w:t xml:space="preserve">Los </w:t>
      </w:r>
      <w:r w:rsidR="004E4E23" w:rsidRPr="00F25F46">
        <w:rPr>
          <w:rFonts w:ascii="Times New Roman" w:eastAsia="Times New Roman" w:hAnsi="Times New Roman" w:cs="Times New Roman"/>
          <w:lang w:val="es-ES"/>
        </w:rPr>
        <w:t xml:space="preserve">verdaderos protagonistas </w:t>
      </w:r>
      <w:r w:rsidRPr="00F25F46">
        <w:rPr>
          <w:rFonts w:ascii="Times New Roman" w:eastAsia="Times New Roman" w:hAnsi="Times New Roman" w:cs="Times New Roman"/>
          <w:lang w:val="es-ES"/>
        </w:rPr>
        <w:t xml:space="preserve">del Sínodo son </w:t>
      </w:r>
      <w:r w:rsidR="004E4E23" w:rsidRPr="00F25F46">
        <w:rPr>
          <w:rFonts w:ascii="Times New Roman" w:eastAsia="Times New Roman" w:hAnsi="Times New Roman" w:cs="Times New Roman"/>
          <w:lang w:val="es-ES"/>
        </w:rPr>
        <w:t xml:space="preserve">todas </w:t>
      </w:r>
      <w:r w:rsidRPr="00F25F46">
        <w:rPr>
          <w:rFonts w:ascii="Times New Roman" w:eastAsia="Times New Roman" w:hAnsi="Times New Roman" w:cs="Times New Roman"/>
          <w:lang w:val="es-ES"/>
        </w:rPr>
        <w:t xml:space="preserve">estas personas que </w:t>
      </w:r>
      <w:r w:rsidR="004E4E23" w:rsidRPr="00F25F46">
        <w:rPr>
          <w:rFonts w:ascii="Times New Roman" w:eastAsia="Times New Roman" w:hAnsi="Times New Roman" w:cs="Times New Roman"/>
          <w:lang w:val="es-ES"/>
        </w:rPr>
        <w:t>han participado</w:t>
      </w:r>
      <w:r w:rsidRPr="00F25F46">
        <w:rPr>
          <w:rFonts w:ascii="Times New Roman" w:eastAsia="Times New Roman" w:hAnsi="Times New Roman" w:cs="Times New Roman"/>
          <w:lang w:val="es-ES"/>
        </w:rPr>
        <w:t>.</w:t>
      </w:r>
    </w:p>
    <w:p w14:paraId="2D2B271F" w14:textId="6E1DB7D5"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_tradnl"/>
        </w:rPr>
      </w:pPr>
      <w:r w:rsidRPr="00F25F46">
        <w:rPr>
          <w:rFonts w:ascii="Times New Roman" w:eastAsia="Times New Roman" w:hAnsi="Times New Roman" w:cs="Times New Roman"/>
          <w:lang w:val="es-ES"/>
        </w:rPr>
        <w:t xml:space="preserve">2. Se </w:t>
      </w:r>
      <w:r w:rsidR="000C5422" w:rsidRPr="00F25F46">
        <w:rPr>
          <w:rFonts w:ascii="Times New Roman" w:eastAsia="Times New Roman" w:hAnsi="Times New Roman" w:cs="Times New Roman"/>
          <w:lang w:val="es-ES"/>
        </w:rPr>
        <w:t>han puesto</w:t>
      </w:r>
      <w:r w:rsidR="00DA3370" w:rsidRPr="00F25F46">
        <w:rPr>
          <w:rFonts w:ascii="Times New Roman" w:eastAsia="Times New Roman" w:hAnsi="Times New Roman" w:cs="Times New Roman"/>
          <w:lang w:val="es-ES"/>
        </w:rPr>
        <w:t xml:space="preserve"> en marcha </w:t>
      </w:r>
      <w:r w:rsidRPr="00F25F46">
        <w:rPr>
          <w:rFonts w:ascii="Times New Roman" w:eastAsia="Times New Roman" w:hAnsi="Times New Roman" w:cs="Times New Roman"/>
          <w:lang w:val="es-ES"/>
        </w:rPr>
        <w:t xml:space="preserve">impulsados </w:t>
      </w:r>
      <w:r w:rsidR="00DA3370" w:rsidRPr="00F25F46">
        <w:rPr>
          <w:rFonts w:ascii="Times New Roman" w:eastAsia="Times New Roman" w:hAnsi="Times New Roman" w:cs="Times New Roman"/>
          <w:lang w:val="es-ES"/>
        </w:rPr>
        <w:t xml:space="preserve">por el </w:t>
      </w:r>
      <w:r w:rsidRPr="00F25F46">
        <w:rPr>
          <w:rFonts w:ascii="Times New Roman" w:eastAsia="Times New Roman" w:hAnsi="Times New Roman" w:cs="Times New Roman"/>
          <w:lang w:val="es-ES"/>
        </w:rPr>
        <w:t xml:space="preserve">deseo de ayudar a encontrar la respuesta a la pregunta </w:t>
      </w:r>
      <w:r w:rsidR="000C5422" w:rsidRPr="00F25F46">
        <w:rPr>
          <w:rFonts w:ascii="Times New Roman" w:eastAsia="Times New Roman" w:hAnsi="Times New Roman" w:cs="Times New Roman"/>
          <w:lang w:val="es-ES"/>
        </w:rPr>
        <w:t>fundamental</w:t>
      </w:r>
      <w:r w:rsidR="00701E3D" w:rsidRPr="00F25F46">
        <w:rPr>
          <w:rFonts w:ascii="Times New Roman" w:eastAsia="Times New Roman" w:hAnsi="Times New Roman" w:cs="Times New Roman"/>
          <w:lang w:val="es-ES"/>
        </w:rPr>
        <w:t xml:space="preserve"> que guía todo el proceso: </w:t>
      </w:r>
      <w:r w:rsidR="00701E3D" w:rsidRPr="00F25F46">
        <w:rPr>
          <w:rFonts w:ascii="Times New Roman" w:eastAsia="Times New Roman" w:hAnsi="Times New Roman" w:cs="Times New Roman"/>
          <w:i/>
          <w:lang w:val="es-ES"/>
        </w:rPr>
        <w:t>«</w:t>
      </w:r>
      <w:r w:rsidR="00A82649" w:rsidRPr="00F25F46">
        <w:rPr>
          <w:rFonts w:ascii="Times New Roman" w:eastAsia="Times New Roman" w:hAnsi="Times New Roman" w:cs="Times New Roman"/>
          <w:i/>
          <w:lang w:val="es-ES"/>
        </w:rPr>
        <w:t>¿cómo se realiza hoy, a diversos niveles (desde el local al universal) ese “caminar juntos” que permite a la Iglesia anunciar el Evangelio, de acuerdo a la misión que le fue confiada; y qué pasos el Espíritu nos invita a dar para crecer como Iglesia sinodal?</w:t>
      </w:r>
      <w:r w:rsidR="00701E3D" w:rsidRPr="00F25F46">
        <w:rPr>
          <w:rFonts w:ascii="Times New Roman" w:eastAsia="Times New Roman" w:hAnsi="Times New Roman" w:cs="Times New Roman"/>
          <w:i/>
          <w:lang w:val="es-ES"/>
        </w:rPr>
        <w:t>»</w:t>
      </w:r>
      <w:r w:rsidR="00701E3D"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_tradnl"/>
        </w:rPr>
        <w:t>(</w:t>
      </w:r>
      <w:r w:rsidR="00FD224D" w:rsidRPr="00F25F46">
        <w:rPr>
          <w:rFonts w:ascii="Times New Roman" w:eastAsia="Times New Roman" w:hAnsi="Times New Roman" w:cs="Times New Roman"/>
          <w:lang w:val="es-ES_tradnl"/>
        </w:rPr>
        <w:t xml:space="preserve">Documento preparatorio, </w:t>
      </w:r>
      <w:r w:rsidR="00EF006D" w:rsidRPr="00F25F46">
        <w:rPr>
          <w:rFonts w:ascii="Times New Roman" w:eastAsia="Times New Roman" w:hAnsi="Times New Roman" w:cs="Times New Roman"/>
          <w:lang w:val="es-ES_tradnl"/>
        </w:rPr>
        <w:t>n.</w:t>
      </w:r>
      <w:r w:rsidRPr="00F25F46">
        <w:rPr>
          <w:rFonts w:ascii="Times New Roman" w:eastAsia="Times New Roman" w:hAnsi="Times New Roman" w:cs="Times New Roman"/>
          <w:lang w:val="es-ES_tradnl"/>
        </w:rPr>
        <w:t xml:space="preserve"> 2).</w:t>
      </w:r>
    </w:p>
    <w:p w14:paraId="7046AEEA" w14:textId="05226025" w:rsidR="00C221DE" w:rsidRPr="00F25F46" w:rsidRDefault="001E25C4" w:rsidP="00AD4A1C">
      <w:pPr>
        <w:pStyle w:val="01TESTOARTICOLO"/>
      </w:pPr>
      <w:r w:rsidRPr="00F25F46">
        <w:t xml:space="preserve">3. A lo largo del camino </w:t>
      </w:r>
      <w:r w:rsidR="000C5422" w:rsidRPr="00F25F46">
        <w:t>han experimentado</w:t>
      </w:r>
      <w:r w:rsidRPr="00F25F46">
        <w:t xml:space="preserve"> la alegría de encontrar</w:t>
      </w:r>
      <w:r w:rsidR="00C221DE" w:rsidRPr="00F25F46">
        <w:t>se</w:t>
      </w:r>
      <w:r w:rsidRPr="00F25F46">
        <w:t xml:space="preserve"> como hermanos y hermanas </w:t>
      </w:r>
      <w:r w:rsidR="00CF577A" w:rsidRPr="00F25F46">
        <w:t>en Cristo</w:t>
      </w:r>
      <w:r w:rsidRPr="00F25F46">
        <w:t xml:space="preserve">, compartiendo lo que la escucha de </w:t>
      </w:r>
      <w:r w:rsidR="00FD224D" w:rsidRPr="00F25F46">
        <w:t xml:space="preserve">la Palabra </w:t>
      </w:r>
      <w:r w:rsidR="00C221DE" w:rsidRPr="00F25F46">
        <w:t>hacía</w:t>
      </w:r>
      <w:r w:rsidRPr="00F25F46">
        <w:t xml:space="preserve"> resonar en su interior </w:t>
      </w:r>
      <w:r w:rsidR="00DA3370" w:rsidRPr="00F25F46">
        <w:t xml:space="preserve">y </w:t>
      </w:r>
      <w:r w:rsidRPr="00F25F46">
        <w:t>cuestionándose sobre el futuro de la Iglesia a partir de</w:t>
      </w:r>
      <w:r w:rsidR="00C221DE" w:rsidRPr="00F25F46">
        <w:t xml:space="preserve"> </w:t>
      </w:r>
      <w:r w:rsidR="000C5422" w:rsidRPr="00F25F46">
        <w:t xml:space="preserve">los estímulos </w:t>
      </w:r>
      <w:r w:rsidRPr="00F25F46">
        <w:t>ofrecidos por</w:t>
      </w:r>
      <w:r w:rsidR="000C5422" w:rsidRPr="00F25F46">
        <w:t xml:space="preserve"> el</w:t>
      </w:r>
      <w:r w:rsidR="00C221DE" w:rsidRPr="00F25F46">
        <w:t xml:space="preserve"> </w:t>
      </w:r>
      <w:r w:rsidRPr="00F25F46">
        <w:t xml:space="preserve">Documento </w:t>
      </w:r>
      <w:r w:rsidR="00DA3370" w:rsidRPr="00F25F46">
        <w:t>Preparatorio (DP)</w:t>
      </w:r>
      <w:r w:rsidRPr="00F25F46">
        <w:t xml:space="preserve">. Esto ha alimentado el deseo de una Iglesia cada vez más sinodal: la </w:t>
      </w:r>
      <w:proofErr w:type="spellStart"/>
      <w:r w:rsidRPr="00F25F46">
        <w:t>sinodalidad</w:t>
      </w:r>
      <w:proofErr w:type="spellEnd"/>
      <w:r w:rsidRPr="00F25F46">
        <w:t xml:space="preserve"> dejó de ser un concepto </w:t>
      </w:r>
      <w:r w:rsidR="006113E1" w:rsidRPr="00F25F46">
        <w:t xml:space="preserve">abstracto </w:t>
      </w:r>
      <w:r w:rsidRPr="00F25F46">
        <w:t xml:space="preserve">y adquirió el rostro de una experiencia concreta; </w:t>
      </w:r>
      <w:r w:rsidR="00A30E98" w:rsidRPr="00F25F46">
        <w:t xml:space="preserve">saborearon </w:t>
      </w:r>
      <w:r w:rsidRPr="00F25F46">
        <w:t xml:space="preserve">su sabor y quieren seguir haciéndolo: </w:t>
      </w:r>
      <w:r w:rsidR="00701E3D" w:rsidRPr="00F25F46">
        <w:rPr>
          <w:i/>
        </w:rPr>
        <w:t>«</w:t>
      </w:r>
      <w:r w:rsidR="001A199D" w:rsidRPr="00F25F46">
        <w:rPr>
          <w:i/>
        </w:rPr>
        <w:t>“</w:t>
      </w:r>
      <w:r w:rsidR="00701E3D" w:rsidRPr="00F25F46">
        <w:rPr>
          <w:i/>
        </w:rPr>
        <w:t>a</w:t>
      </w:r>
      <w:r w:rsidR="003E2F1E" w:rsidRPr="00F25F46">
        <w:rPr>
          <w:i/>
        </w:rPr>
        <w:t xml:space="preserve"> través de este proceso hemos descubierto que la </w:t>
      </w:r>
      <w:proofErr w:type="spellStart"/>
      <w:r w:rsidR="003E2F1E" w:rsidRPr="00F25F46">
        <w:rPr>
          <w:i/>
        </w:rPr>
        <w:t>sinodalidad</w:t>
      </w:r>
      <w:proofErr w:type="spellEnd"/>
      <w:r w:rsidR="003E2F1E" w:rsidRPr="00F25F46">
        <w:rPr>
          <w:i/>
        </w:rPr>
        <w:t xml:space="preserve"> es un modo de ser Iglesia; es más, el modo</w:t>
      </w:r>
      <w:r w:rsidR="001A199D" w:rsidRPr="00F25F46">
        <w:rPr>
          <w:i/>
        </w:rPr>
        <w:t>”</w:t>
      </w:r>
      <w:r w:rsidR="00CF577A" w:rsidRPr="00F25F46">
        <w:rPr>
          <w:i/>
        </w:rPr>
        <w:t xml:space="preserve">. </w:t>
      </w:r>
      <w:r w:rsidR="001A199D" w:rsidRPr="00F25F46">
        <w:rPr>
          <w:i/>
        </w:rPr>
        <w:t>“</w:t>
      </w:r>
      <w:r w:rsidR="003E2F1E" w:rsidRPr="00F25F46">
        <w:rPr>
          <w:i/>
        </w:rPr>
        <w:t>El Espíritu Santo nos pide que seamos más sinodal</w:t>
      </w:r>
      <w:r w:rsidR="00701E3D" w:rsidRPr="00F25F46">
        <w:rPr>
          <w:i/>
        </w:rPr>
        <w:t>es</w:t>
      </w:r>
      <w:r w:rsidR="001A199D" w:rsidRPr="00F25F46">
        <w:rPr>
          <w:i/>
        </w:rPr>
        <w:t>”</w:t>
      </w:r>
      <w:r w:rsidR="00701E3D" w:rsidRPr="00F25F46">
        <w:rPr>
          <w:i/>
        </w:rPr>
        <w:t>»</w:t>
      </w:r>
      <w:r w:rsidR="003E2F1E" w:rsidRPr="00F25F46">
        <w:t xml:space="preserve"> </w:t>
      </w:r>
      <w:r w:rsidR="00CF577A" w:rsidRPr="00F25F46">
        <w:t>(CE Inglaterra y Gales)</w:t>
      </w:r>
      <w:r w:rsidRPr="00F25F46">
        <w:t>.</w:t>
      </w:r>
    </w:p>
    <w:p w14:paraId="442E4993" w14:textId="7B9AAF81"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4. </w:t>
      </w:r>
      <w:r w:rsidR="00C221DE" w:rsidRPr="00F25F46">
        <w:rPr>
          <w:rFonts w:ascii="Times New Roman" w:eastAsia="Times New Roman" w:hAnsi="Times New Roman" w:cs="Times New Roman"/>
          <w:lang w:val="es-ES"/>
        </w:rPr>
        <w:t>La</w:t>
      </w:r>
      <w:r w:rsidRPr="00F25F46">
        <w:rPr>
          <w:rFonts w:ascii="Times New Roman" w:eastAsia="Times New Roman" w:hAnsi="Times New Roman" w:cs="Times New Roman"/>
          <w:lang w:val="es-ES"/>
        </w:rPr>
        <w:t xml:space="preserve"> experiencia</w:t>
      </w:r>
      <w:r w:rsidR="00C221DE" w:rsidRPr="00F25F46">
        <w:rPr>
          <w:rFonts w:ascii="Times New Roman" w:eastAsia="Times New Roman" w:hAnsi="Times New Roman" w:cs="Times New Roman"/>
          <w:lang w:val="es-ES"/>
        </w:rPr>
        <w:t xml:space="preserve"> de quienes participaron</w:t>
      </w:r>
      <w:r w:rsidRPr="00F25F46">
        <w:rPr>
          <w:rFonts w:ascii="Times New Roman" w:eastAsia="Times New Roman" w:hAnsi="Times New Roman" w:cs="Times New Roman"/>
          <w:lang w:val="es-ES"/>
        </w:rPr>
        <w:t xml:space="preserve"> se tradujo en palabras, </w:t>
      </w:r>
      <w:r w:rsidR="00C221DE" w:rsidRPr="00F25F46">
        <w:rPr>
          <w:rFonts w:ascii="Times New Roman" w:eastAsia="Times New Roman" w:hAnsi="Times New Roman" w:cs="Times New Roman"/>
          <w:lang w:val="es-ES"/>
        </w:rPr>
        <w:t>a través de</w:t>
      </w:r>
      <w:r w:rsidRPr="00F25F46">
        <w:rPr>
          <w:rFonts w:ascii="Times New Roman" w:eastAsia="Times New Roman" w:hAnsi="Times New Roman" w:cs="Times New Roman"/>
          <w:lang w:val="es-ES"/>
        </w:rPr>
        <w:t xml:space="preserve"> las aportaciones que las distintas comunidades y grupos enviaron a las </w:t>
      </w:r>
      <w:r w:rsidR="00DA3370" w:rsidRPr="00F25F46">
        <w:rPr>
          <w:rFonts w:ascii="Times New Roman" w:eastAsia="Times New Roman" w:hAnsi="Times New Roman" w:cs="Times New Roman"/>
          <w:lang w:val="es-ES"/>
        </w:rPr>
        <w:t xml:space="preserve">diócesis, </w:t>
      </w:r>
      <w:r w:rsidRPr="00F25F46">
        <w:rPr>
          <w:rFonts w:ascii="Times New Roman" w:eastAsia="Times New Roman" w:hAnsi="Times New Roman" w:cs="Times New Roman"/>
          <w:lang w:val="es-ES"/>
        </w:rPr>
        <w:t>quienes las resumieron y transmitieron a las Conferencias Episcopales. E</w:t>
      </w:r>
      <w:r w:rsidR="00A55CF1" w:rsidRPr="00F25F46">
        <w:rPr>
          <w:rFonts w:ascii="Times New Roman" w:eastAsia="Times New Roman" w:hAnsi="Times New Roman" w:cs="Times New Roman"/>
          <w:lang w:val="es-ES"/>
        </w:rPr>
        <w:t>stas, a</w:t>
      </w:r>
      <w:r w:rsidRPr="00F25F46">
        <w:rPr>
          <w:rFonts w:ascii="Times New Roman" w:eastAsia="Times New Roman" w:hAnsi="Times New Roman" w:cs="Times New Roman"/>
          <w:lang w:val="es-ES"/>
        </w:rPr>
        <w:t xml:space="preserve"> su vez, </w:t>
      </w:r>
      <w:r w:rsidR="00A55CF1" w:rsidRPr="00F25F46">
        <w:rPr>
          <w:rFonts w:ascii="Times New Roman" w:eastAsia="Times New Roman" w:hAnsi="Times New Roman" w:cs="Times New Roman"/>
          <w:lang w:val="es-ES"/>
        </w:rPr>
        <w:t>siguiendo</w:t>
      </w:r>
      <w:r w:rsidRPr="00F25F46">
        <w:rPr>
          <w:rFonts w:ascii="Times New Roman" w:eastAsia="Times New Roman" w:hAnsi="Times New Roman" w:cs="Times New Roman"/>
          <w:lang w:val="es-ES"/>
        </w:rPr>
        <w:t xml:space="preserve"> el esquema </w:t>
      </w:r>
      <w:r w:rsidR="00A55CF1" w:rsidRPr="00F25F46">
        <w:rPr>
          <w:rFonts w:ascii="Times New Roman" w:eastAsia="Times New Roman" w:hAnsi="Times New Roman" w:cs="Times New Roman"/>
          <w:lang w:val="es-ES"/>
        </w:rPr>
        <w:t>ofrecido</w:t>
      </w:r>
      <w:r w:rsidR="00C221DE" w:rsidRPr="00F25F46">
        <w:rPr>
          <w:rFonts w:ascii="Times New Roman" w:eastAsia="Times New Roman" w:hAnsi="Times New Roman" w:cs="Times New Roman"/>
          <w:lang w:val="es-ES"/>
        </w:rPr>
        <w:t xml:space="preserve"> </w:t>
      </w:r>
      <w:r w:rsidR="00A55CF1" w:rsidRPr="00F25F46">
        <w:rPr>
          <w:rFonts w:ascii="Times New Roman" w:eastAsia="Times New Roman" w:hAnsi="Times New Roman" w:cs="Times New Roman"/>
          <w:lang w:val="es-ES"/>
        </w:rPr>
        <w:t xml:space="preserve">en </w:t>
      </w:r>
      <w:r w:rsidR="00C221DE" w:rsidRPr="00F25F46">
        <w:rPr>
          <w:rFonts w:ascii="Times New Roman" w:eastAsia="Times New Roman" w:hAnsi="Times New Roman" w:cs="Times New Roman"/>
          <w:lang w:val="es-ES"/>
        </w:rPr>
        <w:t>el D</w:t>
      </w:r>
      <w:r w:rsidR="00530CAF" w:rsidRPr="00F25F46">
        <w:rPr>
          <w:rFonts w:ascii="Times New Roman" w:eastAsia="Times New Roman" w:hAnsi="Times New Roman" w:cs="Times New Roman"/>
          <w:lang w:val="es-ES"/>
        </w:rPr>
        <w:t>P</w:t>
      </w:r>
      <w:r w:rsidRPr="00F25F46">
        <w:rPr>
          <w:rFonts w:ascii="Times New Roman" w:eastAsia="Times New Roman" w:hAnsi="Times New Roman" w:cs="Times New Roman"/>
          <w:lang w:val="es-ES"/>
        </w:rPr>
        <w:t>, redactaron un</w:t>
      </w:r>
      <w:r w:rsidR="00F379C4" w:rsidRPr="00F25F46">
        <w:rPr>
          <w:rFonts w:ascii="Times New Roman" w:eastAsia="Times New Roman" w:hAnsi="Times New Roman" w:cs="Times New Roman"/>
          <w:lang w:val="es-ES"/>
        </w:rPr>
        <w:t>a</w:t>
      </w:r>
      <w:r w:rsidRPr="00F25F46">
        <w:rPr>
          <w:rFonts w:ascii="Times New Roman" w:eastAsia="Times New Roman" w:hAnsi="Times New Roman" w:cs="Times New Roman"/>
          <w:lang w:val="es-ES"/>
        </w:rPr>
        <w:t xml:space="preserve"> </w:t>
      </w:r>
      <w:r w:rsidR="00F379C4" w:rsidRPr="00F25F46">
        <w:rPr>
          <w:rFonts w:ascii="Times New Roman" w:eastAsia="Times New Roman" w:hAnsi="Times New Roman" w:cs="Times New Roman"/>
          <w:lang w:val="es-ES"/>
        </w:rPr>
        <w:t xml:space="preserve">síntesis </w:t>
      </w:r>
      <w:r w:rsidRPr="00F25F46">
        <w:rPr>
          <w:rFonts w:ascii="Times New Roman" w:eastAsia="Times New Roman" w:hAnsi="Times New Roman" w:cs="Times New Roman"/>
          <w:lang w:val="es-ES"/>
        </w:rPr>
        <w:t xml:space="preserve">que fue </w:t>
      </w:r>
      <w:r w:rsidR="00A82649" w:rsidRPr="00F25F46">
        <w:rPr>
          <w:rFonts w:ascii="Times New Roman" w:eastAsia="Times New Roman" w:hAnsi="Times New Roman" w:cs="Times New Roman"/>
          <w:lang w:val="es-ES"/>
        </w:rPr>
        <w:t xml:space="preserve">enviada </w:t>
      </w:r>
      <w:r w:rsidRPr="00F25F46">
        <w:rPr>
          <w:rFonts w:ascii="Times New Roman" w:eastAsia="Times New Roman" w:hAnsi="Times New Roman" w:cs="Times New Roman"/>
          <w:lang w:val="es-ES"/>
        </w:rPr>
        <w:t xml:space="preserve">a la Secretaría </w:t>
      </w:r>
      <w:r w:rsidR="00DA3370" w:rsidRPr="00F25F46">
        <w:rPr>
          <w:rFonts w:ascii="Times New Roman" w:eastAsia="Times New Roman" w:hAnsi="Times New Roman" w:cs="Times New Roman"/>
          <w:lang w:val="es-ES"/>
        </w:rPr>
        <w:t xml:space="preserve">General </w:t>
      </w:r>
      <w:r w:rsidRPr="00F25F46">
        <w:rPr>
          <w:rFonts w:ascii="Times New Roman" w:eastAsia="Times New Roman" w:hAnsi="Times New Roman" w:cs="Times New Roman"/>
          <w:lang w:val="es-ES"/>
        </w:rPr>
        <w:t>del Sínodo.</w:t>
      </w:r>
      <w:bookmarkStart w:id="1" w:name="_heading=h.2s8eyo1" w:colFirst="0" w:colLast="0"/>
      <w:bookmarkEnd w:id="1"/>
    </w:p>
    <w:p w14:paraId="4E2AD84B" w14:textId="668956EC"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 A nivel global, la participación </w:t>
      </w:r>
      <w:r w:rsidR="0013035F" w:rsidRPr="00F25F46">
        <w:rPr>
          <w:rFonts w:ascii="Times New Roman" w:eastAsia="Times New Roman" w:hAnsi="Times New Roman" w:cs="Times New Roman"/>
          <w:lang w:val="es-ES"/>
        </w:rPr>
        <w:t>ha superado</w:t>
      </w:r>
      <w:r w:rsidRPr="00F25F46">
        <w:rPr>
          <w:rFonts w:ascii="Times New Roman" w:eastAsia="Times New Roman" w:hAnsi="Times New Roman" w:cs="Times New Roman"/>
          <w:lang w:val="es-ES"/>
        </w:rPr>
        <w:t xml:space="preserve"> </w:t>
      </w:r>
      <w:r w:rsidR="009F21DB" w:rsidRPr="00F25F46">
        <w:rPr>
          <w:rFonts w:ascii="Times New Roman" w:eastAsia="Times New Roman" w:hAnsi="Times New Roman" w:cs="Times New Roman"/>
          <w:lang w:val="es-ES"/>
        </w:rPr>
        <w:t>cualquier</w:t>
      </w:r>
      <w:r w:rsidRPr="00F25F46">
        <w:rPr>
          <w:rFonts w:ascii="Times New Roman" w:eastAsia="Times New Roman" w:hAnsi="Times New Roman" w:cs="Times New Roman"/>
          <w:lang w:val="es-ES"/>
        </w:rPr>
        <w:t xml:space="preserve"> expectativa. En general, la Secretaría del Sínodo recibió </w:t>
      </w:r>
      <w:r w:rsidR="001D70D6" w:rsidRPr="00F25F46">
        <w:rPr>
          <w:rFonts w:ascii="Times New Roman" w:eastAsia="Times New Roman" w:hAnsi="Times New Roman" w:cs="Times New Roman"/>
          <w:lang w:val="es-ES"/>
        </w:rPr>
        <w:t>las síntesis</w:t>
      </w:r>
      <w:r w:rsidRPr="00F25F46">
        <w:rPr>
          <w:rFonts w:ascii="Times New Roman" w:eastAsia="Times New Roman" w:hAnsi="Times New Roman" w:cs="Times New Roman"/>
          <w:lang w:val="es-ES"/>
        </w:rPr>
        <w:t xml:space="preserve"> de 112 de las </w:t>
      </w:r>
      <w:r w:rsidR="006958EC" w:rsidRPr="00F25F46">
        <w:rPr>
          <w:rFonts w:ascii="Times New Roman" w:eastAsia="Times New Roman" w:hAnsi="Times New Roman" w:cs="Times New Roman"/>
          <w:lang w:val="es-ES"/>
        </w:rPr>
        <w:t xml:space="preserve">114 </w:t>
      </w:r>
      <w:r w:rsidR="0013035F" w:rsidRPr="00F25F46">
        <w:rPr>
          <w:rFonts w:ascii="Times New Roman" w:eastAsia="Times New Roman" w:hAnsi="Times New Roman" w:cs="Times New Roman"/>
          <w:lang w:val="es-ES"/>
        </w:rPr>
        <w:t xml:space="preserve">Conferencias Episcopales y </w:t>
      </w:r>
      <w:r w:rsidR="003179F9" w:rsidRPr="00F25F46">
        <w:rPr>
          <w:rFonts w:ascii="Times New Roman" w:eastAsia="Times New Roman" w:hAnsi="Times New Roman" w:cs="Times New Roman"/>
          <w:lang w:val="es-ES"/>
        </w:rPr>
        <w:t>de</w:t>
      </w:r>
      <w:r w:rsidR="00BB482D" w:rsidRPr="00F25F46">
        <w:rPr>
          <w:rFonts w:ascii="Times New Roman" w:eastAsia="Times New Roman" w:hAnsi="Times New Roman" w:cs="Times New Roman"/>
          <w:lang w:val="es-ES"/>
        </w:rPr>
        <w:t xml:space="preserve"> todas las</w:t>
      </w:r>
      <w:r w:rsidR="003179F9" w:rsidRPr="00F25F46">
        <w:rPr>
          <w:rFonts w:ascii="Times New Roman" w:eastAsia="Times New Roman" w:hAnsi="Times New Roman" w:cs="Times New Roman"/>
          <w:lang w:val="es-ES"/>
        </w:rPr>
        <w:t xml:space="preserve"> </w:t>
      </w:r>
      <w:r w:rsidR="00354071" w:rsidRPr="00F25F46">
        <w:rPr>
          <w:rFonts w:ascii="Times New Roman" w:eastAsia="Times New Roman" w:hAnsi="Times New Roman" w:cs="Times New Roman"/>
          <w:lang w:val="es-ES"/>
        </w:rPr>
        <w:t xml:space="preserve">15 </w:t>
      </w:r>
      <w:r w:rsidRPr="00F25F46">
        <w:rPr>
          <w:rFonts w:ascii="Times New Roman" w:eastAsia="Times New Roman" w:hAnsi="Times New Roman" w:cs="Times New Roman"/>
          <w:lang w:val="es-ES"/>
        </w:rPr>
        <w:t xml:space="preserve">Iglesias </w:t>
      </w:r>
      <w:r w:rsidR="00DA3370" w:rsidRPr="00F25F46">
        <w:rPr>
          <w:rFonts w:ascii="Times New Roman" w:eastAsia="Times New Roman" w:hAnsi="Times New Roman" w:cs="Times New Roman"/>
          <w:lang w:val="es-ES"/>
        </w:rPr>
        <w:t>Orientales</w:t>
      </w:r>
      <w:r w:rsidR="003179F9" w:rsidRPr="00F25F46">
        <w:rPr>
          <w:rFonts w:ascii="Times New Roman" w:eastAsia="Times New Roman" w:hAnsi="Times New Roman" w:cs="Times New Roman"/>
          <w:lang w:val="es-ES"/>
        </w:rPr>
        <w:t xml:space="preserve"> Católicas</w:t>
      </w:r>
      <w:r w:rsidR="00DA3370"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además de las </w:t>
      </w:r>
      <w:r w:rsidRPr="00F25F46">
        <w:rPr>
          <w:rFonts w:ascii="Times New Roman" w:eastAsia="Times New Roman" w:hAnsi="Times New Roman" w:cs="Times New Roman"/>
          <w:lang w:val="es-ES"/>
        </w:rPr>
        <w:lastRenderedPageBreak/>
        <w:t xml:space="preserve">reflexiones de </w:t>
      </w:r>
      <w:r w:rsidR="006958EC" w:rsidRPr="00F25F46">
        <w:rPr>
          <w:rFonts w:ascii="Times New Roman" w:eastAsia="Times New Roman" w:hAnsi="Times New Roman" w:cs="Times New Roman"/>
          <w:lang w:val="es-ES"/>
        </w:rPr>
        <w:t xml:space="preserve">17 de los 23 </w:t>
      </w:r>
      <w:proofErr w:type="spellStart"/>
      <w:r w:rsidRPr="00F25F46">
        <w:rPr>
          <w:rFonts w:ascii="Times New Roman" w:eastAsia="Times New Roman" w:hAnsi="Times New Roman" w:cs="Times New Roman"/>
          <w:lang w:val="es-ES"/>
        </w:rPr>
        <w:t>dicasterios</w:t>
      </w:r>
      <w:proofErr w:type="spellEnd"/>
      <w:r w:rsidRPr="00F25F46">
        <w:rPr>
          <w:rFonts w:ascii="Times New Roman" w:eastAsia="Times New Roman" w:hAnsi="Times New Roman" w:cs="Times New Roman"/>
          <w:lang w:val="es-ES"/>
        </w:rPr>
        <w:t xml:space="preserve"> de la Curia Romana</w:t>
      </w:r>
      <w:r w:rsidR="006958EC" w:rsidRPr="00F25F46">
        <w:rPr>
          <w:rFonts w:ascii="Times New Roman" w:eastAsia="Times New Roman" w:hAnsi="Times New Roman" w:cs="Times New Roman"/>
          <w:lang w:val="es-ES"/>
        </w:rPr>
        <w:t xml:space="preserve">, así como las </w:t>
      </w:r>
      <w:r w:rsidRPr="00F25F46">
        <w:rPr>
          <w:rFonts w:ascii="Times New Roman" w:eastAsia="Times New Roman" w:hAnsi="Times New Roman" w:cs="Times New Roman"/>
          <w:lang w:val="es-ES"/>
        </w:rPr>
        <w:t>de los superiores</w:t>
      </w:r>
      <w:r w:rsidR="0013035F" w:rsidRPr="00F25F46">
        <w:rPr>
          <w:rFonts w:ascii="Times New Roman" w:eastAsia="Times New Roman" w:hAnsi="Times New Roman" w:cs="Times New Roman"/>
          <w:lang w:val="es-ES"/>
        </w:rPr>
        <w:t xml:space="preserve"> y superioras </w:t>
      </w:r>
      <w:r w:rsidR="00B46B14" w:rsidRPr="00F25F46">
        <w:rPr>
          <w:rFonts w:ascii="Times New Roman" w:eastAsia="Times New Roman" w:hAnsi="Times New Roman" w:cs="Times New Roman"/>
          <w:lang w:val="es-ES"/>
        </w:rPr>
        <w:t>generales</w:t>
      </w:r>
      <w:r w:rsidR="001D70D6"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(USG/UISG), </w:t>
      </w:r>
      <w:r w:rsidR="0013035F" w:rsidRPr="00F25F46">
        <w:rPr>
          <w:rFonts w:ascii="Times New Roman" w:eastAsia="Times New Roman" w:hAnsi="Times New Roman" w:cs="Times New Roman"/>
          <w:lang w:val="es-ES"/>
        </w:rPr>
        <w:t xml:space="preserve">los </w:t>
      </w:r>
      <w:r w:rsidR="006958EC" w:rsidRPr="00F25F46">
        <w:rPr>
          <w:rFonts w:ascii="Times New Roman" w:eastAsia="Times New Roman" w:hAnsi="Times New Roman" w:cs="Times New Roman"/>
          <w:lang w:val="es-ES"/>
        </w:rPr>
        <w:t xml:space="preserve">institutos de vida consagrada y </w:t>
      </w:r>
      <w:r w:rsidR="0013035F" w:rsidRPr="00F25F46">
        <w:rPr>
          <w:rFonts w:ascii="Times New Roman" w:eastAsia="Times New Roman" w:hAnsi="Times New Roman" w:cs="Times New Roman"/>
          <w:lang w:val="es-ES"/>
        </w:rPr>
        <w:t xml:space="preserve">las </w:t>
      </w:r>
      <w:r w:rsidR="006958EC" w:rsidRPr="00F25F46">
        <w:rPr>
          <w:rFonts w:ascii="Times New Roman" w:eastAsia="Times New Roman" w:hAnsi="Times New Roman" w:cs="Times New Roman"/>
          <w:lang w:val="es-ES"/>
        </w:rPr>
        <w:t xml:space="preserve">sociedades de vida apostólica, </w:t>
      </w:r>
      <w:r w:rsidR="0013035F" w:rsidRPr="00F25F46">
        <w:rPr>
          <w:rFonts w:ascii="Times New Roman" w:eastAsia="Times New Roman" w:hAnsi="Times New Roman" w:cs="Times New Roman"/>
          <w:lang w:val="es-ES"/>
        </w:rPr>
        <w:t xml:space="preserve">las </w:t>
      </w:r>
      <w:r w:rsidR="006958EC" w:rsidRPr="00F25F46">
        <w:rPr>
          <w:rFonts w:ascii="Times New Roman" w:eastAsia="Times New Roman" w:hAnsi="Times New Roman" w:cs="Times New Roman"/>
          <w:lang w:val="es-ES"/>
        </w:rPr>
        <w:t xml:space="preserve">asociaciones y movimientos de fieles laicos. Además, se recibieron más de </w:t>
      </w:r>
      <w:r w:rsidRPr="00F25F46">
        <w:rPr>
          <w:rFonts w:ascii="Times New Roman" w:eastAsia="Times New Roman" w:hAnsi="Times New Roman" w:cs="Times New Roman"/>
          <w:lang w:val="es-ES"/>
        </w:rPr>
        <w:t xml:space="preserve">mil contribuciones </w:t>
      </w:r>
      <w:r w:rsidR="00893D13" w:rsidRPr="00F25F46">
        <w:rPr>
          <w:rFonts w:ascii="Times New Roman" w:eastAsia="Times New Roman" w:hAnsi="Times New Roman" w:cs="Times New Roman"/>
          <w:lang w:val="es-ES"/>
        </w:rPr>
        <w:t xml:space="preserve">de </w:t>
      </w:r>
      <w:r w:rsidRPr="00F25F46">
        <w:rPr>
          <w:rFonts w:ascii="Times New Roman" w:eastAsia="Times New Roman" w:hAnsi="Times New Roman" w:cs="Times New Roman"/>
          <w:lang w:val="es-ES"/>
        </w:rPr>
        <w:t>particulares y grupos</w:t>
      </w:r>
      <w:r w:rsidR="00893D13"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así como </w:t>
      </w:r>
      <w:r w:rsidR="00B46B14" w:rsidRPr="00F25F46">
        <w:rPr>
          <w:rFonts w:ascii="Times New Roman" w:eastAsia="Times New Roman" w:hAnsi="Times New Roman" w:cs="Times New Roman"/>
          <w:lang w:val="es-ES"/>
        </w:rPr>
        <w:t xml:space="preserve">las </w:t>
      </w:r>
      <w:r w:rsidRPr="00F25F46">
        <w:rPr>
          <w:rFonts w:ascii="Times New Roman" w:eastAsia="Times New Roman" w:hAnsi="Times New Roman" w:cs="Times New Roman"/>
          <w:lang w:val="es-ES"/>
        </w:rPr>
        <w:t xml:space="preserve">opiniones recogidas a través de las redes sociales gracias a la iniciativa </w:t>
      </w:r>
      <w:r w:rsidR="00701E3D" w:rsidRPr="00F25F46">
        <w:rPr>
          <w:rFonts w:ascii="Times New Roman" w:eastAsia="Times New Roman" w:hAnsi="Times New Roman" w:cs="Times New Roman"/>
          <w:lang w:val="es-ES"/>
        </w:rPr>
        <w:t>del “</w:t>
      </w:r>
      <w:r w:rsidRPr="00F25F46">
        <w:rPr>
          <w:rFonts w:ascii="Times New Roman" w:eastAsia="Times New Roman" w:hAnsi="Times New Roman" w:cs="Times New Roman"/>
          <w:lang w:val="es-ES"/>
        </w:rPr>
        <w:t>Sínodo Digital</w:t>
      </w:r>
      <w:r w:rsidR="00701E3D"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Estos materiales se distribuyeron a un grupo de expertos: hombres y mujeres, obispos, sacerdotes, </w:t>
      </w:r>
      <w:r w:rsidR="00530CAF" w:rsidRPr="00F25F46">
        <w:rPr>
          <w:rFonts w:ascii="Times New Roman" w:eastAsia="Times New Roman" w:hAnsi="Times New Roman" w:cs="Times New Roman"/>
          <w:lang w:val="es-ES"/>
        </w:rPr>
        <w:t xml:space="preserve">consagradas </w:t>
      </w:r>
      <w:r w:rsidRPr="00F25F46">
        <w:rPr>
          <w:rFonts w:ascii="Times New Roman" w:eastAsia="Times New Roman" w:hAnsi="Times New Roman" w:cs="Times New Roman"/>
          <w:lang w:val="es-ES"/>
        </w:rPr>
        <w:t xml:space="preserve">y </w:t>
      </w:r>
      <w:r w:rsidR="00530CAF" w:rsidRPr="00F25F46">
        <w:rPr>
          <w:rFonts w:ascii="Times New Roman" w:eastAsia="Times New Roman" w:hAnsi="Times New Roman" w:cs="Times New Roman"/>
          <w:lang w:val="es-ES"/>
        </w:rPr>
        <w:t>consagrados</w:t>
      </w:r>
      <w:r w:rsidRPr="00F25F46">
        <w:rPr>
          <w:rFonts w:ascii="Times New Roman" w:eastAsia="Times New Roman" w:hAnsi="Times New Roman" w:cs="Times New Roman"/>
          <w:lang w:val="es-ES"/>
        </w:rPr>
        <w:t xml:space="preserve">, laicos y laicas, de todos los continentes y con conocimientos </w:t>
      </w:r>
      <w:r w:rsidR="001D70D6" w:rsidRPr="00F25F46">
        <w:rPr>
          <w:rFonts w:ascii="Times New Roman" w:eastAsia="Times New Roman" w:hAnsi="Times New Roman" w:cs="Times New Roman"/>
          <w:lang w:val="es-ES"/>
        </w:rPr>
        <w:t xml:space="preserve">y </w:t>
      </w:r>
      <w:r w:rsidRPr="00F25F46">
        <w:rPr>
          <w:rFonts w:ascii="Times New Roman" w:eastAsia="Times New Roman" w:hAnsi="Times New Roman" w:cs="Times New Roman"/>
          <w:lang w:val="es-ES"/>
        </w:rPr>
        <w:t xml:space="preserve">disciplinas muy diversos. Tras su lectura, estos expertos se reunieron durante casi dos semanas con el equipo de </w:t>
      </w:r>
      <w:r w:rsidR="006958EC" w:rsidRPr="00F25F46">
        <w:rPr>
          <w:rFonts w:ascii="Times New Roman" w:eastAsia="Times New Roman" w:hAnsi="Times New Roman" w:cs="Times New Roman"/>
          <w:lang w:val="es-ES"/>
        </w:rPr>
        <w:t>redacción</w:t>
      </w:r>
      <w:r w:rsidRPr="00F25F46">
        <w:rPr>
          <w:rFonts w:ascii="Times New Roman" w:eastAsia="Times New Roman" w:hAnsi="Times New Roman" w:cs="Times New Roman"/>
          <w:lang w:val="es-ES"/>
        </w:rPr>
        <w:t xml:space="preserve">, formado por </w:t>
      </w:r>
      <w:r w:rsidR="00DA3370" w:rsidRPr="00F25F46">
        <w:rPr>
          <w:rFonts w:ascii="Times New Roman" w:eastAsia="Times New Roman" w:hAnsi="Times New Roman" w:cs="Times New Roman"/>
          <w:lang w:val="es-ES"/>
        </w:rPr>
        <w:t>el Relator General, el Secretario General del Sínodo</w:t>
      </w:r>
      <w:r w:rsidRPr="00F25F46">
        <w:rPr>
          <w:rFonts w:ascii="Times New Roman" w:eastAsia="Times New Roman" w:hAnsi="Times New Roman" w:cs="Times New Roman"/>
          <w:lang w:val="es-ES"/>
        </w:rPr>
        <w:t xml:space="preserve">, los Subsecretarios y algunos </w:t>
      </w:r>
      <w:r w:rsidR="00B10CF3" w:rsidRPr="00F25F46">
        <w:rPr>
          <w:rFonts w:ascii="Times New Roman" w:eastAsia="Times New Roman" w:hAnsi="Times New Roman" w:cs="Times New Roman"/>
          <w:lang w:val="es-ES"/>
        </w:rPr>
        <w:t>oficiales</w:t>
      </w:r>
      <w:r w:rsidRPr="00F25F46">
        <w:rPr>
          <w:rFonts w:ascii="Times New Roman" w:eastAsia="Times New Roman" w:hAnsi="Times New Roman" w:cs="Times New Roman"/>
          <w:lang w:val="es-ES"/>
        </w:rPr>
        <w:t xml:space="preserve"> de la Secretaría del Sínodo, además de los miembros del </w:t>
      </w:r>
      <w:r w:rsidR="001D70D6" w:rsidRPr="00F25F46">
        <w:rPr>
          <w:rFonts w:ascii="Times New Roman" w:eastAsia="Times New Roman" w:hAnsi="Times New Roman" w:cs="Times New Roman"/>
          <w:lang w:val="es-ES"/>
        </w:rPr>
        <w:t>Grupo</w:t>
      </w:r>
      <w:r w:rsidRPr="00F25F46">
        <w:rPr>
          <w:rFonts w:ascii="Times New Roman" w:eastAsia="Times New Roman" w:hAnsi="Times New Roman" w:cs="Times New Roman"/>
          <w:lang w:val="es-ES"/>
        </w:rPr>
        <w:t xml:space="preserve"> de Coordinación</w:t>
      </w:r>
      <w:r w:rsidR="006958EC" w:rsidRPr="00F25F46">
        <w:rPr>
          <w:rFonts w:ascii="Times New Roman" w:eastAsia="Times New Roman" w:hAnsi="Times New Roman" w:cs="Times New Roman"/>
          <w:lang w:val="es-ES"/>
        </w:rPr>
        <w:t>, a los que finalmente se unieron los miembros del Consejo.</w:t>
      </w:r>
      <w:r w:rsidRPr="00F25F46">
        <w:rPr>
          <w:rFonts w:ascii="Times New Roman" w:eastAsia="Times New Roman" w:hAnsi="Times New Roman" w:cs="Times New Roman"/>
          <w:lang w:val="es-ES"/>
        </w:rPr>
        <w:t xml:space="preserve"> Juntos trabajaron en un ambiente de oración y discernimiento para compartir los frutos de su lectura </w:t>
      </w:r>
      <w:r w:rsidR="001D70D6" w:rsidRPr="00F25F46">
        <w:rPr>
          <w:rFonts w:ascii="Times New Roman" w:eastAsia="Times New Roman" w:hAnsi="Times New Roman" w:cs="Times New Roman"/>
          <w:lang w:val="es-ES"/>
        </w:rPr>
        <w:t>con miras a</w:t>
      </w:r>
      <w:r w:rsidRPr="00F25F46">
        <w:rPr>
          <w:rFonts w:ascii="Times New Roman" w:eastAsia="Times New Roman" w:hAnsi="Times New Roman" w:cs="Times New Roman"/>
          <w:lang w:val="es-ES"/>
        </w:rPr>
        <w:t xml:space="preserve"> la redacción de este Documento para la Etapa Continental (</w:t>
      </w:r>
      <w:r w:rsidR="001D70D6" w:rsidRPr="00F25F46">
        <w:rPr>
          <w:rFonts w:ascii="Times New Roman" w:eastAsia="Times New Roman" w:hAnsi="Times New Roman" w:cs="Times New Roman"/>
          <w:bCs/>
          <w:lang w:val="es-ES"/>
        </w:rPr>
        <w:t>DEC</w:t>
      </w:r>
      <w:r w:rsidR="001D70D6" w:rsidRPr="00F25F46">
        <w:rPr>
          <w:rFonts w:ascii="Times New Roman" w:eastAsia="Times New Roman" w:hAnsi="Times New Roman" w:cs="Times New Roman"/>
          <w:lang w:val="es-ES"/>
        </w:rPr>
        <w:t>).</w:t>
      </w:r>
      <w:bookmarkStart w:id="2" w:name="_heading=h.17dp8vu" w:colFirst="0" w:colLast="0"/>
      <w:bookmarkEnd w:id="2"/>
    </w:p>
    <w:p w14:paraId="4F280618" w14:textId="3DD882D6"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 Las citas que </w:t>
      </w:r>
      <w:r w:rsidR="00A84857" w:rsidRPr="00F25F46">
        <w:rPr>
          <w:rFonts w:ascii="Times New Roman" w:eastAsia="Times New Roman" w:hAnsi="Times New Roman" w:cs="Times New Roman"/>
          <w:lang w:val="es-ES"/>
        </w:rPr>
        <w:t xml:space="preserve">se </w:t>
      </w:r>
      <w:r w:rsidR="00B46B14" w:rsidRPr="00F25F46">
        <w:rPr>
          <w:rFonts w:ascii="Times New Roman" w:eastAsia="Times New Roman" w:hAnsi="Times New Roman" w:cs="Times New Roman"/>
          <w:lang w:val="es-ES"/>
        </w:rPr>
        <w:t>intercalan</w:t>
      </w:r>
      <w:r w:rsidR="00A84857" w:rsidRPr="00F25F46">
        <w:rPr>
          <w:rFonts w:ascii="Times New Roman" w:eastAsia="Times New Roman" w:hAnsi="Times New Roman" w:cs="Times New Roman"/>
          <w:lang w:val="es-ES"/>
        </w:rPr>
        <w:t xml:space="preserve"> a lo largo de este documento</w:t>
      </w:r>
      <w:r w:rsidRPr="00F25F46">
        <w:rPr>
          <w:rFonts w:ascii="Times New Roman" w:eastAsia="Times New Roman" w:hAnsi="Times New Roman" w:cs="Times New Roman"/>
          <w:lang w:val="es-ES"/>
        </w:rPr>
        <w:t xml:space="preserve"> intentan dar una idea de la riqueza de los materiales recibidos, permitiendo que resuene la voz del Pueblo de Dios de todas las partes del mundo. No deben interpretarse como un apoyo a posiciones </w:t>
      </w:r>
      <w:r w:rsidR="00A84857" w:rsidRPr="00F25F46">
        <w:rPr>
          <w:rFonts w:ascii="Times New Roman" w:eastAsia="Times New Roman" w:hAnsi="Times New Roman" w:cs="Times New Roman"/>
          <w:lang w:val="es-ES"/>
        </w:rPr>
        <w:t xml:space="preserve">provenientes </w:t>
      </w:r>
      <w:r w:rsidRPr="00F25F46">
        <w:rPr>
          <w:rFonts w:ascii="Times New Roman" w:eastAsia="Times New Roman" w:hAnsi="Times New Roman" w:cs="Times New Roman"/>
          <w:lang w:val="es-ES"/>
        </w:rPr>
        <w:t xml:space="preserve">de una zona concreta del </w:t>
      </w:r>
      <w:r w:rsidR="00A84857" w:rsidRPr="00F25F46">
        <w:rPr>
          <w:rFonts w:ascii="Times New Roman" w:eastAsia="Times New Roman" w:hAnsi="Times New Roman" w:cs="Times New Roman"/>
          <w:lang w:val="es-ES"/>
        </w:rPr>
        <w:t>mundo</w:t>
      </w:r>
      <w:r w:rsidRPr="00F25F46">
        <w:rPr>
          <w:rFonts w:ascii="Times New Roman" w:eastAsia="Times New Roman" w:hAnsi="Times New Roman" w:cs="Times New Roman"/>
          <w:lang w:val="es-ES"/>
        </w:rPr>
        <w:t xml:space="preserve">, ni como una mera representación de la variedad geográfica, aunque se ha procurado garantizar un cierto equilibrio en cuanto a la procedencia de las fuentes. </w:t>
      </w:r>
      <w:r w:rsidR="00DA3370" w:rsidRPr="00F25F46">
        <w:rPr>
          <w:rFonts w:ascii="Times New Roman" w:eastAsia="Times New Roman" w:hAnsi="Times New Roman" w:cs="Times New Roman"/>
          <w:lang w:val="es-ES"/>
        </w:rPr>
        <w:t xml:space="preserve">Más bien se han </w:t>
      </w:r>
      <w:r w:rsidRPr="00F25F46">
        <w:rPr>
          <w:rFonts w:ascii="Times New Roman" w:eastAsia="Times New Roman" w:hAnsi="Times New Roman" w:cs="Times New Roman"/>
          <w:lang w:val="es-ES"/>
        </w:rPr>
        <w:t xml:space="preserve">escogido </w:t>
      </w:r>
      <w:r w:rsidR="00DA3370" w:rsidRPr="00F25F46">
        <w:rPr>
          <w:rFonts w:ascii="Times New Roman" w:eastAsia="Times New Roman" w:hAnsi="Times New Roman" w:cs="Times New Roman"/>
          <w:lang w:val="es-ES"/>
        </w:rPr>
        <w:t xml:space="preserve">esas citas </w:t>
      </w:r>
      <w:r w:rsidRPr="00F25F46">
        <w:rPr>
          <w:rFonts w:ascii="Times New Roman" w:eastAsia="Times New Roman" w:hAnsi="Times New Roman" w:cs="Times New Roman"/>
          <w:lang w:val="es-ES"/>
        </w:rPr>
        <w:t xml:space="preserve">porque expresan de manera particularmente </w:t>
      </w:r>
      <w:r w:rsidR="00A84857" w:rsidRPr="00F25F46">
        <w:rPr>
          <w:rFonts w:ascii="Times New Roman" w:eastAsia="Times New Roman" w:hAnsi="Times New Roman" w:cs="Times New Roman"/>
          <w:lang w:val="es-ES"/>
        </w:rPr>
        <w:t>vigorosa</w:t>
      </w:r>
      <w:r w:rsidRPr="00F25F46">
        <w:rPr>
          <w:rFonts w:ascii="Times New Roman" w:eastAsia="Times New Roman" w:hAnsi="Times New Roman" w:cs="Times New Roman"/>
          <w:lang w:val="es-ES"/>
        </w:rPr>
        <w:t>, afortunada o precisa un sentimiento que se repite en much</w:t>
      </w:r>
      <w:r w:rsidR="00A84857" w:rsidRPr="00F25F46">
        <w:rPr>
          <w:rFonts w:ascii="Times New Roman" w:eastAsia="Times New Roman" w:hAnsi="Times New Roman" w:cs="Times New Roman"/>
          <w:lang w:val="es-ES"/>
        </w:rPr>
        <w:t>a</w:t>
      </w:r>
      <w:r w:rsidRPr="00F25F46">
        <w:rPr>
          <w:rFonts w:ascii="Times New Roman" w:eastAsia="Times New Roman" w:hAnsi="Times New Roman" w:cs="Times New Roman"/>
          <w:lang w:val="es-ES"/>
        </w:rPr>
        <w:t xml:space="preserve">s </w:t>
      </w:r>
      <w:r w:rsidR="00A84857" w:rsidRPr="00F25F46">
        <w:rPr>
          <w:rFonts w:ascii="Times New Roman" w:eastAsia="Times New Roman" w:hAnsi="Times New Roman" w:cs="Times New Roman"/>
          <w:lang w:val="es-ES"/>
        </w:rPr>
        <w:t>síntesis</w:t>
      </w:r>
      <w:r w:rsidRPr="00F25F46">
        <w:rPr>
          <w:rFonts w:ascii="Times New Roman" w:eastAsia="Times New Roman" w:hAnsi="Times New Roman" w:cs="Times New Roman"/>
          <w:lang w:val="es-ES"/>
        </w:rPr>
        <w:t xml:space="preserve">. Sin embargo, es evidente que ningún documento podría condensar la profundidad de la fe, la vitalidad de la esperanza y la energía de la caridad que desbordan las </w:t>
      </w:r>
      <w:r w:rsidR="00B46B14" w:rsidRPr="00F25F46">
        <w:rPr>
          <w:rFonts w:ascii="Times New Roman" w:eastAsia="Times New Roman" w:hAnsi="Times New Roman" w:cs="Times New Roman"/>
          <w:lang w:val="es-ES"/>
        </w:rPr>
        <w:t>aportaciones</w:t>
      </w:r>
      <w:r w:rsidRPr="00F25F46">
        <w:rPr>
          <w:rFonts w:ascii="Times New Roman" w:eastAsia="Times New Roman" w:hAnsi="Times New Roman" w:cs="Times New Roman"/>
          <w:lang w:val="es-ES"/>
        </w:rPr>
        <w:t xml:space="preserve"> recibidas. </w:t>
      </w:r>
      <w:r w:rsidR="00DA3370" w:rsidRPr="00F25F46">
        <w:rPr>
          <w:rFonts w:ascii="Times New Roman" w:eastAsia="Times New Roman" w:hAnsi="Times New Roman" w:cs="Times New Roman"/>
          <w:lang w:val="es-ES"/>
        </w:rPr>
        <w:t xml:space="preserve">Detrás </w:t>
      </w:r>
      <w:r w:rsidRPr="00F25F46">
        <w:rPr>
          <w:rFonts w:ascii="Times New Roman" w:eastAsia="Times New Roman" w:hAnsi="Times New Roman" w:cs="Times New Roman"/>
          <w:lang w:val="es-ES"/>
        </w:rPr>
        <w:t xml:space="preserve">de </w:t>
      </w:r>
      <w:r w:rsidR="00B46B14" w:rsidRPr="00F25F46">
        <w:rPr>
          <w:rFonts w:ascii="Times New Roman" w:eastAsia="Times New Roman" w:hAnsi="Times New Roman" w:cs="Times New Roman"/>
          <w:lang w:val="es-ES"/>
        </w:rPr>
        <w:t>ella</w:t>
      </w:r>
      <w:r w:rsidRPr="00F25F46">
        <w:rPr>
          <w:rFonts w:ascii="Times New Roman" w:eastAsia="Times New Roman" w:hAnsi="Times New Roman" w:cs="Times New Roman"/>
          <w:lang w:val="es-ES"/>
        </w:rPr>
        <w:t xml:space="preserve">s se vislumbra la fuerza y la riqueza de la experiencia </w:t>
      </w:r>
      <w:r w:rsidR="00964FA3" w:rsidRPr="00F25F46">
        <w:rPr>
          <w:rFonts w:ascii="Times New Roman" w:eastAsia="Times New Roman" w:hAnsi="Times New Roman" w:cs="Times New Roman"/>
          <w:lang w:val="es-ES"/>
        </w:rPr>
        <w:t>llevada a cabo</w:t>
      </w:r>
      <w:r w:rsidR="00B46B14" w:rsidRPr="00F25F46">
        <w:rPr>
          <w:rFonts w:ascii="Times New Roman" w:eastAsia="Times New Roman" w:hAnsi="Times New Roman" w:cs="Times New Roman"/>
          <w:lang w:val="es-ES"/>
        </w:rPr>
        <w:t xml:space="preserve"> en </w:t>
      </w:r>
      <w:r w:rsidRPr="00F25F46">
        <w:rPr>
          <w:rFonts w:ascii="Times New Roman" w:eastAsia="Times New Roman" w:hAnsi="Times New Roman" w:cs="Times New Roman"/>
          <w:lang w:val="es-ES"/>
        </w:rPr>
        <w:t>las diferentes Iglesias</w:t>
      </w:r>
      <w:r w:rsidR="00DA3370" w:rsidRPr="00F25F46">
        <w:rPr>
          <w:rFonts w:ascii="Times New Roman" w:eastAsia="Times New Roman" w:hAnsi="Times New Roman" w:cs="Times New Roman"/>
          <w:lang w:val="es-ES"/>
        </w:rPr>
        <w:t xml:space="preserve">, </w:t>
      </w:r>
      <w:r w:rsidR="00964FA3" w:rsidRPr="00F25F46">
        <w:rPr>
          <w:rFonts w:ascii="Times New Roman" w:eastAsia="Times New Roman" w:hAnsi="Times New Roman" w:cs="Times New Roman"/>
          <w:lang w:val="es-ES"/>
        </w:rPr>
        <w:t>al ponerse</w:t>
      </w:r>
      <w:r w:rsidR="00966BE9" w:rsidRPr="00F25F46">
        <w:rPr>
          <w:rFonts w:ascii="Times New Roman" w:eastAsia="Times New Roman" w:hAnsi="Times New Roman" w:cs="Times New Roman"/>
          <w:lang w:val="es-ES"/>
        </w:rPr>
        <w:t xml:space="preserve"> en camino</w:t>
      </w:r>
      <w:r w:rsidR="00DA3370" w:rsidRPr="00F25F46">
        <w:rPr>
          <w:rFonts w:ascii="Times New Roman" w:eastAsia="Times New Roman" w:hAnsi="Times New Roman" w:cs="Times New Roman"/>
          <w:lang w:val="es-ES"/>
        </w:rPr>
        <w:t xml:space="preserve"> </w:t>
      </w:r>
      <w:r w:rsidR="008B33DE" w:rsidRPr="00F25F46">
        <w:rPr>
          <w:rFonts w:ascii="Times New Roman" w:eastAsia="Times New Roman" w:hAnsi="Times New Roman" w:cs="Times New Roman"/>
          <w:lang w:val="es-ES"/>
        </w:rPr>
        <w:t>y</w:t>
      </w:r>
      <w:r w:rsidRPr="00F25F46">
        <w:rPr>
          <w:rFonts w:ascii="Times New Roman" w:eastAsia="Times New Roman" w:hAnsi="Times New Roman" w:cs="Times New Roman"/>
          <w:lang w:val="es-ES"/>
        </w:rPr>
        <w:t xml:space="preserve"> </w:t>
      </w:r>
      <w:r w:rsidR="00964FA3" w:rsidRPr="00F25F46">
        <w:rPr>
          <w:rFonts w:ascii="Times New Roman" w:eastAsia="Times New Roman" w:hAnsi="Times New Roman" w:cs="Times New Roman"/>
          <w:lang w:val="es-ES"/>
        </w:rPr>
        <w:t xml:space="preserve">abrirse </w:t>
      </w:r>
      <w:r w:rsidRPr="00F25F46">
        <w:rPr>
          <w:rFonts w:ascii="Times New Roman" w:eastAsia="Times New Roman" w:hAnsi="Times New Roman" w:cs="Times New Roman"/>
          <w:lang w:val="es-ES"/>
        </w:rPr>
        <w:t xml:space="preserve">a la </w:t>
      </w:r>
      <w:r w:rsidR="00964FA3" w:rsidRPr="00F25F46">
        <w:rPr>
          <w:rFonts w:ascii="Times New Roman" w:eastAsia="Times New Roman" w:hAnsi="Times New Roman" w:cs="Times New Roman"/>
          <w:lang w:val="es-ES"/>
        </w:rPr>
        <w:t xml:space="preserve">variedad </w:t>
      </w:r>
      <w:r w:rsidRPr="00F25F46">
        <w:rPr>
          <w:rFonts w:ascii="Times New Roman" w:eastAsia="Times New Roman" w:hAnsi="Times New Roman" w:cs="Times New Roman"/>
          <w:lang w:val="es-ES"/>
        </w:rPr>
        <w:t xml:space="preserve">de las voces que </w:t>
      </w:r>
      <w:r w:rsidR="008B33DE" w:rsidRPr="00F25F46">
        <w:rPr>
          <w:rFonts w:ascii="Times New Roman" w:eastAsia="Times New Roman" w:hAnsi="Times New Roman" w:cs="Times New Roman"/>
          <w:lang w:val="es-ES"/>
        </w:rPr>
        <w:t>h</w:t>
      </w:r>
      <w:r w:rsidR="00964FA3" w:rsidRPr="00F25F46">
        <w:rPr>
          <w:rFonts w:ascii="Times New Roman" w:eastAsia="Times New Roman" w:hAnsi="Times New Roman" w:cs="Times New Roman"/>
          <w:lang w:val="es-ES"/>
        </w:rPr>
        <w:t>an hablado</w:t>
      </w:r>
      <w:r w:rsidRPr="00F25F46">
        <w:rPr>
          <w:rFonts w:ascii="Times New Roman" w:eastAsia="Times New Roman" w:hAnsi="Times New Roman" w:cs="Times New Roman"/>
          <w:lang w:val="es-ES"/>
        </w:rPr>
        <w:t xml:space="preserve">. </w:t>
      </w:r>
      <w:r w:rsidR="00966BE9" w:rsidRPr="00F25F46">
        <w:rPr>
          <w:rFonts w:ascii="Times New Roman" w:eastAsia="Times New Roman" w:hAnsi="Times New Roman" w:cs="Times New Roman"/>
          <w:lang w:val="es-ES"/>
        </w:rPr>
        <w:t xml:space="preserve">El sentido del </w:t>
      </w:r>
      <w:r w:rsidR="0033376A" w:rsidRPr="00F25F46">
        <w:rPr>
          <w:rFonts w:ascii="Times New Roman" w:eastAsia="Times New Roman" w:hAnsi="Times New Roman" w:cs="Times New Roman"/>
          <w:lang w:val="es-ES"/>
        </w:rPr>
        <w:t xml:space="preserve">proceso </w:t>
      </w:r>
      <w:r w:rsidR="00966BE9" w:rsidRPr="00F25F46">
        <w:rPr>
          <w:rFonts w:ascii="Times New Roman" w:eastAsia="Times New Roman" w:hAnsi="Times New Roman" w:cs="Times New Roman"/>
          <w:lang w:val="es-ES"/>
        </w:rPr>
        <w:t>sinodal es el de p</w:t>
      </w:r>
      <w:r w:rsidRPr="00F25F46">
        <w:rPr>
          <w:rFonts w:ascii="Times New Roman" w:eastAsia="Times New Roman" w:hAnsi="Times New Roman" w:cs="Times New Roman"/>
          <w:lang w:val="es-ES"/>
        </w:rPr>
        <w:t xml:space="preserve">ermitir este encuentro y diálogo, cuya finalidad no es producir documentos, sino abrir horizontes de esperanza para el cumplimiento de la misión de la Iglesia. </w:t>
      </w:r>
    </w:p>
    <w:p w14:paraId="3E5611E0" w14:textId="3620232F"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 </w:t>
      </w:r>
      <w:r w:rsidR="00574F39" w:rsidRPr="00F25F46">
        <w:rPr>
          <w:rFonts w:ascii="Times New Roman" w:eastAsia="Times New Roman" w:hAnsi="Times New Roman" w:cs="Times New Roman"/>
          <w:lang w:val="es-ES"/>
        </w:rPr>
        <w:t>D</w:t>
      </w:r>
      <w:r w:rsidR="00964FA3" w:rsidRPr="00F25F46">
        <w:rPr>
          <w:rFonts w:ascii="Times New Roman" w:eastAsia="Times New Roman" w:hAnsi="Times New Roman" w:cs="Times New Roman"/>
          <w:lang w:val="es-ES"/>
        </w:rPr>
        <w:t>entro</w:t>
      </w:r>
      <w:r w:rsidRPr="00F25F46">
        <w:rPr>
          <w:rFonts w:ascii="Times New Roman" w:eastAsia="Times New Roman" w:hAnsi="Times New Roman" w:cs="Times New Roman"/>
          <w:lang w:val="es-ES"/>
        </w:rPr>
        <w:t xml:space="preserve"> de este </w:t>
      </w:r>
      <w:r w:rsidR="00A96909" w:rsidRPr="00F25F46">
        <w:rPr>
          <w:rFonts w:ascii="Times New Roman" w:eastAsia="Times New Roman" w:hAnsi="Times New Roman" w:cs="Times New Roman"/>
          <w:lang w:val="es-ES"/>
        </w:rPr>
        <w:t>camino</w:t>
      </w:r>
      <w:r w:rsidRPr="00F25F46">
        <w:rPr>
          <w:rFonts w:ascii="Times New Roman" w:eastAsia="Times New Roman" w:hAnsi="Times New Roman" w:cs="Times New Roman"/>
          <w:lang w:val="es-ES"/>
        </w:rPr>
        <w:t xml:space="preserve">, que está lejos de </w:t>
      </w:r>
      <w:r w:rsidR="00A96909" w:rsidRPr="00F25F46">
        <w:rPr>
          <w:rFonts w:ascii="Times New Roman" w:eastAsia="Times New Roman" w:hAnsi="Times New Roman" w:cs="Times New Roman"/>
          <w:lang w:val="es-ES"/>
        </w:rPr>
        <w:t>concluir</w:t>
      </w:r>
      <w:r w:rsidRPr="00F25F46">
        <w:rPr>
          <w:rFonts w:ascii="Times New Roman" w:eastAsia="Times New Roman" w:hAnsi="Times New Roman" w:cs="Times New Roman"/>
          <w:lang w:val="es-ES"/>
        </w:rPr>
        <w:t xml:space="preserve">, </w:t>
      </w:r>
      <w:r w:rsidR="00574F39" w:rsidRPr="00F25F46">
        <w:rPr>
          <w:rFonts w:ascii="Times New Roman" w:eastAsia="Times New Roman" w:hAnsi="Times New Roman" w:cs="Times New Roman"/>
          <w:lang w:val="es-ES"/>
        </w:rPr>
        <w:t xml:space="preserve">es </w:t>
      </w:r>
      <w:r w:rsidRPr="00F25F46">
        <w:rPr>
          <w:rFonts w:ascii="Times New Roman" w:eastAsia="Times New Roman" w:hAnsi="Times New Roman" w:cs="Times New Roman"/>
          <w:lang w:val="es-ES"/>
        </w:rPr>
        <w:t xml:space="preserve">donde </w:t>
      </w:r>
      <w:r w:rsidR="00574F39" w:rsidRPr="00F25F46">
        <w:rPr>
          <w:rFonts w:ascii="Times New Roman" w:eastAsia="Times New Roman" w:hAnsi="Times New Roman" w:cs="Times New Roman"/>
          <w:lang w:val="es-ES"/>
        </w:rPr>
        <w:t>el</w:t>
      </w:r>
      <w:r w:rsidR="002F000B" w:rsidRPr="00F25F46">
        <w:rPr>
          <w:rFonts w:ascii="Times New Roman" w:eastAsia="Times New Roman" w:hAnsi="Times New Roman" w:cs="Times New Roman"/>
          <w:lang w:val="es-ES"/>
        </w:rPr>
        <w:t xml:space="preserve"> </w:t>
      </w:r>
      <w:r w:rsidR="00A96909" w:rsidRPr="00F25F46">
        <w:rPr>
          <w:rFonts w:ascii="Times New Roman" w:eastAsia="Times New Roman" w:hAnsi="Times New Roman" w:cs="Times New Roman"/>
          <w:lang w:val="es-ES"/>
        </w:rPr>
        <w:t>DEC</w:t>
      </w:r>
      <w:r w:rsidR="00C179FC" w:rsidRPr="00F25F46">
        <w:rPr>
          <w:rFonts w:ascii="Times New Roman" w:eastAsia="Times New Roman" w:hAnsi="Times New Roman" w:cs="Times New Roman"/>
          <w:lang w:val="es-ES"/>
        </w:rPr>
        <w:t xml:space="preserve"> </w:t>
      </w:r>
      <w:r w:rsidR="006958EC" w:rsidRPr="00F25F46">
        <w:rPr>
          <w:rFonts w:ascii="Times New Roman" w:eastAsia="Times New Roman" w:hAnsi="Times New Roman" w:cs="Times New Roman"/>
          <w:lang w:val="es-ES"/>
        </w:rPr>
        <w:t xml:space="preserve">se </w:t>
      </w:r>
      <w:r w:rsidRPr="00F25F46">
        <w:rPr>
          <w:rFonts w:ascii="Times New Roman" w:eastAsia="Times New Roman" w:hAnsi="Times New Roman" w:cs="Times New Roman"/>
          <w:lang w:val="es-ES"/>
        </w:rPr>
        <w:t xml:space="preserve">sitúa y encuentra su sentido. </w:t>
      </w:r>
      <w:r w:rsidR="00574F39" w:rsidRPr="00F25F46">
        <w:rPr>
          <w:rFonts w:ascii="Times New Roman" w:eastAsia="Times New Roman" w:hAnsi="Times New Roman" w:cs="Times New Roman"/>
          <w:lang w:val="es-ES"/>
        </w:rPr>
        <w:t>Ante</w:t>
      </w:r>
      <w:r w:rsidRPr="00F25F46">
        <w:rPr>
          <w:rFonts w:ascii="Times New Roman" w:eastAsia="Times New Roman" w:hAnsi="Times New Roman" w:cs="Times New Roman"/>
          <w:lang w:val="es-ES"/>
        </w:rPr>
        <w:t xml:space="preserve"> la </w:t>
      </w:r>
      <w:r w:rsidR="00DA3370" w:rsidRPr="00F25F46">
        <w:rPr>
          <w:rFonts w:ascii="Times New Roman" w:eastAsia="Times New Roman" w:hAnsi="Times New Roman" w:cs="Times New Roman"/>
          <w:lang w:val="es-ES"/>
        </w:rPr>
        <w:t xml:space="preserve">Etapa Continental </w:t>
      </w:r>
      <w:r w:rsidRPr="00F25F46">
        <w:rPr>
          <w:rFonts w:ascii="Times New Roman" w:eastAsia="Times New Roman" w:hAnsi="Times New Roman" w:cs="Times New Roman"/>
          <w:lang w:val="es-ES"/>
        </w:rPr>
        <w:t xml:space="preserve">del </w:t>
      </w:r>
      <w:r w:rsidR="0033376A" w:rsidRPr="00F25F46">
        <w:rPr>
          <w:rFonts w:ascii="Times New Roman" w:eastAsia="Times New Roman" w:hAnsi="Times New Roman" w:cs="Times New Roman"/>
          <w:lang w:val="es-ES"/>
        </w:rPr>
        <w:t xml:space="preserve">proceso </w:t>
      </w:r>
      <w:r w:rsidRPr="00F25F46">
        <w:rPr>
          <w:rFonts w:ascii="Times New Roman" w:eastAsia="Times New Roman" w:hAnsi="Times New Roman" w:cs="Times New Roman"/>
          <w:lang w:val="es-ES"/>
        </w:rPr>
        <w:t>sinodal</w:t>
      </w:r>
      <w:r w:rsidR="00DA3370" w:rsidRPr="00F25F46">
        <w:rPr>
          <w:rFonts w:ascii="Times New Roman" w:eastAsia="Times New Roman" w:hAnsi="Times New Roman" w:cs="Times New Roman"/>
          <w:lang w:val="es-ES"/>
        </w:rPr>
        <w:t xml:space="preserve">, </w:t>
      </w:r>
      <w:r w:rsidR="00A96909" w:rsidRPr="00F25F46">
        <w:rPr>
          <w:rFonts w:ascii="Times New Roman" w:eastAsia="Times New Roman" w:hAnsi="Times New Roman" w:cs="Times New Roman"/>
          <w:lang w:val="es-ES"/>
        </w:rPr>
        <w:t xml:space="preserve">este documento </w:t>
      </w:r>
      <w:r w:rsidRPr="00F25F46">
        <w:rPr>
          <w:rFonts w:ascii="Times New Roman" w:eastAsia="Times New Roman" w:hAnsi="Times New Roman" w:cs="Times New Roman"/>
          <w:lang w:val="es-ES"/>
        </w:rPr>
        <w:t>reúne</w:t>
      </w:r>
      <w:r w:rsidR="00BB482D"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en torno a ciertos núcleos </w:t>
      </w:r>
      <w:r w:rsidR="00A96909" w:rsidRPr="00F25F46">
        <w:rPr>
          <w:rFonts w:ascii="Times New Roman" w:eastAsia="Times New Roman" w:hAnsi="Times New Roman" w:cs="Times New Roman"/>
          <w:lang w:val="es-ES"/>
        </w:rPr>
        <w:t>temáticos</w:t>
      </w:r>
      <w:r w:rsidR="002F000B"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las esperanzas y preocupaciones del Pueblo de Dios disperso por toda la tierra. De este modo, </w:t>
      </w:r>
      <w:r w:rsidRPr="00F25F46">
        <w:rPr>
          <w:rFonts w:ascii="Times New Roman" w:eastAsia="Times New Roman" w:hAnsi="Times New Roman" w:cs="Times New Roman"/>
          <w:lang w:val="es-ES"/>
        </w:rPr>
        <w:lastRenderedPageBreak/>
        <w:t xml:space="preserve">ofrece a las Iglesias locales la oportunidad de </w:t>
      </w:r>
      <w:r w:rsidR="002F000B" w:rsidRPr="00F25F46">
        <w:rPr>
          <w:rFonts w:ascii="Times New Roman" w:eastAsia="Times New Roman" w:hAnsi="Times New Roman" w:cs="Times New Roman"/>
          <w:lang w:val="es-ES"/>
        </w:rPr>
        <w:t>escucharse entre ellas</w:t>
      </w:r>
      <w:r w:rsidRPr="00F25F46">
        <w:rPr>
          <w:rFonts w:ascii="Times New Roman" w:eastAsia="Times New Roman" w:hAnsi="Times New Roman" w:cs="Times New Roman"/>
          <w:lang w:val="es-ES"/>
        </w:rPr>
        <w:t xml:space="preserve">, en vista de las Asambleas </w:t>
      </w:r>
      <w:r w:rsidR="00DA3370" w:rsidRPr="00F25F46">
        <w:rPr>
          <w:rFonts w:ascii="Times New Roman" w:eastAsia="Times New Roman" w:hAnsi="Times New Roman" w:cs="Times New Roman"/>
          <w:lang w:val="es-ES"/>
        </w:rPr>
        <w:t xml:space="preserve">Continentales de </w:t>
      </w:r>
      <w:r w:rsidRPr="00F25F46">
        <w:rPr>
          <w:rFonts w:ascii="Times New Roman" w:eastAsia="Times New Roman" w:hAnsi="Times New Roman" w:cs="Times New Roman"/>
          <w:lang w:val="es-ES"/>
        </w:rPr>
        <w:t xml:space="preserve">2023, cuya tarea es elaborar un </w:t>
      </w:r>
      <w:r w:rsidR="00574F39" w:rsidRPr="00F25F46">
        <w:rPr>
          <w:rFonts w:ascii="Times New Roman" w:eastAsia="Times New Roman" w:hAnsi="Times New Roman" w:cs="Times New Roman"/>
          <w:lang w:val="es-ES"/>
        </w:rPr>
        <w:t>elenco</w:t>
      </w:r>
      <w:r w:rsidRPr="00F25F46">
        <w:rPr>
          <w:rFonts w:ascii="Times New Roman" w:eastAsia="Times New Roman" w:hAnsi="Times New Roman" w:cs="Times New Roman"/>
          <w:lang w:val="es-ES"/>
        </w:rPr>
        <w:t xml:space="preserve"> de prioridades, sobre las que </w:t>
      </w:r>
      <w:r w:rsidR="004E4E23" w:rsidRPr="00F25F46">
        <w:rPr>
          <w:rFonts w:ascii="Times New Roman" w:eastAsia="Times New Roman" w:hAnsi="Times New Roman" w:cs="Times New Roman"/>
          <w:lang w:val="es-ES"/>
        </w:rPr>
        <w:t xml:space="preserve">operará el </w:t>
      </w:r>
      <w:r w:rsidRPr="00F25F46">
        <w:rPr>
          <w:rFonts w:ascii="Times New Roman" w:eastAsia="Times New Roman" w:hAnsi="Times New Roman" w:cs="Times New Roman"/>
          <w:lang w:val="es-ES"/>
        </w:rPr>
        <w:t xml:space="preserve">discernimiento de </w:t>
      </w:r>
      <w:r w:rsidR="006958EC" w:rsidRPr="00F25F46">
        <w:rPr>
          <w:rFonts w:ascii="Times New Roman" w:eastAsia="Times New Roman" w:hAnsi="Times New Roman" w:cs="Times New Roman"/>
          <w:lang w:val="es-ES"/>
        </w:rPr>
        <w:t xml:space="preserve">la Primera </w:t>
      </w:r>
      <w:r w:rsidR="000D7174" w:rsidRPr="00F25F46">
        <w:rPr>
          <w:rFonts w:ascii="Times New Roman" w:eastAsia="Times New Roman" w:hAnsi="Times New Roman" w:cs="Times New Roman"/>
          <w:lang w:val="es-ES"/>
        </w:rPr>
        <w:t xml:space="preserve">Sesión de la </w:t>
      </w:r>
      <w:r w:rsidR="006958EC" w:rsidRPr="00F25F46">
        <w:rPr>
          <w:rFonts w:ascii="Times New Roman" w:eastAsia="Times New Roman" w:hAnsi="Times New Roman" w:cs="Times New Roman"/>
          <w:lang w:val="es-ES"/>
        </w:rPr>
        <w:t>XVI Asamblea General Ordinaria del Sínodo de los Obispos, que tendrá lugar del 4 al 29 de octubre de 2023</w:t>
      </w:r>
      <w:r w:rsidRPr="00F25F46">
        <w:rPr>
          <w:rFonts w:ascii="Times New Roman" w:eastAsia="Times New Roman" w:hAnsi="Times New Roman" w:cs="Times New Roman"/>
          <w:lang w:val="es-ES"/>
        </w:rPr>
        <w:t>.</w:t>
      </w:r>
    </w:p>
    <w:p w14:paraId="07BE0122" w14:textId="6F4B9347"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 </w:t>
      </w:r>
      <w:r w:rsidR="00363CF7" w:rsidRPr="00F25F46">
        <w:rPr>
          <w:rFonts w:ascii="Times New Roman" w:eastAsia="Times New Roman" w:hAnsi="Times New Roman" w:cs="Times New Roman"/>
          <w:lang w:val="es-ES"/>
        </w:rPr>
        <w:t>El hecho de querer aclarar</w:t>
      </w:r>
      <w:r w:rsidRPr="00F25F46">
        <w:rPr>
          <w:rFonts w:ascii="Times New Roman" w:eastAsia="Times New Roman" w:hAnsi="Times New Roman" w:cs="Times New Roman"/>
          <w:lang w:val="es-ES"/>
        </w:rPr>
        <w:t xml:space="preserve"> </w:t>
      </w:r>
      <w:r w:rsidR="00363CF7" w:rsidRPr="00F25F46">
        <w:rPr>
          <w:rFonts w:ascii="Times New Roman" w:eastAsia="Times New Roman" w:hAnsi="Times New Roman" w:cs="Times New Roman"/>
          <w:lang w:val="es-ES"/>
        </w:rPr>
        <w:t>la</w:t>
      </w:r>
      <w:r w:rsidRPr="00F25F46">
        <w:rPr>
          <w:rFonts w:ascii="Times New Roman" w:eastAsia="Times New Roman" w:hAnsi="Times New Roman" w:cs="Times New Roman"/>
          <w:lang w:val="es-ES"/>
        </w:rPr>
        <w:t xml:space="preserve"> función</w:t>
      </w:r>
      <w:r w:rsidR="00363CF7" w:rsidRPr="00F25F46">
        <w:rPr>
          <w:rFonts w:ascii="Times New Roman" w:eastAsia="Times New Roman" w:hAnsi="Times New Roman" w:cs="Times New Roman"/>
          <w:lang w:val="es-ES"/>
        </w:rPr>
        <w:t xml:space="preserve"> propia de este documento,</w:t>
      </w:r>
      <w:r w:rsidRPr="00F25F46">
        <w:rPr>
          <w:rFonts w:ascii="Times New Roman" w:eastAsia="Times New Roman" w:hAnsi="Times New Roman" w:cs="Times New Roman"/>
          <w:lang w:val="es-ES"/>
        </w:rPr>
        <w:t xml:space="preserve"> </w:t>
      </w:r>
      <w:r w:rsidR="00363CF7" w:rsidRPr="00F25F46">
        <w:rPr>
          <w:rFonts w:ascii="Times New Roman" w:eastAsia="Times New Roman" w:hAnsi="Times New Roman" w:cs="Times New Roman"/>
          <w:lang w:val="es-ES"/>
        </w:rPr>
        <w:t>también nos permite destacar lo que no es</w:t>
      </w:r>
      <w:r w:rsidRPr="00F25F46">
        <w:rPr>
          <w:rFonts w:ascii="Times New Roman" w:eastAsia="Times New Roman" w:hAnsi="Times New Roman" w:cs="Times New Roman"/>
          <w:lang w:val="es-ES"/>
        </w:rPr>
        <w:t xml:space="preserve">: no es un documento </w:t>
      </w:r>
      <w:r w:rsidR="00363CF7" w:rsidRPr="00F25F46">
        <w:rPr>
          <w:rFonts w:ascii="Times New Roman" w:eastAsia="Times New Roman" w:hAnsi="Times New Roman" w:cs="Times New Roman"/>
          <w:lang w:val="es-ES"/>
        </w:rPr>
        <w:t>conclusivo</w:t>
      </w:r>
      <w:r w:rsidRPr="00F25F46">
        <w:rPr>
          <w:rFonts w:ascii="Times New Roman" w:eastAsia="Times New Roman" w:hAnsi="Times New Roman" w:cs="Times New Roman"/>
          <w:lang w:val="es-ES"/>
        </w:rPr>
        <w:t xml:space="preserve">, porque el proceso está lejos de </w:t>
      </w:r>
      <w:r w:rsidR="008B33DE" w:rsidRPr="00F25F46">
        <w:rPr>
          <w:rFonts w:ascii="Times New Roman" w:eastAsia="Times New Roman" w:hAnsi="Times New Roman" w:cs="Times New Roman"/>
          <w:lang w:val="es-ES"/>
        </w:rPr>
        <w:t>finalizar</w:t>
      </w:r>
      <w:r w:rsidRPr="00F25F46">
        <w:rPr>
          <w:rFonts w:ascii="Times New Roman" w:eastAsia="Times New Roman" w:hAnsi="Times New Roman" w:cs="Times New Roman"/>
          <w:lang w:val="es-ES"/>
        </w:rPr>
        <w:t xml:space="preserve">; no es un documento del Magisterio de la Iglesia, ni el informe de una encuesta sociológica; no ofrece la formulación de indicaciones operativas, de metas y objetivos, ni la elaboración completa de una visión teológica, aunque </w:t>
      </w:r>
      <w:r w:rsidR="00FE1A87" w:rsidRPr="00F25F46">
        <w:rPr>
          <w:rFonts w:ascii="Times New Roman" w:eastAsia="Times New Roman" w:hAnsi="Times New Roman" w:cs="Times New Roman"/>
          <w:lang w:val="es-ES"/>
        </w:rPr>
        <w:t>incluye</w:t>
      </w:r>
      <w:r w:rsidRPr="00F25F46">
        <w:rPr>
          <w:rFonts w:ascii="Times New Roman" w:eastAsia="Times New Roman" w:hAnsi="Times New Roman" w:cs="Times New Roman"/>
          <w:lang w:val="es-ES"/>
        </w:rPr>
        <w:t xml:space="preserve"> </w:t>
      </w:r>
      <w:r w:rsidR="008B33DE" w:rsidRPr="00F25F46">
        <w:rPr>
          <w:rFonts w:ascii="Times New Roman" w:eastAsia="Times New Roman" w:hAnsi="Times New Roman" w:cs="Times New Roman"/>
          <w:lang w:val="es-ES"/>
        </w:rPr>
        <w:t>el precioso tesoro</w:t>
      </w:r>
      <w:r w:rsidRPr="00F25F46">
        <w:rPr>
          <w:rFonts w:ascii="Times New Roman" w:eastAsia="Times New Roman" w:hAnsi="Times New Roman" w:cs="Times New Roman"/>
          <w:lang w:val="es-ES"/>
        </w:rPr>
        <w:t xml:space="preserve"> teológico </w:t>
      </w:r>
      <w:r w:rsidR="008B33DE" w:rsidRPr="00F25F46">
        <w:rPr>
          <w:rFonts w:ascii="Times New Roman" w:eastAsia="Times New Roman" w:hAnsi="Times New Roman" w:cs="Times New Roman"/>
          <w:lang w:val="es-ES"/>
        </w:rPr>
        <w:t>contenido en</w:t>
      </w:r>
      <w:r w:rsidRPr="00F25F46">
        <w:rPr>
          <w:rFonts w:ascii="Times New Roman" w:eastAsia="Times New Roman" w:hAnsi="Times New Roman" w:cs="Times New Roman"/>
          <w:lang w:val="es-ES"/>
        </w:rPr>
        <w:t xml:space="preserve"> el relato de </w:t>
      </w:r>
      <w:r w:rsidR="008B33DE" w:rsidRPr="00F25F46">
        <w:rPr>
          <w:rFonts w:ascii="Times New Roman" w:eastAsia="Times New Roman" w:hAnsi="Times New Roman" w:cs="Times New Roman"/>
          <w:lang w:val="es-ES"/>
        </w:rPr>
        <w:t xml:space="preserve">una </w:t>
      </w:r>
      <w:r w:rsidRPr="00F25F46">
        <w:rPr>
          <w:rFonts w:ascii="Times New Roman" w:eastAsia="Times New Roman" w:hAnsi="Times New Roman" w:cs="Times New Roman"/>
          <w:lang w:val="es-ES"/>
        </w:rPr>
        <w:t>experiencia</w:t>
      </w:r>
      <w:r w:rsidR="008B33DE" w:rsidRPr="00F25F46">
        <w:rPr>
          <w:rFonts w:ascii="Times New Roman" w:eastAsia="Times New Roman" w:hAnsi="Times New Roman" w:cs="Times New Roman"/>
          <w:lang w:val="es-ES"/>
        </w:rPr>
        <w:t>: la</w:t>
      </w:r>
      <w:r w:rsidRPr="00F25F46">
        <w:rPr>
          <w:rFonts w:ascii="Times New Roman" w:eastAsia="Times New Roman" w:hAnsi="Times New Roman" w:cs="Times New Roman"/>
          <w:lang w:val="es-ES"/>
        </w:rPr>
        <w:t xml:space="preserve"> </w:t>
      </w:r>
      <w:r w:rsidR="008B33DE" w:rsidRPr="00F25F46">
        <w:rPr>
          <w:rFonts w:ascii="Times New Roman" w:eastAsia="Times New Roman" w:hAnsi="Times New Roman" w:cs="Times New Roman"/>
          <w:lang w:val="es-ES"/>
        </w:rPr>
        <w:t>de haber escuchado</w:t>
      </w:r>
      <w:r w:rsidRPr="00F25F46">
        <w:rPr>
          <w:rFonts w:ascii="Times New Roman" w:eastAsia="Times New Roman" w:hAnsi="Times New Roman" w:cs="Times New Roman"/>
          <w:lang w:val="es-ES"/>
        </w:rPr>
        <w:t xml:space="preserve"> la voz del Espíritu por parte del Pueblo de Dios, permitiendo que </w:t>
      </w:r>
      <w:r w:rsidR="00895632" w:rsidRPr="00F25F46">
        <w:rPr>
          <w:rFonts w:ascii="Times New Roman" w:eastAsia="Times New Roman" w:hAnsi="Times New Roman" w:cs="Times New Roman"/>
          <w:lang w:val="es-ES"/>
        </w:rPr>
        <w:t>surja</w:t>
      </w:r>
      <w:r w:rsidR="00026D2D"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su </w:t>
      </w:r>
      <w:proofErr w:type="spellStart"/>
      <w:r w:rsidRPr="00F25F46">
        <w:rPr>
          <w:rFonts w:ascii="Times New Roman" w:eastAsia="Times New Roman" w:hAnsi="Times New Roman" w:cs="Times New Roman"/>
          <w:i/>
          <w:lang w:val="es-ES"/>
        </w:rPr>
        <w:t>sensus</w:t>
      </w:r>
      <w:proofErr w:type="spellEnd"/>
      <w:r w:rsidRPr="00F25F46">
        <w:rPr>
          <w:rFonts w:ascii="Times New Roman" w:eastAsia="Times New Roman" w:hAnsi="Times New Roman" w:cs="Times New Roman"/>
          <w:i/>
          <w:lang w:val="es-ES"/>
        </w:rPr>
        <w:t xml:space="preserve"> </w:t>
      </w:r>
      <w:proofErr w:type="spellStart"/>
      <w:r w:rsidRPr="00F25F46">
        <w:rPr>
          <w:rFonts w:ascii="Times New Roman" w:eastAsia="Times New Roman" w:hAnsi="Times New Roman" w:cs="Times New Roman"/>
          <w:i/>
          <w:lang w:val="es-ES"/>
        </w:rPr>
        <w:t>fidei</w:t>
      </w:r>
      <w:proofErr w:type="spellEnd"/>
      <w:r w:rsidRPr="00F25F46">
        <w:rPr>
          <w:rFonts w:ascii="Times New Roman" w:eastAsia="Times New Roman" w:hAnsi="Times New Roman" w:cs="Times New Roman"/>
          <w:i/>
          <w:lang w:val="es-ES"/>
        </w:rPr>
        <w:t>.</w:t>
      </w:r>
      <w:r w:rsidRPr="00F25F46">
        <w:rPr>
          <w:rFonts w:ascii="Times New Roman" w:eastAsia="Times New Roman" w:hAnsi="Times New Roman" w:cs="Times New Roman"/>
          <w:lang w:val="es-ES"/>
        </w:rPr>
        <w:t xml:space="preserve"> Pero también es un documento teológico en el sentido de que está orientado al servicio de la misión de la Iglesia: anunciar a Cristo muerto y resucitado para la salvación del mundo.</w:t>
      </w:r>
    </w:p>
    <w:p w14:paraId="2F8E74BB" w14:textId="7AB362C3"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 Para evitar malentendidos en su lectura, es esencial tener en cuenta la naturaleza peculiar del </w:t>
      </w:r>
      <w:r w:rsidR="00F558A8" w:rsidRPr="00F25F46">
        <w:rPr>
          <w:rFonts w:ascii="Times New Roman" w:eastAsia="Times New Roman" w:hAnsi="Times New Roman" w:cs="Times New Roman"/>
          <w:lang w:val="es-ES"/>
        </w:rPr>
        <w:t>DEC</w:t>
      </w:r>
      <w:r w:rsidRPr="00F25F46">
        <w:rPr>
          <w:rFonts w:ascii="Times New Roman" w:eastAsia="Times New Roman" w:hAnsi="Times New Roman" w:cs="Times New Roman"/>
          <w:lang w:val="es-ES"/>
        </w:rPr>
        <w:t xml:space="preserve">, así como su estructura. </w:t>
      </w:r>
      <w:r w:rsidR="00FA7B21" w:rsidRPr="00F25F46">
        <w:rPr>
          <w:rFonts w:ascii="Times New Roman" w:eastAsia="Times New Roman" w:hAnsi="Times New Roman" w:cs="Times New Roman"/>
          <w:lang w:val="es-ES"/>
        </w:rPr>
        <w:t xml:space="preserve">El Documento </w:t>
      </w:r>
      <w:r w:rsidR="00ED61A4" w:rsidRPr="00F25F46">
        <w:rPr>
          <w:rFonts w:ascii="Times New Roman" w:eastAsia="Times New Roman" w:hAnsi="Times New Roman" w:cs="Times New Roman"/>
          <w:lang w:val="es-ES"/>
        </w:rPr>
        <w:t xml:space="preserve">se </w:t>
      </w:r>
      <w:r w:rsidR="00F558A8" w:rsidRPr="00F25F46">
        <w:rPr>
          <w:rFonts w:ascii="Times New Roman" w:eastAsia="Times New Roman" w:hAnsi="Times New Roman" w:cs="Times New Roman"/>
          <w:lang w:val="es-ES"/>
        </w:rPr>
        <w:t>inicia</w:t>
      </w:r>
      <w:r w:rsidRPr="00F25F46">
        <w:rPr>
          <w:rFonts w:ascii="Times New Roman" w:eastAsia="Times New Roman" w:hAnsi="Times New Roman" w:cs="Times New Roman"/>
          <w:lang w:val="es-ES"/>
        </w:rPr>
        <w:t xml:space="preserve"> con un capítulo que ofrece</w:t>
      </w:r>
      <w:r w:rsidR="00F558A8"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no una </w:t>
      </w:r>
      <w:r w:rsidR="00F558A8" w:rsidRPr="00F25F46">
        <w:rPr>
          <w:rFonts w:ascii="Times New Roman" w:eastAsia="Times New Roman" w:hAnsi="Times New Roman" w:cs="Times New Roman"/>
          <w:lang w:val="es-ES"/>
        </w:rPr>
        <w:t>mera</w:t>
      </w:r>
      <w:r w:rsidRPr="00F25F46">
        <w:rPr>
          <w:rFonts w:ascii="Times New Roman" w:eastAsia="Times New Roman" w:hAnsi="Times New Roman" w:cs="Times New Roman"/>
          <w:lang w:val="es-ES"/>
        </w:rPr>
        <w:t xml:space="preserve"> crónica, sino una narración</w:t>
      </w:r>
      <w:r w:rsidR="00F558A8"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a la luz de la fe</w:t>
      </w:r>
      <w:r w:rsidR="00F558A8"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de la experiencia de </w:t>
      </w:r>
      <w:proofErr w:type="spellStart"/>
      <w:r w:rsidR="002539AA" w:rsidRPr="00F25F46">
        <w:rPr>
          <w:rFonts w:ascii="Times New Roman" w:eastAsia="Times New Roman" w:hAnsi="Times New Roman" w:cs="Times New Roman"/>
          <w:lang w:val="es-ES"/>
        </w:rPr>
        <w:t>sinodalidad</w:t>
      </w:r>
      <w:proofErr w:type="spellEnd"/>
      <w:r w:rsidR="002539AA" w:rsidRPr="00F25F46">
        <w:rPr>
          <w:rFonts w:ascii="Times New Roman" w:eastAsia="Times New Roman" w:hAnsi="Times New Roman" w:cs="Times New Roman"/>
          <w:lang w:val="es-ES"/>
        </w:rPr>
        <w:t xml:space="preserve"> vivida hasta ahora </w:t>
      </w:r>
      <w:r w:rsidR="00F558A8" w:rsidRPr="00F25F46">
        <w:rPr>
          <w:rFonts w:ascii="Times New Roman" w:eastAsia="Times New Roman" w:hAnsi="Times New Roman" w:cs="Times New Roman"/>
          <w:lang w:val="es-ES"/>
        </w:rPr>
        <w:t xml:space="preserve">a partir de </w:t>
      </w:r>
      <w:r w:rsidR="002539AA" w:rsidRPr="00F25F46">
        <w:rPr>
          <w:rFonts w:ascii="Times New Roman" w:eastAsia="Times New Roman" w:hAnsi="Times New Roman" w:cs="Times New Roman"/>
          <w:lang w:val="es-ES"/>
        </w:rPr>
        <w:t xml:space="preserve">la consulta </w:t>
      </w:r>
      <w:r w:rsidR="00F558A8" w:rsidRPr="00F25F46">
        <w:rPr>
          <w:rFonts w:ascii="Times New Roman" w:eastAsia="Times New Roman" w:hAnsi="Times New Roman" w:cs="Times New Roman"/>
          <w:lang w:val="es-ES"/>
        </w:rPr>
        <w:t>al</w:t>
      </w:r>
      <w:r w:rsidR="002539AA" w:rsidRPr="00F25F46">
        <w:rPr>
          <w:rFonts w:ascii="Times New Roman" w:eastAsia="Times New Roman" w:hAnsi="Times New Roman" w:cs="Times New Roman"/>
          <w:lang w:val="es-ES"/>
        </w:rPr>
        <w:t xml:space="preserve"> Pueblo de Dios en las Iglesias </w:t>
      </w:r>
      <w:r w:rsidR="00FA7B21" w:rsidRPr="00F25F46">
        <w:rPr>
          <w:rFonts w:ascii="Times New Roman" w:eastAsia="Times New Roman" w:hAnsi="Times New Roman" w:cs="Times New Roman"/>
          <w:lang w:val="es-ES"/>
        </w:rPr>
        <w:t xml:space="preserve">locales </w:t>
      </w:r>
      <w:r w:rsidR="002539AA" w:rsidRPr="00F25F46">
        <w:rPr>
          <w:rFonts w:ascii="Times New Roman" w:eastAsia="Times New Roman" w:hAnsi="Times New Roman" w:cs="Times New Roman"/>
          <w:lang w:val="es-ES"/>
        </w:rPr>
        <w:t xml:space="preserve">y </w:t>
      </w:r>
      <w:r w:rsidR="00FE1A87" w:rsidRPr="00F25F46">
        <w:rPr>
          <w:rFonts w:ascii="Times New Roman" w:eastAsia="Times New Roman" w:hAnsi="Times New Roman" w:cs="Times New Roman"/>
          <w:lang w:val="es-ES"/>
        </w:rPr>
        <w:t>d</w:t>
      </w:r>
      <w:r w:rsidR="002539AA" w:rsidRPr="00F25F46">
        <w:rPr>
          <w:rFonts w:ascii="Times New Roman" w:eastAsia="Times New Roman" w:hAnsi="Times New Roman" w:cs="Times New Roman"/>
          <w:lang w:val="es-ES"/>
        </w:rPr>
        <w:t>el discernimiento de los Pastores en las Conferencias Episcopales</w:t>
      </w:r>
      <w:r w:rsidRPr="00F25F46">
        <w:rPr>
          <w:rFonts w:ascii="Times New Roman" w:eastAsia="Times New Roman" w:hAnsi="Times New Roman" w:cs="Times New Roman"/>
          <w:lang w:val="es-ES"/>
        </w:rPr>
        <w:t xml:space="preserve">: traza un esquema, presenta las dificultades encontradas y los frutos más significativos recogidos, identificando las piedras angulares de lo que constituye una auténtica experiencia colectiva de la fe cristiana. De este modo, no ofrece una definición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en sentido estricto </w:t>
      </w:r>
      <w:r w:rsidR="00F558A8"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para </w:t>
      </w:r>
      <w:r w:rsidR="00F558A8" w:rsidRPr="00F25F46">
        <w:rPr>
          <w:rFonts w:ascii="Times New Roman" w:eastAsia="Times New Roman" w:hAnsi="Times New Roman" w:cs="Times New Roman"/>
          <w:lang w:val="es-ES"/>
        </w:rPr>
        <w:t>lo cual</w:t>
      </w:r>
      <w:r w:rsidRPr="00F25F46">
        <w:rPr>
          <w:rFonts w:ascii="Times New Roman" w:eastAsia="Times New Roman" w:hAnsi="Times New Roman" w:cs="Times New Roman"/>
          <w:lang w:val="es-ES"/>
        </w:rPr>
        <w:t xml:space="preserve"> </w:t>
      </w:r>
      <w:r w:rsidR="00F558A8" w:rsidRPr="00F25F46">
        <w:rPr>
          <w:rFonts w:ascii="Times New Roman" w:eastAsia="Times New Roman" w:hAnsi="Times New Roman" w:cs="Times New Roman"/>
          <w:lang w:val="es-ES"/>
        </w:rPr>
        <w:t xml:space="preserve">se </w:t>
      </w:r>
      <w:r w:rsidRPr="00F25F46">
        <w:rPr>
          <w:rFonts w:ascii="Times New Roman" w:eastAsia="Times New Roman" w:hAnsi="Times New Roman" w:cs="Times New Roman"/>
          <w:lang w:val="es-ES"/>
        </w:rPr>
        <w:t>puede</w:t>
      </w:r>
      <w:r w:rsidR="00F558A8" w:rsidRPr="00F25F46">
        <w:rPr>
          <w:rFonts w:ascii="Times New Roman" w:eastAsia="Times New Roman" w:hAnsi="Times New Roman" w:cs="Times New Roman"/>
          <w:lang w:val="es-ES"/>
        </w:rPr>
        <w:t>n</w:t>
      </w:r>
      <w:r w:rsidRPr="00F25F46">
        <w:rPr>
          <w:rFonts w:ascii="Times New Roman" w:eastAsia="Times New Roman" w:hAnsi="Times New Roman" w:cs="Times New Roman"/>
          <w:lang w:val="es-ES"/>
        </w:rPr>
        <w:t xml:space="preserve"> remitir </w:t>
      </w:r>
      <w:r w:rsidR="00F558A8" w:rsidRPr="00F25F46">
        <w:rPr>
          <w:rFonts w:ascii="Times New Roman" w:eastAsia="Times New Roman" w:hAnsi="Times New Roman" w:cs="Times New Roman"/>
          <w:lang w:val="es-ES"/>
        </w:rPr>
        <w:t>al Documento Preparatorio</w:t>
      </w:r>
      <w:r w:rsidRPr="00F25F46">
        <w:rPr>
          <w:rFonts w:ascii="Times New Roman" w:eastAsia="Times New Roman" w:hAnsi="Times New Roman" w:cs="Times New Roman"/>
          <w:lang w:val="es-ES"/>
        </w:rPr>
        <w:t xml:space="preserve"> </w:t>
      </w:r>
      <w:r w:rsidR="00F558A8"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D</w:t>
      </w:r>
      <w:r w:rsidR="00F558A8" w:rsidRPr="00F25F46">
        <w:rPr>
          <w:rFonts w:ascii="Times New Roman" w:eastAsia="Times New Roman" w:hAnsi="Times New Roman" w:cs="Times New Roman"/>
          <w:lang w:val="es-ES"/>
        </w:rPr>
        <w:t>P)</w:t>
      </w:r>
      <w:r w:rsidRPr="00F25F46">
        <w:rPr>
          <w:rFonts w:ascii="Times New Roman" w:eastAsia="Times New Roman" w:hAnsi="Times New Roman" w:cs="Times New Roman"/>
          <w:lang w:val="es-ES"/>
        </w:rPr>
        <w:t xml:space="preserve"> o a los materiales </w:t>
      </w:r>
      <w:r w:rsidR="00F558A8" w:rsidRPr="00F25F46">
        <w:rPr>
          <w:rFonts w:ascii="Times New Roman" w:eastAsia="Times New Roman" w:hAnsi="Times New Roman" w:cs="Times New Roman"/>
          <w:lang w:val="es-ES"/>
        </w:rPr>
        <w:t>señalados</w:t>
      </w:r>
      <w:r w:rsidRPr="00F25F46">
        <w:rPr>
          <w:rFonts w:ascii="Times New Roman" w:eastAsia="Times New Roman" w:hAnsi="Times New Roman" w:cs="Times New Roman"/>
          <w:lang w:val="es-ES"/>
        </w:rPr>
        <w:t xml:space="preserve"> en el sitio web del Sínodo (www.synod.va)</w:t>
      </w:r>
      <w:r w:rsidR="00F558A8"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sino que expresa el sentido compartido de la experiencia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vivida por los participantes. Lo que surge es una profunda reapropiación de la dignidad común de todos los bautizados, auténtico pilar de </w:t>
      </w:r>
      <w:r w:rsidR="00EA005F" w:rsidRPr="00F25F46">
        <w:rPr>
          <w:rFonts w:ascii="Times New Roman" w:eastAsia="Times New Roman" w:hAnsi="Times New Roman" w:cs="Times New Roman"/>
          <w:lang w:val="es-ES"/>
        </w:rPr>
        <w:t>la</w:t>
      </w:r>
      <w:r w:rsidRPr="00F25F46">
        <w:rPr>
          <w:rFonts w:ascii="Times New Roman" w:eastAsia="Times New Roman" w:hAnsi="Times New Roman" w:cs="Times New Roman"/>
          <w:lang w:val="es-ES"/>
        </w:rPr>
        <w:t xml:space="preserve"> Iglesia sinodal y fundamento teológico de </w:t>
      </w:r>
      <w:r w:rsidR="00EA005F" w:rsidRPr="00F25F46">
        <w:rPr>
          <w:rFonts w:ascii="Times New Roman" w:eastAsia="Times New Roman" w:hAnsi="Times New Roman" w:cs="Times New Roman"/>
          <w:lang w:val="es-ES"/>
        </w:rPr>
        <w:t xml:space="preserve">esa </w:t>
      </w:r>
      <w:r w:rsidRPr="00F25F46">
        <w:rPr>
          <w:rFonts w:ascii="Times New Roman" w:eastAsia="Times New Roman" w:hAnsi="Times New Roman" w:cs="Times New Roman"/>
          <w:lang w:val="es-ES"/>
        </w:rPr>
        <w:t xml:space="preserve">unidad </w:t>
      </w:r>
      <w:r w:rsidR="00CB040B" w:rsidRPr="00F25F46">
        <w:rPr>
          <w:rFonts w:ascii="Times New Roman" w:eastAsia="Times New Roman" w:hAnsi="Times New Roman" w:cs="Times New Roman"/>
          <w:lang w:val="es-ES"/>
        </w:rPr>
        <w:t xml:space="preserve">que es </w:t>
      </w:r>
      <w:r w:rsidRPr="00F25F46">
        <w:rPr>
          <w:rFonts w:ascii="Times New Roman" w:eastAsia="Times New Roman" w:hAnsi="Times New Roman" w:cs="Times New Roman"/>
          <w:lang w:val="es-ES"/>
        </w:rPr>
        <w:t xml:space="preserve">capaz de resistir </w:t>
      </w:r>
      <w:r w:rsidR="00ED61A4" w:rsidRPr="00F25F46">
        <w:rPr>
          <w:rFonts w:ascii="Times New Roman" w:eastAsia="Times New Roman" w:hAnsi="Times New Roman" w:cs="Times New Roman"/>
          <w:lang w:val="es-ES"/>
        </w:rPr>
        <w:t>el impulso a</w:t>
      </w:r>
      <w:r w:rsidR="005B7470" w:rsidRPr="00F25F46">
        <w:rPr>
          <w:rFonts w:ascii="Times New Roman" w:eastAsia="Times New Roman" w:hAnsi="Times New Roman" w:cs="Times New Roman"/>
          <w:lang w:val="es-ES"/>
        </w:rPr>
        <w:t xml:space="preserve">l </w:t>
      </w:r>
      <w:proofErr w:type="spellStart"/>
      <w:r w:rsidR="005B7470" w:rsidRPr="00F25F46">
        <w:rPr>
          <w:rFonts w:ascii="Times New Roman" w:eastAsia="Times New Roman" w:hAnsi="Times New Roman" w:cs="Times New Roman"/>
          <w:lang w:val="es-ES"/>
        </w:rPr>
        <w:t>uniformismo</w:t>
      </w:r>
      <w:proofErr w:type="spellEnd"/>
      <w:r w:rsidR="005B7470" w:rsidRPr="00F25F46">
        <w:rPr>
          <w:rFonts w:ascii="Times New Roman" w:eastAsia="Times New Roman" w:hAnsi="Times New Roman" w:cs="Times New Roman"/>
          <w:lang w:val="es-ES"/>
        </w:rPr>
        <w:t xml:space="preserve"> y valora</w:t>
      </w:r>
      <w:r w:rsidR="00CB040B"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la diversidad de vocaciones y carismas que el Espíritu derrama sobre los fieles con</w:t>
      </w:r>
      <w:r w:rsidR="00835D6D" w:rsidRPr="00F25F46">
        <w:rPr>
          <w:rFonts w:ascii="Times New Roman" w:eastAsia="Times New Roman" w:hAnsi="Times New Roman" w:cs="Times New Roman"/>
          <w:lang w:val="es-ES"/>
        </w:rPr>
        <w:t xml:space="preserve"> una</w:t>
      </w:r>
      <w:r w:rsidRPr="00F25F46">
        <w:rPr>
          <w:rFonts w:ascii="Times New Roman" w:eastAsia="Times New Roman" w:hAnsi="Times New Roman" w:cs="Times New Roman"/>
          <w:lang w:val="es-ES"/>
        </w:rPr>
        <w:t xml:space="preserve"> abundancia</w:t>
      </w:r>
      <w:r w:rsidR="00CC5E11" w:rsidRPr="00F25F46">
        <w:rPr>
          <w:rFonts w:ascii="Times New Roman" w:eastAsia="Times New Roman" w:hAnsi="Times New Roman" w:cs="Times New Roman"/>
          <w:lang w:val="es-ES"/>
        </w:rPr>
        <w:t xml:space="preserve"> </w:t>
      </w:r>
      <w:r w:rsidR="00EA005F" w:rsidRPr="00F25F46">
        <w:rPr>
          <w:rFonts w:ascii="Times New Roman" w:eastAsia="Times New Roman" w:hAnsi="Times New Roman" w:cs="Times New Roman"/>
          <w:lang w:val="es-ES"/>
        </w:rPr>
        <w:t>inesperada</w:t>
      </w:r>
      <w:r w:rsidRPr="00F25F46">
        <w:rPr>
          <w:rFonts w:ascii="Times New Roman" w:eastAsia="Times New Roman" w:hAnsi="Times New Roman" w:cs="Times New Roman"/>
          <w:lang w:val="es-ES"/>
        </w:rPr>
        <w:t>.</w:t>
      </w:r>
    </w:p>
    <w:p w14:paraId="16F9C75B" w14:textId="6D8E11BD"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i/>
          <w:lang w:val="es-ES"/>
        </w:rPr>
      </w:pPr>
      <w:r w:rsidRPr="00F25F46">
        <w:rPr>
          <w:rFonts w:ascii="Times New Roman" w:eastAsia="Times New Roman" w:hAnsi="Times New Roman" w:cs="Times New Roman"/>
          <w:lang w:val="es-ES"/>
        </w:rPr>
        <w:t xml:space="preserve">10. El segundo capítulo presenta un icono bíblico </w:t>
      </w:r>
      <w:r w:rsidR="004A29BD"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la imagen de la tienda con la que </w:t>
      </w:r>
      <w:r w:rsidR="004A29BD" w:rsidRPr="00F25F46">
        <w:rPr>
          <w:rFonts w:ascii="Times New Roman" w:eastAsia="Times New Roman" w:hAnsi="Times New Roman" w:cs="Times New Roman"/>
          <w:lang w:val="es-ES"/>
        </w:rPr>
        <w:t>inicia</w:t>
      </w:r>
      <w:r w:rsidRPr="00F25F46">
        <w:rPr>
          <w:rFonts w:ascii="Times New Roman" w:eastAsia="Times New Roman" w:hAnsi="Times New Roman" w:cs="Times New Roman"/>
          <w:lang w:val="es-ES"/>
        </w:rPr>
        <w:t xml:space="preserve"> el capítulo 54 del libro de Isaías</w:t>
      </w:r>
      <w:r w:rsidR="004A29BD"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que ofrece una clave de interpretación de los contenidos del </w:t>
      </w:r>
      <w:r w:rsidR="004A29BD" w:rsidRPr="00F25F46">
        <w:rPr>
          <w:rFonts w:ascii="Times New Roman" w:eastAsia="Times New Roman" w:hAnsi="Times New Roman" w:cs="Times New Roman"/>
          <w:bCs/>
          <w:lang w:val="es-ES"/>
        </w:rPr>
        <w:t>DEC</w:t>
      </w:r>
      <w:r w:rsidR="000B6E99" w:rsidRPr="00F25F46">
        <w:rPr>
          <w:rFonts w:ascii="Times New Roman" w:eastAsia="Times New Roman" w:hAnsi="Times New Roman" w:cs="Times New Roman"/>
          <w:lang w:val="es-ES"/>
        </w:rPr>
        <w:t xml:space="preserve"> a la </w:t>
      </w:r>
      <w:r w:rsidRPr="00F25F46">
        <w:rPr>
          <w:rFonts w:ascii="Times New Roman" w:eastAsia="Times New Roman" w:hAnsi="Times New Roman" w:cs="Times New Roman"/>
          <w:lang w:val="es-ES"/>
        </w:rPr>
        <w:t xml:space="preserve">luz de la Palabra, </w:t>
      </w:r>
      <w:r w:rsidR="004A29BD" w:rsidRPr="00F25F46">
        <w:rPr>
          <w:rFonts w:ascii="Times New Roman" w:eastAsia="Times New Roman" w:hAnsi="Times New Roman" w:cs="Times New Roman"/>
          <w:lang w:val="es-ES"/>
        </w:rPr>
        <w:t xml:space="preserve">insertándolos en </w:t>
      </w:r>
      <w:r w:rsidR="004A29BD" w:rsidRPr="00F25F46">
        <w:rPr>
          <w:rFonts w:ascii="Times New Roman" w:eastAsia="Times New Roman" w:hAnsi="Times New Roman" w:cs="Times New Roman"/>
          <w:lang w:val="es-ES"/>
        </w:rPr>
        <w:lastRenderedPageBreak/>
        <w:t>el marco de</w:t>
      </w:r>
      <w:r w:rsidRPr="00F25F46">
        <w:rPr>
          <w:rFonts w:ascii="Times New Roman" w:eastAsia="Times New Roman" w:hAnsi="Times New Roman" w:cs="Times New Roman"/>
          <w:lang w:val="es-ES"/>
        </w:rPr>
        <w:t xml:space="preserve"> una promesa de Dios que se convierte en vocación para su Pueblo y su Iglesia: </w:t>
      </w:r>
      <w:r w:rsidR="00701E3D"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w:t>
      </w:r>
      <w:r w:rsidR="00701E3D" w:rsidRPr="00F25F46">
        <w:rPr>
          <w:rFonts w:ascii="Times New Roman" w:eastAsia="Times New Roman" w:hAnsi="Times New Roman" w:cs="Times New Roman"/>
          <w:bCs/>
          <w:i/>
          <w:lang w:val="es-ES"/>
        </w:rPr>
        <w:t>E</w:t>
      </w:r>
      <w:r w:rsidR="00F05AE0" w:rsidRPr="00F25F46">
        <w:rPr>
          <w:rFonts w:ascii="Times New Roman" w:eastAsia="Times New Roman" w:hAnsi="Times New Roman" w:cs="Times New Roman"/>
          <w:bCs/>
          <w:i/>
          <w:lang w:val="es-ES"/>
        </w:rPr>
        <w:t>nsancha</w:t>
      </w:r>
      <w:r w:rsidRPr="00F25F46">
        <w:rPr>
          <w:rFonts w:ascii="Times New Roman" w:eastAsia="Times New Roman" w:hAnsi="Times New Roman" w:cs="Times New Roman"/>
          <w:i/>
          <w:lang w:val="es-ES"/>
        </w:rPr>
        <w:t xml:space="preserve"> </w:t>
      </w:r>
      <w:r w:rsidR="00701E3D" w:rsidRPr="00F25F46">
        <w:rPr>
          <w:rFonts w:ascii="Times New Roman" w:eastAsia="Times New Roman" w:hAnsi="Times New Roman" w:cs="Times New Roman"/>
          <w:i/>
          <w:lang w:val="es-ES"/>
        </w:rPr>
        <w:t>el espacio de tu tienda!»</w:t>
      </w:r>
    </w:p>
    <w:p w14:paraId="42350B43" w14:textId="5C964021"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11. Esta tienda es un espacio de </w:t>
      </w:r>
      <w:r w:rsidRPr="00F25F46">
        <w:rPr>
          <w:rFonts w:ascii="Times New Roman" w:eastAsia="Times New Roman" w:hAnsi="Times New Roman" w:cs="Times New Roman"/>
          <w:i/>
          <w:lang w:val="es-ES"/>
        </w:rPr>
        <w:t>comunión</w:t>
      </w:r>
      <w:r w:rsidRPr="00F25F46">
        <w:rPr>
          <w:rFonts w:ascii="Times New Roman" w:eastAsia="Times New Roman" w:hAnsi="Times New Roman" w:cs="Times New Roman"/>
          <w:lang w:val="es-ES"/>
        </w:rPr>
        <w:t xml:space="preserve">, un lugar de </w:t>
      </w:r>
      <w:r w:rsidRPr="00F25F46">
        <w:rPr>
          <w:rFonts w:ascii="Times New Roman" w:eastAsia="Times New Roman" w:hAnsi="Times New Roman" w:cs="Times New Roman"/>
          <w:i/>
          <w:lang w:val="es-ES"/>
        </w:rPr>
        <w:t xml:space="preserve">participación </w:t>
      </w:r>
      <w:r w:rsidRPr="00F25F46">
        <w:rPr>
          <w:rFonts w:ascii="Times New Roman" w:eastAsia="Times New Roman" w:hAnsi="Times New Roman" w:cs="Times New Roman"/>
          <w:lang w:val="es-ES"/>
        </w:rPr>
        <w:t xml:space="preserve">y </w:t>
      </w:r>
      <w:r w:rsidR="00372AC5" w:rsidRPr="00F25F46">
        <w:rPr>
          <w:rFonts w:ascii="Times New Roman" w:eastAsia="Times New Roman" w:hAnsi="Times New Roman" w:cs="Times New Roman"/>
          <w:lang w:val="es-ES"/>
        </w:rPr>
        <w:t xml:space="preserve">una base </w:t>
      </w:r>
      <w:r w:rsidRPr="00F25F46">
        <w:rPr>
          <w:rFonts w:ascii="Times New Roman" w:eastAsia="Times New Roman" w:hAnsi="Times New Roman" w:cs="Times New Roman"/>
          <w:lang w:val="es-ES"/>
        </w:rPr>
        <w:t xml:space="preserve">para la </w:t>
      </w:r>
      <w:r w:rsidRPr="00F25F46">
        <w:rPr>
          <w:rFonts w:ascii="Times New Roman" w:eastAsia="Times New Roman" w:hAnsi="Times New Roman" w:cs="Times New Roman"/>
          <w:i/>
          <w:lang w:val="es-ES"/>
        </w:rPr>
        <w:t>misión</w:t>
      </w:r>
      <w:r w:rsidR="00BE030B" w:rsidRPr="00F25F46">
        <w:rPr>
          <w:rFonts w:ascii="Times New Roman" w:eastAsia="Times New Roman" w:hAnsi="Times New Roman" w:cs="Times New Roman"/>
          <w:lang w:val="es-ES"/>
        </w:rPr>
        <w:t xml:space="preserve">. </w:t>
      </w:r>
      <w:r w:rsidR="00DC5295" w:rsidRPr="00F25F46">
        <w:rPr>
          <w:rFonts w:ascii="Times New Roman" w:eastAsia="Times New Roman" w:hAnsi="Times New Roman" w:cs="Times New Roman"/>
          <w:lang w:val="es-ES"/>
        </w:rPr>
        <w:t>Corresponde</w:t>
      </w:r>
      <w:r w:rsidR="00BE030B" w:rsidRPr="00F25F46">
        <w:rPr>
          <w:rFonts w:ascii="Times New Roman" w:eastAsia="Times New Roman" w:hAnsi="Times New Roman" w:cs="Times New Roman"/>
          <w:lang w:val="es-ES"/>
        </w:rPr>
        <w:t xml:space="preserve"> </w:t>
      </w:r>
      <w:r w:rsidR="00DC5295" w:rsidRPr="00F25F46">
        <w:rPr>
          <w:rFonts w:ascii="Times New Roman" w:eastAsia="Times New Roman" w:hAnsi="Times New Roman" w:cs="Times New Roman"/>
          <w:lang w:val="es-ES"/>
        </w:rPr>
        <w:t>al</w:t>
      </w:r>
      <w:r w:rsidRPr="00F25F46">
        <w:rPr>
          <w:rFonts w:ascii="Times New Roman" w:eastAsia="Times New Roman" w:hAnsi="Times New Roman" w:cs="Times New Roman"/>
          <w:lang w:val="es-ES"/>
        </w:rPr>
        <w:t xml:space="preserve"> tercer capítulo articula</w:t>
      </w:r>
      <w:r w:rsidR="00DC5295" w:rsidRPr="00F25F46">
        <w:rPr>
          <w:rFonts w:ascii="Times New Roman" w:eastAsia="Times New Roman" w:hAnsi="Times New Roman" w:cs="Times New Roman"/>
          <w:lang w:val="es-ES"/>
        </w:rPr>
        <w:t>r</w:t>
      </w:r>
      <w:r w:rsidRPr="00F25F46">
        <w:rPr>
          <w:rFonts w:ascii="Times New Roman" w:eastAsia="Times New Roman" w:hAnsi="Times New Roman" w:cs="Times New Roman"/>
          <w:lang w:val="es-ES"/>
        </w:rPr>
        <w:t xml:space="preserve"> las palabras clave del camino sinodal con los frutos de la escucha del Pueblo de Dios. Para ello, </w:t>
      </w:r>
      <w:r w:rsidR="00DC5295" w:rsidRPr="00F25F46">
        <w:rPr>
          <w:rFonts w:ascii="Times New Roman" w:eastAsia="Times New Roman" w:hAnsi="Times New Roman" w:cs="Times New Roman"/>
          <w:lang w:val="es-ES"/>
        </w:rPr>
        <w:t>los frutos</w:t>
      </w:r>
      <w:r w:rsidRPr="00F25F46">
        <w:rPr>
          <w:rFonts w:ascii="Times New Roman" w:eastAsia="Times New Roman" w:hAnsi="Times New Roman" w:cs="Times New Roman"/>
          <w:lang w:val="es-ES"/>
        </w:rPr>
        <w:t xml:space="preserve"> </w:t>
      </w:r>
      <w:r w:rsidR="00DC5295" w:rsidRPr="00F25F46">
        <w:rPr>
          <w:rFonts w:ascii="Times New Roman" w:eastAsia="Times New Roman" w:hAnsi="Times New Roman" w:cs="Times New Roman"/>
          <w:lang w:val="es-ES"/>
        </w:rPr>
        <w:t xml:space="preserve">se </w:t>
      </w:r>
      <w:r w:rsidR="007F5EE3" w:rsidRPr="00F25F46">
        <w:rPr>
          <w:rFonts w:ascii="Times New Roman" w:eastAsia="Times New Roman" w:hAnsi="Times New Roman" w:cs="Times New Roman"/>
          <w:lang w:val="es-ES"/>
        </w:rPr>
        <w:t>estructuran</w:t>
      </w:r>
      <w:r w:rsidR="00DC5295"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en torno a cinco tensiones </w:t>
      </w:r>
      <w:r w:rsidR="00FB429E" w:rsidRPr="00F25F46">
        <w:rPr>
          <w:rFonts w:ascii="Times New Roman" w:eastAsia="Times New Roman" w:hAnsi="Times New Roman" w:cs="Times New Roman"/>
          <w:lang w:val="es-ES"/>
        </w:rPr>
        <w:t>creativas</w:t>
      </w:r>
      <w:r w:rsidRPr="00F25F46">
        <w:rPr>
          <w:rFonts w:ascii="Times New Roman" w:eastAsia="Times New Roman" w:hAnsi="Times New Roman" w:cs="Times New Roman"/>
          <w:lang w:val="es-ES"/>
        </w:rPr>
        <w:t xml:space="preserve"> que se </w:t>
      </w:r>
      <w:r w:rsidR="00FB429E" w:rsidRPr="00F25F46">
        <w:rPr>
          <w:rFonts w:ascii="Times New Roman" w:eastAsia="Times New Roman" w:hAnsi="Times New Roman" w:cs="Times New Roman"/>
          <w:lang w:val="es-ES"/>
        </w:rPr>
        <w:t>interrelacionan</w:t>
      </w:r>
      <w:r w:rsidRPr="00F25F46">
        <w:rPr>
          <w:rFonts w:ascii="Times New Roman" w:eastAsia="Times New Roman" w:hAnsi="Times New Roman" w:cs="Times New Roman"/>
          <w:lang w:val="es-ES"/>
        </w:rPr>
        <w:t>:</w:t>
      </w:r>
    </w:p>
    <w:p w14:paraId="07FDEB6D" w14:textId="7F2F9926" w:rsidR="008D66FB" w:rsidRPr="00F25F46" w:rsidRDefault="001D2886" w:rsidP="00AD4A1C">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 </w:t>
      </w:r>
      <w:r w:rsidR="00AD4A1C">
        <w:rPr>
          <w:rFonts w:ascii="Times New Roman" w:eastAsia="Times New Roman" w:hAnsi="Times New Roman" w:cs="Times New Roman"/>
          <w:lang w:val="es-ES"/>
        </w:rPr>
        <w:tab/>
      </w:r>
      <w:r w:rsidRPr="00F25F46">
        <w:rPr>
          <w:rFonts w:ascii="Times New Roman" w:eastAsia="Times New Roman" w:hAnsi="Times New Roman" w:cs="Times New Roman"/>
          <w:lang w:val="es-ES"/>
        </w:rPr>
        <w:t>La escucha</w:t>
      </w:r>
      <w:r w:rsidR="00FB429E"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 xml:space="preserve">como apertura a la acogida </w:t>
      </w:r>
      <w:r w:rsidR="00DC5295" w:rsidRPr="00F25F46">
        <w:rPr>
          <w:rFonts w:ascii="Times New Roman" w:eastAsia="Times New Roman" w:hAnsi="Times New Roman" w:cs="Times New Roman"/>
          <w:lang w:val="es-ES"/>
        </w:rPr>
        <w:t>a partir</w:t>
      </w:r>
      <w:r w:rsidR="002F7341" w:rsidRPr="00F25F46">
        <w:rPr>
          <w:rFonts w:ascii="Times New Roman" w:eastAsia="Times New Roman" w:hAnsi="Times New Roman" w:cs="Times New Roman"/>
          <w:lang w:val="es-ES"/>
        </w:rPr>
        <w:t xml:space="preserve"> de un deseo de inclusión radical </w:t>
      </w:r>
      <w:r w:rsidR="00DC5295"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w:t>
      </w:r>
      <w:r w:rsidR="00DC5295" w:rsidRPr="00F25F46">
        <w:rPr>
          <w:rFonts w:ascii="Times New Roman" w:eastAsia="Times New Roman" w:hAnsi="Times New Roman" w:cs="Times New Roman"/>
          <w:lang w:val="es-ES"/>
        </w:rPr>
        <w:t xml:space="preserve">que </w:t>
      </w:r>
      <w:r w:rsidR="002F7341" w:rsidRPr="00F25F46">
        <w:rPr>
          <w:rFonts w:ascii="Times New Roman" w:eastAsia="Times New Roman" w:hAnsi="Times New Roman" w:cs="Times New Roman"/>
          <w:lang w:val="es-ES"/>
        </w:rPr>
        <w:t>nadie qued</w:t>
      </w:r>
      <w:r w:rsidR="00DC5295" w:rsidRPr="00F25F46">
        <w:rPr>
          <w:rFonts w:ascii="Times New Roman" w:eastAsia="Times New Roman" w:hAnsi="Times New Roman" w:cs="Times New Roman"/>
          <w:lang w:val="es-ES"/>
        </w:rPr>
        <w:t>e</w:t>
      </w:r>
      <w:r w:rsidR="002F7341" w:rsidRPr="00F25F46">
        <w:rPr>
          <w:rFonts w:ascii="Times New Roman" w:eastAsia="Times New Roman" w:hAnsi="Times New Roman" w:cs="Times New Roman"/>
          <w:lang w:val="es-ES"/>
        </w:rPr>
        <w:t xml:space="preserve"> </w:t>
      </w:r>
      <w:r w:rsidR="00DC5295" w:rsidRPr="00F25F46">
        <w:rPr>
          <w:rFonts w:ascii="Times New Roman" w:eastAsia="Times New Roman" w:hAnsi="Times New Roman" w:cs="Times New Roman"/>
          <w:lang w:val="es-ES"/>
        </w:rPr>
        <w:t>excluido! —</w:t>
      </w:r>
      <w:r w:rsidR="00FB429E" w:rsidRPr="00F25F46">
        <w:rPr>
          <w:rFonts w:ascii="Times New Roman" w:eastAsia="Times New Roman" w:hAnsi="Times New Roman" w:cs="Times New Roman"/>
          <w:lang w:val="es-ES"/>
        </w:rPr>
        <w:t>,</w:t>
      </w:r>
      <w:r w:rsidR="00372AC5" w:rsidRPr="00F25F46">
        <w:rPr>
          <w:rFonts w:ascii="Times New Roman" w:eastAsia="Times New Roman" w:hAnsi="Times New Roman" w:cs="Times New Roman"/>
          <w:lang w:val="es-ES"/>
        </w:rPr>
        <w:t xml:space="preserve"> se ha de </w:t>
      </w:r>
      <w:r w:rsidR="002F7341" w:rsidRPr="00F25F46">
        <w:rPr>
          <w:rFonts w:ascii="Times New Roman" w:eastAsia="Times New Roman" w:hAnsi="Times New Roman" w:cs="Times New Roman"/>
          <w:lang w:val="es-ES"/>
        </w:rPr>
        <w:t xml:space="preserve">entender en una perspectiva de comunión con </w:t>
      </w:r>
      <w:r w:rsidR="000B6E99" w:rsidRPr="00F25F46">
        <w:rPr>
          <w:rFonts w:ascii="Times New Roman" w:eastAsia="Times New Roman" w:hAnsi="Times New Roman" w:cs="Times New Roman"/>
          <w:lang w:val="es-ES"/>
        </w:rPr>
        <w:t xml:space="preserve">las hermanas </w:t>
      </w:r>
      <w:r w:rsidR="002F7341" w:rsidRPr="00F25F46">
        <w:rPr>
          <w:rFonts w:ascii="Times New Roman" w:eastAsia="Times New Roman" w:hAnsi="Times New Roman" w:cs="Times New Roman"/>
          <w:lang w:val="es-ES"/>
        </w:rPr>
        <w:t>y hermanos y con el Padre común</w:t>
      </w:r>
      <w:r w:rsidR="000B6E99"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La escucha aparece aquí</w:t>
      </w:r>
      <w:r w:rsidR="00350E3F"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no como una acción instrumental, sino como la asunción de la actitud </w:t>
      </w:r>
      <w:r w:rsidR="00B70038" w:rsidRPr="00F25F46">
        <w:rPr>
          <w:rFonts w:ascii="Times New Roman" w:eastAsia="Times New Roman" w:hAnsi="Times New Roman" w:cs="Times New Roman"/>
          <w:lang w:val="es-ES"/>
        </w:rPr>
        <w:t>fundamental</w:t>
      </w:r>
      <w:r w:rsidR="002F7341" w:rsidRPr="00F25F46">
        <w:rPr>
          <w:rFonts w:ascii="Times New Roman" w:eastAsia="Times New Roman" w:hAnsi="Times New Roman" w:cs="Times New Roman"/>
          <w:lang w:val="es-ES"/>
        </w:rPr>
        <w:t xml:space="preserve"> de un Dios que escucha a su </w:t>
      </w:r>
      <w:r w:rsidR="00530CAF" w:rsidRPr="00F25F46">
        <w:rPr>
          <w:rFonts w:ascii="Times New Roman" w:eastAsia="Times New Roman" w:hAnsi="Times New Roman" w:cs="Times New Roman"/>
          <w:lang w:val="es-ES"/>
        </w:rPr>
        <w:t>Pueblo</w:t>
      </w:r>
      <w:r w:rsidR="002F7341" w:rsidRPr="00F25F46">
        <w:rPr>
          <w:rFonts w:ascii="Times New Roman" w:eastAsia="Times New Roman" w:hAnsi="Times New Roman" w:cs="Times New Roman"/>
          <w:lang w:val="es-ES"/>
        </w:rPr>
        <w:t xml:space="preserve">, y el seguimiento de un Señor que los Evangelios nos presentan constantemente </w:t>
      </w:r>
      <w:r w:rsidR="00B70038" w:rsidRPr="00F25F46">
        <w:rPr>
          <w:rFonts w:ascii="Times New Roman" w:eastAsia="Times New Roman" w:hAnsi="Times New Roman" w:cs="Times New Roman"/>
          <w:lang w:val="es-ES"/>
        </w:rPr>
        <w:t>en escucha</w:t>
      </w:r>
      <w:r w:rsidR="002F7341" w:rsidRPr="00F25F46">
        <w:rPr>
          <w:rFonts w:ascii="Times New Roman" w:eastAsia="Times New Roman" w:hAnsi="Times New Roman" w:cs="Times New Roman"/>
          <w:lang w:val="es-ES"/>
        </w:rPr>
        <w:t xml:space="preserve"> </w:t>
      </w:r>
      <w:r w:rsidR="00B70038" w:rsidRPr="00F25F46">
        <w:rPr>
          <w:rFonts w:ascii="Times New Roman" w:eastAsia="Times New Roman" w:hAnsi="Times New Roman" w:cs="Times New Roman"/>
          <w:lang w:val="es-ES"/>
        </w:rPr>
        <w:t>de</w:t>
      </w:r>
      <w:r w:rsidR="002F7341" w:rsidRPr="00F25F46">
        <w:rPr>
          <w:rFonts w:ascii="Times New Roman" w:eastAsia="Times New Roman" w:hAnsi="Times New Roman" w:cs="Times New Roman"/>
          <w:lang w:val="es-ES"/>
        </w:rPr>
        <w:t xml:space="preserve"> la gente que se encuentra con él por los caminos de </w:t>
      </w:r>
      <w:r w:rsidRPr="00F25F46">
        <w:rPr>
          <w:rFonts w:ascii="Times New Roman" w:eastAsia="Times New Roman" w:hAnsi="Times New Roman" w:cs="Times New Roman"/>
          <w:lang w:val="es-ES"/>
        </w:rPr>
        <w:t>Tierra Santa</w:t>
      </w:r>
      <w:r w:rsidR="00FB429E" w:rsidRPr="00F25F46">
        <w:rPr>
          <w:rFonts w:ascii="Times New Roman" w:eastAsia="Times New Roman" w:hAnsi="Times New Roman" w:cs="Times New Roman"/>
          <w:lang w:val="es-ES"/>
        </w:rPr>
        <w:t>. E</w:t>
      </w:r>
      <w:r w:rsidR="002F7341" w:rsidRPr="00F25F46">
        <w:rPr>
          <w:rFonts w:ascii="Times New Roman" w:eastAsia="Times New Roman" w:hAnsi="Times New Roman" w:cs="Times New Roman"/>
          <w:lang w:val="es-ES"/>
        </w:rPr>
        <w:t>n este sentido la escucha es ya misión y anuncio</w:t>
      </w:r>
      <w:r w:rsidR="00FB429E" w:rsidRPr="00F25F46">
        <w:rPr>
          <w:rFonts w:ascii="Times New Roman" w:eastAsia="Times New Roman" w:hAnsi="Times New Roman" w:cs="Times New Roman"/>
          <w:lang w:val="es-ES"/>
        </w:rPr>
        <w:t>.</w:t>
      </w:r>
      <w:r w:rsidR="00B70038" w:rsidRPr="00F25F46">
        <w:rPr>
          <w:rFonts w:ascii="Times New Roman" w:eastAsia="Times New Roman" w:hAnsi="Times New Roman" w:cs="Times New Roman"/>
          <w:lang w:val="es-ES"/>
        </w:rPr>
        <w:t xml:space="preserve"> </w:t>
      </w:r>
    </w:p>
    <w:p w14:paraId="333D5F28" w14:textId="7E247EFB" w:rsidR="001C3D07" w:rsidRPr="00F25F46" w:rsidRDefault="001D2886" w:rsidP="00AD4A1C">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2) </w:t>
      </w:r>
      <w:r w:rsidR="00AD4A1C">
        <w:rPr>
          <w:rFonts w:ascii="Times New Roman" w:eastAsia="Times New Roman" w:hAnsi="Times New Roman" w:cs="Times New Roman"/>
          <w:lang w:val="es-ES"/>
        </w:rPr>
        <w:tab/>
      </w:r>
      <w:r w:rsidR="001C3D07" w:rsidRPr="00F25F46">
        <w:rPr>
          <w:rFonts w:ascii="Times New Roman" w:eastAsia="Times New Roman" w:hAnsi="Times New Roman" w:cs="Times New Roman"/>
          <w:lang w:val="es-ES"/>
        </w:rPr>
        <w:t>E</w:t>
      </w:r>
      <w:r w:rsidR="00FE1A87" w:rsidRPr="00F25F46">
        <w:rPr>
          <w:rFonts w:ascii="Times New Roman" w:eastAsia="Times New Roman" w:hAnsi="Times New Roman" w:cs="Times New Roman"/>
          <w:lang w:val="es-ES"/>
        </w:rPr>
        <w:t>l impulso hacia la misión</w:t>
      </w:r>
      <w:r w:rsidR="00F44BA8" w:rsidRPr="00F25F46">
        <w:rPr>
          <w:rFonts w:ascii="Times New Roman" w:eastAsia="Times New Roman" w:hAnsi="Times New Roman" w:cs="Times New Roman"/>
          <w:lang w:val="es-ES"/>
        </w:rPr>
        <w:t xml:space="preserve">. </w:t>
      </w:r>
      <w:r w:rsidR="00FE1A87" w:rsidRPr="00F25F46">
        <w:rPr>
          <w:rFonts w:ascii="Times New Roman" w:eastAsia="Times New Roman" w:hAnsi="Times New Roman" w:cs="Times New Roman"/>
          <w:lang w:val="es-ES"/>
        </w:rPr>
        <w:t>Se trata de</w:t>
      </w:r>
      <w:r w:rsidR="00F44BA8"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una misión que </w:t>
      </w:r>
      <w:r w:rsidR="000918B0" w:rsidRPr="00F25F46">
        <w:rPr>
          <w:rFonts w:ascii="Times New Roman" w:eastAsia="Times New Roman" w:hAnsi="Times New Roman" w:cs="Times New Roman"/>
          <w:lang w:val="es-ES"/>
        </w:rPr>
        <w:t xml:space="preserve">los católicos reconocen </w:t>
      </w:r>
      <w:r w:rsidRPr="00F25F46">
        <w:rPr>
          <w:rFonts w:ascii="Times New Roman" w:eastAsia="Times New Roman" w:hAnsi="Times New Roman" w:cs="Times New Roman"/>
          <w:lang w:val="es-ES"/>
        </w:rPr>
        <w:t xml:space="preserve">que deben llevar a cabo </w:t>
      </w:r>
      <w:r w:rsidR="000918B0" w:rsidRPr="00F25F46">
        <w:rPr>
          <w:rFonts w:ascii="Times New Roman" w:eastAsia="Times New Roman" w:hAnsi="Times New Roman" w:cs="Times New Roman"/>
          <w:lang w:val="es-ES"/>
        </w:rPr>
        <w:t xml:space="preserve">con sus </w:t>
      </w:r>
      <w:r w:rsidRPr="00F25F46">
        <w:rPr>
          <w:rFonts w:ascii="Times New Roman" w:eastAsia="Times New Roman" w:hAnsi="Times New Roman" w:cs="Times New Roman"/>
          <w:lang w:val="es-ES"/>
        </w:rPr>
        <w:t xml:space="preserve">hermanos de </w:t>
      </w:r>
      <w:r w:rsidR="000918B0" w:rsidRPr="00F25F46">
        <w:rPr>
          <w:rFonts w:ascii="Times New Roman" w:eastAsia="Times New Roman" w:hAnsi="Times New Roman" w:cs="Times New Roman"/>
          <w:lang w:val="es-ES"/>
        </w:rPr>
        <w:t xml:space="preserve">otras confesiones </w:t>
      </w:r>
      <w:r w:rsidRPr="00F25F46">
        <w:rPr>
          <w:rFonts w:ascii="Times New Roman" w:eastAsia="Times New Roman" w:hAnsi="Times New Roman" w:cs="Times New Roman"/>
          <w:lang w:val="es-ES"/>
        </w:rPr>
        <w:t xml:space="preserve">y en diálogo con </w:t>
      </w:r>
      <w:r w:rsidR="00B666FB" w:rsidRPr="00F25F46">
        <w:rPr>
          <w:rFonts w:ascii="Times New Roman" w:eastAsia="Times New Roman" w:hAnsi="Times New Roman" w:cs="Times New Roman"/>
          <w:lang w:val="es-ES"/>
        </w:rPr>
        <w:t xml:space="preserve">creyentes de </w:t>
      </w:r>
      <w:r w:rsidRPr="00F25F46">
        <w:rPr>
          <w:rFonts w:ascii="Times New Roman" w:eastAsia="Times New Roman" w:hAnsi="Times New Roman" w:cs="Times New Roman"/>
          <w:lang w:val="es-ES"/>
        </w:rPr>
        <w:t xml:space="preserve">otras religiones, transformando las acciones humanas de cuidado en experiencias auténticamente espirituales que proclamen el rostro de un Dios que </w:t>
      </w:r>
      <w:r w:rsidR="001C3D07" w:rsidRPr="00F25F46">
        <w:rPr>
          <w:rFonts w:ascii="Times New Roman" w:eastAsia="Times New Roman" w:hAnsi="Times New Roman" w:cs="Times New Roman"/>
          <w:lang w:val="es-ES"/>
        </w:rPr>
        <w:t>se preocupa</w:t>
      </w:r>
      <w:r w:rsidRPr="00F25F46">
        <w:rPr>
          <w:rFonts w:ascii="Times New Roman" w:eastAsia="Times New Roman" w:hAnsi="Times New Roman" w:cs="Times New Roman"/>
          <w:lang w:val="es-ES"/>
        </w:rPr>
        <w:t xml:space="preserve"> hasta dar su propia vida para que </w:t>
      </w:r>
      <w:r w:rsidR="001C3D07" w:rsidRPr="00F25F46">
        <w:rPr>
          <w:rFonts w:ascii="Times New Roman" w:eastAsia="Times New Roman" w:hAnsi="Times New Roman" w:cs="Times New Roman"/>
          <w:lang w:val="es-ES"/>
        </w:rPr>
        <w:t xml:space="preserve">nosotros </w:t>
      </w:r>
      <w:r w:rsidRPr="00F25F46">
        <w:rPr>
          <w:rFonts w:ascii="Times New Roman" w:eastAsia="Times New Roman" w:hAnsi="Times New Roman" w:cs="Times New Roman"/>
          <w:lang w:val="es-ES"/>
        </w:rPr>
        <w:t>la tengamos en abundancia</w:t>
      </w:r>
      <w:r w:rsidR="00914165" w:rsidRPr="00F25F46">
        <w:rPr>
          <w:rFonts w:ascii="Times New Roman" w:eastAsia="Times New Roman" w:hAnsi="Times New Roman" w:cs="Times New Roman"/>
          <w:lang w:val="es-ES"/>
        </w:rPr>
        <w:t>.</w:t>
      </w:r>
    </w:p>
    <w:p w14:paraId="547861F7" w14:textId="3913B847" w:rsidR="008D66FB" w:rsidRPr="00F25F46" w:rsidRDefault="001D2886" w:rsidP="00AD4A1C">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3) </w:t>
      </w:r>
      <w:r w:rsidR="00AD4A1C">
        <w:rPr>
          <w:rFonts w:ascii="Times New Roman" w:eastAsia="Times New Roman" w:hAnsi="Times New Roman" w:cs="Times New Roman"/>
          <w:lang w:val="es-ES"/>
        </w:rPr>
        <w:tab/>
      </w:r>
      <w:r w:rsidRPr="00F25F46">
        <w:rPr>
          <w:rFonts w:ascii="Times New Roman" w:eastAsia="Times New Roman" w:hAnsi="Times New Roman" w:cs="Times New Roman"/>
          <w:lang w:val="es-ES"/>
        </w:rPr>
        <w:t xml:space="preserve">El compromiso de llevar a cabo la misión requiere un estilo basado en la participación, que corresponde a la plena asunción de la corresponsabilidad de todos los </w:t>
      </w:r>
      <w:r w:rsidR="002539AA" w:rsidRPr="00F25F46">
        <w:rPr>
          <w:rFonts w:ascii="Times New Roman" w:eastAsia="Times New Roman" w:hAnsi="Times New Roman" w:cs="Times New Roman"/>
          <w:lang w:val="es-ES"/>
        </w:rPr>
        <w:t xml:space="preserve">bautizados </w:t>
      </w:r>
      <w:r w:rsidRPr="00F25F46">
        <w:rPr>
          <w:rFonts w:ascii="Times New Roman" w:eastAsia="Times New Roman" w:hAnsi="Times New Roman" w:cs="Times New Roman"/>
          <w:lang w:val="es-ES"/>
        </w:rPr>
        <w:t>para la única misión de la Iglesia que se deriva de su dignidad bautismal</w:t>
      </w:r>
      <w:r w:rsidR="0037245E" w:rsidRPr="00F25F46">
        <w:rPr>
          <w:rFonts w:ascii="Times New Roman" w:eastAsia="Times New Roman" w:hAnsi="Times New Roman" w:cs="Times New Roman"/>
          <w:lang w:val="es-ES"/>
        </w:rPr>
        <w:t xml:space="preserve"> común</w:t>
      </w:r>
      <w:r w:rsidR="00914165" w:rsidRPr="00F25F46">
        <w:rPr>
          <w:rFonts w:ascii="Times New Roman" w:eastAsia="Times New Roman" w:hAnsi="Times New Roman" w:cs="Times New Roman"/>
          <w:lang w:val="es-ES"/>
        </w:rPr>
        <w:t>.</w:t>
      </w:r>
    </w:p>
    <w:p w14:paraId="295311CE" w14:textId="0170870E" w:rsidR="008D66FB" w:rsidRPr="00F25F46" w:rsidRDefault="001D2886" w:rsidP="00AD4A1C">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4) </w:t>
      </w:r>
      <w:r w:rsidR="00AD4A1C">
        <w:rPr>
          <w:rFonts w:ascii="Times New Roman" w:eastAsia="Times New Roman" w:hAnsi="Times New Roman" w:cs="Times New Roman"/>
          <w:lang w:val="es-ES"/>
        </w:rPr>
        <w:tab/>
      </w:r>
      <w:r w:rsidR="0037245E" w:rsidRPr="00F25F46">
        <w:rPr>
          <w:rFonts w:ascii="Times New Roman" w:eastAsia="Times New Roman" w:hAnsi="Times New Roman" w:cs="Times New Roman"/>
          <w:lang w:val="es-ES"/>
        </w:rPr>
        <w:t>L</w:t>
      </w:r>
      <w:r w:rsidRPr="00F25F46">
        <w:rPr>
          <w:rFonts w:ascii="Times New Roman" w:eastAsia="Times New Roman" w:hAnsi="Times New Roman" w:cs="Times New Roman"/>
          <w:lang w:val="es-ES"/>
        </w:rPr>
        <w:t xml:space="preserve">a construcción de posibilidades concretas </w:t>
      </w:r>
      <w:r w:rsidR="00914165" w:rsidRPr="00F25F46">
        <w:rPr>
          <w:rFonts w:ascii="Times New Roman" w:eastAsia="Times New Roman" w:hAnsi="Times New Roman" w:cs="Times New Roman"/>
          <w:lang w:val="es-ES"/>
        </w:rPr>
        <w:t>para</w:t>
      </w:r>
      <w:r w:rsidRPr="00F25F46">
        <w:rPr>
          <w:rFonts w:ascii="Times New Roman" w:eastAsia="Times New Roman" w:hAnsi="Times New Roman" w:cs="Times New Roman"/>
          <w:lang w:val="es-ES"/>
        </w:rPr>
        <w:t xml:space="preserve"> vivir la comunión, la participación y la misión a través de estructuras e instituciones </w:t>
      </w:r>
      <w:r w:rsidR="00914165" w:rsidRPr="00F25F46">
        <w:rPr>
          <w:rFonts w:ascii="Times New Roman" w:eastAsia="Times New Roman" w:hAnsi="Times New Roman" w:cs="Times New Roman"/>
          <w:lang w:val="es-ES"/>
        </w:rPr>
        <w:t>que incluyan a</w:t>
      </w:r>
      <w:r w:rsidRPr="00F25F46">
        <w:rPr>
          <w:rFonts w:ascii="Times New Roman" w:eastAsia="Times New Roman" w:hAnsi="Times New Roman" w:cs="Times New Roman"/>
          <w:lang w:val="es-ES"/>
        </w:rPr>
        <w:t xml:space="preserve"> personas debidamente formadas y sostenidas por una espiritualidad viva</w:t>
      </w:r>
      <w:r w:rsidR="00914165" w:rsidRPr="00F25F46">
        <w:rPr>
          <w:rFonts w:ascii="Times New Roman" w:eastAsia="Times New Roman" w:hAnsi="Times New Roman" w:cs="Times New Roman"/>
          <w:lang w:val="es-ES"/>
        </w:rPr>
        <w:t>.</w:t>
      </w:r>
    </w:p>
    <w:p w14:paraId="72DED3D7" w14:textId="5B545A8C" w:rsidR="008D66FB" w:rsidRPr="00F25F46" w:rsidRDefault="001D2886" w:rsidP="00AD4A1C">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 </w:t>
      </w:r>
      <w:r w:rsidR="00AD4A1C">
        <w:rPr>
          <w:rFonts w:ascii="Times New Roman" w:eastAsia="Times New Roman" w:hAnsi="Times New Roman" w:cs="Times New Roman"/>
          <w:lang w:val="es-ES"/>
        </w:rPr>
        <w:tab/>
      </w:r>
      <w:r w:rsidR="0037245E" w:rsidRPr="00F25F46">
        <w:rPr>
          <w:rFonts w:ascii="Times New Roman" w:eastAsia="Times New Roman" w:hAnsi="Times New Roman" w:cs="Times New Roman"/>
          <w:lang w:val="es-ES"/>
        </w:rPr>
        <w:t>L</w:t>
      </w:r>
      <w:r w:rsidRPr="00F25F46">
        <w:rPr>
          <w:rFonts w:ascii="Times New Roman" w:eastAsia="Times New Roman" w:hAnsi="Times New Roman" w:cs="Times New Roman"/>
          <w:lang w:val="es-ES"/>
        </w:rPr>
        <w:t>a liturgia, especialmente la liturgia eucarística, fuente y cumbre de la vida cristiana, que reúne a la comunidad, haciendo tangible la comunión, permite el ejercicio de la participación y alimenta</w:t>
      </w:r>
      <w:r w:rsidR="00914165"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con la Palabra y </w:t>
      </w:r>
      <w:r w:rsidR="000918B0" w:rsidRPr="00F25F46">
        <w:rPr>
          <w:rFonts w:ascii="Times New Roman" w:eastAsia="Times New Roman" w:hAnsi="Times New Roman" w:cs="Times New Roman"/>
          <w:lang w:val="es-ES"/>
        </w:rPr>
        <w:t>los Sacramentos</w:t>
      </w:r>
      <w:r w:rsidR="00914165" w:rsidRPr="00F25F46">
        <w:rPr>
          <w:rFonts w:ascii="Times New Roman" w:eastAsia="Times New Roman" w:hAnsi="Times New Roman" w:cs="Times New Roman"/>
          <w:lang w:val="es-ES"/>
        </w:rPr>
        <w:t>,</w:t>
      </w:r>
      <w:r w:rsidR="000918B0"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el impulso hacia la misión.</w:t>
      </w:r>
    </w:p>
    <w:p w14:paraId="290A4A72" w14:textId="77777777" w:rsidR="00ED4A80" w:rsidRPr="00F25F46" w:rsidRDefault="00ED4A80" w:rsidP="001D2886">
      <w:pPr>
        <w:pBdr>
          <w:top w:val="nil"/>
          <w:left w:val="nil"/>
          <w:bottom w:val="nil"/>
          <w:right w:val="nil"/>
          <w:between w:val="nil"/>
        </w:pBdr>
        <w:spacing w:line="360" w:lineRule="auto"/>
        <w:ind w:left="567" w:hanging="207"/>
        <w:jc w:val="both"/>
        <w:rPr>
          <w:rFonts w:ascii="Times New Roman" w:eastAsia="Times New Roman" w:hAnsi="Times New Roman" w:cs="Times New Roman"/>
          <w:lang w:val="es-ES"/>
        </w:rPr>
      </w:pPr>
    </w:p>
    <w:p w14:paraId="314E321E" w14:textId="12A2CEA5" w:rsidR="000223F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lastRenderedPageBreak/>
        <w:t xml:space="preserve">12. Por último, el cuarto capítulo lanza una mirada al futuro recurriendo a dos </w:t>
      </w:r>
      <w:r w:rsidR="00A01A28" w:rsidRPr="00F25F46">
        <w:rPr>
          <w:rFonts w:ascii="Times New Roman" w:eastAsia="Times New Roman" w:hAnsi="Times New Roman" w:cs="Times New Roman"/>
          <w:lang w:val="es-ES"/>
        </w:rPr>
        <w:t>elementos</w:t>
      </w:r>
      <w:r w:rsidRPr="00F25F46">
        <w:rPr>
          <w:rFonts w:ascii="Times New Roman" w:eastAsia="Times New Roman" w:hAnsi="Times New Roman" w:cs="Times New Roman"/>
          <w:lang w:val="es-ES"/>
        </w:rPr>
        <w:t xml:space="preserve">, ambos indispensables para avanzar en el camino: el espiritual, que contempla el horizonte de la conversión misionera sinodal, y el de la </w:t>
      </w:r>
      <w:r w:rsidR="00D17FB3" w:rsidRPr="00F25F46">
        <w:rPr>
          <w:rFonts w:ascii="Times New Roman" w:eastAsia="Times New Roman" w:hAnsi="Times New Roman" w:cs="Times New Roman"/>
          <w:lang w:val="es-ES"/>
        </w:rPr>
        <w:t xml:space="preserve">metodología para los próximos pasos de </w:t>
      </w:r>
      <w:r w:rsidRPr="00F25F46">
        <w:rPr>
          <w:rFonts w:ascii="Times New Roman" w:eastAsia="Times New Roman" w:hAnsi="Times New Roman" w:cs="Times New Roman"/>
          <w:lang w:val="es-ES"/>
        </w:rPr>
        <w:t xml:space="preserve">la Etapa Continental. </w:t>
      </w:r>
    </w:p>
    <w:p w14:paraId="3C5BE392" w14:textId="5A81E497" w:rsidR="0062008E"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13. </w:t>
      </w:r>
      <w:r w:rsidR="009D6A8A" w:rsidRPr="00F25F46">
        <w:rPr>
          <w:rFonts w:ascii="Times New Roman" w:eastAsia="Times New Roman" w:hAnsi="Times New Roman" w:cs="Times New Roman"/>
          <w:lang w:val="es-ES"/>
        </w:rPr>
        <w:t>El DEC</w:t>
      </w:r>
      <w:r w:rsidRPr="00F25F46">
        <w:rPr>
          <w:rFonts w:ascii="Times New Roman" w:eastAsia="Times New Roman" w:hAnsi="Times New Roman" w:cs="Times New Roman"/>
          <w:lang w:val="es-ES"/>
        </w:rPr>
        <w:t xml:space="preserve"> sólo será comprensible y útil si se lee con los ojos del discípulo, que </w:t>
      </w:r>
      <w:r w:rsidR="001A723C" w:rsidRPr="00F25F46">
        <w:rPr>
          <w:rFonts w:ascii="Times New Roman" w:eastAsia="Times New Roman" w:hAnsi="Times New Roman" w:cs="Times New Roman"/>
          <w:lang w:val="es-ES"/>
        </w:rPr>
        <w:t>lo</w:t>
      </w:r>
      <w:r w:rsidR="00F44BA8"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reconoce como el testimonio de un camino de conversión hacia una Iglesia sinodal que</w:t>
      </w:r>
      <w:r w:rsidR="008E2847" w:rsidRPr="00F25F46">
        <w:rPr>
          <w:rFonts w:ascii="Times New Roman" w:eastAsia="Times New Roman" w:hAnsi="Times New Roman" w:cs="Times New Roman"/>
          <w:lang w:val="es-ES"/>
        </w:rPr>
        <w:t>, a partir de la escucha,</w:t>
      </w:r>
      <w:r w:rsidRPr="00F25F46">
        <w:rPr>
          <w:rFonts w:ascii="Times New Roman" w:eastAsia="Times New Roman" w:hAnsi="Times New Roman" w:cs="Times New Roman"/>
          <w:lang w:val="es-ES"/>
        </w:rPr>
        <w:t xml:space="preserve"> aprende a renovar su misión evangelizadora a la luz de los signos de los tiempos, para seguir ofreciendo a </w:t>
      </w:r>
      <w:r w:rsidR="00997503" w:rsidRPr="00F25F46">
        <w:rPr>
          <w:rFonts w:ascii="Times New Roman" w:eastAsia="Times New Roman" w:hAnsi="Times New Roman" w:cs="Times New Roman"/>
          <w:lang w:val="es-ES"/>
        </w:rPr>
        <w:t xml:space="preserve">la humanidad </w:t>
      </w:r>
      <w:r w:rsidRPr="00F25F46">
        <w:rPr>
          <w:rFonts w:ascii="Times New Roman" w:eastAsia="Times New Roman" w:hAnsi="Times New Roman" w:cs="Times New Roman"/>
          <w:lang w:val="es-ES"/>
        </w:rPr>
        <w:t>un modo de ser y de vivir en el que todos</w:t>
      </w:r>
      <w:r w:rsidR="00FE1455"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puedan sentirse incluidos y protagonistas. En este camino, </w:t>
      </w:r>
      <w:r w:rsidR="00FE1455" w:rsidRPr="00F25F46">
        <w:rPr>
          <w:rFonts w:ascii="Times New Roman" w:eastAsia="Times New Roman" w:hAnsi="Times New Roman" w:cs="Times New Roman"/>
          <w:lang w:val="es-ES"/>
        </w:rPr>
        <w:t xml:space="preserve">la Palabra de Dios es </w:t>
      </w:r>
      <w:r w:rsidRPr="00F25F46">
        <w:rPr>
          <w:rFonts w:ascii="Times New Roman" w:eastAsia="Times New Roman" w:hAnsi="Times New Roman" w:cs="Times New Roman"/>
          <w:lang w:val="es-ES"/>
        </w:rPr>
        <w:t>una lámpara para nuestros pasos, que ofrece la luz con la que releer, interpretar y expresar la experiencia vivida.</w:t>
      </w:r>
    </w:p>
    <w:p w14:paraId="2C361EED" w14:textId="77777777" w:rsidR="005911B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14. Juntos rezamos:</w:t>
      </w:r>
    </w:p>
    <w:p w14:paraId="03622CB5" w14:textId="77777777" w:rsidR="00DF0A85" w:rsidRPr="00F25F46" w:rsidRDefault="00DF0A85">
      <w:pPr>
        <w:pBdr>
          <w:top w:val="nil"/>
          <w:left w:val="nil"/>
          <w:bottom w:val="nil"/>
          <w:right w:val="nil"/>
          <w:between w:val="nil"/>
        </w:pBdr>
        <w:spacing w:line="360" w:lineRule="auto"/>
        <w:ind w:firstLine="567"/>
        <w:jc w:val="both"/>
        <w:rPr>
          <w:rFonts w:ascii="Times New Roman" w:eastAsia="Times New Roman" w:hAnsi="Times New Roman" w:cs="Times New Roman"/>
          <w:lang w:val="es-ES"/>
        </w:rPr>
      </w:pPr>
    </w:p>
    <w:p w14:paraId="334D2E22" w14:textId="77777777" w:rsidR="008D66FB" w:rsidRPr="00F25F46" w:rsidRDefault="001E25C4">
      <w:pPr>
        <w:rPr>
          <w:rFonts w:ascii="Times New Roman" w:eastAsia="Times New Roman" w:hAnsi="Times New Roman" w:cs="Times New Roman"/>
          <w:i/>
          <w:lang w:val="es-ES"/>
        </w:rPr>
      </w:pPr>
      <w:r w:rsidRPr="00F25F46">
        <w:rPr>
          <w:rFonts w:ascii="Times New Roman" w:eastAsia="Times New Roman" w:hAnsi="Times New Roman" w:cs="Times New Roman"/>
          <w:i/>
          <w:lang w:val="es-ES"/>
        </w:rPr>
        <w:t xml:space="preserve">Señor, has reunido a todo tu </w:t>
      </w:r>
      <w:r w:rsidR="0062008E" w:rsidRPr="00F25F46">
        <w:rPr>
          <w:rFonts w:ascii="Times New Roman" w:eastAsia="Times New Roman" w:hAnsi="Times New Roman" w:cs="Times New Roman"/>
          <w:i/>
          <w:lang w:val="es-ES"/>
        </w:rPr>
        <w:t>P</w:t>
      </w:r>
      <w:r w:rsidRPr="00F25F46">
        <w:rPr>
          <w:rFonts w:ascii="Times New Roman" w:eastAsia="Times New Roman" w:hAnsi="Times New Roman" w:cs="Times New Roman"/>
          <w:i/>
          <w:lang w:val="es-ES"/>
        </w:rPr>
        <w:t xml:space="preserve">ueblo en </w:t>
      </w:r>
      <w:r w:rsidR="0062008E" w:rsidRPr="00F25F46">
        <w:rPr>
          <w:rFonts w:ascii="Times New Roman" w:eastAsia="Times New Roman" w:hAnsi="Times New Roman" w:cs="Times New Roman"/>
          <w:i/>
          <w:lang w:val="es-ES"/>
        </w:rPr>
        <w:t>S</w:t>
      </w:r>
      <w:r w:rsidRPr="00F25F46">
        <w:rPr>
          <w:rFonts w:ascii="Times New Roman" w:eastAsia="Times New Roman" w:hAnsi="Times New Roman" w:cs="Times New Roman"/>
          <w:i/>
          <w:lang w:val="es-ES"/>
        </w:rPr>
        <w:t xml:space="preserve">ínodo. </w:t>
      </w:r>
    </w:p>
    <w:p w14:paraId="32EFA57F" w14:textId="77777777" w:rsidR="005911BB" w:rsidRPr="00F25F46" w:rsidRDefault="005911BB">
      <w:pPr>
        <w:rPr>
          <w:rFonts w:ascii="Times New Roman" w:eastAsia="Times New Roman" w:hAnsi="Times New Roman" w:cs="Times New Roman"/>
          <w:i/>
          <w:lang w:val="es-ES"/>
        </w:rPr>
      </w:pPr>
    </w:p>
    <w:p w14:paraId="2EACB621" w14:textId="77777777" w:rsidR="008D66FB" w:rsidRPr="00F25F46" w:rsidRDefault="001E25C4">
      <w:pPr>
        <w:rPr>
          <w:rFonts w:ascii="Times New Roman" w:eastAsia="Times New Roman" w:hAnsi="Times New Roman" w:cs="Times New Roman"/>
          <w:i/>
          <w:lang w:val="es-ES"/>
        </w:rPr>
      </w:pPr>
      <w:r w:rsidRPr="00F25F46">
        <w:rPr>
          <w:rFonts w:ascii="Times New Roman" w:eastAsia="Times New Roman" w:hAnsi="Times New Roman" w:cs="Times New Roman"/>
          <w:i/>
          <w:lang w:val="es-ES"/>
        </w:rPr>
        <w:t xml:space="preserve">Te damos gracias por la alegría experimentada </w:t>
      </w:r>
    </w:p>
    <w:p w14:paraId="32D3E449" w14:textId="77777777" w:rsidR="008D66FB" w:rsidRPr="00F25F46" w:rsidRDefault="0062008E">
      <w:pPr>
        <w:rPr>
          <w:rFonts w:ascii="Times New Roman" w:eastAsia="Times New Roman" w:hAnsi="Times New Roman" w:cs="Times New Roman"/>
          <w:i/>
          <w:lang w:val="es-ES"/>
        </w:rPr>
      </w:pPr>
      <w:r w:rsidRPr="00F25F46">
        <w:rPr>
          <w:rFonts w:ascii="Times New Roman" w:eastAsia="Times New Roman" w:hAnsi="Times New Roman" w:cs="Times New Roman"/>
          <w:i/>
          <w:lang w:val="es-ES"/>
        </w:rPr>
        <w:t xml:space="preserve">en quienes han decidido ponerse en camino, </w:t>
      </w:r>
    </w:p>
    <w:p w14:paraId="7285293A" w14:textId="77777777" w:rsidR="008E2847" w:rsidRPr="00F25F46" w:rsidRDefault="0062008E">
      <w:pPr>
        <w:rPr>
          <w:rFonts w:ascii="Times New Roman" w:eastAsia="Times New Roman" w:hAnsi="Times New Roman" w:cs="Times New Roman"/>
          <w:i/>
          <w:lang w:val="es-ES"/>
        </w:rPr>
      </w:pPr>
      <w:r w:rsidRPr="00F25F46">
        <w:rPr>
          <w:rFonts w:ascii="Times New Roman" w:eastAsia="Times New Roman" w:hAnsi="Times New Roman" w:cs="Times New Roman"/>
          <w:i/>
          <w:lang w:val="es-ES"/>
        </w:rPr>
        <w:t xml:space="preserve">a la escucha de Dios y de </w:t>
      </w:r>
      <w:r w:rsidR="00997503" w:rsidRPr="00F25F46">
        <w:rPr>
          <w:rFonts w:ascii="Times New Roman" w:eastAsia="Times New Roman" w:hAnsi="Times New Roman" w:cs="Times New Roman"/>
          <w:i/>
          <w:lang w:val="es-ES"/>
        </w:rPr>
        <w:t xml:space="preserve">sus </w:t>
      </w:r>
      <w:r w:rsidRPr="00F25F46">
        <w:rPr>
          <w:rFonts w:ascii="Times New Roman" w:eastAsia="Times New Roman" w:hAnsi="Times New Roman" w:cs="Times New Roman"/>
          <w:i/>
          <w:lang w:val="es-ES"/>
        </w:rPr>
        <w:t>hermanos y hermanas durante este año,</w:t>
      </w:r>
    </w:p>
    <w:p w14:paraId="6AAA0C6A" w14:textId="798B92F9" w:rsidR="008D66FB" w:rsidRPr="00F25F46" w:rsidRDefault="0062008E">
      <w:pPr>
        <w:rPr>
          <w:rFonts w:ascii="Times New Roman" w:eastAsia="Times New Roman" w:hAnsi="Times New Roman" w:cs="Times New Roman"/>
          <w:i/>
          <w:lang w:val="es-ES"/>
        </w:rPr>
      </w:pPr>
      <w:r w:rsidRPr="00F25F46">
        <w:rPr>
          <w:rFonts w:ascii="Times New Roman" w:eastAsia="Times New Roman" w:hAnsi="Times New Roman" w:cs="Times New Roman"/>
          <w:i/>
          <w:lang w:val="es-ES"/>
        </w:rPr>
        <w:t xml:space="preserve">con una actitud de acogida, humildad, hospitalidad y fraternidad. </w:t>
      </w:r>
    </w:p>
    <w:p w14:paraId="18AB3DBD" w14:textId="77777777" w:rsidR="005911BB" w:rsidRPr="00F25F46" w:rsidRDefault="005911BB">
      <w:pPr>
        <w:rPr>
          <w:rFonts w:ascii="Times New Roman" w:eastAsia="Times New Roman" w:hAnsi="Times New Roman" w:cs="Times New Roman"/>
          <w:i/>
          <w:lang w:val="es-ES"/>
        </w:rPr>
      </w:pPr>
    </w:p>
    <w:p w14:paraId="7C6C3F78" w14:textId="6690D39C" w:rsidR="008D66FB" w:rsidRPr="00F25F46" w:rsidRDefault="001E25C4">
      <w:pPr>
        <w:rPr>
          <w:rFonts w:ascii="Times New Roman" w:eastAsia="Times New Roman" w:hAnsi="Times New Roman" w:cs="Times New Roman"/>
          <w:i/>
          <w:lang w:val="es-ES"/>
        </w:rPr>
      </w:pPr>
      <w:r w:rsidRPr="00F25F46">
        <w:rPr>
          <w:rFonts w:ascii="Times New Roman" w:eastAsia="Times New Roman" w:hAnsi="Times New Roman" w:cs="Times New Roman"/>
          <w:i/>
          <w:lang w:val="es-ES"/>
        </w:rPr>
        <w:t xml:space="preserve">Ayúdanos a entrar en estas páginas como en </w:t>
      </w:r>
      <w:r w:rsidR="00530CAF"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tierra sagrada</w:t>
      </w:r>
      <w:r w:rsidR="00530CAF" w:rsidRPr="00F25F46">
        <w:rPr>
          <w:rFonts w:ascii="Times New Roman" w:eastAsia="Times New Roman" w:hAnsi="Times New Roman" w:cs="Times New Roman"/>
          <w:i/>
          <w:lang w:val="es-ES"/>
        </w:rPr>
        <w:t xml:space="preserve">”. </w:t>
      </w:r>
    </w:p>
    <w:p w14:paraId="5FCBC731" w14:textId="77777777" w:rsidR="005911BB" w:rsidRPr="00F25F46" w:rsidRDefault="005911BB">
      <w:pPr>
        <w:rPr>
          <w:rFonts w:ascii="Times New Roman" w:eastAsia="Times New Roman" w:hAnsi="Times New Roman" w:cs="Times New Roman"/>
          <w:i/>
          <w:lang w:val="es-ES"/>
        </w:rPr>
      </w:pPr>
    </w:p>
    <w:p w14:paraId="27A59285" w14:textId="77777777" w:rsidR="008D66FB" w:rsidRPr="00F25F46" w:rsidRDefault="001E25C4">
      <w:pPr>
        <w:rPr>
          <w:rFonts w:ascii="Times New Roman" w:eastAsia="Times New Roman" w:hAnsi="Times New Roman" w:cs="Times New Roman"/>
          <w:lang w:val="es-ES"/>
        </w:rPr>
      </w:pPr>
      <w:r w:rsidRPr="00F25F46">
        <w:rPr>
          <w:rFonts w:ascii="Times New Roman" w:eastAsia="Times New Roman" w:hAnsi="Times New Roman" w:cs="Times New Roman"/>
          <w:i/>
          <w:lang w:val="es-ES"/>
        </w:rPr>
        <w:t xml:space="preserve">Ven Espíritu Santo: ¡sé </w:t>
      </w:r>
      <w:r w:rsidR="0062008E" w:rsidRPr="00F25F46">
        <w:rPr>
          <w:rFonts w:ascii="Times New Roman" w:eastAsia="Times New Roman" w:hAnsi="Times New Roman" w:cs="Times New Roman"/>
          <w:i/>
          <w:lang w:val="es-ES"/>
        </w:rPr>
        <w:t xml:space="preserve">tú </w:t>
      </w:r>
      <w:r w:rsidRPr="00F25F46">
        <w:rPr>
          <w:rFonts w:ascii="Times New Roman" w:eastAsia="Times New Roman" w:hAnsi="Times New Roman" w:cs="Times New Roman"/>
          <w:i/>
          <w:lang w:val="es-ES"/>
        </w:rPr>
        <w:t xml:space="preserve">el guía </w:t>
      </w:r>
      <w:r w:rsidR="0062008E" w:rsidRPr="00F25F46">
        <w:rPr>
          <w:rFonts w:ascii="Times New Roman" w:eastAsia="Times New Roman" w:hAnsi="Times New Roman" w:cs="Times New Roman"/>
          <w:i/>
          <w:lang w:val="es-ES"/>
        </w:rPr>
        <w:t>de</w:t>
      </w:r>
      <w:r w:rsidRPr="00F25F46">
        <w:rPr>
          <w:rFonts w:ascii="Times New Roman" w:eastAsia="Times New Roman" w:hAnsi="Times New Roman" w:cs="Times New Roman"/>
          <w:i/>
          <w:lang w:val="es-ES"/>
        </w:rPr>
        <w:t xml:space="preserve"> nuestro </w:t>
      </w:r>
      <w:r w:rsidR="0062008E" w:rsidRPr="00F25F46">
        <w:rPr>
          <w:rFonts w:ascii="Times New Roman" w:eastAsia="Times New Roman" w:hAnsi="Times New Roman" w:cs="Times New Roman"/>
          <w:i/>
          <w:lang w:val="es-ES"/>
        </w:rPr>
        <w:t>caminar</w:t>
      </w:r>
      <w:r w:rsidRPr="00F25F46">
        <w:rPr>
          <w:rFonts w:ascii="Times New Roman" w:eastAsia="Times New Roman" w:hAnsi="Times New Roman" w:cs="Times New Roman"/>
          <w:i/>
          <w:lang w:val="es-ES"/>
        </w:rPr>
        <w:t xml:space="preserve"> juntos! </w:t>
      </w:r>
    </w:p>
    <w:p w14:paraId="15F2CB7D" w14:textId="77777777" w:rsidR="005911BB" w:rsidRPr="00F25F46" w:rsidRDefault="002F7341">
      <w:pPr>
        <w:rPr>
          <w:rFonts w:ascii="Times New Roman" w:hAnsi="Times New Roman" w:cs="Times New Roman"/>
          <w:lang w:val="es-ES"/>
        </w:rPr>
      </w:pPr>
      <w:r w:rsidRPr="00F25F46">
        <w:rPr>
          <w:rFonts w:ascii="Times New Roman" w:hAnsi="Times New Roman" w:cs="Times New Roman"/>
          <w:lang w:val="es-ES"/>
        </w:rPr>
        <w:br w:type="page"/>
      </w:r>
    </w:p>
    <w:p w14:paraId="698AB455" w14:textId="6836BD11" w:rsidR="00D62F39" w:rsidRPr="00AD4A1C" w:rsidRDefault="001E25C4" w:rsidP="00AD4A1C">
      <w:pPr>
        <w:keepNext/>
        <w:pBdr>
          <w:top w:val="nil"/>
          <w:left w:val="nil"/>
          <w:bottom w:val="nil"/>
          <w:right w:val="nil"/>
          <w:between w:val="nil"/>
        </w:pBdr>
        <w:spacing w:after="240" w:line="360" w:lineRule="auto"/>
        <w:jc w:val="center"/>
        <w:rPr>
          <w:rFonts w:ascii="Times New Roman" w:eastAsia="Arial" w:hAnsi="Times New Roman" w:cs="Times New Roman"/>
          <w:b/>
          <w:sz w:val="32"/>
          <w:szCs w:val="28"/>
          <w:lang w:val="es-ES_tradnl"/>
        </w:rPr>
      </w:pPr>
      <w:r w:rsidRPr="00AD4A1C">
        <w:rPr>
          <w:rFonts w:ascii="Times New Roman" w:eastAsia="Arial" w:hAnsi="Times New Roman" w:cs="Times New Roman"/>
          <w:b/>
          <w:sz w:val="32"/>
          <w:szCs w:val="28"/>
          <w:lang w:val="es-ES_tradnl"/>
        </w:rPr>
        <w:lastRenderedPageBreak/>
        <w:t xml:space="preserve">1. La experiencia del </w:t>
      </w:r>
      <w:r w:rsidR="001A26C2" w:rsidRPr="00AD4A1C">
        <w:rPr>
          <w:rFonts w:ascii="Times New Roman" w:eastAsia="Arial" w:hAnsi="Times New Roman" w:cs="Times New Roman"/>
          <w:b/>
          <w:sz w:val="32"/>
          <w:szCs w:val="28"/>
          <w:lang w:val="es-ES_tradnl"/>
        </w:rPr>
        <w:t xml:space="preserve">proceso </w:t>
      </w:r>
      <w:r w:rsidRPr="00AD4A1C">
        <w:rPr>
          <w:rFonts w:ascii="Times New Roman" w:eastAsia="Arial" w:hAnsi="Times New Roman" w:cs="Times New Roman"/>
          <w:b/>
          <w:sz w:val="32"/>
          <w:szCs w:val="28"/>
          <w:lang w:val="es-ES_tradnl"/>
        </w:rPr>
        <w:t>sinodal</w:t>
      </w:r>
    </w:p>
    <w:p w14:paraId="5FDB4067" w14:textId="583F7C1C" w:rsidR="00D62F3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15. </w:t>
      </w:r>
      <w:r w:rsidR="00FD03BA" w:rsidRPr="00F25F46">
        <w:rPr>
          <w:rFonts w:ascii="Times New Roman" w:eastAsia="Times New Roman" w:hAnsi="Times New Roman" w:cs="Times New Roman"/>
          <w:lang w:val="es-ES"/>
        </w:rPr>
        <w:t>Las síntesis</w:t>
      </w:r>
      <w:r w:rsidRPr="00F25F46">
        <w:rPr>
          <w:rFonts w:ascii="Times New Roman" w:eastAsia="Times New Roman" w:hAnsi="Times New Roman" w:cs="Times New Roman"/>
          <w:lang w:val="es-ES"/>
        </w:rPr>
        <w:t xml:space="preserve"> enviad</w:t>
      </w:r>
      <w:r w:rsidR="00FD03BA" w:rsidRPr="00F25F46">
        <w:rPr>
          <w:rFonts w:ascii="Times New Roman" w:eastAsia="Times New Roman" w:hAnsi="Times New Roman" w:cs="Times New Roman"/>
          <w:lang w:val="es-ES"/>
        </w:rPr>
        <w:t>a</w:t>
      </w:r>
      <w:r w:rsidRPr="00F25F46">
        <w:rPr>
          <w:rFonts w:ascii="Times New Roman" w:eastAsia="Times New Roman" w:hAnsi="Times New Roman" w:cs="Times New Roman"/>
          <w:lang w:val="es-ES"/>
        </w:rPr>
        <w:t xml:space="preserve">s por las Iglesias de todo el mundo dan voz a las alegrías, esperanzas, sufrimientos y heridas de los discípulos de Cristo. En sus palabras resuena lo que está </w:t>
      </w:r>
      <w:r w:rsidR="00E1744A" w:rsidRPr="00F25F46">
        <w:rPr>
          <w:rFonts w:ascii="Times New Roman" w:eastAsia="Times New Roman" w:hAnsi="Times New Roman" w:cs="Times New Roman"/>
          <w:lang w:val="es-ES"/>
        </w:rPr>
        <w:t xml:space="preserve">en el </w:t>
      </w:r>
      <w:r w:rsidRPr="00F25F46">
        <w:rPr>
          <w:rFonts w:ascii="Times New Roman" w:eastAsia="Times New Roman" w:hAnsi="Times New Roman" w:cs="Times New Roman"/>
          <w:lang w:val="es-ES"/>
        </w:rPr>
        <w:t xml:space="preserve">corazón de toda la humanidad. Expresan el deseo de una Iglesia </w:t>
      </w:r>
      <w:r w:rsidR="00E96ED4" w:rsidRPr="00F25F46">
        <w:rPr>
          <w:rFonts w:ascii="Times New Roman" w:eastAsia="Times New Roman" w:hAnsi="Times New Roman" w:cs="Times New Roman"/>
          <w:lang w:val="es-ES"/>
        </w:rPr>
        <w:t xml:space="preserve">que camina </w:t>
      </w:r>
      <w:r w:rsidR="00E1744A" w:rsidRPr="00F25F46">
        <w:rPr>
          <w:rFonts w:ascii="Times New Roman" w:eastAsia="Times New Roman" w:hAnsi="Times New Roman" w:cs="Times New Roman"/>
          <w:lang w:val="es-ES"/>
        </w:rPr>
        <w:t xml:space="preserve">con Cristo bajo la </w:t>
      </w:r>
      <w:r w:rsidR="00E96ED4" w:rsidRPr="00F25F46">
        <w:rPr>
          <w:rFonts w:ascii="Times New Roman" w:eastAsia="Times New Roman" w:hAnsi="Times New Roman" w:cs="Times New Roman"/>
          <w:lang w:val="es-ES"/>
        </w:rPr>
        <w:t xml:space="preserve">guía del Espíritu </w:t>
      </w:r>
      <w:r w:rsidRPr="00F25F46">
        <w:rPr>
          <w:rFonts w:ascii="Times New Roman" w:eastAsia="Times New Roman" w:hAnsi="Times New Roman" w:cs="Times New Roman"/>
          <w:lang w:val="es-ES"/>
        </w:rPr>
        <w:t>para cumplir su misión de evangelización.</w:t>
      </w:r>
      <w:r w:rsidR="0068466C" w:rsidRPr="00F25F46">
        <w:rPr>
          <w:rFonts w:ascii="Times New Roman" w:eastAsia="Times New Roman" w:hAnsi="Times New Roman" w:cs="Times New Roman"/>
          <w:lang w:val="es-ES"/>
        </w:rPr>
        <w:t xml:space="preserve"> </w:t>
      </w:r>
      <w:r w:rsidR="00CF54EB" w:rsidRPr="00F25F46">
        <w:rPr>
          <w:rFonts w:ascii="Times New Roman" w:eastAsia="Times New Roman" w:hAnsi="Times New Roman" w:cs="Times New Roman"/>
          <w:i/>
          <w:lang w:val="es-ES"/>
        </w:rPr>
        <w:t>«</w:t>
      </w:r>
      <w:r w:rsidR="00701E3D" w:rsidRPr="00F25F46">
        <w:rPr>
          <w:rFonts w:ascii="Times New Roman" w:eastAsia="Times New Roman" w:hAnsi="Times New Roman" w:cs="Times New Roman"/>
          <w:i/>
          <w:lang w:val="es-ES"/>
        </w:rPr>
        <w:t>La experiencia “sinodal”</w:t>
      </w:r>
      <w:r w:rsidR="0068466C" w:rsidRPr="00F25F46">
        <w:rPr>
          <w:rFonts w:ascii="Times New Roman" w:eastAsia="Times New Roman" w:hAnsi="Times New Roman" w:cs="Times New Roman"/>
          <w:i/>
          <w:lang w:val="es-ES"/>
        </w:rPr>
        <w:t xml:space="preserve"> en curso ha despertado en los fieles laicos</w:t>
      </w:r>
      <w:r w:rsidR="00FD03BA" w:rsidRPr="00F25F46">
        <w:rPr>
          <w:rFonts w:ascii="Times New Roman" w:eastAsia="Times New Roman" w:hAnsi="Times New Roman" w:cs="Times New Roman"/>
          <w:i/>
          <w:lang w:val="es-ES"/>
        </w:rPr>
        <w:t>,</w:t>
      </w:r>
      <w:r w:rsidR="0068466C" w:rsidRPr="00F25F46">
        <w:rPr>
          <w:rFonts w:ascii="Times New Roman" w:eastAsia="Times New Roman" w:hAnsi="Times New Roman" w:cs="Times New Roman"/>
          <w:i/>
          <w:lang w:val="es-ES"/>
        </w:rPr>
        <w:t xml:space="preserve"> la idea y el deseo de implicarse en la vida de la Iglesia, en su compromiso en el mundo contemporáneo y en su acción pastoral</w:t>
      </w:r>
      <w:r w:rsidR="00CF54EB" w:rsidRPr="00F25F46">
        <w:rPr>
          <w:rFonts w:ascii="Times New Roman" w:eastAsia="Times New Roman" w:hAnsi="Times New Roman" w:cs="Times New Roman"/>
          <w:i/>
          <w:lang w:val="es-ES"/>
        </w:rPr>
        <w:t>»</w:t>
      </w:r>
      <w:r w:rsidR="0068466C" w:rsidRPr="00F25F46">
        <w:rPr>
          <w:rFonts w:ascii="Times New Roman" w:eastAsia="Times New Roman" w:hAnsi="Times New Roman" w:cs="Times New Roman"/>
          <w:lang w:val="es-ES"/>
        </w:rPr>
        <w:t xml:space="preserve"> (CE Canadá).</w:t>
      </w:r>
    </w:p>
    <w:p w14:paraId="28C49C0C" w14:textId="657AC018" w:rsidR="008D66FB" w:rsidRPr="00F25F46" w:rsidRDefault="001E25C4">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 xml:space="preserve">1.1 </w:t>
      </w:r>
      <w:bookmarkStart w:id="3" w:name="_Hlk117111851"/>
      <w:r w:rsidR="00CF54EB" w:rsidRPr="00F25F46">
        <w:rPr>
          <w:rFonts w:ascii="Times New Roman" w:eastAsia="Arial" w:hAnsi="Times New Roman" w:cs="Times New Roman"/>
          <w:b/>
          <w:lang w:val="es-ES"/>
        </w:rPr>
        <w:t>«</w:t>
      </w:r>
      <w:bookmarkEnd w:id="3"/>
      <w:r w:rsidRPr="00F25F46">
        <w:rPr>
          <w:rFonts w:ascii="Times New Roman" w:eastAsia="Arial" w:hAnsi="Times New Roman" w:cs="Times New Roman"/>
          <w:b/>
          <w:lang w:val="es-ES"/>
        </w:rPr>
        <w:t xml:space="preserve">Los frutos, las semillas y las malas hierbas de la </w:t>
      </w:r>
      <w:proofErr w:type="spellStart"/>
      <w:r w:rsidRPr="00F25F46">
        <w:rPr>
          <w:rFonts w:ascii="Times New Roman" w:eastAsia="Arial" w:hAnsi="Times New Roman" w:cs="Times New Roman"/>
          <w:b/>
          <w:lang w:val="es-ES"/>
        </w:rPr>
        <w:t>sinodalidad</w:t>
      </w:r>
      <w:proofErr w:type="spellEnd"/>
      <w:r w:rsidR="00CF54EB" w:rsidRPr="00F25F46">
        <w:rPr>
          <w:rFonts w:ascii="Times New Roman" w:eastAsia="Arial" w:hAnsi="Times New Roman" w:cs="Times New Roman"/>
          <w:b/>
          <w:lang w:val="es-ES"/>
        </w:rPr>
        <w:t>»</w:t>
      </w:r>
      <w:r w:rsidRPr="00F25F46">
        <w:rPr>
          <w:rFonts w:ascii="Times New Roman" w:eastAsia="Arial" w:hAnsi="Times New Roman" w:cs="Times New Roman"/>
          <w:b/>
          <w:lang w:val="es-ES"/>
        </w:rPr>
        <w:t xml:space="preserve"> </w:t>
      </w:r>
    </w:p>
    <w:p w14:paraId="275EF9AE" w14:textId="08E14B5C" w:rsidR="00D62F3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16. La primera etapa del </w:t>
      </w:r>
      <w:r w:rsidR="00E1744A" w:rsidRPr="00F25F46">
        <w:rPr>
          <w:rFonts w:ascii="Times New Roman" w:eastAsia="Times New Roman" w:hAnsi="Times New Roman" w:cs="Times New Roman"/>
          <w:lang w:val="es-ES"/>
        </w:rPr>
        <w:t xml:space="preserve">proceso sinodal </w:t>
      </w:r>
      <w:r w:rsidRPr="00F25F46">
        <w:rPr>
          <w:rFonts w:ascii="Times New Roman" w:eastAsia="Times New Roman" w:hAnsi="Times New Roman" w:cs="Times New Roman"/>
          <w:lang w:val="es-ES"/>
        </w:rPr>
        <w:t xml:space="preserve">ha producido abundantes frutos, nuevas semillas que prometen un nuevo crecimiento y, sobre todo, ha dado lugar a una experiencia de alegría en </w:t>
      </w:r>
      <w:r w:rsidR="00DC62DC" w:rsidRPr="00F25F46">
        <w:rPr>
          <w:rFonts w:ascii="Times New Roman" w:eastAsia="Times New Roman" w:hAnsi="Times New Roman" w:cs="Times New Roman"/>
          <w:lang w:val="es-ES"/>
        </w:rPr>
        <w:t>un</w:t>
      </w:r>
      <w:r w:rsidR="00CF54EB" w:rsidRPr="00F25F46">
        <w:rPr>
          <w:rFonts w:ascii="Times New Roman" w:eastAsia="Times New Roman" w:hAnsi="Times New Roman" w:cs="Times New Roman"/>
          <w:lang w:val="es-ES"/>
        </w:rPr>
        <w:t>a</w:t>
      </w:r>
      <w:r w:rsidR="00DC62DC" w:rsidRPr="00F25F46">
        <w:rPr>
          <w:rFonts w:ascii="Times New Roman" w:eastAsia="Times New Roman" w:hAnsi="Times New Roman" w:cs="Times New Roman"/>
          <w:lang w:val="es-ES"/>
        </w:rPr>
        <w:t xml:space="preserve"> </w:t>
      </w:r>
      <w:r w:rsidR="00CF54EB" w:rsidRPr="00F25F46">
        <w:rPr>
          <w:rFonts w:ascii="Times New Roman" w:eastAsia="Times New Roman" w:hAnsi="Times New Roman" w:cs="Times New Roman"/>
          <w:lang w:val="es-ES"/>
        </w:rPr>
        <w:t>época</w:t>
      </w:r>
      <w:r w:rsidRPr="00F25F46">
        <w:rPr>
          <w:rFonts w:ascii="Times New Roman" w:eastAsia="Times New Roman" w:hAnsi="Times New Roman" w:cs="Times New Roman"/>
          <w:lang w:val="es-ES"/>
        </w:rPr>
        <w:t xml:space="preserve"> complicad</w:t>
      </w:r>
      <w:bookmarkStart w:id="4" w:name="_Hlk116948780"/>
      <w:r w:rsidR="00CF54EB" w:rsidRPr="00F25F46">
        <w:rPr>
          <w:rFonts w:ascii="Times New Roman" w:eastAsia="Times New Roman" w:hAnsi="Times New Roman" w:cs="Times New Roman"/>
          <w:lang w:val="es-ES"/>
        </w:rPr>
        <w:t>a</w:t>
      </w:r>
      <w:r w:rsidR="00DC62DC" w:rsidRPr="00F25F46">
        <w:rPr>
          <w:rFonts w:ascii="Times New Roman" w:eastAsia="Times New Roman" w:hAnsi="Times New Roman" w:cs="Times New Roman"/>
          <w:lang w:val="es-ES"/>
        </w:rPr>
        <w:t>.</w:t>
      </w:r>
      <w:r w:rsidR="009F5C5D" w:rsidRPr="00F25F46">
        <w:rPr>
          <w:rFonts w:ascii="Times New Roman" w:eastAsia="Times New Roman" w:hAnsi="Times New Roman" w:cs="Times New Roman"/>
          <w:lang w:val="es-ES"/>
        </w:rPr>
        <w:t xml:space="preserve"> </w:t>
      </w:r>
      <w:r w:rsidR="00CF54EB" w:rsidRPr="00F25F46">
        <w:rPr>
          <w:rFonts w:ascii="Times New Roman" w:eastAsia="Times New Roman" w:hAnsi="Times New Roman" w:cs="Times New Roman"/>
          <w:i/>
          <w:lang w:val="es-ES"/>
        </w:rPr>
        <w:t>«</w:t>
      </w:r>
      <w:r w:rsidR="00DC62DC" w:rsidRPr="00F25F46">
        <w:rPr>
          <w:rFonts w:ascii="Times New Roman" w:eastAsia="Times New Roman" w:hAnsi="Times New Roman" w:cs="Times New Roman"/>
          <w:i/>
          <w:lang w:val="es-ES"/>
        </w:rPr>
        <w:t>L</w:t>
      </w:r>
      <w:r w:rsidR="009F5C5D" w:rsidRPr="00F25F46">
        <w:rPr>
          <w:rFonts w:ascii="Times New Roman" w:eastAsia="Times New Roman" w:hAnsi="Times New Roman" w:cs="Times New Roman"/>
          <w:i/>
          <w:lang w:val="es-ES"/>
        </w:rPr>
        <w:t>o que surge del examen de los frutos, las semillas y la</w:t>
      </w:r>
      <w:r w:rsidR="00CF54EB" w:rsidRPr="00F25F46">
        <w:rPr>
          <w:rFonts w:ascii="Times New Roman" w:eastAsia="Times New Roman" w:hAnsi="Times New Roman" w:cs="Times New Roman"/>
          <w:i/>
          <w:lang w:val="es-ES"/>
        </w:rPr>
        <w:t>s</w:t>
      </w:r>
      <w:r w:rsidR="009F5C5D" w:rsidRPr="00F25F46">
        <w:rPr>
          <w:rFonts w:ascii="Times New Roman" w:eastAsia="Times New Roman" w:hAnsi="Times New Roman" w:cs="Times New Roman"/>
          <w:i/>
          <w:lang w:val="es-ES"/>
        </w:rPr>
        <w:t xml:space="preserve"> mala</w:t>
      </w:r>
      <w:r w:rsidR="00CF54EB" w:rsidRPr="00F25F46">
        <w:rPr>
          <w:rFonts w:ascii="Times New Roman" w:eastAsia="Times New Roman" w:hAnsi="Times New Roman" w:cs="Times New Roman"/>
          <w:i/>
          <w:lang w:val="es-ES"/>
        </w:rPr>
        <w:t>s</w:t>
      </w:r>
      <w:r w:rsidR="009F5C5D" w:rsidRPr="00F25F46">
        <w:rPr>
          <w:rFonts w:ascii="Times New Roman" w:eastAsia="Times New Roman" w:hAnsi="Times New Roman" w:cs="Times New Roman"/>
          <w:i/>
          <w:lang w:val="es-ES"/>
        </w:rPr>
        <w:t xml:space="preserve"> hierba</w:t>
      </w:r>
      <w:r w:rsidR="00CF54EB" w:rsidRPr="00F25F46">
        <w:rPr>
          <w:rFonts w:ascii="Times New Roman" w:eastAsia="Times New Roman" w:hAnsi="Times New Roman" w:cs="Times New Roman"/>
          <w:i/>
          <w:lang w:val="es-ES"/>
        </w:rPr>
        <w:t>s</w:t>
      </w:r>
      <w:r w:rsidR="009F5C5D" w:rsidRPr="00F25F46">
        <w:rPr>
          <w:rFonts w:ascii="Times New Roman" w:eastAsia="Times New Roman" w:hAnsi="Times New Roman" w:cs="Times New Roman"/>
          <w:i/>
          <w:lang w:val="es-ES"/>
        </w:rPr>
        <w:t xml:space="preserve"> </w:t>
      </w:r>
      <w:r w:rsidR="00354071" w:rsidRPr="00F25F46">
        <w:rPr>
          <w:rFonts w:ascii="Times New Roman" w:eastAsia="Times New Roman" w:hAnsi="Times New Roman" w:cs="Times New Roman"/>
          <w:i/>
          <w:lang w:val="es-ES"/>
        </w:rPr>
        <w:t xml:space="preserve">de </w:t>
      </w:r>
      <w:r w:rsidR="009F5C5D" w:rsidRPr="00F25F46">
        <w:rPr>
          <w:rFonts w:ascii="Times New Roman" w:eastAsia="Times New Roman" w:hAnsi="Times New Roman" w:cs="Times New Roman"/>
          <w:i/>
          <w:lang w:val="es-ES"/>
        </w:rPr>
        <w:t xml:space="preserve">la </w:t>
      </w:r>
      <w:proofErr w:type="spellStart"/>
      <w:r w:rsidR="009F5C5D" w:rsidRPr="00F25F46">
        <w:rPr>
          <w:rFonts w:ascii="Times New Roman" w:eastAsia="Times New Roman" w:hAnsi="Times New Roman" w:cs="Times New Roman"/>
          <w:i/>
          <w:lang w:val="es-ES"/>
        </w:rPr>
        <w:t>sinodalidad</w:t>
      </w:r>
      <w:proofErr w:type="spellEnd"/>
      <w:r w:rsidR="009F5C5D" w:rsidRPr="00F25F46">
        <w:rPr>
          <w:rFonts w:ascii="Times New Roman" w:eastAsia="Times New Roman" w:hAnsi="Times New Roman" w:cs="Times New Roman"/>
          <w:i/>
          <w:lang w:val="es-ES"/>
        </w:rPr>
        <w:t xml:space="preserve"> son voces de gran amor por la Iglesia, voces que sueñan con una Iglesia capaz de dar un testimonio creíble, una Iglesia que sepa ser Familia de Dios inclusiva, abierta y acogedora</w:t>
      </w:r>
      <w:r w:rsidR="00CF54EB" w:rsidRPr="00F25F46">
        <w:rPr>
          <w:rFonts w:ascii="Times New Roman" w:eastAsia="Times New Roman" w:hAnsi="Times New Roman" w:cs="Times New Roman"/>
          <w:i/>
          <w:lang w:val="es-ES"/>
        </w:rPr>
        <w:t>»</w:t>
      </w:r>
      <w:r w:rsidR="00CF54EB" w:rsidRPr="00F25F46">
        <w:rPr>
          <w:rFonts w:ascii="Times New Roman" w:eastAsia="Times New Roman" w:hAnsi="Times New Roman" w:cs="Times New Roman"/>
          <w:lang w:val="es-ES"/>
        </w:rPr>
        <w:t xml:space="preserve"> </w:t>
      </w:r>
      <w:r w:rsidR="009F5C5D" w:rsidRPr="00F25F46">
        <w:rPr>
          <w:rFonts w:ascii="Times New Roman" w:eastAsia="Times New Roman" w:hAnsi="Times New Roman" w:cs="Times New Roman"/>
          <w:lang w:val="es-ES"/>
        </w:rPr>
        <w:t xml:space="preserve">(CE </w:t>
      </w:r>
      <w:proofErr w:type="spellStart"/>
      <w:r w:rsidR="009F5C5D" w:rsidRPr="00F25F46">
        <w:rPr>
          <w:rFonts w:ascii="Times New Roman" w:eastAsia="Times New Roman" w:hAnsi="Times New Roman" w:cs="Times New Roman"/>
          <w:lang w:val="es-ES"/>
        </w:rPr>
        <w:t>Zimbabwe</w:t>
      </w:r>
      <w:proofErr w:type="spellEnd"/>
      <w:r w:rsidR="009F5C5D" w:rsidRPr="00F25F46">
        <w:rPr>
          <w:rFonts w:ascii="Times New Roman" w:eastAsia="Times New Roman" w:hAnsi="Times New Roman" w:cs="Times New Roman"/>
          <w:lang w:val="es-ES"/>
        </w:rPr>
        <w:t>)</w:t>
      </w:r>
      <w:bookmarkEnd w:id="4"/>
      <w:r w:rsidRPr="00F25F46">
        <w:rPr>
          <w:rFonts w:ascii="Times New Roman" w:eastAsia="Times New Roman" w:hAnsi="Times New Roman" w:cs="Times New Roman"/>
          <w:lang w:val="es-ES"/>
        </w:rPr>
        <w:t>. Haití da voz a muchos</w:t>
      </w:r>
      <w:r w:rsidR="00DC62DC"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w:t>
      </w:r>
      <w:r w:rsidR="00CF54EB"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a pesar de que hay continuos casos de secuestro y violencia, las síntesis diocesanas expresan la alegría de quienes han podido participar activamente en esta primera fase del Sínodo</w:t>
      </w:r>
      <w:r w:rsidR="00CF54EB" w:rsidRPr="00F25F46">
        <w:rPr>
          <w:rFonts w:ascii="Times New Roman" w:eastAsia="Times New Roman" w:hAnsi="Times New Roman" w:cs="Times New Roman"/>
          <w:i/>
          <w:lang w:val="es-ES"/>
        </w:rPr>
        <w:t>»</w:t>
      </w:r>
      <w:r w:rsidR="00CF54EB"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(CE Haití). Lo vivido en esta primera fase es una alegría que muchos han pedido ampliar y compartir con otros. </w:t>
      </w:r>
      <w:r w:rsidR="00BF3E36" w:rsidRPr="00F25F46">
        <w:rPr>
          <w:rFonts w:ascii="Times New Roman" w:eastAsia="Times New Roman" w:hAnsi="Times New Roman" w:cs="Times New Roman"/>
          <w:lang w:val="es-ES"/>
        </w:rPr>
        <w:t xml:space="preserve">La diócesis de </w:t>
      </w:r>
      <w:proofErr w:type="spellStart"/>
      <w:r w:rsidR="00BF3E36" w:rsidRPr="00F25F46">
        <w:rPr>
          <w:rFonts w:ascii="Times New Roman" w:eastAsia="Times New Roman" w:hAnsi="Times New Roman" w:cs="Times New Roman"/>
          <w:lang w:val="es-ES"/>
        </w:rPr>
        <w:t>Ebibeyín</w:t>
      </w:r>
      <w:proofErr w:type="spellEnd"/>
      <w:r w:rsidR="00BF3E36" w:rsidRPr="00F25F46">
        <w:rPr>
          <w:rFonts w:ascii="Times New Roman" w:eastAsia="Times New Roman" w:hAnsi="Times New Roman" w:cs="Times New Roman"/>
          <w:lang w:val="es-ES"/>
        </w:rPr>
        <w:t xml:space="preserve"> (Guinea Ecuatorial) se hace eco de ello: </w:t>
      </w:r>
      <w:r w:rsidR="00CF54EB" w:rsidRPr="00F25F46">
        <w:rPr>
          <w:rFonts w:ascii="Times New Roman" w:eastAsia="Times New Roman" w:hAnsi="Times New Roman" w:cs="Times New Roman"/>
          <w:i/>
          <w:lang w:val="es-ES"/>
        </w:rPr>
        <w:t>«</w:t>
      </w:r>
      <w:r w:rsidR="00973E3F" w:rsidRPr="00F25F46">
        <w:rPr>
          <w:rFonts w:ascii="Times New Roman" w:eastAsia="Times New Roman" w:hAnsi="Times New Roman" w:cs="Times New Roman"/>
          <w:i/>
          <w:lang w:val="es-ES"/>
        </w:rPr>
        <w:t xml:space="preserve">esta experiencia sinodal ha sido una de las experiencias más gratificantes que muchos han podido vivir en su vida cristiana. Desde el primer momento en que se empezaron estos trabajos del Sínodo hasta el punto en el que estamos ahora hay un gran entusiasmo en el </w:t>
      </w:r>
      <w:r w:rsidR="003C4FA0" w:rsidRPr="00F25F46">
        <w:rPr>
          <w:rFonts w:ascii="Times New Roman" w:eastAsia="Times New Roman" w:hAnsi="Times New Roman" w:cs="Times New Roman"/>
          <w:i/>
          <w:lang w:val="es-ES"/>
        </w:rPr>
        <w:t>P</w:t>
      </w:r>
      <w:r w:rsidR="00973E3F" w:rsidRPr="00F25F46">
        <w:rPr>
          <w:rFonts w:ascii="Times New Roman" w:eastAsia="Times New Roman" w:hAnsi="Times New Roman" w:cs="Times New Roman"/>
          <w:i/>
          <w:lang w:val="es-ES"/>
        </w:rPr>
        <w:t>ueblo de Dios</w:t>
      </w:r>
      <w:r w:rsidR="00CF54EB" w:rsidRPr="00F25F46">
        <w:rPr>
          <w:rFonts w:ascii="Times New Roman" w:eastAsia="Times New Roman" w:hAnsi="Times New Roman" w:cs="Times New Roman"/>
          <w:i/>
          <w:lang w:val="es-ES"/>
        </w:rPr>
        <w:t>»</w:t>
      </w:r>
      <w:r w:rsidR="00BF3E36" w:rsidRPr="00F25F46">
        <w:rPr>
          <w:rFonts w:ascii="Times New Roman" w:eastAsia="Times New Roman" w:hAnsi="Times New Roman" w:cs="Times New Roman"/>
          <w:lang w:val="es-ES"/>
        </w:rPr>
        <w:t>. Entre los frutos de la experiencia sinodal, vari</w:t>
      </w:r>
      <w:r w:rsidR="00794FC0" w:rsidRPr="00F25F46">
        <w:rPr>
          <w:rFonts w:ascii="Times New Roman" w:eastAsia="Times New Roman" w:hAnsi="Times New Roman" w:cs="Times New Roman"/>
          <w:lang w:val="es-ES"/>
        </w:rPr>
        <w:t>a</w:t>
      </w:r>
      <w:r w:rsidR="00BF3E36" w:rsidRPr="00F25F46">
        <w:rPr>
          <w:rFonts w:ascii="Times New Roman" w:eastAsia="Times New Roman" w:hAnsi="Times New Roman" w:cs="Times New Roman"/>
          <w:lang w:val="es-ES"/>
        </w:rPr>
        <w:t xml:space="preserve">s </w:t>
      </w:r>
      <w:r w:rsidR="00794FC0" w:rsidRPr="00F25F46">
        <w:rPr>
          <w:rFonts w:ascii="Times New Roman" w:eastAsia="Times New Roman" w:hAnsi="Times New Roman" w:cs="Times New Roman"/>
          <w:lang w:val="es-ES"/>
        </w:rPr>
        <w:t>síntesis</w:t>
      </w:r>
      <w:r w:rsidR="00BF3E36" w:rsidRPr="00F25F46">
        <w:rPr>
          <w:rFonts w:ascii="Times New Roman" w:eastAsia="Times New Roman" w:hAnsi="Times New Roman" w:cs="Times New Roman"/>
          <w:lang w:val="es-ES"/>
        </w:rPr>
        <w:t xml:space="preserve"> destacan el fortalecimiento del sentimiento de pertenencia a la Iglesia y la toma de conciencia</w:t>
      </w:r>
      <w:r w:rsidR="002C2B70" w:rsidRPr="00F25F46">
        <w:rPr>
          <w:rFonts w:ascii="Times New Roman" w:eastAsia="Times New Roman" w:hAnsi="Times New Roman" w:cs="Times New Roman"/>
          <w:lang w:val="es-ES"/>
        </w:rPr>
        <w:t>,</w:t>
      </w:r>
      <w:r w:rsidR="00BF3E36" w:rsidRPr="00F25F46">
        <w:rPr>
          <w:rFonts w:ascii="Times New Roman" w:eastAsia="Times New Roman" w:hAnsi="Times New Roman" w:cs="Times New Roman"/>
          <w:lang w:val="es-ES"/>
        </w:rPr>
        <w:t xml:space="preserve"> a nivel práctico</w:t>
      </w:r>
      <w:r w:rsidR="002C2B70" w:rsidRPr="00F25F46">
        <w:rPr>
          <w:rFonts w:ascii="Times New Roman" w:eastAsia="Times New Roman" w:hAnsi="Times New Roman" w:cs="Times New Roman"/>
          <w:lang w:val="es-ES"/>
        </w:rPr>
        <w:t>,</w:t>
      </w:r>
      <w:r w:rsidR="00BF3E36" w:rsidRPr="00F25F46">
        <w:rPr>
          <w:rFonts w:ascii="Times New Roman" w:eastAsia="Times New Roman" w:hAnsi="Times New Roman" w:cs="Times New Roman"/>
          <w:lang w:val="es-ES"/>
        </w:rPr>
        <w:t xml:space="preserve"> de que la Iglesia no son sólo los sacerdotes y los obispos</w:t>
      </w:r>
      <w:r w:rsidR="00794FC0" w:rsidRPr="00F25F46">
        <w:rPr>
          <w:rFonts w:ascii="Times New Roman" w:eastAsia="Times New Roman" w:hAnsi="Times New Roman" w:cs="Times New Roman"/>
          <w:lang w:val="es-ES"/>
        </w:rPr>
        <w:t>.</w:t>
      </w:r>
      <w:r w:rsidR="00BF3E36" w:rsidRPr="00F25F46">
        <w:rPr>
          <w:rFonts w:ascii="Times New Roman" w:eastAsia="Times New Roman" w:hAnsi="Times New Roman" w:cs="Times New Roman"/>
          <w:lang w:val="es-ES"/>
        </w:rPr>
        <w:t xml:space="preserve"> </w:t>
      </w:r>
      <w:r w:rsidR="00CF54EB" w:rsidRPr="00F25F46">
        <w:rPr>
          <w:rFonts w:ascii="Times New Roman" w:eastAsia="Times New Roman" w:hAnsi="Times New Roman" w:cs="Times New Roman"/>
          <w:i/>
          <w:lang w:val="es-ES"/>
        </w:rPr>
        <w:t>«</w:t>
      </w:r>
      <w:r w:rsidR="00794FC0" w:rsidRPr="00F25F46">
        <w:rPr>
          <w:rFonts w:ascii="Times New Roman" w:eastAsia="Times New Roman" w:hAnsi="Times New Roman" w:cs="Times New Roman"/>
          <w:i/>
          <w:lang w:val="es-ES"/>
        </w:rPr>
        <w:t>A</w:t>
      </w:r>
      <w:r w:rsidR="00BF3E36" w:rsidRPr="00F25F46">
        <w:rPr>
          <w:rFonts w:ascii="Times New Roman" w:eastAsia="Times New Roman" w:hAnsi="Times New Roman" w:cs="Times New Roman"/>
          <w:i/>
          <w:lang w:val="es-ES"/>
        </w:rPr>
        <w:t>l compartir la pregunta fundamental</w:t>
      </w:r>
      <w:r w:rsidR="00794FC0" w:rsidRPr="00F25F46">
        <w:rPr>
          <w:rFonts w:ascii="Times New Roman" w:eastAsia="Times New Roman" w:hAnsi="Times New Roman" w:cs="Times New Roman"/>
          <w:i/>
          <w:lang w:val="es-ES"/>
        </w:rPr>
        <w:t>,</w:t>
      </w:r>
      <w:r w:rsidR="00BF3E36" w:rsidRPr="00F25F46">
        <w:rPr>
          <w:rFonts w:ascii="Times New Roman" w:eastAsia="Times New Roman" w:hAnsi="Times New Roman" w:cs="Times New Roman"/>
          <w:i/>
          <w:lang w:val="es-ES"/>
        </w:rPr>
        <w:t xml:space="preserve"> </w:t>
      </w:r>
      <w:r w:rsidR="00701E3D" w:rsidRPr="00F25F46">
        <w:rPr>
          <w:rFonts w:ascii="Times New Roman" w:eastAsia="Times New Roman" w:hAnsi="Times New Roman" w:cs="Times New Roman"/>
          <w:i/>
          <w:lang w:val="es-ES"/>
        </w:rPr>
        <w:t>“¿cómo se desarrolla este caminar</w:t>
      </w:r>
      <w:r w:rsidR="00BF3E36" w:rsidRPr="00F25F46">
        <w:rPr>
          <w:rFonts w:ascii="Times New Roman" w:eastAsia="Times New Roman" w:hAnsi="Times New Roman" w:cs="Times New Roman"/>
          <w:i/>
          <w:lang w:val="es-ES"/>
        </w:rPr>
        <w:t xml:space="preserve"> juntos en tu Iglesia particular hoy?</w:t>
      </w:r>
      <w:r w:rsidR="00701E3D" w:rsidRPr="00F25F46">
        <w:rPr>
          <w:rFonts w:ascii="Times New Roman" w:eastAsia="Times New Roman" w:hAnsi="Times New Roman" w:cs="Times New Roman"/>
          <w:i/>
          <w:lang w:val="es-ES"/>
        </w:rPr>
        <w:t>”</w:t>
      </w:r>
      <w:r w:rsidR="00794FC0" w:rsidRPr="00F25F46">
        <w:rPr>
          <w:rFonts w:ascii="Times New Roman" w:eastAsia="Times New Roman" w:hAnsi="Times New Roman" w:cs="Times New Roman"/>
          <w:i/>
          <w:lang w:val="es-ES"/>
        </w:rPr>
        <w:t>,</w:t>
      </w:r>
      <w:r w:rsidR="00701E3D" w:rsidRPr="00F25F46">
        <w:rPr>
          <w:rFonts w:ascii="Times New Roman" w:eastAsia="Times New Roman" w:hAnsi="Times New Roman" w:cs="Times New Roman"/>
          <w:i/>
          <w:lang w:val="es-ES"/>
        </w:rPr>
        <w:t xml:space="preserve"> se ha observado</w:t>
      </w:r>
      <w:r w:rsidR="00BF3E36" w:rsidRPr="00F25F46">
        <w:rPr>
          <w:rFonts w:ascii="Times New Roman" w:eastAsia="Times New Roman" w:hAnsi="Times New Roman" w:cs="Times New Roman"/>
          <w:i/>
          <w:lang w:val="es-ES"/>
        </w:rPr>
        <w:t xml:space="preserve"> que la gente </w:t>
      </w:r>
      <w:r w:rsidR="00701E3D" w:rsidRPr="00F25F46">
        <w:rPr>
          <w:rFonts w:ascii="Times New Roman" w:eastAsia="Times New Roman" w:hAnsi="Times New Roman" w:cs="Times New Roman"/>
          <w:i/>
          <w:lang w:val="es-ES"/>
        </w:rPr>
        <w:t>pudo</w:t>
      </w:r>
      <w:r w:rsidR="00BF3E36" w:rsidRPr="00F25F46">
        <w:rPr>
          <w:rFonts w:ascii="Times New Roman" w:eastAsia="Times New Roman" w:hAnsi="Times New Roman" w:cs="Times New Roman"/>
          <w:i/>
          <w:lang w:val="es-ES"/>
        </w:rPr>
        <w:t xml:space="preserve"> darse cuenta de la verdadera naturaleza de la I</w:t>
      </w:r>
      <w:r w:rsidR="00701E3D" w:rsidRPr="00F25F46">
        <w:rPr>
          <w:rFonts w:ascii="Times New Roman" w:eastAsia="Times New Roman" w:hAnsi="Times New Roman" w:cs="Times New Roman"/>
          <w:i/>
          <w:lang w:val="es-ES"/>
        </w:rPr>
        <w:t>glesia y, a esta luz, han sido capaces de</w:t>
      </w:r>
      <w:r w:rsidR="00BF3E36" w:rsidRPr="00F25F46">
        <w:rPr>
          <w:rFonts w:ascii="Times New Roman" w:eastAsia="Times New Roman" w:hAnsi="Times New Roman" w:cs="Times New Roman"/>
          <w:i/>
          <w:lang w:val="es-ES"/>
        </w:rPr>
        <w:t xml:space="preserve"> ver la situación de su Iglesia particular</w:t>
      </w:r>
      <w:r w:rsidR="00CF54EB" w:rsidRPr="00F25F46">
        <w:rPr>
          <w:rFonts w:ascii="Times New Roman" w:eastAsia="Times New Roman" w:hAnsi="Times New Roman" w:cs="Times New Roman"/>
          <w:i/>
          <w:lang w:val="es-ES"/>
        </w:rPr>
        <w:t>»</w:t>
      </w:r>
      <w:r w:rsidR="00CF54EB" w:rsidRPr="00F25F46">
        <w:rPr>
          <w:rFonts w:ascii="Times New Roman" w:eastAsia="Times New Roman" w:hAnsi="Times New Roman" w:cs="Times New Roman"/>
          <w:lang w:val="es-ES"/>
        </w:rPr>
        <w:t xml:space="preserve"> </w:t>
      </w:r>
      <w:r w:rsidR="00BF3E36" w:rsidRPr="00F25F46">
        <w:rPr>
          <w:rFonts w:ascii="Times New Roman" w:eastAsia="Times New Roman" w:hAnsi="Times New Roman" w:cs="Times New Roman"/>
          <w:lang w:val="es-ES"/>
        </w:rPr>
        <w:t>(CE Bangladesh).</w:t>
      </w:r>
      <w:bookmarkStart w:id="5" w:name="_heading=h.30j0zll" w:colFirst="0" w:colLast="0"/>
      <w:bookmarkEnd w:id="5"/>
    </w:p>
    <w:p w14:paraId="08E4F6A8" w14:textId="7B2E7B49"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17. El método de la conversación espiritual </w:t>
      </w:r>
      <w:r w:rsidR="00FE1A87" w:rsidRPr="00F25F46">
        <w:rPr>
          <w:rFonts w:ascii="Times New Roman" w:eastAsia="Times New Roman" w:hAnsi="Times New Roman" w:cs="Times New Roman"/>
          <w:lang w:val="es-ES"/>
        </w:rPr>
        <w:t>ha sido</w:t>
      </w:r>
      <w:r w:rsidRPr="00F25F46">
        <w:rPr>
          <w:rFonts w:ascii="Times New Roman" w:eastAsia="Times New Roman" w:hAnsi="Times New Roman" w:cs="Times New Roman"/>
          <w:lang w:val="es-ES"/>
        </w:rPr>
        <w:t xml:space="preserve"> </w:t>
      </w:r>
      <w:r w:rsidR="00D17FB3" w:rsidRPr="00F25F46">
        <w:rPr>
          <w:rFonts w:ascii="Times New Roman" w:eastAsia="Times New Roman" w:hAnsi="Times New Roman" w:cs="Times New Roman"/>
          <w:lang w:val="es-ES"/>
        </w:rPr>
        <w:t xml:space="preserve">ampliamente </w:t>
      </w:r>
      <w:r w:rsidRPr="00F25F46">
        <w:rPr>
          <w:rFonts w:ascii="Times New Roman" w:eastAsia="Times New Roman" w:hAnsi="Times New Roman" w:cs="Times New Roman"/>
          <w:lang w:val="es-ES"/>
        </w:rPr>
        <w:t xml:space="preserve">apreciado, </w:t>
      </w:r>
      <w:r w:rsidR="00FE1A87" w:rsidRPr="00F25F46">
        <w:rPr>
          <w:rFonts w:ascii="Times New Roman" w:eastAsia="Times New Roman" w:hAnsi="Times New Roman" w:cs="Times New Roman"/>
          <w:lang w:val="es-ES"/>
        </w:rPr>
        <w:t>y</w:t>
      </w:r>
      <w:r w:rsidRPr="00F25F46">
        <w:rPr>
          <w:rFonts w:ascii="Times New Roman" w:eastAsia="Times New Roman" w:hAnsi="Times New Roman" w:cs="Times New Roman"/>
          <w:lang w:val="es-ES"/>
        </w:rPr>
        <w:t xml:space="preserve"> </w:t>
      </w:r>
      <w:r w:rsidR="00272060" w:rsidRPr="00F25F46">
        <w:rPr>
          <w:rFonts w:ascii="Times New Roman" w:eastAsia="Times New Roman" w:hAnsi="Times New Roman" w:cs="Times New Roman"/>
          <w:lang w:val="es-ES"/>
        </w:rPr>
        <w:t>ha permitido</w:t>
      </w:r>
      <w:r w:rsidRPr="00F25F46">
        <w:rPr>
          <w:rFonts w:ascii="Times New Roman" w:eastAsia="Times New Roman" w:hAnsi="Times New Roman" w:cs="Times New Roman"/>
          <w:lang w:val="es-ES"/>
        </w:rPr>
        <w:t xml:space="preserve"> a muchos echar una mirada honesta a la realidad de la vida de la Iglesia y llamar </w:t>
      </w:r>
      <w:r w:rsidR="00707C44" w:rsidRPr="00F25F46">
        <w:rPr>
          <w:rFonts w:ascii="Times New Roman" w:eastAsia="Times New Roman" w:hAnsi="Times New Roman" w:cs="Times New Roman"/>
          <w:lang w:val="es-ES"/>
        </w:rPr>
        <w:t>por su nombre tanto</w:t>
      </w:r>
      <w:r w:rsidRPr="00F25F46">
        <w:rPr>
          <w:rFonts w:ascii="Times New Roman" w:eastAsia="Times New Roman" w:hAnsi="Times New Roman" w:cs="Times New Roman"/>
          <w:lang w:val="es-ES"/>
        </w:rPr>
        <w:t xml:space="preserve"> las luces </w:t>
      </w:r>
      <w:r w:rsidR="00707C44" w:rsidRPr="00F25F46">
        <w:rPr>
          <w:rFonts w:ascii="Times New Roman" w:eastAsia="Times New Roman" w:hAnsi="Times New Roman" w:cs="Times New Roman"/>
          <w:lang w:val="es-ES"/>
        </w:rPr>
        <w:t>como a las</w:t>
      </w:r>
      <w:r w:rsidRPr="00F25F46">
        <w:rPr>
          <w:rFonts w:ascii="Times New Roman" w:eastAsia="Times New Roman" w:hAnsi="Times New Roman" w:cs="Times New Roman"/>
          <w:lang w:val="es-ES"/>
        </w:rPr>
        <w:t xml:space="preserve"> sombras</w:t>
      </w:r>
      <w:r w:rsidR="00707C44" w:rsidRPr="00F25F46">
        <w:rPr>
          <w:rFonts w:ascii="Times New Roman" w:eastAsia="Times New Roman" w:hAnsi="Times New Roman" w:cs="Times New Roman"/>
          <w:lang w:val="es-ES"/>
        </w:rPr>
        <w:t xml:space="preserve"> existentes</w:t>
      </w:r>
      <w:r w:rsidRPr="00F25F46">
        <w:rPr>
          <w:rFonts w:ascii="Times New Roman" w:eastAsia="Times New Roman" w:hAnsi="Times New Roman" w:cs="Times New Roman"/>
          <w:lang w:val="es-ES"/>
        </w:rPr>
        <w:t xml:space="preserve">. Esta </w:t>
      </w:r>
      <w:r w:rsidR="003A19EE" w:rsidRPr="00F25F46">
        <w:rPr>
          <w:rFonts w:ascii="Times New Roman" w:eastAsia="Times New Roman" w:hAnsi="Times New Roman" w:cs="Times New Roman"/>
          <w:lang w:val="es-ES"/>
        </w:rPr>
        <w:lastRenderedPageBreak/>
        <w:t xml:space="preserve">leal </w:t>
      </w:r>
      <w:r w:rsidRPr="00F25F46">
        <w:rPr>
          <w:rFonts w:ascii="Times New Roman" w:eastAsia="Times New Roman" w:hAnsi="Times New Roman" w:cs="Times New Roman"/>
          <w:lang w:val="es-ES"/>
        </w:rPr>
        <w:t xml:space="preserve">valoración </w:t>
      </w:r>
      <w:r w:rsidR="003A19EE" w:rsidRPr="00F25F46">
        <w:rPr>
          <w:rFonts w:ascii="Times New Roman" w:eastAsia="Times New Roman" w:hAnsi="Times New Roman" w:cs="Times New Roman"/>
          <w:lang w:val="es-ES"/>
        </w:rPr>
        <w:t>ha dado</w:t>
      </w:r>
      <w:r w:rsidRPr="00F25F46">
        <w:rPr>
          <w:rFonts w:ascii="Times New Roman" w:eastAsia="Times New Roman" w:hAnsi="Times New Roman" w:cs="Times New Roman"/>
          <w:lang w:val="es-ES"/>
        </w:rPr>
        <w:t xml:space="preserve"> inmediatamente</w:t>
      </w:r>
      <w:r w:rsidR="003A19EE"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frutos misioneros: </w:t>
      </w:r>
      <w:r w:rsidR="00701E3D" w:rsidRPr="00F25F46">
        <w:rPr>
          <w:rFonts w:ascii="Times New Roman" w:eastAsia="Times New Roman" w:hAnsi="Times New Roman" w:cs="Times New Roman"/>
          <w:i/>
          <w:lang w:val="es-ES"/>
        </w:rPr>
        <w:t>«s</w:t>
      </w:r>
      <w:r w:rsidR="00707C44" w:rsidRPr="00F25F46">
        <w:rPr>
          <w:rFonts w:ascii="Times New Roman" w:eastAsia="Times New Roman" w:hAnsi="Times New Roman" w:cs="Times New Roman"/>
          <w:i/>
          <w:lang w:val="es-ES"/>
        </w:rPr>
        <w:t>e constata</w:t>
      </w:r>
      <w:r w:rsidRPr="00F25F46">
        <w:rPr>
          <w:rFonts w:ascii="Times New Roman" w:eastAsia="Times New Roman" w:hAnsi="Times New Roman" w:cs="Times New Roman"/>
          <w:i/>
          <w:lang w:val="es-ES"/>
        </w:rPr>
        <w:t xml:space="preserve"> una fuerte movilización del Pueblo de Dios, la alegría de reunirse, caminar juntos y hablar libremente. Algunos cristianos</w:t>
      </w:r>
      <w:r w:rsidR="003A19EE"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que se habían sentido heridos y se habían alejado de la Iglesia</w:t>
      </w:r>
      <w:r w:rsidR="00A40576"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volviero</w:t>
      </w:r>
      <w:r w:rsidR="00701E3D" w:rsidRPr="00F25F46">
        <w:rPr>
          <w:rFonts w:ascii="Times New Roman" w:eastAsia="Times New Roman" w:hAnsi="Times New Roman" w:cs="Times New Roman"/>
          <w:i/>
          <w:lang w:val="es-ES"/>
        </w:rPr>
        <w:t>n durante esta fase de consulta»</w:t>
      </w:r>
      <w:r w:rsidR="00701E3D"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(CE República Centroafricana). </w:t>
      </w:r>
      <w:r w:rsidR="00380E1D" w:rsidRPr="00F25F46">
        <w:rPr>
          <w:rFonts w:ascii="Times New Roman" w:eastAsia="Times New Roman" w:hAnsi="Times New Roman" w:cs="Times New Roman"/>
          <w:lang w:val="es-ES"/>
        </w:rPr>
        <w:t xml:space="preserve">Muchos </w:t>
      </w:r>
      <w:r w:rsidR="00674DB2" w:rsidRPr="00F25F46">
        <w:rPr>
          <w:rFonts w:ascii="Times New Roman" w:eastAsia="Times New Roman" w:hAnsi="Times New Roman" w:cs="Times New Roman"/>
          <w:lang w:val="es-ES"/>
        </w:rPr>
        <w:t xml:space="preserve">subrayaron </w:t>
      </w:r>
      <w:r w:rsidR="00380E1D" w:rsidRPr="00F25F46">
        <w:rPr>
          <w:rFonts w:ascii="Times New Roman" w:eastAsia="Times New Roman" w:hAnsi="Times New Roman" w:cs="Times New Roman"/>
          <w:lang w:val="es-ES"/>
        </w:rPr>
        <w:t xml:space="preserve">que era la primera vez que la Iglesia les pedía su opinión </w:t>
      </w:r>
      <w:r w:rsidR="004D6F74" w:rsidRPr="00F25F46">
        <w:rPr>
          <w:rFonts w:ascii="Times New Roman" w:eastAsia="Times New Roman" w:hAnsi="Times New Roman" w:cs="Times New Roman"/>
          <w:lang w:val="es-ES"/>
        </w:rPr>
        <w:t xml:space="preserve">y que deseaban </w:t>
      </w:r>
      <w:r w:rsidR="00380E1D" w:rsidRPr="00F25F46">
        <w:rPr>
          <w:rFonts w:ascii="Times New Roman" w:eastAsia="Times New Roman" w:hAnsi="Times New Roman" w:cs="Times New Roman"/>
          <w:lang w:val="es-ES"/>
        </w:rPr>
        <w:t xml:space="preserve">continuar este camino: </w:t>
      </w:r>
      <w:r w:rsidR="00701E3D" w:rsidRPr="00F25F46">
        <w:rPr>
          <w:rFonts w:ascii="Times New Roman" w:eastAsia="Times New Roman" w:hAnsi="Times New Roman" w:cs="Times New Roman"/>
          <w:i/>
          <w:lang w:val="es-ES"/>
        </w:rPr>
        <w:t>«d</w:t>
      </w:r>
      <w:r w:rsidR="00380E1D" w:rsidRPr="00F25F46">
        <w:rPr>
          <w:rFonts w:ascii="Times New Roman" w:eastAsia="Times New Roman" w:hAnsi="Times New Roman" w:cs="Times New Roman"/>
          <w:i/>
          <w:lang w:val="es-ES"/>
        </w:rPr>
        <w:t xml:space="preserve">eben continuar las reuniones en el espíritu del método sinodal, donde todos los miembros de la </w:t>
      </w:r>
      <w:r w:rsidR="00707C44" w:rsidRPr="00F25F46">
        <w:rPr>
          <w:rFonts w:ascii="Times New Roman" w:eastAsia="Times New Roman" w:hAnsi="Times New Roman" w:cs="Times New Roman"/>
          <w:i/>
          <w:lang w:val="es-ES"/>
        </w:rPr>
        <w:t>asamblea</w:t>
      </w:r>
      <w:r w:rsidR="00380E1D" w:rsidRPr="00F25F46">
        <w:rPr>
          <w:rFonts w:ascii="Times New Roman" w:eastAsia="Times New Roman" w:hAnsi="Times New Roman" w:cs="Times New Roman"/>
          <w:i/>
          <w:lang w:val="es-ES"/>
        </w:rPr>
        <w:t xml:space="preserve"> o comunidad pueden expresar abierta y honestamente su opinión</w:t>
      </w:r>
      <w:r w:rsidR="004D6F74" w:rsidRPr="00F25F46">
        <w:rPr>
          <w:rFonts w:ascii="Times New Roman" w:eastAsia="Times New Roman" w:hAnsi="Times New Roman" w:cs="Times New Roman"/>
          <w:i/>
          <w:lang w:val="es-ES"/>
        </w:rPr>
        <w:t>,</w:t>
      </w:r>
      <w:r w:rsidR="00380E1D" w:rsidRPr="00F25F46">
        <w:rPr>
          <w:rFonts w:ascii="Times New Roman" w:eastAsia="Times New Roman" w:hAnsi="Times New Roman" w:cs="Times New Roman"/>
          <w:i/>
          <w:lang w:val="es-ES"/>
        </w:rPr>
        <w:t xml:space="preserve"> y también</w:t>
      </w:r>
      <w:r w:rsidR="00707C44" w:rsidRPr="00F25F46">
        <w:rPr>
          <w:rFonts w:ascii="Times New Roman" w:eastAsia="Times New Roman" w:hAnsi="Times New Roman" w:cs="Times New Roman"/>
          <w:i/>
          <w:lang w:val="es-ES"/>
        </w:rPr>
        <w:t xml:space="preserve"> deben continuar</w:t>
      </w:r>
      <w:r w:rsidR="00380E1D" w:rsidRPr="00F25F46">
        <w:rPr>
          <w:rFonts w:ascii="Times New Roman" w:eastAsia="Times New Roman" w:hAnsi="Times New Roman" w:cs="Times New Roman"/>
          <w:i/>
          <w:lang w:val="es-ES"/>
        </w:rPr>
        <w:t xml:space="preserve"> las reuniones con diversos grupos </w:t>
      </w:r>
      <w:r w:rsidR="00707C44" w:rsidRPr="00F25F46">
        <w:rPr>
          <w:rFonts w:ascii="Times New Roman" w:eastAsia="Times New Roman" w:hAnsi="Times New Roman" w:cs="Times New Roman"/>
          <w:i/>
          <w:lang w:val="es-ES"/>
        </w:rPr>
        <w:t>externos a</w:t>
      </w:r>
      <w:r w:rsidR="00380E1D" w:rsidRPr="00F25F46">
        <w:rPr>
          <w:rFonts w:ascii="Times New Roman" w:eastAsia="Times New Roman" w:hAnsi="Times New Roman" w:cs="Times New Roman"/>
          <w:i/>
          <w:lang w:val="es-ES"/>
        </w:rPr>
        <w:t xml:space="preserve"> la Iglesia</w:t>
      </w:r>
      <w:r w:rsidR="004D6F74" w:rsidRPr="00F25F46">
        <w:rPr>
          <w:rFonts w:ascii="Times New Roman" w:eastAsia="Times New Roman" w:hAnsi="Times New Roman" w:cs="Times New Roman"/>
          <w:i/>
          <w:lang w:val="es-ES"/>
        </w:rPr>
        <w:t xml:space="preserve">. </w:t>
      </w:r>
      <w:r w:rsidR="00380E1D" w:rsidRPr="00F25F46">
        <w:rPr>
          <w:rFonts w:ascii="Times New Roman" w:eastAsia="Times New Roman" w:hAnsi="Times New Roman" w:cs="Times New Roman"/>
          <w:i/>
          <w:lang w:val="es-ES"/>
        </w:rPr>
        <w:t xml:space="preserve">Este tipo de cooperación debería convertirse en una de las </w:t>
      </w:r>
      <w:r w:rsidR="00701E3D" w:rsidRPr="00F25F46">
        <w:rPr>
          <w:rFonts w:ascii="Times New Roman" w:eastAsia="Times New Roman" w:hAnsi="Times New Roman" w:cs="Times New Roman"/>
          <w:i/>
          <w:lang w:val="es-ES"/>
        </w:rPr>
        <w:t>“</w:t>
      </w:r>
      <w:r w:rsidR="00380E1D" w:rsidRPr="00F25F46">
        <w:rPr>
          <w:rFonts w:ascii="Times New Roman" w:eastAsia="Times New Roman" w:hAnsi="Times New Roman" w:cs="Times New Roman"/>
          <w:i/>
          <w:lang w:val="es-ES"/>
        </w:rPr>
        <w:t>leyes no escritas</w:t>
      </w:r>
      <w:r w:rsidR="00701E3D" w:rsidRPr="00F25F46">
        <w:rPr>
          <w:rFonts w:ascii="Times New Roman" w:eastAsia="Times New Roman" w:hAnsi="Times New Roman" w:cs="Times New Roman"/>
          <w:i/>
          <w:lang w:val="es-ES"/>
        </w:rPr>
        <w:t>”</w:t>
      </w:r>
      <w:r w:rsidR="00B6081F" w:rsidRPr="00F25F46">
        <w:rPr>
          <w:rFonts w:ascii="Times New Roman" w:eastAsia="Times New Roman" w:hAnsi="Times New Roman" w:cs="Times New Roman"/>
          <w:i/>
          <w:lang w:val="es-ES"/>
        </w:rPr>
        <w:t xml:space="preserve"> </w:t>
      </w:r>
      <w:r w:rsidR="00380E1D" w:rsidRPr="00F25F46">
        <w:rPr>
          <w:rFonts w:ascii="Times New Roman" w:eastAsia="Times New Roman" w:hAnsi="Times New Roman" w:cs="Times New Roman"/>
          <w:i/>
          <w:lang w:val="es-ES"/>
        </w:rPr>
        <w:t xml:space="preserve">de la cultura </w:t>
      </w:r>
      <w:r w:rsidR="00B8486C" w:rsidRPr="00F25F46">
        <w:rPr>
          <w:rFonts w:ascii="Times New Roman" w:eastAsia="Times New Roman" w:hAnsi="Times New Roman" w:cs="Times New Roman"/>
          <w:i/>
          <w:lang w:val="es-ES"/>
        </w:rPr>
        <w:t xml:space="preserve">de la Iglesia, para </w:t>
      </w:r>
      <w:r w:rsidR="004D6F74" w:rsidRPr="00F25F46">
        <w:rPr>
          <w:rFonts w:ascii="Times New Roman" w:eastAsia="Times New Roman" w:hAnsi="Times New Roman" w:cs="Times New Roman"/>
          <w:i/>
          <w:lang w:val="es-ES"/>
        </w:rPr>
        <w:t xml:space="preserve">fomentar el acercamiento entre </w:t>
      </w:r>
      <w:r w:rsidR="00380E1D" w:rsidRPr="00F25F46">
        <w:rPr>
          <w:rFonts w:ascii="Times New Roman" w:eastAsia="Times New Roman" w:hAnsi="Times New Roman" w:cs="Times New Roman"/>
          <w:i/>
          <w:lang w:val="es-ES"/>
        </w:rPr>
        <w:t xml:space="preserve">los miembros de la Iglesia y los grupos de la sociedad, creando así una disposición por parte de la gente a entablar un diálogo más </w:t>
      </w:r>
      <w:r w:rsidR="00701E3D" w:rsidRPr="00F25F46">
        <w:rPr>
          <w:rFonts w:ascii="Times New Roman" w:eastAsia="Times New Roman" w:hAnsi="Times New Roman" w:cs="Times New Roman"/>
          <w:i/>
          <w:lang w:val="es-ES"/>
        </w:rPr>
        <w:t>profundo»</w:t>
      </w:r>
      <w:r w:rsidR="00701E3D" w:rsidRPr="00F25F46">
        <w:rPr>
          <w:rFonts w:ascii="Times New Roman" w:eastAsia="Times New Roman" w:hAnsi="Times New Roman" w:cs="Times New Roman"/>
          <w:lang w:val="es-ES"/>
        </w:rPr>
        <w:t xml:space="preserve"> (</w:t>
      </w:r>
      <w:r w:rsidR="00380E1D" w:rsidRPr="00F25F46">
        <w:rPr>
          <w:rFonts w:ascii="Times New Roman" w:eastAsia="Times New Roman" w:hAnsi="Times New Roman" w:cs="Times New Roman"/>
          <w:lang w:val="es-ES"/>
        </w:rPr>
        <w:t>CE Letonia</w:t>
      </w:r>
      <w:r w:rsidR="00674DB2" w:rsidRPr="00F25F46">
        <w:rPr>
          <w:rFonts w:ascii="Times New Roman" w:eastAsia="Times New Roman" w:hAnsi="Times New Roman" w:cs="Times New Roman"/>
          <w:lang w:val="es-ES"/>
        </w:rPr>
        <w:t>).</w:t>
      </w:r>
    </w:p>
    <w:p w14:paraId="02CFDCFD" w14:textId="24177CA0" w:rsidR="00D62F39" w:rsidRPr="00F25F46" w:rsidRDefault="00D62F39" w:rsidP="00AD4A1C">
      <w:pPr>
        <w:pStyle w:val="01TESTOARTICOLO"/>
      </w:pPr>
      <w:bookmarkStart w:id="6" w:name="_heading=h.1fob9te" w:colFirst="0" w:colLast="0"/>
      <w:bookmarkEnd w:id="6"/>
      <w:r w:rsidRPr="00F25F46">
        <w:t>18. Sin embargo, no faltaron las dificultades</w:t>
      </w:r>
      <w:r w:rsidR="00FF71A4" w:rsidRPr="00F25F46">
        <w:t xml:space="preserve">, que </w:t>
      </w:r>
      <w:r w:rsidR="00AF043D" w:rsidRPr="00F25F46">
        <w:t>las síntesis</w:t>
      </w:r>
      <w:r w:rsidRPr="00F25F46">
        <w:t xml:space="preserve"> no</w:t>
      </w:r>
      <w:r w:rsidR="00AF043D" w:rsidRPr="00F25F46">
        <w:t xml:space="preserve"> </w:t>
      </w:r>
      <w:r w:rsidRPr="00F25F46">
        <w:t xml:space="preserve">ocultan. Algunas están vinculadas a la coincidencia de la fase de consulta con la pandemia, otras derivan de la dificultad de </w:t>
      </w:r>
      <w:r w:rsidR="00AF043D" w:rsidRPr="00F25F46">
        <w:t>comprender</w:t>
      </w:r>
      <w:r w:rsidRPr="00F25F46">
        <w:t xml:space="preserve"> lo que significa la </w:t>
      </w:r>
      <w:proofErr w:type="spellStart"/>
      <w:r w:rsidRPr="00F25F46">
        <w:t>sinodalidad</w:t>
      </w:r>
      <w:proofErr w:type="spellEnd"/>
      <w:r w:rsidRPr="00F25F46">
        <w:t xml:space="preserve">, de la necesidad de un mayor esfuerzo de traducción e inculturación de los materiales, de la imposibilidad de organizar reuniones sinodales en algunos contextos locales o de resistencia </w:t>
      </w:r>
      <w:r w:rsidR="00AF043D" w:rsidRPr="00F25F46">
        <w:t>ante</w:t>
      </w:r>
      <w:r w:rsidRPr="00F25F46">
        <w:t xml:space="preserve"> </w:t>
      </w:r>
      <w:r w:rsidR="00AF043D" w:rsidRPr="00F25F46">
        <w:t>la</w:t>
      </w:r>
      <w:r w:rsidRPr="00F25F46">
        <w:t xml:space="preserve"> propuesta. No falta</w:t>
      </w:r>
      <w:r w:rsidR="00FB1B2F" w:rsidRPr="00F25F46">
        <w:t>n</w:t>
      </w:r>
      <w:r w:rsidRPr="00F25F46">
        <w:t xml:space="preserve"> expr</w:t>
      </w:r>
      <w:r w:rsidR="00AC0E80" w:rsidRPr="00F25F46">
        <w:t xml:space="preserve">esiones muy claras de rechazo: </w:t>
      </w:r>
      <w:r w:rsidR="00AC0E80" w:rsidRPr="00F25F46">
        <w:rPr>
          <w:i/>
        </w:rPr>
        <w:t>«n</w:t>
      </w:r>
      <w:r w:rsidRPr="00F25F46">
        <w:rPr>
          <w:i/>
        </w:rPr>
        <w:t xml:space="preserve">o me fío del Sínodo. Creo que se ha convocado para introducir más cambios en las enseñanzas de Cristo e infligir más heridas a </w:t>
      </w:r>
      <w:r w:rsidR="0068466C" w:rsidRPr="00F25F46">
        <w:rPr>
          <w:i/>
        </w:rPr>
        <w:t xml:space="preserve">su </w:t>
      </w:r>
      <w:r w:rsidR="00AC0E80" w:rsidRPr="00F25F46">
        <w:rPr>
          <w:i/>
        </w:rPr>
        <w:t>Iglesia»</w:t>
      </w:r>
      <w:r w:rsidRPr="00F25F46">
        <w:t xml:space="preserve"> (</w:t>
      </w:r>
      <w:r w:rsidR="00AF043D" w:rsidRPr="00F25F46">
        <w:t>tomado de una contribución</w:t>
      </w:r>
      <w:r w:rsidRPr="00F25F46">
        <w:t xml:space="preserve"> individual del Reino Unido). A menudo se </w:t>
      </w:r>
      <w:r w:rsidR="001239F0" w:rsidRPr="00F25F46">
        <w:t xml:space="preserve">ha </w:t>
      </w:r>
      <w:r w:rsidR="00606B39" w:rsidRPr="00F25F46">
        <w:t>manifestado</w:t>
      </w:r>
      <w:r w:rsidRPr="00F25F46">
        <w:t xml:space="preserve"> la preocupación de que el énfasis en la </w:t>
      </w:r>
      <w:proofErr w:type="spellStart"/>
      <w:r w:rsidRPr="00F25F46">
        <w:t>sinodalidad</w:t>
      </w:r>
      <w:proofErr w:type="spellEnd"/>
      <w:r w:rsidRPr="00F25F46">
        <w:t xml:space="preserve"> p</w:t>
      </w:r>
      <w:r w:rsidR="00FB1B2F" w:rsidRPr="00F25F46">
        <w:t>ueda</w:t>
      </w:r>
      <w:r w:rsidRPr="00F25F46">
        <w:t xml:space="preserve"> presionar para </w:t>
      </w:r>
      <w:r w:rsidR="00984B6F" w:rsidRPr="00F25F46">
        <w:t>que se adopten</w:t>
      </w:r>
      <w:r w:rsidRPr="00F25F46">
        <w:t xml:space="preserve"> en la Iglesia mecanismos y procedimientos centrados en el principio de la mayoría democrática. Entre las dificultades </w:t>
      </w:r>
      <w:r w:rsidR="00217F19" w:rsidRPr="00F25F46">
        <w:t>est</w:t>
      </w:r>
      <w:r w:rsidR="00FB1B2F" w:rsidRPr="00F25F46">
        <w:t>á</w:t>
      </w:r>
      <w:r w:rsidR="00217F19" w:rsidRPr="00F25F46">
        <w:t xml:space="preserve"> </w:t>
      </w:r>
      <w:r w:rsidR="00BF06E6" w:rsidRPr="00F25F46">
        <w:t xml:space="preserve">también </w:t>
      </w:r>
      <w:r w:rsidR="00217F19" w:rsidRPr="00F25F46">
        <w:t xml:space="preserve">el </w:t>
      </w:r>
      <w:r w:rsidRPr="00F25F46">
        <w:t>escepticismo sobre la eficacia real o la i</w:t>
      </w:r>
      <w:r w:rsidR="00AC0E80" w:rsidRPr="00F25F46">
        <w:t xml:space="preserve">ntención del proceso sinodal: </w:t>
      </w:r>
      <w:r w:rsidR="00AC0E80" w:rsidRPr="00F25F46">
        <w:rPr>
          <w:i/>
        </w:rPr>
        <w:t>«a</w:t>
      </w:r>
      <w:r w:rsidRPr="00F25F46">
        <w:rPr>
          <w:i/>
        </w:rPr>
        <w:t xml:space="preserve">lgunos expresaron dudas sobre el resultado del proceso sinodal debido a la percepción de la Iglesia como una institución rígida </w:t>
      </w:r>
      <w:r w:rsidR="00AF043D" w:rsidRPr="00F25F46">
        <w:rPr>
          <w:i/>
        </w:rPr>
        <w:t>que no quiere</w:t>
      </w:r>
      <w:r w:rsidRPr="00F25F46">
        <w:rPr>
          <w:i/>
        </w:rPr>
        <w:t xml:space="preserve"> cambiar y modernizarse, o por la sospecha de que el resultado del </w:t>
      </w:r>
      <w:r w:rsidR="003C4FA0" w:rsidRPr="00F25F46">
        <w:rPr>
          <w:i/>
        </w:rPr>
        <w:t xml:space="preserve">Sínodo </w:t>
      </w:r>
      <w:r w:rsidR="00AF043D" w:rsidRPr="00F25F46">
        <w:rPr>
          <w:i/>
        </w:rPr>
        <w:t>est</w:t>
      </w:r>
      <w:r w:rsidR="00FB1B2F" w:rsidRPr="00F25F46">
        <w:rPr>
          <w:i/>
        </w:rPr>
        <w:t>é</w:t>
      </w:r>
      <w:r w:rsidR="00AC0E80" w:rsidRPr="00F25F46">
        <w:rPr>
          <w:i/>
        </w:rPr>
        <w:t xml:space="preserve"> predeterminado»</w:t>
      </w:r>
      <w:r w:rsidR="00AC0E80" w:rsidRPr="00F25F46">
        <w:t xml:space="preserve"> </w:t>
      </w:r>
      <w:r w:rsidRPr="00F25F46">
        <w:t xml:space="preserve">(CE Canadá). </w:t>
      </w:r>
    </w:p>
    <w:p w14:paraId="4DBFF466" w14:textId="6D3C09EF" w:rsidR="008D66FB" w:rsidRPr="00F25F46" w:rsidRDefault="001E25C4" w:rsidP="00AD4A1C">
      <w:pPr>
        <w:pStyle w:val="01TESTOARTICOLO"/>
      </w:pPr>
      <w:r w:rsidRPr="00F25F46">
        <w:t>19. Numeros</w:t>
      </w:r>
      <w:r w:rsidR="00D00045" w:rsidRPr="00F25F46">
        <w:t xml:space="preserve">as síntesis </w:t>
      </w:r>
      <w:r w:rsidRPr="00F25F46">
        <w:t>mencionan los temores y la</w:t>
      </w:r>
      <w:r w:rsidR="00D00045" w:rsidRPr="00F25F46">
        <w:t>s</w:t>
      </w:r>
      <w:r w:rsidRPr="00F25F46">
        <w:t xml:space="preserve"> resistencia</w:t>
      </w:r>
      <w:r w:rsidR="00D00045" w:rsidRPr="00F25F46">
        <w:t>s</w:t>
      </w:r>
      <w:r w:rsidRPr="00F25F46">
        <w:t xml:space="preserve"> </w:t>
      </w:r>
      <w:r w:rsidR="00D00045" w:rsidRPr="00F25F46">
        <w:t>de parte del</w:t>
      </w:r>
      <w:r w:rsidRPr="00F25F46">
        <w:t xml:space="preserve"> clero, </w:t>
      </w:r>
      <w:r w:rsidR="00D00045" w:rsidRPr="00F25F46">
        <w:t>así como</w:t>
      </w:r>
      <w:r w:rsidRPr="00F25F46">
        <w:t xml:space="preserve"> la pasividad de</w:t>
      </w:r>
      <w:r w:rsidR="004F704F" w:rsidRPr="00F25F46">
        <w:t xml:space="preserve"> los</w:t>
      </w:r>
      <w:r w:rsidRPr="00F25F46">
        <w:t xml:space="preserve"> laicos, su miedo a expresarse libremente y la dificultad de articular el papel de los pastores con la dinámica sinodal: </w:t>
      </w:r>
      <w:r w:rsidR="00E2136E" w:rsidRPr="00F25F46">
        <w:rPr>
          <w:i/>
        </w:rPr>
        <w:t>«</w:t>
      </w:r>
      <w:r w:rsidR="00AC0E80" w:rsidRPr="00F25F46">
        <w:rPr>
          <w:i/>
        </w:rPr>
        <w:t>e</w:t>
      </w:r>
      <w:r w:rsidR="00C104B9" w:rsidRPr="00F25F46">
        <w:rPr>
          <w:i/>
        </w:rPr>
        <w:t xml:space="preserve">n este proceso también </w:t>
      </w:r>
      <w:r w:rsidR="00354071" w:rsidRPr="00F25F46">
        <w:rPr>
          <w:i/>
        </w:rPr>
        <w:t xml:space="preserve">ha habido </w:t>
      </w:r>
      <w:r w:rsidR="00C104B9" w:rsidRPr="00F25F46">
        <w:rPr>
          <w:i/>
        </w:rPr>
        <w:t xml:space="preserve">resistencias, falta de participación, comunidades que no se incorporaron. Ello, en parte, pudo ser por la novedad del desafío planteado, </w:t>
      </w:r>
      <w:r w:rsidR="00C104B9" w:rsidRPr="00F25F46">
        <w:rPr>
          <w:i/>
        </w:rPr>
        <w:lastRenderedPageBreak/>
        <w:t>pues muchas comunidades no están acostumbradas a esta forma de vivir la Iglesia. También, se ha debido a que algunos dirigentes y pastores no asumieron el papel animador y conductor que les correspondía. Varios informes diocesanos se quejan de la falta o del débil in</w:t>
      </w:r>
      <w:r w:rsidR="00AC0E80" w:rsidRPr="00F25F46">
        <w:rPr>
          <w:i/>
        </w:rPr>
        <w:t>volucramiento de los sacerdotes</w:t>
      </w:r>
      <w:r w:rsidR="00E2136E" w:rsidRPr="00F25F46">
        <w:rPr>
          <w:i/>
          <w:lang w:val="es-ES_tradnl"/>
        </w:rPr>
        <w:t>»</w:t>
      </w:r>
      <w:r w:rsidR="00E2136E" w:rsidRPr="00F25F46">
        <w:rPr>
          <w:lang w:val="es-ES_tradnl"/>
        </w:rPr>
        <w:t xml:space="preserve"> (CE C</w:t>
      </w:r>
      <w:r w:rsidR="002B376B" w:rsidRPr="00F25F46">
        <w:rPr>
          <w:lang w:val="es-ES_tradnl"/>
        </w:rPr>
        <w:t>h</w:t>
      </w:r>
      <w:r w:rsidR="00E2136E" w:rsidRPr="00F25F46">
        <w:rPr>
          <w:lang w:val="es-ES_tradnl"/>
        </w:rPr>
        <w:t xml:space="preserve">ile). </w:t>
      </w:r>
      <w:r w:rsidRPr="00F25F46">
        <w:t>En</w:t>
      </w:r>
      <w:r w:rsidR="00E2136E" w:rsidRPr="00F25F46">
        <w:t xml:space="preserve"> </w:t>
      </w:r>
      <w:r w:rsidRPr="00F25F46">
        <w:t>muchos casos, el proceso</w:t>
      </w:r>
      <w:r w:rsidR="002B376B" w:rsidRPr="00F25F46">
        <w:t xml:space="preserve"> sinodal</w:t>
      </w:r>
      <w:r w:rsidRPr="00F25F46">
        <w:t xml:space="preserve"> y los materiales </w:t>
      </w:r>
      <w:r w:rsidR="002B376B" w:rsidRPr="00F25F46">
        <w:t>recibidos</w:t>
      </w:r>
      <w:r w:rsidRPr="00F25F46">
        <w:t xml:space="preserve"> revelan que existe una percepción generalizada de separación entre los sacerdotes y el resto del Pueblo de Dios</w:t>
      </w:r>
      <w:r w:rsidR="00A017E6" w:rsidRPr="00F25F46">
        <w:t xml:space="preserve">: </w:t>
      </w:r>
      <w:r w:rsidR="00AC0E80" w:rsidRPr="00F25F46">
        <w:rPr>
          <w:i/>
          <w:sz w:val="22"/>
        </w:rPr>
        <w:t>«</w:t>
      </w:r>
      <w:r w:rsidR="00AC0E80" w:rsidRPr="00F25F46">
        <w:rPr>
          <w:i/>
        </w:rPr>
        <w:t>l</w:t>
      </w:r>
      <w:r w:rsidR="00A017E6" w:rsidRPr="00F25F46">
        <w:rPr>
          <w:i/>
        </w:rPr>
        <w:t>as consultas en las diócesis y a nivel nacional han mostrado que la relación entre los sacerdotes y los fieles es en muchos lugares difícil. Por un lado, se critica la distancia que se percibe entre el clero y los laicos; por otro lado, en algunos lugares los sacerdotes se experimentan incluso como un obstáculo para una comunidad fructífera. Al mismo tiempo, se mencionan los</w:t>
      </w:r>
      <w:r w:rsidR="002B376B" w:rsidRPr="00F25F46">
        <w:rPr>
          <w:i/>
        </w:rPr>
        <w:t xml:space="preserve"> desafíos para los sacerdotes: la disminución de su número y del de los</w:t>
      </w:r>
      <w:r w:rsidR="00A017E6" w:rsidRPr="00F25F46">
        <w:rPr>
          <w:i/>
        </w:rPr>
        <w:t xml:space="preserve"> </w:t>
      </w:r>
      <w:r w:rsidR="009867BE" w:rsidRPr="00F25F46">
        <w:rPr>
          <w:i/>
        </w:rPr>
        <w:t xml:space="preserve">[colaboradores] </w:t>
      </w:r>
      <w:r w:rsidR="00354071" w:rsidRPr="00F25F46">
        <w:rPr>
          <w:i/>
        </w:rPr>
        <w:t xml:space="preserve">voluntarios </w:t>
      </w:r>
      <w:r w:rsidR="00A017E6" w:rsidRPr="00F25F46">
        <w:rPr>
          <w:i/>
        </w:rPr>
        <w:t xml:space="preserve">conducen al agotamiento; además, los sacerdotes no siempre se sienten escuchados, algunos ven cuestionado su ministerio. ¿Qué hace a un buen sacerdote? ¿Cómo puede </w:t>
      </w:r>
      <w:r w:rsidR="00E2136E" w:rsidRPr="00F25F46">
        <w:rPr>
          <w:i/>
        </w:rPr>
        <w:t xml:space="preserve">ser </w:t>
      </w:r>
      <w:r w:rsidR="00A017E6" w:rsidRPr="00F25F46">
        <w:rPr>
          <w:i/>
        </w:rPr>
        <w:t xml:space="preserve">la vida parroquial una experiencia enriquecedora para todos los implicados? ¿Por qué cada vez </w:t>
      </w:r>
      <w:r w:rsidR="00E2136E" w:rsidRPr="00F25F46">
        <w:rPr>
          <w:i/>
        </w:rPr>
        <w:t xml:space="preserve">menos </w:t>
      </w:r>
      <w:r w:rsidR="00A017E6" w:rsidRPr="00F25F46">
        <w:rPr>
          <w:i/>
        </w:rPr>
        <w:t xml:space="preserve">hombres </w:t>
      </w:r>
      <w:r w:rsidR="00E2136E" w:rsidRPr="00F25F46">
        <w:rPr>
          <w:i/>
        </w:rPr>
        <w:t>sienten la</w:t>
      </w:r>
      <w:r w:rsidR="00A017E6" w:rsidRPr="00F25F46">
        <w:rPr>
          <w:i/>
        </w:rPr>
        <w:t xml:space="preserve"> vocación? </w:t>
      </w:r>
      <w:r w:rsidR="00A017E6" w:rsidRPr="00F25F46">
        <w:rPr>
          <w:i/>
          <w:lang w:val="es-ES_tradnl"/>
        </w:rPr>
        <w:t xml:space="preserve">Es necesario </w:t>
      </w:r>
      <w:r w:rsidR="00E2136E" w:rsidRPr="00F25F46">
        <w:rPr>
          <w:i/>
          <w:lang w:val="es-ES_tradnl"/>
        </w:rPr>
        <w:t>hablar sobre</w:t>
      </w:r>
      <w:r w:rsidR="00A017E6" w:rsidRPr="00F25F46">
        <w:rPr>
          <w:i/>
          <w:lang w:val="es-ES_tradnl"/>
        </w:rPr>
        <w:t xml:space="preserve"> estas cuestiones</w:t>
      </w:r>
      <w:r w:rsidR="00AC0E80" w:rsidRPr="00F25F46">
        <w:rPr>
          <w:i/>
          <w:lang w:val="es-ES_tradnl"/>
        </w:rPr>
        <w:t>»</w:t>
      </w:r>
      <w:r w:rsidR="00A017E6" w:rsidRPr="00F25F46">
        <w:rPr>
          <w:lang w:val="es-ES_tradnl"/>
        </w:rPr>
        <w:t xml:space="preserve"> (CE Austria)</w:t>
      </w:r>
      <w:r w:rsidR="00D54472" w:rsidRPr="00F25F46">
        <w:rPr>
          <w:lang w:val="es-ES_tradnl"/>
        </w:rPr>
        <w:t>.</w:t>
      </w:r>
    </w:p>
    <w:p w14:paraId="47FBA9CC" w14:textId="09F29AF1" w:rsidR="00D62F3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20</w:t>
      </w:r>
      <w:r w:rsidR="002F7341" w:rsidRPr="00F25F46">
        <w:rPr>
          <w:rFonts w:ascii="Times New Roman" w:eastAsia="Times New Roman" w:hAnsi="Times New Roman" w:cs="Times New Roman"/>
          <w:lang w:val="es-ES"/>
        </w:rPr>
        <w:t xml:space="preserve">. Un obstáculo especialmente importante para caminar juntos es el escándalo de los abusos cometidos por miembros del clero o por personas que ejercen cargos eclesiásticos: en primer </w:t>
      </w:r>
      <w:proofErr w:type="gramStart"/>
      <w:r w:rsidR="002F7341" w:rsidRPr="00F25F46">
        <w:rPr>
          <w:rFonts w:ascii="Times New Roman" w:eastAsia="Times New Roman" w:hAnsi="Times New Roman" w:cs="Times New Roman"/>
          <w:lang w:val="es-ES"/>
        </w:rPr>
        <w:t>lugar</w:t>
      </w:r>
      <w:proofErr w:type="gramEnd"/>
      <w:r w:rsidR="002F7341" w:rsidRPr="00F25F46">
        <w:rPr>
          <w:rFonts w:ascii="Times New Roman" w:eastAsia="Times New Roman" w:hAnsi="Times New Roman" w:cs="Times New Roman"/>
          <w:lang w:val="es-ES"/>
        </w:rPr>
        <w:t xml:space="preserve"> los abusos contra menores </w:t>
      </w:r>
      <w:r w:rsidR="00636909" w:rsidRPr="00F25F46">
        <w:rPr>
          <w:rFonts w:ascii="Times New Roman" w:eastAsia="Times New Roman" w:hAnsi="Times New Roman" w:cs="Times New Roman"/>
          <w:lang w:val="es-ES"/>
        </w:rPr>
        <w:t>y personas vulnerables</w:t>
      </w:r>
      <w:r w:rsidR="002F7341" w:rsidRPr="00F25F46">
        <w:rPr>
          <w:rFonts w:ascii="Times New Roman" w:eastAsia="Times New Roman" w:hAnsi="Times New Roman" w:cs="Times New Roman"/>
          <w:lang w:val="es-ES"/>
        </w:rPr>
        <w:t xml:space="preserve">, pero también los de otro tipo (espirituales, sexuales, económicos, de autoridad, de conciencia). Es una herida abierta que sigue infligiendo dolor </w:t>
      </w:r>
      <w:r w:rsidR="0068466C"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 xml:space="preserve"> las víctimas y a los supervivientes, a sus familias </w:t>
      </w:r>
      <w:r w:rsidR="0068466C" w:rsidRPr="00F25F46">
        <w:rPr>
          <w:rFonts w:ascii="Times New Roman" w:eastAsia="Times New Roman" w:hAnsi="Times New Roman" w:cs="Times New Roman"/>
          <w:lang w:val="es-ES"/>
        </w:rPr>
        <w:t xml:space="preserve">y a </w:t>
      </w:r>
      <w:r w:rsidR="002F7341" w:rsidRPr="00F25F46">
        <w:rPr>
          <w:rFonts w:ascii="Times New Roman" w:eastAsia="Times New Roman" w:hAnsi="Times New Roman" w:cs="Times New Roman"/>
          <w:lang w:val="es-ES"/>
        </w:rPr>
        <w:t xml:space="preserve">las comunidades: </w:t>
      </w:r>
      <w:r w:rsidR="00AC0E80" w:rsidRPr="00F25F46">
        <w:rPr>
          <w:rFonts w:ascii="Times New Roman" w:eastAsia="Times New Roman" w:hAnsi="Times New Roman" w:cs="Times New Roman"/>
          <w:i/>
          <w:lang w:val="es-ES"/>
        </w:rPr>
        <w:t>«s</w:t>
      </w:r>
      <w:r w:rsidR="002F7341" w:rsidRPr="00F25F46">
        <w:rPr>
          <w:rFonts w:ascii="Times New Roman" w:eastAsia="Times New Roman" w:hAnsi="Times New Roman" w:cs="Times New Roman"/>
          <w:i/>
          <w:lang w:val="es-ES"/>
        </w:rPr>
        <w:t xml:space="preserve">e ha hecho constante referencia al impacto de la crisis de los abusos sexuales del clero [...]. Para muchos, las consecuencias siguen siendo un tema espinoso y sin resolver. </w:t>
      </w:r>
      <w:r w:rsidR="00DD6D26" w:rsidRPr="00F25F46">
        <w:rPr>
          <w:rFonts w:ascii="Times New Roman" w:eastAsia="Times New Roman" w:hAnsi="Times New Roman" w:cs="Times New Roman"/>
          <w:i/>
          <w:lang w:val="es-ES"/>
        </w:rPr>
        <w:t>Se ha advertido la</w:t>
      </w:r>
      <w:r w:rsidR="002F7341" w:rsidRPr="00F25F46">
        <w:rPr>
          <w:rFonts w:ascii="Times New Roman" w:eastAsia="Times New Roman" w:hAnsi="Times New Roman" w:cs="Times New Roman"/>
          <w:i/>
          <w:lang w:val="es-ES"/>
        </w:rPr>
        <w:t xml:space="preserve"> urgencia </w:t>
      </w:r>
      <w:r w:rsidR="00DD6D26" w:rsidRPr="00F25F46">
        <w:rPr>
          <w:rFonts w:ascii="Times New Roman" w:eastAsia="Times New Roman" w:hAnsi="Times New Roman" w:cs="Times New Roman"/>
          <w:i/>
          <w:lang w:val="es-ES"/>
        </w:rPr>
        <w:t>de</w:t>
      </w:r>
      <w:r w:rsidR="002F7341" w:rsidRPr="00F25F46">
        <w:rPr>
          <w:rFonts w:ascii="Times New Roman" w:eastAsia="Times New Roman" w:hAnsi="Times New Roman" w:cs="Times New Roman"/>
          <w:i/>
          <w:lang w:val="es-ES"/>
        </w:rPr>
        <w:t xml:space="preserve"> reconocer el horror y el mal causados, y </w:t>
      </w:r>
      <w:r w:rsidR="00DD6D26" w:rsidRPr="00F25F46">
        <w:rPr>
          <w:rFonts w:ascii="Times New Roman" w:eastAsia="Times New Roman" w:hAnsi="Times New Roman" w:cs="Times New Roman"/>
          <w:i/>
          <w:lang w:val="es-ES"/>
        </w:rPr>
        <w:t xml:space="preserve">de </w:t>
      </w:r>
      <w:r w:rsidR="002F7341" w:rsidRPr="00F25F46">
        <w:rPr>
          <w:rFonts w:ascii="Times New Roman" w:eastAsia="Times New Roman" w:hAnsi="Times New Roman" w:cs="Times New Roman"/>
          <w:i/>
          <w:lang w:val="es-ES"/>
        </w:rPr>
        <w:t xml:space="preserve">aumentar los esfuerzos para proteger a los vulnerables, reparar el daño hecho a la autoridad moral de la Iglesia y reconstruir la confianza. Algunas </w:t>
      </w:r>
      <w:r w:rsidR="0068466C" w:rsidRPr="00F25F46">
        <w:rPr>
          <w:rFonts w:ascii="Times New Roman" w:eastAsia="Times New Roman" w:hAnsi="Times New Roman" w:cs="Times New Roman"/>
          <w:i/>
          <w:lang w:val="es-ES"/>
        </w:rPr>
        <w:t xml:space="preserve">diócesis </w:t>
      </w:r>
      <w:r w:rsidR="002F7341" w:rsidRPr="00F25F46">
        <w:rPr>
          <w:rFonts w:ascii="Times New Roman" w:eastAsia="Times New Roman" w:hAnsi="Times New Roman" w:cs="Times New Roman"/>
          <w:i/>
          <w:lang w:val="es-ES"/>
        </w:rPr>
        <w:t xml:space="preserve">informaron de que los participantes querían </w:t>
      </w:r>
      <w:r w:rsidR="0068466C" w:rsidRPr="00F25F46">
        <w:rPr>
          <w:rFonts w:ascii="Times New Roman" w:eastAsia="Times New Roman" w:hAnsi="Times New Roman" w:cs="Times New Roman"/>
          <w:i/>
          <w:lang w:val="es-ES"/>
        </w:rPr>
        <w:t xml:space="preserve">que </w:t>
      </w:r>
      <w:r w:rsidR="002F7341" w:rsidRPr="00F25F46">
        <w:rPr>
          <w:rFonts w:ascii="Times New Roman" w:eastAsia="Times New Roman" w:hAnsi="Times New Roman" w:cs="Times New Roman"/>
          <w:i/>
          <w:lang w:val="es-ES"/>
        </w:rPr>
        <w:t>reconocieran y enmendaran los abusos del pasado</w:t>
      </w:r>
      <w:r w:rsidR="00AC0E80"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 xml:space="preserve"> (CE Australia). Una cuidadosa y dolorosa reflexión sobre el legado de los abusos llevó a muchos grupos sinodales a pedir un cambio </w:t>
      </w:r>
      <w:r w:rsidR="00B748DA" w:rsidRPr="00F25F46">
        <w:rPr>
          <w:rFonts w:ascii="Times New Roman" w:eastAsia="Times New Roman" w:hAnsi="Times New Roman" w:cs="Times New Roman"/>
          <w:lang w:val="es-ES"/>
        </w:rPr>
        <w:t>en la cultura eclesial</w:t>
      </w:r>
      <w:r w:rsidR="002F7341" w:rsidRPr="00F25F46">
        <w:rPr>
          <w:rFonts w:ascii="Times New Roman" w:eastAsia="Times New Roman" w:hAnsi="Times New Roman" w:cs="Times New Roman"/>
          <w:lang w:val="es-ES"/>
        </w:rPr>
        <w:t xml:space="preserve"> </w:t>
      </w:r>
      <w:r w:rsidR="00B748DA" w:rsidRPr="00F25F46">
        <w:rPr>
          <w:rFonts w:ascii="Times New Roman" w:eastAsia="Times New Roman" w:hAnsi="Times New Roman" w:cs="Times New Roman"/>
          <w:lang w:val="es-ES"/>
        </w:rPr>
        <w:t>con miras a</w:t>
      </w:r>
      <w:r w:rsidR="002F7341" w:rsidRPr="00F25F46">
        <w:rPr>
          <w:rFonts w:ascii="Times New Roman" w:eastAsia="Times New Roman" w:hAnsi="Times New Roman" w:cs="Times New Roman"/>
          <w:lang w:val="es-ES"/>
        </w:rPr>
        <w:t xml:space="preserve"> una mayor transparencia, responsabilidad y corresponsabilidad.</w:t>
      </w:r>
    </w:p>
    <w:p w14:paraId="12B25798" w14:textId="60B70488" w:rsidR="00D62F39" w:rsidRPr="00F25F46" w:rsidRDefault="00C6113D"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lastRenderedPageBreak/>
        <w:t xml:space="preserve">21. Finalmente, en demasiados países el </w:t>
      </w:r>
      <w:r w:rsidR="0033376A" w:rsidRPr="00F25F46">
        <w:rPr>
          <w:rFonts w:ascii="Times New Roman" w:eastAsia="Times New Roman" w:hAnsi="Times New Roman" w:cs="Times New Roman"/>
          <w:lang w:val="es-ES"/>
        </w:rPr>
        <w:t xml:space="preserve">proceso </w:t>
      </w:r>
      <w:r w:rsidRPr="00F25F46">
        <w:rPr>
          <w:rFonts w:ascii="Times New Roman" w:eastAsia="Times New Roman" w:hAnsi="Times New Roman" w:cs="Times New Roman"/>
          <w:lang w:val="es-ES"/>
        </w:rPr>
        <w:t xml:space="preserve">sinodal se ha topado con las guerras </w:t>
      </w:r>
      <w:r w:rsidR="008C4883" w:rsidRPr="00F25F46">
        <w:rPr>
          <w:rFonts w:ascii="Times New Roman" w:eastAsia="Times New Roman" w:hAnsi="Times New Roman" w:cs="Times New Roman"/>
          <w:lang w:val="es-ES"/>
        </w:rPr>
        <w:t>que ensangrientan</w:t>
      </w:r>
      <w:r w:rsidR="00AC0E80" w:rsidRPr="00F25F46">
        <w:rPr>
          <w:rFonts w:ascii="Times New Roman" w:eastAsia="Times New Roman" w:hAnsi="Times New Roman" w:cs="Times New Roman"/>
          <w:lang w:val="es-ES"/>
        </w:rPr>
        <w:t xml:space="preserve"> nuestro mundo, </w:t>
      </w:r>
      <w:r w:rsidR="00AC0E80"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dando rienda suelta a fanatismos de todo tipo y a persecuciones, incluso masacres. Se han observado formas de incitación sectaria y étnica que han degenerado en conflictos armados y políticos a menudo sangrientos</w:t>
      </w:r>
      <w:r w:rsidR="00AC0E80"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w:t>
      </w:r>
      <w:r w:rsidRPr="00F25F46">
        <w:rPr>
          <w:rFonts w:ascii="Times New Roman" w:eastAsia="Times New Roman" w:hAnsi="Times New Roman" w:cs="Times New Roman"/>
          <w:lang w:val="es-ES"/>
        </w:rPr>
        <w:t>(Iglesia maronita). Son especialmente dolorosas las situaciones en las que los cristianos, inclu</w:t>
      </w:r>
      <w:r w:rsidR="00BB482D" w:rsidRPr="00F25F46">
        <w:rPr>
          <w:rFonts w:ascii="Times New Roman" w:eastAsia="Times New Roman" w:hAnsi="Times New Roman" w:cs="Times New Roman"/>
          <w:lang w:val="es-ES"/>
        </w:rPr>
        <w:t>yendo</w:t>
      </w:r>
      <w:r w:rsidRPr="00F25F46">
        <w:rPr>
          <w:rFonts w:ascii="Times New Roman" w:eastAsia="Times New Roman" w:hAnsi="Times New Roman" w:cs="Times New Roman"/>
          <w:lang w:val="es-ES"/>
        </w:rPr>
        <w:t xml:space="preserve"> los católicos, viven en países en guerra entre sí. Incluso en estas situaciones de fragilidad, que hacen más intenso el encuentro con el Señor crucificado y resucitado, las comunidades cristianas han sabido acoger la invitación que se les ha hecho a construir experiencias de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y a reflexionar sobre lo que significa caminar juntos, expresando e</w:t>
      </w:r>
      <w:r w:rsidR="00AC0E80" w:rsidRPr="00F25F46">
        <w:rPr>
          <w:rFonts w:ascii="Times New Roman" w:eastAsia="Times New Roman" w:hAnsi="Times New Roman" w:cs="Times New Roman"/>
          <w:lang w:val="es-ES"/>
        </w:rPr>
        <w:t xml:space="preserve">l deseo de seguir haciéndolo: </w:t>
      </w:r>
      <w:r w:rsidR="00AC0E80" w:rsidRPr="00F25F46">
        <w:rPr>
          <w:rFonts w:ascii="Times New Roman" w:eastAsia="Times New Roman" w:hAnsi="Times New Roman" w:cs="Times New Roman"/>
          <w:i/>
          <w:lang w:val="es-ES"/>
        </w:rPr>
        <w:t>«e</w:t>
      </w:r>
      <w:r w:rsidRPr="00F25F46">
        <w:rPr>
          <w:rFonts w:ascii="Times New Roman" w:eastAsia="Times New Roman" w:hAnsi="Times New Roman" w:cs="Times New Roman"/>
          <w:i/>
          <w:lang w:val="es-ES"/>
        </w:rPr>
        <w:t xml:space="preserve">n relación con la tragedia del genocidio contra los tutsis, que tanto ha dividido al pueblo ruandés, debería profundizarse mejor </w:t>
      </w:r>
      <w:r w:rsidR="00AC0E80" w:rsidRPr="00F25F46">
        <w:rPr>
          <w:rFonts w:ascii="Times New Roman" w:eastAsia="Times New Roman" w:hAnsi="Times New Roman" w:cs="Times New Roman"/>
          <w:i/>
          <w:lang w:val="es-ES"/>
        </w:rPr>
        <w:t>el tema de la comunión, con</w:t>
      </w:r>
      <w:r w:rsidRPr="00F25F46">
        <w:rPr>
          <w:rFonts w:ascii="Times New Roman" w:eastAsia="Times New Roman" w:hAnsi="Times New Roman" w:cs="Times New Roman"/>
          <w:i/>
          <w:lang w:val="es-ES"/>
        </w:rPr>
        <w:t xml:space="preserve"> vistas a una auténtica sanación de la memoria colectiva. Este Sínodo nos ha hecho comprender mejor que la pastoral de la unidad y la reconciliación d</w:t>
      </w:r>
      <w:r w:rsidR="00AC0E80" w:rsidRPr="00F25F46">
        <w:rPr>
          <w:rFonts w:ascii="Times New Roman" w:eastAsia="Times New Roman" w:hAnsi="Times New Roman" w:cs="Times New Roman"/>
          <w:i/>
          <w:lang w:val="es-ES"/>
        </w:rPr>
        <w:t>ebe seguir siendo una prioridad»</w:t>
      </w:r>
      <w:r w:rsidRPr="00F25F46">
        <w:rPr>
          <w:rFonts w:ascii="Times New Roman" w:eastAsia="Times New Roman" w:hAnsi="Times New Roman" w:cs="Times New Roman"/>
          <w:lang w:val="es-ES"/>
        </w:rPr>
        <w:t xml:space="preserve"> (CE Ruanda).</w:t>
      </w:r>
    </w:p>
    <w:p w14:paraId="410A8B34" w14:textId="77777777" w:rsidR="008D66FB" w:rsidRPr="00F25F46" w:rsidRDefault="001E25C4">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1.2 La dignidad bautismal común</w:t>
      </w:r>
    </w:p>
    <w:p w14:paraId="12453ED5" w14:textId="6A40BC74" w:rsidR="00D62F39"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bookmarkStart w:id="7" w:name="_heading=h.3znysh7" w:colFirst="0" w:colLast="0"/>
      <w:bookmarkEnd w:id="7"/>
      <w:r w:rsidRPr="00F25F46">
        <w:rPr>
          <w:rFonts w:ascii="Times New Roman" w:eastAsia="Times New Roman" w:hAnsi="Times New Roman" w:cs="Times New Roman"/>
          <w:lang w:val="es-ES"/>
        </w:rPr>
        <w:t>22</w:t>
      </w:r>
      <w:r w:rsidR="002F7341" w:rsidRPr="00F25F46">
        <w:rPr>
          <w:rFonts w:ascii="Times New Roman" w:eastAsia="Times New Roman" w:hAnsi="Times New Roman" w:cs="Times New Roman"/>
          <w:lang w:val="es-ES"/>
        </w:rPr>
        <w:t xml:space="preserve">. Las prácticas de la </w:t>
      </w:r>
      <w:proofErr w:type="spellStart"/>
      <w:r w:rsidR="002F7341" w:rsidRPr="00F25F46">
        <w:rPr>
          <w:rFonts w:ascii="Times New Roman" w:eastAsia="Times New Roman" w:hAnsi="Times New Roman" w:cs="Times New Roman"/>
          <w:lang w:val="es-ES"/>
        </w:rPr>
        <w:t>sino</w:t>
      </w:r>
      <w:r w:rsidR="00F702CE" w:rsidRPr="00F25F46">
        <w:rPr>
          <w:rFonts w:ascii="Times New Roman" w:eastAsia="Times New Roman" w:hAnsi="Times New Roman" w:cs="Times New Roman"/>
          <w:lang w:val="es-ES"/>
        </w:rPr>
        <w:t>dalidad</w:t>
      </w:r>
      <w:proofErr w:type="spellEnd"/>
      <w:r w:rsidR="00F702CE" w:rsidRPr="00F25F46">
        <w:rPr>
          <w:rFonts w:ascii="Times New Roman" w:eastAsia="Times New Roman" w:hAnsi="Times New Roman" w:cs="Times New Roman"/>
          <w:lang w:val="es-ES"/>
        </w:rPr>
        <w:t xml:space="preserve"> vivida han constituido </w:t>
      </w:r>
      <w:r w:rsidR="00F702CE"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un momento crucial y precioso para darse cuenta de cómo todos, por el </w:t>
      </w:r>
      <w:r w:rsidR="003C4FA0" w:rsidRPr="00F25F46">
        <w:rPr>
          <w:rFonts w:ascii="Times New Roman" w:eastAsia="Times New Roman" w:hAnsi="Times New Roman" w:cs="Times New Roman"/>
          <w:i/>
          <w:lang w:val="es-ES"/>
        </w:rPr>
        <w:t>bautismo</w:t>
      </w:r>
      <w:r w:rsidR="002F7341" w:rsidRPr="00F25F46">
        <w:rPr>
          <w:rFonts w:ascii="Times New Roman" w:eastAsia="Times New Roman" w:hAnsi="Times New Roman" w:cs="Times New Roman"/>
          <w:i/>
          <w:lang w:val="es-ES"/>
        </w:rPr>
        <w:t>, compartimos la dignidad y la vocación común de part</w:t>
      </w:r>
      <w:r w:rsidR="00F702CE" w:rsidRPr="00F25F46">
        <w:rPr>
          <w:rFonts w:ascii="Times New Roman" w:eastAsia="Times New Roman" w:hAnsi="Times New Roman" w:cs="Times New Roman"/>
          <w:i/>
          <w:lang w:val="es-ES"/>
        </w:rPr>
        <w:t>icipar en la vida de la Iglesia»</w:t>
      </w:r>
      <w:r w:rsidR="002F7341" w:rsidRPr="00F25F46">
        <w:rPr>
          <w:rFonts w:ascii="Times New Roman" w:eastAsia="Times New Roman" w:hAnsi="Times New Roman" w:cs="Times New Roman"/>
          <w:lang w:val="es-ES"/>
        </w:rPr>
        <w:t xml:space="preserve"> (CE Etiopía). Esta referencia fundacional al bautismo </w:t>
      </w:r>
      <w:r w:rsidR="00CC66A7"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en términos no abstractos, sino </w:t>
      </w:r>
      <w:r w:rsidR="0068466C" w:rsidRPr="00F25F46">
        <w:rPr>
          <w:rFonts w:ascii="Times New Roman" w:eastAsia="Times New Roman" w:hAnsi="Times New Roman" w:cs="Times New Roman"/>
          <w:lang w:val="es-ES"/>
        </w:rPr>
        <w:t xml:space="preserve">como </w:t>
      </w:r>
      <w:r w:rsidR="002F7341" w:rsidRPr="00F25F46">
        <w:rPr>
          <w:rFonts w:ascii="Times New Roman" w:eastAsia="Times New Roman" w:hAnsi="Times New Roman" w:cs="Times New Roman"/>
          <w:lang w:val="es-ES"/>
        </w:rPr>
        <w:t>una identidad realmente percibida</w:t>
      </w:r>
      <w:r w:rsidR="00CC66A7"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pone inmediatamente en primer plano el vínculo entre la forma sinodal de la Iglesia y la posi</w:t>
      </w:r>
      <w:r w:rsidR="00F702CE" w:rsidRPr="00F25F46">
        <w:rPr>
          <w:rFonts w:ascii="Times New Roman" w:eastAsia="Times New Roman" w:hAnsi="Times New Roman" w:cs="Times New Roman"/>
          <w:lang w:val="es-ES"/>
        </w:rPr>
        <w:t xml:space="preserve">bilidad de cumplir su misión: </w:t>
      </w:r>
      <w:r w:rsidR="00F702CE" w:rsidRPr="00F25F46">
        <w:rPr>
          <w:rFonts w:ascii="Times New Roman" w:eastAsia="Times New Roman" w:hAnsi="Times New Roman" w:cs="Times New Roman"/>
          <w:i/>
          <w:lang w:val="es-ES"/>
        </w:rPr>
        <w:t>«h</w:t>
      </w:r>
      <w:r w:rsidR="002F7341" w:rsidRPr="00F25F46">
        <w:rPr>
          <w:rFonts w:ascii="Times New Roman" w:eastAsia="Times New Roman" w:hAnsi="Times New Roman" w:cs="Times New Roman"/>
          <w:i/>
          <w:lang w:val="es-ES"/>
        </w:rPr>
        <w:t xml:space="preserve">a crecido la conciencia de la importancia de que quienes han recibido la gracia del bautismo caminen juntos, compartiendo y discerniendo a qué les llama la voz del Espíritu. </w:t>
      </w:r>
      <w:r w:rsidR="00D72844" w:rsidRPr="00F25F46">
        <w:rPr>
          <w:rFonts w:ascii="Times New Roman" w:eastAsia="Times New Roman" w:hAnsi="Times New Roman" w:cs="Times New Roman"/>
          <w:i/>
          <w:lang w:val="es-ES"/>
        </w:rPr>
        <w:t>Hay</w:t>
      </w:r>
      <w:r w:rsidR="002F7341" w:rsidRPr="00F25F46">
        <w:rPr>
          <w:rFonts w:ascii="Times New Roman" w:eastAsia="Times New Roman" w:hAnsi="Times New Roman" w:cs="Times New Roman"/>
          <w:i/>
          <w:lang w:val="es-ES"/>
        </w:rPr>
        <w:t xml:space="preserve"> una profunda toma de conciencia de que en una Iglesia sinodal caminar juntos es el camino </w:t>
      </w:r>
      <w:r w:rsidR="00F702CE" w:rsidRPr="00F25F46">
        <w:rPr>
          <w:rFonts w:ascii="Times New Roman" w:eastAsia="Times New Roman" w:hAnsi="Times New Roman" w:cs="Times New Roman"/>
          <w:i/>
          <w:lang w:val="es-ES"/>
        </w:rPr>
        <w:t>para ser una Iglesia misionera»</w:t>
      </w:r>
      <w:r w:rsidR="00F702CE"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 xml:space="preserve">(CE Japón). Muchas Iglesias locales, en contextos </w:t>
      </w:r>
      <w:r w:rsidR="0068466C" w:rsidRPr="00F25F46">
        <w:rPr>
          <w:rFonts w:ascii="Times New Roman" w:eastAsia="Times New Roman" w:hAnsi="Times New Roman" w:cs="Times New Roman"/>
          <w:lang w:val="es-ES"/>
        </w:rPr>
        <w:t xml:space="preserve">en los que </w:t>
      </w:r>
      <w:r w:rsidR="002F7341" w:rsidRPr="00F25F46">
        <w:rPr>
          <w:rFonts w:ascii="Times New Roman" w:eastAsia="Times New Roman" w:hAnsi="Times New Roman" w:cs="Times New Roman"/>
          <w:lang w:val="es-ES"/>
        </w:rPr>
        <w:t xml:space="preserve">están presentes muchas confesiones cristianas, ponen de relieve la dignidad bautismal común </w:t>
      </w:r>
      <w:r w:rsidR="00D5527F"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 xml:space="preserve"> todos los cristianos y la misión común al servicio del Evangelio: un proceso sinodal no está completo sin el encuentro con las hermanas y hermanos de otras </w:t>
      </w:r>
      <w:r w:rsidR="00C34695" w:rsidRPr="00F25F46">
        <w:rPr>
          <w:rFonts w:ascii="Times New Roman" w:eastAsia="Times New Roman" w:hAnsi="Times New Roman" w:cs="Times New Roman"/>
          <w:lang w:val="es-ES"/>
        </w:rPr>
        <w:t>confesiones</w:t>
      </w:r>
      <w:r w:rsidR="002F7341" w:rsidRPr="00F25F46">
        <w:rPr>
          <w:rFonts w:ascii="Times New Roman" w:eastAsia="Times New Roman" w:hAnsi="Times New Roman" w:cs="Times New Roman"/>
          <w:lang w:val="es-ES"/>
        </w:rPr>
        <w:t xml:space="preserve">, sin compartir y dialogar con ellos y sin comprometerse en acciones comunes. </w:t>
      </w:r>
      <w:r w:rsidR="00CC66A7" w:rsidRPr="00F25F46">
        <w:rPr>
          <w:rFonts w:ascii="Times New Roman" w:eastAsia="Times New Roman" w:hAnsi="Times New Roman" w:cs="Times New Roman"/>
          <w:lang w:val="es-ES"/>
        </w:rPr>
        <w:t>Las</w:t>
      </w:r>
      <w:r w:rsidR="002F7341" w:rsidRPr="00F25F46">
        <w:rPr>
          <w:rFonts w:ascii="Times New Roman" w:eastAsia="Times New Roman" w:hAnsi="Times New Roman" w:cs="Times New Roman"/>
          <w:lang w:val="es-ES"/>
        </w:rPr>
        <w:t xml:space="preserve"> </w:t>
      </w:r>
      <w:r w:rsidR="00CC66A7" w:rsidRPr="00F25F46">
        <w:rPr>
          <w:rFonts w:ascii="Times New Roman" w:eastAsia="Times New Roman" w:hAnsi="Times New Roman" w:cs="Times New Roman"/>
          <w:lang w:val="es-ES"/>
        </w:rPr>
        <w:t>síntesis</w:t>
      </w:r>
      <w:r w:rsidR="002F7341" w:rsidRPr="00F25F46">
        <w:rPr>
          <w:rFonts w:ascii="Times New Roman" w:eastAsia="Times New Roman" w:hAnsi="Times New Roman" w:cs="Times New Roman"/>
          <w:lang w:val="es-ES"/>
        </w:rPr>
        <w:t xml:space="preserve"> expresan el deseo de un diálogo ecuménico más profundo y la necesidad de formación </w:t>
      </w:r>
      <w:r w:rsidR="00CC66A7"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 xml:space="preserve"> este </w:t>
      </w:r>
      <w:r w:rsidR="00CC66A7" w:rsidRPr="00F25F46">
        <w:rPr>
          <w:rFonts w:ascii="Times New Roman" w:eastAsia="Times New Roman" w:hAnsi="Times New Roman" w:cs="Times New Roman"/>
          <w:lang w:val="es-ES"/>
        </w:rPr>
        <w:t>respecto</w:t>
      </w:r>
      <w:r w:rsidR="002F7341" w:rsidRPr="00F25F46">
        <w:rPr>
          <w:rFonts w:ascii="Times New Roman" w:eastAsia="Times New Roman" w:hAnsi="Times New Roman" w:cs="Times New Roman"/>
          <w:lang w:val="es-ES"/>
        </w:rPr>
        <w:t>.</w:t>
      </w:r>
      <w:bookmarkStart w:id="8" w:name="_heading=h.2et92p0" w:colFirst="0" w:colLast="0"/>
      <w:bookmarkEnd w:id="8"/>
    </w:p>
    <w:p w14:paraId="524E3EFD" w14:textId="231BE0E7"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lastRenderedPageBreak/>
        <w:t>23</w:t>
      </w:r>
      <w:r w:rsidR="002F7341" w:rsidRPr="00F25F46">
        <w:rPr>
          <w:rFonts w:ascii="Times New Roman" w:eastAsia="Times New Roman" w:hAnsi="Times New Roman" w:cs="Times New Roman"/>
          <w:lang w:val="es-ES"/>
        </w:rPr>
        <w:t xml:space="preserve">. </w:t>
      </w:r>
      <w:r w:rsidR="00C34B56" w:rsidRPr="00F25F46">
        <w:rPr>
          <w:rFonts w:ascii="Times New Roman" w:eastAsia="Times New Roman" w:hAnsi="Times New Roman" w:cs="Times New Roman"/>
          <w:lang w:val="es-ES"/>
        </w:rPr>
        <w:t>Las síntesis</w:t>
      </w:r>
      <w:r w:rsidR="002F7341" w:rsidRPr="00F25F46">
        <w:rPr>
          <w:rFonts w:ascii="Times New Roman" w:eastAsia="Times New Roman" w:hAnsi="Times New Roman" w:cs="Times New Roman"/>
          <w:lang w:val="es-ES"/>
        </w:rPr>
        <w:t xml:space="preserve"> presentan el proceso sinodal como una experiencia de novedad y fresc</w:t>
      </w:r>
      <w:r w:rsidR="00F702CE" w:rsidRPr="00F25F46">
        <w:rPr>
          <w:rFonts w:ascii="Times New Roman" w:eastAsia="Times New Roman" w:hAnsi="Times New Roman" w:cs="Times New Roman"/>
          <w:lang w:val="es-ES"/>
        </w:rPr>
        <w:t xml:space="preserve">ura: </w:t>
      </w:r>
      <w:r w:rsidR="00F702CE" w:rsidRPr="00F25F46">
        <w:rPr>
          <w:rFonts w:ascii="Times New Roman" w:eastAsia="Times New Roman" w:hAnsi="Times New Roman" w:cs="Times New Roman"/>
          <w:i/>
          <w:lang w:val="es-ES"/>
        </w:rPr>
        <w:t>«e</w:t>
      </w:r>
      <w:r w:rsidR="002F7341" w:rsidRPr="00F25F46">
        <w:rPr>
          <w:rFonts w:ascii="Times New Roman" w:eastAsia="Times New Roman" w:hAnsi="Times New Roman" w:cs="Times New Roman"/>
          <w:i/>
          <w:lang w:val="es-ES"/>
        </w:rPr>
        <w:t xml:space="preserve">l Pueblo de Dios </w:t>
      </w:r>
      <w:r w:rsidR="00DB277D" w:rsidRPr="00F25F46">
        <w:rPr>
          <w:rFonts w:ascii="Times New Roman" w:eastAsia="Times New Roman" w:hAnsi="Times New Roman" w:cs="Times New Roman"/>
          <w:i/>
          <w:lang w:val="es-ES"/>
        </w:rPr>
        <w:t xml:space="preserve">ha destacado </w:t>
      </w:r>
      <w:r w:rsidR="002F7341" w:rsidRPr="00F25F46">
        <w:rPr>
          <w:rFonts w:ascii="Times New Roman" w:eastAsia="Times New Roman" w:hAnsi="Times New Roman" w:cs="Times New Roman"/>
          <w:i/>
          <w:lang w:val="es-ES"/>
        </w:rPr>
        <w:t xml:space="preserve">el carácter excepcional de la experiencia de expresarse libremente </w:t>
      </w:r>
      <w:r w:rsidR="00C34B56" w:rsidRPr="00F25F46">
        <w:rPr>
          <w:rFonts w:ascii="Times New Roman" w:eastAsia="Times New Roman" w:hAnsi="Times New Roman" w:cs="Times New Roman"/>
          <w:i/>
          <w:lang w:val="es-ES"/>
        </w:rPr>
        <w:t>en</w:t>
      </w:r>
      <w:r w:rsidR="002F7341" w:rsidRPr="00F25F46">
        <w:rPr>
          <w:rFonts w:ascii="Times New Roman" w:eastAsia="Times New Roman" w:hAnsi="Times New Roman" w:cs="Times New Roman"/>
          <w:i/>
          <w:lang w:val="es-ES"/>
        </w:rPr>
        <w:t xml:space="preserve"> </w:t>
      </w:r>
      <w:r w:rsidR="00C34B56" w:rsidRPr="00F25F46">
        <w:rPr>
          <w:rFonts w:ascii="Times New Roman" w:eastAsia="Times New Roman" w:hAnsi="Times New Roman" w:cs="Times New Roman"/>
          <w:i/>
          <w:lang w:val="es-ES"/>
        </w:rPr>
        <w:t>momentos de encuentro</w:t>
      </w:r>
      <w:r w:rsidR="002F7341" w:rsidRPr="00F25F46">
        <w:rPr>
          <w:rFonts w:ascii="Times New Roman" w:eastAsia="Times New Roman" w:hAnsi="Times New Roman" w:cs="Times New Roman"/>
          <w:i/>
          <w:lang w:val="es-ES"/>
        </w:rPr>
        <w:t xml:space="preserve"> especialmente organizados, sin limitaciones de agenda y con un enfoque específico en seguir la inspiración del Espíritu Santo. La gente comentó que era la primera vez que se les pedía que hablaran a </w:t>
      </w:r>
      <w:r w:rsidR="00C136DB" w:rsidRPr="00F25F46">
        <w:rPr>
          <w:rFonts w:ascii="Times New Roman" w:eastAsia="Times New Roman" w:hAnsi="Times New Roman" w:cs="Times New Roman"/>
          <w:i/>
          <w:lang w:val="es-ES"/>
        </w:rPr>
        <w:t>pesar de que llevaban décadas asistiendo a la Iglesia</w:t>
      </w:r>
      <w:r w:rsidR="00F702CE"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 xml:space="preserve"> (CE Pakistán). Otra imagen</w:t>
      </w:r>
      <w:r w:rsidR="00C34B56" w:rsidRPr="00F25F46">
        <w:rPr>
          <w:rFonts w:ascii="Times New Roman" w:eastAsia="Times New Roman" w:hAnsi="Times New Roman" w:cs="Times New Roman"/>
          <w:lang w:val="es-ES"/>
        </w:rPr>
        <w:t xml:space="preserve"> que aparece</w:t>
      </w:r>
      <w:r w:rsidR="002F7341" w:rsidRPr="00F25F46">
        <w:rPr>
          <w:rFonts w:ascii="Times New Roman" w:eastAsia="Times New Roman" w:hAnsi="Times New Roman" w:cs="Times New Roman"/>
          <w:lang w:val="es-ES"/>
        </w:rPr>
        <w:t xml:space="preserve"> se refiere a una experiencia de liberación y nueva vida: la cáscara del huevo que se rompe para dejar que una nueva existencia despliegue sus alas.</w:t>
      </w:r>
    </w:p>
    <w:p w14:paraId="6E7C0859" w14:textId="6835CEF0"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24</w:t>
      </w:r>
      <w:r w:rsidR="002F7341" w:rsidRPr="00F25F46">
        <w:rPr>
          <w:rFonts w:ascii="Times New Roman" w:eastAsia="Times New Roman" w:hAnsi="Times New Roman" w:cs="Times New Roman"/>
          <w:lang w:val="es-ES"/>
        </w:rPr>
        <w:t xml:space="preserve">. En otros lugares, surgen expresiones que evocan más bien la idea de un distanciamiento entre los miembros de una misma familia y un retorno deseado, el fin de una pérdida colectiva de la propia identidad como Iglesia sinodal. Utilizando una imagen bíblica, se podría decir que el </w:t>
      </w:r>
      <w:r w:rsidR="003C4FA0" w:rsidRPr="00F25F46">
        <w:rPr>
          <w:rFonts w:ascii="Times New Roman" w:eastAsia="Times New Roman" w:hAnsi="Times New Roman" w:cs="Times New Roman"/>
          <w:lang w:val="es-ES"/>
        </w:rPr>
        <w:t xml:space="preserve">proceso </w:t>
      </w:r>
      <w:r w:rsidR="002F7341" w:rsidRPr="00F25F46">
        <w:rPr>
          <w:rFonts w:ascii="Times New Roman" w:eastAsia="Times New Roman" w:hAnsi="Times New Roman" w:cs="Times New Roman"/>
          <w:lang w:val="es-ES"/>
        </w:rPr>
        <w:t xml:space="preserve">sinodal </w:t>
      </w:r>
      <w:r w:rsidR="00BB482D" w:rsidRPr="00F25F46">
        <w:rPr>
          <w:rFonts w:ascii="Times New Roman" w:eastAsia="Times New Roman" w:hAnsi="Times New Roman" w:cs="Times New Roman"/>
          <w:lang w:val="es-ES"/>
        </w:rPr>
        <w:t xml:space="preserve">ha </w:t>
      </w:r>
      <w:r w:rsidR="002F7341" w:rsidRPr="00F25F46">
        <w:rPr>
          <w:rFonts w:ascii="Times New Roman" w:eastAsia="Times New Roman" w:hAnsi="Times New Roman" w:cs="Times New Roman"/>
          <w:lang w:val="es-ES"/>
        </w:rPr>
        <w:t>marc</w:t>
      </w:r>
      <w:r w:rsidR="00BB482D" w:rsidRPr="00F25F46">
        <w:rPr>
          <w:rFonts w:ascii="Times New Roman" w:eastAsia="Times New Roman" w:hAnsi="Times New Roman" w:cs="Times New Roman"/>
          <w:lang w:val="es-ES"/>
        </w:rPr>
        <w:t>ado</w:t>
      </w:r>
      <w:r w:rsidR="002F7341" w:rsidRPr="00F25F46">
        <w:rPr>
          <w:rFonts w:ascii="Times New Roman" w:eastAsia="Times New Roman" w:hAnsi="Times New Roman" w:cs="Times New Roman"/>
          <w:lang w:val="es-ES"/>
        </w:rPr>
        <w:t xml:space="preserve"> los primeros pasos de</w:t>
      </w:r>
      <w:r w:rsidR="00B8362E" w:rsidRPr="00F25F46">
        <w:rPr>
          <w:rFonts w:ascii="Times New Roman" w:eastAsia="Times New Roman" w:hAnsi="Times New Roman" w:cs="Times New Roman"/>
          <w:lang w:val="es-ES"/>
        </w:rPr>
        <w:t>l</w:t>
      </w:r>
      <w:r w:rsidR="002F7341" w:rsidRPr="00F25F46">
        <w:rPr>
          <w:rFonts w:ascii="Times New Roman" w:eastAsia="Times New Roman" w:hAnsi="Times New Roman" w:cs="Times New Roman"/>
          <w:lang w:val="es-ES"/>
        </w:rPr>
        <w:t xml:space="preserve"> retorno de</w:t>
      </w:r>
      <w:r w:rsidR="00B8362E" w:rsidRPr="00F25F46">
        <w:rPr>
          <w:rFonts w:ascii="Times New Roman" w:eastAsia="Times New Roman" w:hAnsi="Times New Roman" w:cs="Times New Roman"/>
          <w:lang w:val="es-ES"/>
        </w:rPr>
        <w:t xml:space="preserve"> un</w:t>
      </w:r>
      <w:r w:rsidR="002F7341" w:rsidRPr="00F25F46">
        <w:rPr>
          <w:rFonts w:ascii="Times New Roman" w:eastAsia="Times New Roman" w:hAnsi="Times New Roman" w:cs="Times New Roman"/>
          <w:lang w:val="es-ES"/>
        </w:rPr>
        <w:t xml:space="preserve"> exilio, cuyas </w:t>
      </w:r>
      <w:r w:rsidR="00D97DA3" w:rsidRPr="00F25F46">
        <w:rPr>
          <w:rFonts w:ascii="Times New Roman" w:eastAsia="Times New Roman" w:hAnsi="Times New Roman" w:cs="Times New Roman"/>
          <w:lang w:val="es-ES"/>
        </w:rPr>
        <w:t xml:space="preserve">consecuencias afectan a todo el </w:t>
      </w:r>
      <w:r w:rsidR="002F7341" w:rsidRPr="00F25F46">
        <w:rPr>
          <w:rFonts w:ascii="Times New Roman" w:eastAsia="Times New Roman" w:hAnsi="Times New Roman" w:cs="Times New Roman"/>
          <w:lang w:val="es-ES"/>
        </w:rPr>
        <w:t>Pueblo de Dios: si la Iglesia no es sinodal, nadie puede sentirse realmente en casa.</w:t>
      </w:r>
    </w:p>
    <w:p w14:paraId="2759395E" w14:textId="77777777" w:rsidR="005911BB" w:rsidRPr="00F25F46" w:rsidRDefault="002F7341">
      <w:pPr>
        <w:rPr>
          <w:rFonts w:ascii="Times New Roman" w:eastAsia="Arial" w:hAnsi="Times New Roman" w:cs="Times New Roman"/>
          <w:b/>
          <w:lang w:val="es-ES"/>
        </w:rPr>
      </w:pPr>
      <w:r w:rsidRPr="00F25F46">
        <w:rPr>
          <w:rFonts w:ascii="Times New Roman" w:hAnsi="Times New Roman" w:cs="Times New Roman"/>
          <w:lang w:val="es-ES"/>
        </w:rPr>
        <w:br w:type="page"/>
      </w:r>
    </w:p>
    <w:p w14:paraId="43ACB211" w14:textId="69E177DE" w:rsidR="00130DEB" w:rsidRPr="00AD4A1C" w:rsidRDefault="001E25C4" w:rsidP="00AD4A1C">
      <w:pPr>
        <w:keepNext/>
        <w:pBdr>
          <w:top w:val="nil"/>
          <w:left w:val="nil"/>
          <w:bottom w:val="nil"/>
          <w:right w:val="nil"/>
          <w:between w:val="nil"/>
        </w:pBdr>
        <w:spacing w:after="240" w:line="360" w:lineRule="auto"/>
        <w:jc w:val="center"/>
        <w:rPr>
          <w:rFonts w:ascii="Times New Roman" w:eastAsia="Arial" w:hAnsi="Times New Roman" w:cs="Times New Roman"/>
          <w:b/>
          <w:sz w:val="32"/>
          <w:szCs w:val="28"/>
          <w:lang w:val="es-ES_tradnl"/>
        </w:rPr>
      </w:pPr>
      <w:r w:rsidRPr="00AD4A1C">
        <w:rPr>
          <w:rFonts w:ascii="Times New Roman" w:eastAsia="Arial" w:hAnsi="Times New Roman" w:cs="Times New Roman"/>
          <w:b/>
          <w:sz w:val="32"/>
          <w:szCs w:val="28"/>
          <w:lang w:val="es-ES_tradnl"/>
        </w:rPr>
        <w:lastRenderedPageBreak/>
        <w:t xml:space="preserve">2. </w:t>
      </w:r>
      <w:r w:rsidR="00130DEB" w:rsidRPr="00AD4A1C">
        <w:rPr>
          <w:rFonts w:ascii="Times New Roman" w:eastAsia="Arial" w:hAnsi="Times New Roman" w:cs="Times New Roman"/>
          <w:b/>
          <w:sz w:val="32"/>
          <w:szCs w:val="28"/>
          <w:lang w:val="es-ES_tradnl"/>
        </w:rPr>
        <w:t>A la e</w:t>
      </w:r>
      <w:r w:rsidRPr="00AD4A1C">
        <w:rPr>
          <w:rFonts w:ascii="Times New Roman" w:eastAsia="Arial" w:hAnsi="Times New Roman" w:cs="Times New Roman"/>
          <w:b/>
          <w:sz w:val="32"/>
          <w:szCs w:val="28"/>
          <w:lang w:val="es-ES_tradnl"/>
        </w:rPr>
        <w:t xml:space="preserve">scucha </w:t>
      </w:r>
      <w:r w:rsidR="00130DEB" w:rsidRPr="00AD4A1C">
        <w:rPr>
          <w:rFonts w:ascii="Times New Roman" w:eastAsia="Arial" w:hAnsi="Times New Roman" w:cs="Times New Roman"/>
          <w:b/>
          <w:sz w:val="32"/>
          <w:szCs w:val="28"/>
          <w:lang w:val="es-ES_tradnl"/>
        </w:rPr>
        <w:t xml:space="preserve">de </w:t>
      </w:r>
      <w:r w:rsidRPr="00AD4A1C">
        <w:rPr>
          <w:rFonts w:ascii="Times New Roman" w:eastAsia="Arial" w:hAnsi="Times New Roman" w:cs="Times New Roman"/>
          <w:b/>
          <w:sz w:val="32"/>
          <w:szCs w:val="28"/>
          <w:lang w:val="es-ES_tradnl"/>
        </w:rPr>
        <w:t>las Escrituras</w:t>
      </w:r>
    </w:p>
    <w:p w14:paraId="28B71C08" w14:textId="73D1CB5C" w:rsidR="00130DEB" w:rsidRPr="00F25F46" w:rsidRDefault="00130DEB"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25. Es a un pueblo que vive la experiencia del exilio </w:t>
      </w:r>
      <w:r w:rsidR="000E7F29" w:rsidRPr="00F25F46">
        <w:rPr>
          <w:rFonts w:ascii="Times New Roman" w:eastAsia="Times New Roman" w:hAnsi="Times New Roman" w:cs="Times New Roman"/>
          <w:lang w:val="es-ES"/>
        </w:rPr>
        <w:t>a quien</w:t>
      </w:r>
      <w:r w:rsidRPr="00F25F46">
        <w:rPr>
          <w:rFonts w:ascii="Times New Roman" w:eastAsia="Times New Roman" w:hAnsi="Times New Roman" w:cs="Times New Roman"/>
          <w:lang w:val="es-ES"/>
        </w:rPr>
        <w:t xml:space="preserve"> el profeta dirige palabras que nos ayudan hoy a centrarnos en lo que el Señor nos llama a través de la experienc</w:t>
      </w:r>
      <w:r w:rsidR="00F702CE" w:rsidRPr="00F25F46">
        <w:rPr>
          <w:rFonts w:ascii="Times New Roman" w:eastAsia="Times New Roman" w:hAnsi="Times New Roman" w:cs="Times New Roman"/>
          <w:lang w:val="es-ES"/>
        </w:rPr>
        <w:t xml:space="preserve">ia de una </w:t>
      </w:r>
      <w:proofErr w:type="spellStart"/>
      <w:r w:rsidR="00F702CE" w:rsidRPr="00F25F46">
        <w:rPr>
          <w:rFonts w:ascii="Times New Roman" w:eastAsia="Times New Roman" w:hAnsi="Times New Roman" w:cs="Times New Roman"/>
          <w:lang w:val="es-ES"/>
        </w:rPr>
        <w:t>sinodalidad</w:t>
      </w:r>
      <w:proofErr w:type="spellEnd"/>
      <w:r w:rsidR="00F702CE" w:rsidRPr="00F25F46">
        <w:rPr>
          <w:rFonts w:ascii="Times New Roman" w:eastAsia="Times New Roman" w:hAnsi="Times New Roman" w:cs="Times New Roman"/>
          <w:lang w:val="es-ES"/>
        </w:rPr>
        <w:t xml:space="preserve"> vivida: </w:t>
      </w:r>
      <w:r w:rsidR="00EF006D" w:rsidRPr="00F25F46">
        <w:rPr>
          <w:rFonts w:ascii="Times New Roman" w:eastAsia="Times New Roman" w:hAnsi="Times New Roman" w:cs="Times New Roman"/>
          <w:i/>
          <w:lang w:val="es-ES"/>
        </w:rPr>
        <w:t>«E</w:t>
      </w:r>
      <w:r w:rsidRPr="00F25F46">
        <w:rPr>
          <w:rFonts w:ascii="Times New Roman" w:eastAsia="Times New Roman" w:hAnsi="Times New Roman" w:cs="Times New Roman"/>
          <w:i/>
          <w:lang w:val="es-ES"/>
        </w:rPr>
        <w:t xml:space="preserve">nsancha el espacio de tu tienda, extiende </w:t>
      </w:r>
      <w:r w:rsidR="000940BA" w:rsidRPr="00F25F46">
        <w:rPr>
          <w:rFonts w:ascii="Times New Roman" w:eastAsia="Times New Roman" w:hAnsi="Times New Roman" w:cs="Times New Roman"/>
          <w:i/>
          <w:lang w:val="es-ES"/>
        </w:rPr>
        <w:t>los toldos</w:t>
      </w:r>
      <w:r w:rsidRPr="00F25F46">
        <w:rPr>
          <w:rFonts w:ascii="Times New Roman" w:eastAsia="Times New Roman" w:hAnsi="Times New Roman" w:cs="Times New Roman"/>
          <w:i/>
          <w:lang w:val="es-ES"/>
        </w:rPr>
        <w:t xml:space="preserve"> de tu morada</w:t>
      </w:r>
      <w:r w:rsidR="00F7576E"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w:t>
      </w:r>
      <w:r w:rsidR="00F7576E" w:rsidRPr="00F25F46">
        <w:rPr>
          <w:rFonts w:ascii="Times New Roman" w:eastAsia="Times New Roman" w:hAnsi="Times New Roman" w:cs="Times New Roman"/>
          <w:i/>
          <w:lang w:val="es-ES"/>
        </w:rPr>
        <w:t>no los restrinjas</w:t>
      </w:r>
      <w:r w:rsidRPr="00F25F46">
        <w:rPr>
          <w:rFonts w:ascii="Times New Roman" w:eastAsia="Times New Roman" w:hAnsi="Times New Roman" w:cs="Times New Roman"/>
          <w:i/>
          <w:lang w:val="es-ES"/>
        </w:rPr>
        <w:t xml:space="preserve">, alarga </w:t>
      </w:r>
      <w:r w:rsidR="00C57A9C" w:rsidRPr="00F25F46">
        <w:rPr>
          <w:rFonts w:ascii="Times New Roman" w:eastAsia="Times New Roman" w:hAnsi="Times New Roman" w:cs="Times New Roman"/>
          <w:i/>
          <w:lang w:val="es-ES"/>
        </w:rPr>
        <w:t>tus</w:t>
      </w:r>
      <w:r w:rsidRPr="00F25F46">
        <w:rPr>
          <w:rFonts w:ascii="Times New Roman" w:eastAsia="Times New Roman" w:hAnsi="Times New Roman" w:cs="Times New Roman"/>
          <w:i/>
          <w:lang w:val="es-ES"/>
        </w:rPr>
        <w:t xml:space="preserve"> cuerdas, refuer</w:t>
      </w:r>
      <w:r w:rsidR="00F702CE" w:rsidRPr="00F25F46">
        <w:rPr>
          <w:rFonts w:ascii="Times New Roman" w:eastAsia="Times New Roman" w:hAnsi="Times New Roman" w:cs="Times New Roman"/>
          <w:i/>
          <w:lang w:val="es-ES"/>
        </w:rPr>
        <w:t xml:space="preserve">za tus estacas» </w:t>
      </w:r>
      <w:r w:rsidRPr="00F25F46">
        <w:rPr>
          <w:rFonts w:ascii="Times New Roman" w:eastAsia="Times New Roman" w:hAnsi="Times New Roman" w:cs="Times New Roman"/>
          <w:lang w:val="es-ES"/>
        </w:rPr>
        <w:t>(</w:t>
      </w:r>
      <w:proofErr w:type="spellStart"/>
      <w:r w:rsidRPr="00F25F46">
        <w:rPr>
          <w:rFonts w:ascii="Times New Roman" w:eastAsia="Times New Roman" w:hAnsi="Times New Roman" w:cs="Times New Roman"/>
          <w:i/>
          <w:lang w:val="es-ES"/>
        </w:rPr>
        <w:t>Is</w:t>
      </w:r>
      <w:proofErr w:type="spellEnd"/>
      <w:r w:rsidRPr="00F25F46">
        <w:rPr>
          <w:rFonts w:ascii="Times New Roman" w:eastAsia="Times New Roman" w:hAnsi="Times New Roman" w:cs="Times New Roman"/>
          <w:i/>
          <w:lang w:val="es-ES"/>
        </w:rPr>
        <w:t xml:space="preserve"> </w:t>
      </w:r>
      <w:r w:rsidRPr="00F25F46">
        <w:rPr>
          <w:rFonts w:ascii="Times New Roman" w:eastAsia="Times New Roman" w:hAnsi="Times New Roman" w:cs="Times New Roman"/>
          <w:lang w:val="es-ES"/>
        </w:rPr>
        <w:t>54,2).</w:t>
      </w:r>
    </w:p>
    <w:p w14:paraId="53A51A61" w14:textId="70415AD1"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26</w:t>
      </w:r>
      <w:r w:rsidR="002F7341" w:rsidRPr="00F25F46">
        <w:rPr>
          <w:rFonts w:ascii="Times New Roman" w:eastAsia="Times New Roman" w:hAnsi="Times New Roman" w:cs="Times New Roman"/>
          <w:lang w:val="es-ES"/>
        </w:rPr>
        <w:t>. La palabra del profeta recuerda al pueblo exiliado la experiencia del éxodo y la travesía del desierto, cuando vivían en tiendas, y anuncia la promesa del regreso a la tierra, signo de alegría y esperanza. Para preparar</w:t>
      </w:r>
      <w:r w:rsidR="00985B2E" w:rsidRPr="00F25F46">
        <w:rPr>
          <w:rFonts w:ascii="Times New Roman" w:eastAsia="Times New Roman" w:hAnsi="Times New Roman" w:cs="Times New Roman"/>
          <w:lang w:val="es-ES"/>
        </w:rPr>
        <w:t>se</w:t>
      </w:r>
      <w:r w:rsidR="002F7341" w:rsidRPr="00F25F46">
        <w:rPr>
          <w:rFonts w:ascii="Times New Roman" w:eastAsia="Times New Roman" w:hAnsi="Times New Roman" w:cs="Times New Roman"/>
          <w:lang w:val="es-ES"/>
        </w:rPr>
        <w:t xml:space="preserve">, es necesario ampliar la tienda, actuando sobre los tres elementos de su estructura. </w:t>
      </w:r>
      <w:r w:rsidR="008828F2" w:rsidRPr="00F25F46">
        <w:rPr>
          <w:rFonts w:ascii="Times New Roman" w:eastAsia="Times New Roman" w:hAnsi="Times New Roman" w:cs="Times New Roman"/>
          <w:lang w:val="es-ES"/>
        </w:rPr>
        <w:t xml:space="preserve">El primero </w:t>
      </w:r>
      <w:r w:rsidR="002F7341" w:rsidRPr="00F25F46">
        <w:rPr>
          <w:rFonts w:ascii="Times New Roman" w:eastAsia="Times New Roman" w:hAnsi="Times New Roman" w:cs="Times New Roman"/>
          <w:lang w:val="es-ES"/>
        </w:rPr>
        <w:t xml:space="preserve">son </w:t>
      </w:r>
      <w:r w:rsidR="00ED206A" w:rsidRPr="00F25F46">
        <w:rPr>
          <w:rFonts w:ascii="Times New Roman" w:eastAsia="Times New Roman" w:hAnsi="Times New Roman" w:cs="Times New Roman"/>
          <w:lang w:val="es-ES"/>
        </w:rPr>
        <w:t>los toldos</w:t>
      </w:r>
      <w:r w:rsidR="002F7341" w:rsidRPr="00F25F46">
        <w:rPr>
          <w:rFonts w:ascii="Times New Roman" w:eastAsia="Times New Roman" w:hAnsi="Times New Roman" w:cs="Times New Roman"/>
          <w:lang w:val="es-ES"/>
        </w:rPr>
        <w:t>, que protegen del sol, el viento y la lluvia, delineando un espacio de vida y convivencia. Deben desplegarse, para que también puedan proteger a los que todavía están fuera de este espacio, pero que se sienten llamados a entrar en él. El segundo elemento estructural de la tienda son las cuerdas, que mantienen unid</w:t>
      </w:r>
      <w:r w:rsidR="00ED206A" w:rsidRPr="00F25F46">
        <w:rPr>
          <w:rFonts w:ascii="Times New Roman" w:eastAsia="Times New Roman" w:hAnsi="Times New Roman" w:cs="Times New Roman"/>
          <w:lang w:val="es-ES"/>
        </w:rPr>
        <w:t>o</w:t>
      </w:r>
      <w:r w:rsidR="002F7341" w:rsidRPr="00F25F46">
        <w:rPr>
          <w:rFonts w:ascii="Times New Roman" w:eastAsia="Times New Roman" w:hAnsi="Times New Roman" w:cs="Times New Roman"/>
          <w:lang w:val="es-ES"/>
        </w:rPr>
        <w:t xml:space="preserve">s </w:t>
      </w:r>
      <w:r w:rsidR="00ED206A" w:rsidRPr="00F25F46">
        <w:rPr>
          <w:rFonts w:ascii="Times New Roman" w:eastAsia="Times New Roman" w:hAnsi="Times New Roman" w:cs="Times New Roman"/>
          <w:lang w:val="es-ES"/>
        </w:rPr>
        <w:t>los toldos</w:t>
      </w:r>
      <w:r w:rsidR="002F7341" w:rsidRPr="00F25F46">
        <w:rPr>
          <w:rFonts w:ascii="Times New Roman" w:eastAsia="Times New Roman" w:hAnsi="Times New Roman" w:cs="Times New Roman"/>
          <w:lang w:val="es-ES"/>
        </w:rPr>
        <w:t xml:space="preserve">. Deben equilibrar la tensión necesaria para evitar que la tienda se </w:t>
      </w:r>
      <w:r w:rsidR="00985B2E" w:rsidRPr="00F25F46">
        <w:rPr>
          <w:rFonts w:ascii="Times New Roman" w:eastAsia="Times New Roman" w:hAnsi="Times New Roman" w:cs="Times New Roman"/>
          <w:lang w:val="es-ES"/>
        </w:rPr>
        <w:t>derrumbe</w:t>
      </w:r>
      <w:r w:rsidR="002F7341" w:rsidRPr="00F25F46">
        <w:rPr>
          <w:rFonts w:ascii="Times New Roman" w:eastAsia="Times New Roman" w:hAnsi="Times New Roman" w:cs="Times New Roman"/>
          <w:lang w:val="es-ES"/>
        </w:rPr>
        <w:t xml:space="preserve"> con la </w:t>
      </w:r>
      <w:r w:rsidR="00C415EE" w:rsidRPr="00F25F46">
        <w:rPr>
          <w:rFonts w:ascii="Times New Roman" w:eastAsia="Times New Roman" w:hAnsi="Times New Roman" w:cs="Times New Roman"/>
          <w:lang w:val="es-ES"/>
        </w:rPr>
        <w:t>flexibilidad</w:t>
      </w:r>
      <w:r w:rsidR="002F7341" w:rsidRPr="00F25F46">
        <w:rPr>
          <w:rFonts w:ascii="Times New Roman" w:eastAsia="Times New Roman" w:hAnsi="Times New Roman" w:cs="Times New Roman"/>
          <w:lang w:val="es-ES"/>
        </w:rPr>
        <w:t xml:space="preserve"> que amortigüe los movimientos provocados por el viento. Por lo tanto, si la tienda se expande, deben </w:t>
      </w:r>
      <w:r w:rsidR="007541B0" w:rsidRPr="00F25F46">
        <w:rPr>
          <w:rFonts w:ascii="Times New Roman" w:eastAsia="Times New Roman" w:hAnsi="Times New Roman" w:cs="Times New Roman"/>
          <w:lang w:val="es-ES"/>
        </w:rPr>
        <w:t xml:space="preserve">alargarse </w:t>
      </w:r>
      <w:r w:rsidR="00F70E95" w:rsidRPr="00F25F46">
        <w:rPr>
          <w:rFonts w:ascii="Times New Roman" w:eastAsia="Times New Roman" w:hAnsi="Times New Roman" w:cs="Times New Roman"/>
          <w:lang w:val="es-ES"/>
        </w:rPr>
        <w:t>para mantener la tensión adecuada</w:t>
      </w:r>
      <w:r w:rsidR="002F7341" w:rsidRPr="00F25F46">
        <w:rPr>
          <w:rFonts w:ascii="Times New Roman" w:eastAsia="Times New Roman" w:hAnsi="Times New Roman" w:cs="Times New Roman"/>
          <w:lang w:val="es-ES"/>
        </w:rPr>
        <w:t xml:space="preserve">. Por último, el tercer elemento son </w:t>
      </w:r>
      <w:r w:rsidR="00441182" w:rsidRPr="00F25F46">
        <w:rPr>
          <w:rFonts w:ascii="Times New Roman" w:eastAsia="Times New Roman" w:hAnsi="Times New Roman" w:cs="Times New Roman"/>
          <w:lang w:val="es-ES"/>
        </w:rPr>
        <w:t xml:space="preserve">las </w:t>
      </w:r>
      <w:r w:rsidR="00985B2E" w:rsidRPr="00F25F46">
        <w:rPr>
          <w:rFonts w:ascii="Times New Roman" w:eastAsia="Times New Roman" w:hAnsi="Times New Roman" w:cs="Times New Roman"/>
          <w:lang w:val="es-ES"/>
        </w:rPr>
        <w:t>estacas</w:t>
      </w:r>
      <w:r w:rsidR="002F7341" w:rsidRPr="00F25F46">
        <w:rPr>
          <w:rFonts w:ascii="Times New Roman" w:eastAsia="Times New Roman" w:hAnsi="Times New Roman" w:cs="Times New Roman"/>
          <w:lang w:val="es-ES"/>
        </w:rPr>
        <w:t xml:space="preserve">, que anclan la estructura al suelo y garantizan su solidez, pero que siguen siendo capaces de </w:t>
      </w:r>
      <w:r w:rsidR="00985B2E" w:rsidRPr="00F25F46">
        <w:rPr>
          <w:rFonts w:ascii="Times New Roman" w:eastAsia="Times New Roman" w:hAnsi="Times New Roman" w:cs="Times New Roman"/>
          <w:lang w:val="es-ES"/>
        </w:rPr>
        <w:t xml:space="preserve">moverse </w:t>
      </w:r>
      <w:r w:rsidR="002F7341" w:rsidRPr="00F25F46">
        <w:rPr>
          <w:rFonts w:ascii="Times New Roman" w:eastAsia="Times New Roman" w:hAnsi="Times New Roman" w:cs="Times New Roman"/>
          <w:lang w:val="es-ES"/>
        </w:rPr>
        <w:t xml:space="preserve">cuando hay que </w:t>
      </w:r>
      <w:r w:rsidR="00F70E95" w:rsidRPr="00F25F46">
        <w:rPr>
          <w:rFonts w:ascii="Times New Roman" w:eastAsia="Times New Roman" w:hAnsi="Times New Roman" w:cs="Times New Roman"/>
          <w:lang w:val="es-ES"/>
        </w:rPr>
        <w:t xml:space="preserve">montar </w:t>
      </w:r>
      <w:r w:rsidR="002F7341" w:rsidRPr="00F25F46">
        <w:rPr>
          <w:rFonts w:ascii="Times New Roman" w:eastAsia="Times New Roman" w:hAnsi="Times New Roman" w:cs="Times New Roman"/>
          <w:lang w:val="es-ES"/>
        </w:rPr>
        <w:t>la tienda en otro lugar.</w:t>
      </w:r>
    </w:p>
    <w:p w14:paraId="130CFF6D" w14:textId="5D1F3481"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27</w:t>
      </w:r>
      <w:r w:rsidR="002F7341" w:rsidRPr="00F25F46">
        <w:rPr>
          <w:rFonts w:ascii="Times New Roman" w:eastAsia="Times New Roman" w:hAnsi="Times New Roman" w:cs="Times New Roman"/>
          <w:lang w:val="es-ES"/>
        </w:rPr>
        <w:t>. Escuchadas hoy, estas palabras de Isaías nos invitan a imaginar a la Iglesia como una tienda, o más bien como la tienda del encuentro que acompañó al pueblo en su travesía por el desierto</w:t>
      </w:r>
      <w:r w:rsidR="00F6354D"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w:t>
      </w:r>
      <w:r w:rsidR="00F6354D" w:rsidRPr="00F25F46">
        <w:rPr>
          <w:rFonts w:ascii="Times New Roman" w:eastAsia="Times New Roman" w:hAnsi="Times New Roman" w:cs="Times New Roman"/>
          <w:lang w:val="es-ES"/>
        </w:rPr>
        <w:t>E</w:t>
      </w:r>
      <w:r w:rsidR="002F7341" w:rsidRPr="00F25F46">
        <w:rPr>
          <w:rFonts w:ascii="Times New Roman" w:eastAsia="Times New Roman" w:hAnsi="Times New Roman" w:cs="Times New Roman"/>
          <w:lang w:val="es-ES"/>
        </w:rPr>
        <w:t xml:space="preserve">stá llamada a expandirse, pero también a moverse. En su centro está el tabernáculo, es decir, la presencia del Señor. La firmeza de la tienda está garantizada por la solidez de sus </w:t>
      </w:r>
      <w:r w:rsidR="00F70E95" w:rsidRPr="00F25F46">
        <w:rPr>
          <w:rFonts w:ascii="Times New Roman" w:eastAsia="Times New Roman" w:hAnsi="Times New Roman" w:cs="Times New Roman"/>
          <w:lang w:val="es-ES"/>
        </w:rPr>
        <w:t xml:space="preserve">estacas, es </w:t>
      </w:r>
      <w:r w:rsidR="002F7341" w:rsidRPr="00F25F46">
        <w:rPr>
          <w:rFonts w:ascii="Times New Roman" w:eastAsia="Times New Roman" w:hAnsi="Times New Roman" w:cs="Times New Roman"/>
          <w:lang w:val="es-ES"/>
        </w:rPr>
        <w:t xml:space="preserve">decir, los cimientos de la fe que no cambian, </w:t>
      </w:r>
      <w:r w:rsidR="004E4740" w:rsidRPr="00F25F46">
        <w:rPr>
          <w:rFonts w:ascii="Times New Roman" w:eastAsia="Times New Roman" w:hAnsi="Times New Roman" w:cs="Times New Roman"/>
          <w:lang w:val="es-ES"/>
        </w:rPr>
        <w:t>pero sí</w:t>
      </w:r>
      <w:r w:rsidR="002F7341" w:rsidRPr="00F25F46">
        <w:rPr>
          <w:rFonts w:ascii="Times New Roman" w:eastAsia="Times New Roman" w:hAnsi="Times New Roman" w:cs="Times New Roman"/>
          <w:lang w:val="es-ES"/>
        </w:rPr>
        <w:t xml:space="preserve"> pueden ser trasladados y plantados en un terreno siempre nuevo, para que la tienda pueda acompañar al pueblo en su caminar por la historia. Por último, para no hundirse, la estructura de la </w:t>
      </w:r>
      <w:r w:rsidR="00F70E95" w:rsidRPr="00F25F46">
        <w:rPr>
          <w:rFonts w:ascii="Times New Roman" w:eastAsia="Times New Roman" w:hAnsi="Times New Roman" w:cs="Times New Roman"/>
          <w:lang w:val="es-ES"/>
        </w:rPr>
        <w:t xml:space="preserve">tienda </w:t>
      </w:r>
      <w:r w:rsidR="002F7341" w:rsidRPr="00F25F46">
        <w:rPr>
          <w:rFonts w:ascii="Times New Roman" w:eastAsia="Times New Roman" w:hAnsi="Times New Roman" w:cs="Times New Roman"/>
          <w:lang w:val="es-ES"/>
        </w:rPr>
        <w:t xml:space="preserve">debe mantener el equilibrio entre </w:t>
      </w:r>
      <w:r w:rsidR="00616AFD" w:rsidRPr="00F25F46">
        <w:rPr>
          <w:rFonts w:ascii="Times New Roman" w:eastAsia="Times New Roman" w:hAnsi="Times New Roman" w:cs="Times New Roman"/>
          <w:lang w:val="es-ES"/>
        </w:rPr>
        <w:t>las</w:t>
      </w:r>
      <w:r w:rsidR="002F7341" w:rsidRPr="00F25F46">
        <w:rPr>
          <w:rFonts w:ascii="Times New Roman" w:eastAsia="Times New Roman" w:hAnsi="Times New Roman" w:cs="Times New Roman"/>
          <w:lang w:val="es-ES"/>
        </w:rPr>
        <w:t xml:space="preserve"> diferentes </w:t>
      </w:r>
      <w:r w:rsidR="00616AFD" w:rsidRPr="00F25F46">
        <w:rPr>
          <w:rFonts w:ascii="Times New Roman" w:eastAsia="Times New Roman" w:hAnsi="Times New Roman" w:cs="Times New Roman"/>
          <w:lang w:val="es-ES"/>
        </w:rPr>
        <w:t>presiones</w:t>
      </w:r>
      <w:r w:rsidR="002F7341" w:rsidRPr="00F25F46">
        <w:rPr>
          <w:rFonts w:ascii="Times New Roman" w:eastAsia="Times New Roman" w:hAnsi="Times New Roman" w:cs="Times New Roman"/>
          <w:lang w:val="es-ES"/>
        </w:rPr>
        <w:t xml:space="preserve"> y tensiones a l</w:t>
      </w:r>
      <w:r w:rsidR="00616AFD"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s que está sometida</w:t>
      </w:r>
      <w:r w:rsidR="00616AFD" w:rsidRPr="00F25F46">
        <w:rPr>
          <w:rFonts w:ascii="Times New Roman" w:eastAsia="Times New Roman" w:hAnsi="Times New Roman" w:cs="Times New Roman"/>
          <w:lang w:val="es-ES"/>
        </w:rPr>
        <w:t>. Esta</w:t>
      </w:r>
      <w:r w:rsidR="002F7341" w:rsidRPr="00F25F46">
        <w:rPr>
          <w:rFonts w:ascii="Times New Roman" w:eastAsia="Times New Roman" w:hAnsi="Times New Roman" w:cs="Times New Roman"/>
          <w:lang w:val="es-ES"/>
        </w:rPr>
        <w:t xml:space="preserve"> metáfora expresa la necesidad de</w:t>
      </w:r>
      <w:r w:rsidR="00C415EE" w:rsidRPr="00F25F46">
        <w:rPr>
          <w:rFonts w:ascii="Times New Roman" w:eastAsia="Times New Roman" w:hAnsi="Times New Roman" w:cs="Times New Roman"/>
          <w:lang w:val="es-ES"/>
        </w:rPr>
        <w:t>l</w:t>
      </w:r>
      <w:r w:rsidR="002F7341" w:rsidRPr="00F25F46">
        <w:rPr>
          <w:rFonts w:ascii="Times New Roman" w:eastAsia="Times New Roman" w:hAnsi="Times New Roman" w:cs="Times New Roman"/>
          <w:lang w:val="es-ES"/>
        </w:rPr>
        <w:t xml:space="preserve"> discernimiento. Así es como muchas síntesis imaginan a la Iglesia: una morada espaciosa, pero no homogénea, capaz de </w:t>
      </w:r>
      <w:r w:rsidR="0061098D" w:rsidRPr="00F25F46">
        <w:rPr>
          <w:rFonts w:ascii="Times New Roman" w:eastAsia="Times New Roman" w:hAnsi="Times New Roman" w:cs="Times New Roman"/>
          <w:lang w:val="es-ES"/>
        </w:rPr>
        <w:t>cobijar</w:t>
      </w:r>
      <w:r w:rsidR="002F7341" w:rsidRPr="00F25F46">
        <w:rPr>
          <w:rFonts w:ascii="Times New Roman" w:eastAsia="Times New Roman" w:hAnsi="Times New Roman" w:cs="Times New Roman"/>
          <w:lang w:val="es-ES"/>
        </w:rPr>
        <w:t xml:space="preserve"> a todos, pero abierta, que deja entrar y salir (cf</w:t>
      </w:r>
      <w:r w:rsidR="00F70E95" w:rsidRPr="00F25F46">
        <w:rPr>
          <w:rFonts w:ascii="Times New Roman" w:eastAsia="Times New Roman" w:hAnsi="Times New Roman" w:cs="Times New Roman"/>
          <w:lang w:val="es-ES"/>
        </w:rPr>
        <w:t xml:space="preserve">. </w:t>
      </w:r>
      <w:proofErr w:type="spellStart"/>
      <w:r w:rsidR="002F7341" w:rsidRPr="00F25F46">
        <w:rPr>
          <w:rFonts w:ascii="Times New Roman" w:eastAsia="Times New Roman" w:hAnsi="Times New Roman" w:cs="Times New Roman"/>
          <w:i/>
          <w:iCs/>
          <w:lang w:val="es-ES"/>
        </w:rPr>
        <w:t>Jn</w:t>
      </w:r>
      <w:proofErr w:type="spellEnd"/>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 xml:space="preserve">10,9), y que </w:t>
      </w:r>
      <w:r w:rsidR="002F7341" w:rsidRPr="00F25F46">
        <w:rPr>
          <w:rFonts w:ascii="Times New Roman" w:eastAsia="Times New Roman" w:hAnsi="Times New Roman" w:cs="Times New Roman"/>
          <w:lang w:val="es-ES"/>
        </w:rPr>
        <w:lastRenderedPageBreak/>
        <w:t>avanza hacia el abrazo con el Padre y con todos los demás miembros de la humanidad.</w:t>
      </w:r>
    </w:p>
    <w:p w14:paraId="76AD43E1" w14:textId="7D96F161"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28</w:t>
      </w:r>
      <w:r w:rsidR="002F7341" w:rsidRPr="00F25F46">
        <w:rPr>
          <w:rFonts w:ascii="Times New Roman" w:eastAsia="Times New Roman" w:hAnsi="Times New Roman" w:cs="Times New Roman"/>
          <w:lang w:val="es-ES"/>
        </w:rPr>
        <w:t xml:space="preserve">. Ensanchar la tienda requiere acoger a otros en ella, dando cabida a su diversidad. Implica, por tanto, la disposición a morir a sí mismo </w:t>
      </w:r>
      <w:r w:rsidR="00FB45F2" w:rsidRPr="00F25F46">
        <w:rPr>
          <w:rFonts w:ascii="Times New Roman" w:eastAsia="Times New Roman" w:hAnsi="Times New Roman" w:cs="Times New Roman"/>
          <w:lang w:val="es-ES"/>
        </w:rPr>
        <w:t>por amor</w:t>
      </w:r>
      <w:r w:rsidR="002F7341" w:rsidRPr="00F25F46">
        <w:rPr>
          <w:rFonts w:ascii="Times New Roman" w:eastAsia="Times New Roman" w:hAnsi="Times New Roman" w:cs="Times New Roman"/>
          <w:lang w:val="es-ES"/>
        </w:rPr>
        <w:t>, encontrándose en y a través de la relación</w:t>
      </w:r>
      <w:r w:rsidR="00F702CE" w:rsidRPr="00F25F46">
        <w:rPr>
          <w:rFonts w:ascii="Times New Roman" w:eastAsia="Times New Roman" w:hAnsi="Times New Roman" w:cs="Times New Roman"/>
          <w:lang w:val="es-ES"/>
        </w:rPr>
        <w:t xml:space="preserve"> con Cristo y con el prójimo: </w:t>
      </w:r>
      <w:r w:rsidR="00F702CE" w:rsidRPr="00F25F46">
        <w:rPr>
          <w:rFonts w:ascii="Times New Roman" w:eastAsia="Times New Roman" w:hAnsi="Times New Roman" w:cs="Times New Roman"/>
          <w:i/>
          <w:lang w:val="es-ES"/>
        </w:rPr>
        <w:t>«E</w:t>
      </w:r>
      <w:r w:rsidR="002F7341" w:rsidRPr="00F25F46">
        <w:rPr>
          <w:rFonts w:ascii="Times New Roman" w:eastAsia="Times New Roman" w:hAnsi="Times New Roman" w:cs="Times New Roman"/>
          <w:i/>
          <w:lang w:val="es-ES"/>
        </w:rPr>
        <w:t xml:space="preserve">n verdad, en verdad os digo que si el grano de trigo, </w:t>
      </w:r>
      <w:r w:rsidR="007F71AA" w:rsidRPr="00F25F46">
        <w:rPr>
          <w:rFonts w:ascii="Times New Roman" w:eastAsia="Times New Roman" w:hAnsi="Times New Roman" w:cs="Times New Roman"/>
          <w:i/>
          <w:lang w:val="es-ES"/>
        </w:rPr>
        <w:t>no cae en tierra y</w:t>
      </w:r>
      <w:r w:rsidR="002F7341" w:rsidRPr="00F25F46">
        <w:rPr>
          <w:rFonts w:ascii="Times New Roman" w:eastAsia="Times New Roman" w:hAnsi="Times New Roman" w:cs="Times New Roman"/>
          <w:i/>
          <w:lang w:val="es-ES"/>
        </w:rPr>
        <w:t xml:space="preserve"> muere, queda </w:t>
      </w:r>
      <w:r w:rsidR="003974E0" w:rsidRPr="00F25F46">
        <w:rPr>
          <w:rFonts w:ascii="Times New Roman" w:eastAsia="Times New Roman" w:hAnsi="Times New Roman" w:cs="Times New Roman"/>
          <w:i/>
          <w:lang w:val="es-ES"/>
        </w:rPr>
        <w:t>infecundo</w:t>
      </w:r>
      <w:r w:rsidR="00F702CE" w:rsidRPr="00F25F46">
        <w:rPr>
          <w:rFonts w:ascii="Times New Roman" w:eastAsia="Times New Roman" w:hAnsi="Times New Roman" w:cs="Times New Roman"/>
          <w:i/>
          <w:lang w:val="es-ES"/>
        </w:rPr>
        <w:t>; pero si muere, da mucho fruto»</w:t>
      </w:r>
      <w:r w:rsidR="002F7341" w:rsidRPr="00F25F46">
        <w:rPr>
          <w:rFonts w:ascii="Times New Roman" w:eastAsia="Times New Roman" w:hAnsi="Times New Roman" w:cs="Times New Roman"/>
          <w:lang w:val="es-ES"/>
        </w:rPr>
        <w:t xml:space="preserve"> (</w:t>
      </w:r>
      <w:proofErr w:type="spellStart"/>
      <w:r w:rsidR="002F7341" w:rsidRPr="00F25F46">
        <w:rPr>
          <w:rFonts w:ascii="Times New Roman" w:eastAsia="Times New Roman" w:hAnsi="Times New Roman" w:cs="Times New Roman"/>
          <w:i/>
          <w:lang w:val="es-ES"/>
        </w:rPr>
        <w:t>Jn</w:t>
      </w:r>
      <w:proofErr w:type="spellEnd"/>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 xml:space="preserve">12,24). La fecundidad de la Iglesia depende de la aceptación de esta muerte, que no es, sin embargo, una aniquilación, sino una experiencia de vaciamiento de uno mismo para dejarse </w:t>
      </w:r>
      <w:proofErr w:type="spellStart"/>
      <w:r w:rsidR="002F7341" w:rsidRPr="00F25F46">
        <w:rPr>
          <w:rFonts w:ascii="Times New Roman" w:eastAsia="Times New Roman" w:hAnsi="Times New Roman" w:cs="Times New Roman"/>
          <w:lang w:val="es-ES"/>
        </w:rPr>
        <w:t>llenar</w:t>
      </w:r>
      <w:proofErr w:type="spellEnd"/>
      <w:r w:rsidR="002F7341" w:rsidRPr="00F25F46">
        <w:rPr>
          <w:rFonts w:ascii="Times New Roman" w:eastAsia="Times New Roman" w:hAnsi="Times New Roman" w:cs="Times New Roman"/>
          <w:lang w:val="es-ES"/>
        </w:rPr>
        <w:t xml:space="preserve"> por Cristo a través del Espíritu Santo y</w:t>
      </w:r>
      <w:r w:rsidR="00C415EE"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por tanto</w:t>
      </w:r>
      <w:r w:rsidR="00C415EE"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un proceso a través del cual recibimos como </w:t>
      </w:r>
      <w:r w:rsidR="0065680B" w:rsidRPr="00F25F46">
        <w:rPr>
          <w:rFonts w:ascii="Times New Roman" w:eastAsia="Times New Roman" w:hAnsi="Times New Roman" w:cs="Times New Roman"/>
          <w:lang w:val="es-ES"/>
        </w:rPr>
        <w:t xml:space="preserve">un don las </w:t>
      </w:r>
      <w:r w:rsidR="002F7341" w:rsidRPr="00F25F46">
        <w:rPr>
          <w:rFonts w:ascii="Times New Roman" w:eastAsia="Times New Roman" w:hAnsi="Times New Roman" w:cs="Times New Roman"/>
          <w:lang w:val="es-ES"/>
        </w:rPr>
        <w:t xml:space="preserve">relaciones más ricas y </w:t>
      </w:r>
      <w:r w:rsidR="0065680B" w:rsidRPr="00F25F46">
        <w:rPr>
          <w:rFonts w:ascii="Times New Roman" w:eastAsia="Times New Roman" w:hAnsi="Times New Roman" w:cs="Times New Roman"/>
          <w:lang w:val="es-ES"/>
        </w:rPr>
        <w:t xml:space="preserve">los </w:t>
      </w:r>
      <w:r w:rsidR="002F7341" w:rsidRPr="00F25F46">
        <w:rPr>
          <w:rFonts w:ascii="Times New Roman" w:eastAsia="Times New Roman" w:hAnsi="Times New Roman" w:cs="Times New Roman"/>
          <w:lang w:val="es-ES"/>
        </w:rPr>
        <w:t>vínculos más profundos con Dios y con los demás. Esta es la experiencia de la gracia y la transfiguración. Por eso</w:t>
      </w:r>
      <w:r w:rsidR="008B71FD" w:rsidRPr="00F25F46">
        <w:rPr>
          <w:rFonts w:ascii="Times New Roman" w:eastAsia="Times New Roman" w:hAnsi="Times New Roman" w:cs="Times New Roman"/>
          <w:lang w:val="es-ES"/>
        </w:rPr>
        <w:t xml:space="preserve">, el apóstol Pablo recomienda: </w:t>
      </w:r>
      <w:r w:rsidR="008B71FD"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Tened en vosotros los sentimientos </w:t>
      </w:r>
      <w:r w:rsidR="00025445" w:rsidRPr="00F25F46">
        <w:rPr>
          <w:rFonts w:ascii="Times New Roman" w:eastAsia="Times New Roman" w:hAnsi="Times New Roman" w:cs="Times New Roman"/>
          <w:i/>
          <w:lang w:val="es-ES"/>
        </w:rPr>
        <w:t>propios de</w:t>
      </w:r>
      <w:r w:rsidR="002F7341" w:rsidRPr="00F25F46">
        <w:rPr>
          <w:rFonts w:ascii="Times New Roman" w:eastAsia="Times New Roman" w:hAnsi="Times New Roman" w:cs="Times New Roman"/>
          <w:i/>
          <w:lang w:val="es-ES"/>
        </w:rPr>
        <w:t xml:space="preserve"> Cristo Jesús</w:t>
      </w:r>
      <w:r w:rsidR="00DE2F44" w:rsidRPr="00F25F46">
        <w:rPr>
          <w:rFonts w:ascii="Times New Roman" w:eastAsia="Times New Roman" w:hAnsi="Times New Roman" w:cs="Times New Roman"/>
          <w:i/>
          <w:lang w:val="es-ES"/>
        </w:rPr>
        <w:t>. El cual, siendo de condición divina</w:t>
      </w:r>
      <w:r w:rsidR="00C752CA" w:rsidRPr="00F25F46">
        <w:rPr>
          <w:rFonts w:ascii="Times New Roman" w:eastAsia="Times New Roman" w:hAnsi="Times New Roman" w:cs="Times New Roman"/>
          <w:i/>
          <w:lang w:val="es-ES"/>
        </w:rPr>
        <w:t>, no retuvo ávidamente el ser igual al Dios; al contrario, se despojó de sí mismo</w:t>
      </w:r>
      <w:r w:rsidR="008B71FD"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 xml:space="preserve"> (</w:t>
      </w:r>
      <w:proofErr w:type="spellStart"/>
      <w:r w:rsidR="002F7341" w:rsidRPr="00F25F46">
        <w:rPr>
          <w:rFonts w:ascii="Times New Roman" w:eastAsia="Times New Roman" w:hAnsi="Times New Roman" w:cs="Times New Roman"/>
          <w:i/>
          <w:lang w:val="es-ES"/>
        </w:rPr>
        <w:t>Flp</w:t>
      </w:r>
      <w:proofErr w:type="spellEnd"/>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2,5-7). Con esta condición, todos y cada uno</w:t>
      </w:r>
      <w:r w:rsidR="00C717A4" w:rsidRPr="00F25F46">
        <w:rPr>
          <w:rFonts w:ascii="Times New Roman" w:eastAsia="Times New Roman" w:hAnsi="Times New Roman" w:cs="Times New Roman"/>
          <w:lang w:val="es-ES"/>
        </w:rPr>
        <w:t>/a de los miembros de la Iglesia</w:t>
      </w:r>
      <w:r w:rsidR="002F7341" w:rsidRPr="00F25F46">
        <w:rPr>
          <w:rFonts w:ascii="Times New Roman" w:eastAsia="Times New Roman" w:hAnsi="Times New Roman" w:cs="Times New Roman"/>
          <w:lang w:val="es-ES"/>
        </w:rPr>
        <w:t xml:space="preserve">, serán capaces de cooperar con el Espíritu Santo en el cumplimiento de la misión </w:t>
      </w:r>
      <w:r w:rsidR="0065680B" w:rsidRPr="00F25F46">
        <w:rPr>
          <w:rFonts w:ascii="Times New Roman" w:eastAsia="Times New Roman" w:hAnsi="Times New Roman" w:cs="Times New Roman"/>
          <w:lang w:val="es-ES"/>
        </w:rPr>
        <w:t>encomendada</w:t>
      </w:r>
      <w:r w:rsidR="002F7341" w:rsidRPr="00F25F46">
        <w:rPr>
          <w:rFonts w:ascii="Times New Roman" w:eastAsia="Times New Roman" w:hAnsi="Times New Roman" w:cs="Times New Roman"/>
          <w:lang w:val="es-ES"/>
        </w:rPr>
        <w:t xml:space="preserve"> por Jesucristo a su Iglesia: es un acto litúrgico, eucarístico.</w:t>
      </w:r>
    </w:p>
    <w:p w14:paraId="7011F563" w14:textId="77777777" w:rsidR="005911BB" w:rsidRPr="00F25F46" w:rsidRDefault="002F7341">
      <w:pPr>
        <w:rPr>
          <w:rFonts w:ascii="Times New Roman" w:hAnsi="Times New Roman" w:cs="Times New Roman"/>
          <w:lang w:val="es-ES"/>
        </w:rPr>
      </w:pPr>
      <w:r w:rsidRPr="00F25F46">
        <w:rPr>
          <w:rFonts w:ascii="Times New Roman" w:hAnsi="Times New Roman" w:cs="Times New Roman"/>
          <w:lang w:val="es-ES"/>
        </w:rPr>
        <w:br w:type="page"/>
      </w:r>
    </w:p>
    <w:p w14:paraId="36BFACE4" w14:textId="77777777" w:rsidR="008D66FB" w:rsidRPr="00AD4A1C" w:rsidRDefault="001E25C4" w:rsidP="00AD4A1C">
      <w:pPr>
        <w:keepNext/>
        <w:pBdr>
          <w:top w:val="nil"/>
          <w:left w:val="nil"/>
          <w:bottom w:val="nil"/>
          <w:right w:val="nil"/>
          <w:between w:val="nil"/>
        </w:pBdr>
        <w:spacing w:after="240" w:line="360" w:lineRule="auto"/>
        <w:jc w:val="center"/>
        <w:rPr>
          <w:rFonts w:ascii="Times New Roman" w:eastAsia="Arial" w:hAnsi="Times New Roman" w:cs="Times New Roman"/>
          <w:b/>
          <w:sz w:val="32"/>
          <w:szCs w:val="28"/>
          <w:lang w:val="es-ES"/>
        </w:rPr>
      </w:pPr>
      <w:r w:rsidRPr="00AD4A1C">
        <w:rPr>
          <w:rFonts w:ascii="Times New Roman" w:eastAsia="Arial" w:hAnsi="Times New Roman" w:cs="Times New Roman"/>
          <w:b/>
          <w:sz w:val="32"/>
          <w:szCs w:val="28"/>
          <w:lang w:val="es-ES"/>
        </w:rPr>
        <w:lastRenderedPageBreak/>
        <w:t>3. Hacia una Iglesia sinodal misionera</w:t>
      </w:r>
    </w:p>
    <w:p w14:paraId="725881CA" w14:textId="6E7048F9"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29</w:t>
      </w:r>
      <w:r w:rsidR="002F7341" w:rsidRPr="00F25F46">
        <w:rPr>
          <w:rFonts w:ascii="Times New Roman" w:eastAsia="Times New Roman" w:hAnsi="Times New Roman" w:cs="Times New Roman"/>
          <w:lang w:val="es-ES"/>
        </w:rPr>
        <w:t xml:space="preserve">. La imagen bíblica de la tienda se entrelaza con otras que aparecen en numerosas síntesis: la de la familia y la del hogar, como lugar </w:t>
      </w:r>
      <w:r w:rsidR="009D7F6C" w:rsidRPr="00F25F46">
        <w:rPr>
          <w:rFonts w:ascii="Times New Roman" w:eastAsia="Times New Roman" w:hAnsi="Times New Roman" w:cs="Times New Roman"/>
          <w:lang w:val="es-ES"/>
        </w:rPr>
        <w:t xml:space="preserve">al que se desea </w:t>
      </w:r>
      <w:r w:rsidR="002F7341" w:rsidRPr="00F25F46">
        <w:rPr>
          <w:rFonts w:ascii="Times New Roman" w:eastAsia="Times New Roman" w:hAnsi="Times New Roman" w:cs="Times New Roman"/>
          <w:lang w:val="es-ES"/>
        </w:rPr>
        <w:t xml:space="preserve">pertenecer y al que se desea volver. </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La Iglesia-casa no tiene puertas que se cierran, sino un perímetro que se ensancha continuamente</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 xml:space="preserve"> (CE Italia). La dinámica del hogar y el exilio, de la pertenencia </w:t>
      </w:r>
      <w:r w:rsidR="00D807FA" w:rsidRPr="00F25F46">
        <w:rPr>
          <w:rFonts w:ascii="Times New Roman" w:eastAsia="Times New Roman" w:hAnsi="Times New Roman" w:cs="Times New Roman"/>
          <w:lang w:val="es-ES"/>
        </w:rPr>
        <w:t xml:space="preserve">y la exclusión </w:t>
      </w:r>
      <w:r w:rsidR="002F7341" w:rsidRPr="00F25F46">
        <w:rPr>
          <w:rFonts w:ascii="Times New Roman" w:eastAsia="Times New Roman" w:hAnsi="Times New Roman" w:cs="Times New Roman"/>
          <w:lang w:val="es-ES"/>
        </w:rPr>
        <w:t xml:space="preserve">se percibe </w:t>
      </w:r>
      <w:r w:rsidR="003128B8" w:rsidRPr="00F25F46">
        <w:rPr>
          <w:rFonts w:ascii="Times New Roman" w:eastAsia="Times New Roman" w:hAnsi="Times New Roman" w:cs="Times New Roman"/>
          <w:lang w:val="es-ES"/>
        </w:rPr>
        <w:t xml:space="preserve">en las síntesis </w:t>
      </w:r>
      <w:r w:rsidR="002F7341" w:rsidRPr="00F25F46">
        <w:rPr>
          <w:rFonts w:ascii="Times New Roman" w:eastAsia="Times New Roman" w:hAnsi="Times New Roman" w:cs="Times New Roman"/>
          <w:lang w:val="es-ES"/>
        </w:rPr>
        <w:t>como una tensión</w:t>
      </w:r>
      <w:r w:rsidR="008A2CF7" w:rsidRPr="00F25F46">
        <w:rPr>
          <w:rFonts w:ascii="Times New Roman" w:eastAsia="Times New Roman" w:hAnsi="Times New Roman" w:cs="Times New Roman"/>
          <w:lang w:val="es-ES"/>
        </w:rPr>
        <w:t xml:space="preserve">: </w:t>
      </w:r>
      <w:r w:rsidR="008A2CF7" w:rsidRPr="00F25F46">
        <w:rPr>
          <w:rFonts w:ascii="Times New Roman" w:eastAsia="Times New Roman" w:hAnsi="Times New Roman" w:cs="Times New Roman"/>
          <w:i/>
          <w:lang w:val="es-ES"/>
        </w:rPr>
        <w:t>«l</w:t>
      </w:r>
      <w:r w:rsidR="00D807FA" w:rsidRPr="00F25F46">
        <w:rPr>
          <w:rFonts w:ascii="Times New Roman" w:eastAsia="Times New Roman" w:hAnsi="Times New Roman" w:cs="Times New Roman"/>
          <w:i/>
          <w:lang w:val="es-ES"/>
        </w:rPr>
        <w:t xml:space="preserve">os que se </w:t>
      </w:r>
      <w:r w:rsidR="00F70E95" w:rsidRPr="00F25F46">
        <w:rPr>
          <w:rFonts w:ascii="Times New Roman" w:eastAsia="Times New Roman" w:hAnsi="Times New Roman" w:cs="Times New Roman"/>
          <w:i/>
          <w:lang w:val="es-ES"/>
        </w:rPr>
        <w:t xml:space="preserve">sienten en </w:t>
      </w:r>
      <w:r w:rsidR="00D807FA" w:rsidRPr="00F25F46">
        <w:rPr>
          <w:rFonts w:ascii="Times New Roman" w:eastAsia="Times New Roman" w:hAnsi="Times New Roman" w:cs="Times New Roman"/>
          <w:i/>
          <w:lang w:val="es-ES"/>
        </w:rPr>
        <w:t xml:space="preserve">casa en la Iglesia echan de menos a los que </w:t>
      </w:r>
      <w:r w:rsidR="00F70E95" w:rsidRPr="00F25F46">
        <w:rPr>
          <w:rFonts w:ascii="Times New Roman" w:eastAsia="Times New Roman" w:hAnsi="Times New Roman" w:cs="Times New Roman"/>
          <w:i/>
          <w:lang w:val="es-ES"/>
        </w:rPr>
        <w:t>no se sienten en casa</w:t>
      </w:r>
      <w:r w:rsidR="008A2CF7" w:rsidRPr="00F25F46">
        <w:rPr>
          <w:rFonts w:ascii="Times New Roman" w:eastAsia="Times New Roman" w:hAnsi="Times New Roman" w:cs="Times New Roman"/>
          <w:i/>
          <w:lang w:val="es-ES"/>
        </w:rPr>
        <w:t>»</w:t>
      </w:r>
      <w:r w:rsidR="00D807FA" w:rsidRPr="00F25F46">
        <w:rPr>
          <w:rFonts w:ascii="Times New Roman" w:eastAsia="Times New Roman" w:hAnsi="Times New Roman" w:cs="Times New Roman"/>
          <w:lang w:val="es-ES"/>
        </w:rPr>
        <w:t xml:space="preserve"> (CE Irlanda)</w:t>
      </w:r>
      <w:r w:rsidR="002F7341" w:rsidRPr="00F25F46">
        <w:rPr>
          <w:rFonts w:ascii="Times New Roman" w:eastAsia="Times New Roman" w:hAnsi="Times New Roman" w:cs="Times New Roman"/>
          <w:lang w:val="es-ES"/>
        </w:rPr>
        <w:t>. A tra</w:t>
      </w:r>
      <w:r w:rsidR="008A2CF7" w:rsidRPr="00F25F46">
        <w:rPr>
          <w:rFonts w:ascii="Times New Roman" w:eastAsia="Times New Roman" w:hAnsi="Times New Roman" w:cs="Times New Roman"/>
          <w:lang w:val="es-ES"/>
        </w:rPr>
        <w:t xml:space="preserve">vés de estas voces, percibimos </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el sueño divino de una Iglesia global y sinodal que </w:t>
      </w:r>
      <w:r w:rsidR="00F913F8" w:rsidRPr="00F25F46">
        <w:rPr>
          <w:rFonts w:ascii="Times New Roman" w:eastAsia="Times New Roman" w:hAnsi="Times New Roman" w:cs="Times New Roman"/>
          <w:i/>
          <w:lang w:val="es-ES"/>
        </w:rPr>
        <w:t>vive la unidad en la diversidad</w:t>
      </w:r>
      <w:r w:rsidR="002F7341" w:rsidRPr="00F25F46">
        <w:rPr>
          <w:rFonts w:ascii="Times New Roman" w:eastAsia="Times New Roman" w:hAnsi="Times New Roman" w:cs="Times New Roman"/>
          <w:i/>
          <w:lang w:val="es-ES"/>
        </w:rPr>
        <w:t>. Dios está preparando</w:t>
      </w:r>
      <w:r w:rsidR="008A2CF7" w:rsidRPr="00F25F46">
        <w:rPr>
          <w:rFonts w:ascii="Times New Roman" w:eastAsia="Times New Roman" w:hAnsi="Times New Roman" w:cs="Times New Roman"/>
          <w:i/>
          <w:lang w:val="es-ES"/>
        </w:rPr>
        <w:t xml:space="preserve"> algo nuevo y debemos colaborar»</w:t>
      </w:r>
      <w:r w:rsidR="002F7341" w:rsidRPr="00F25F46">
        <w:rPr>
          <w:rFonts w:ascii="Times New Roman" w:eastAsia="Times New Roman" w:hAnsi="Times New Roman" w:cs="Times New Roman"/>
          <w:lang w:val="es-ES"/>
        </w:rPr>
        <w:t xml:space="preserve"> (</w:t>
      </w:r>
      <w:r w:rsidR="008A0CA9" w:rsidRPr="00F25F46">
        <w:rPr>
          <w:rFonts w:ascii="Times New Roman" w:eastAsia="Times New Roman" w:hAnsi="Times New Roman" w:cs="Times New Roman"/>
          <w:lang w:val="es-ES"/>
        </w:rPr>
        <w:t>USG/UISG</w:t>
      </w:r>
      <w:r w:rsidR="002F7341" w:rsidRPr="00F25F46">
        <w:rPr>
          <w:rFonts w:ascii="Times New Roman" w:eastAsia="Times New Roman" w:hAnsi="Times New Roman" w:cs="Times New Roman"/>
          <w:lang w:val="es-ES"/>
        </w:rPr>
        <w:t>).</w:t>
      </w:r>
    </w:p>
    <w:p w14:paraId="78D9E9D9" w14:textId="128A2C3F"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30</w:t>
      </w:r>
      <w:r w:rsidR="002F7341" w:rsidRPr="00F25F46">
        <w:rPr>
          <w:rFonts w:ascii="Times New Roman" w:eastAsia="Times New Roman" w:hAnsi="Times New Roman" w:cs="Times New Roman"/>
          <w:lang w:val="es-ES"/>
        </w:rPr>
        <w:t xml:space="preserve">. Las </w:t>
      </w:r>
      <w:r w:rsidR="00C717A4" w:rsidRPr="00F25F46">
        <w:rPr>
          <w:rFonts w:ascii="Times New Roman" w:eastAsia="Times New Roman" w:hAnsi="Times New Roman" w:cs="Times New Roman"/>
          <w:lang w:val="es-ES"/>
        </w:rPr>
        <w:t>aportaciones</w:t>
      </w:r>
      <w:r w:rsidR="002F7341" w:rsidRPr="00F25F46">
        <w:rPr>
          <w:rFonts w:ascii="Times New Roman" w:eastAsia="Times New Roman" w:hAnsi="Times New Roman" w:cs="Times New Roman"/>
          <w:lang w:val="es-ES"/>
        </w:rPr>
        <w:t xml:space="preserve"> recibidas son alentadoras</w:t>
      </w:r>
      <w:r w:rsidR="00F72FBC"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porque evitan dos de las principales tentaciones a las que se enfrenta la Iglesia ante la diversidad y las tensiones que genera. La primera es la de quedar atrapado en el conflicto: se estrechan los horizontes, se pierde el sentido de la totalidad y nos fragmentamos en sub</w:t>
      </w:r>
      <w:r w:rsidR="00091D2A"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identidades. E</w:t>
      </w:r>
      <w:r w:rsidR="00091D2A" w:rsidRPr="00F25F46">
        <w:rPr>
          <w:rFonts w:ascii="Times New Roman" w:eastAsia="Times New Roman" w:hAnsi="Times New Roman" w:cs="Times New Roman"/>
          <w:lang w:val="es-ES"/>
        </w:rPr>
        <w:t>s</w:t>
      </w:r>
      <w:r w:rsidR="002F7341" w:rsidRPr="00F25F46">
        <w:rPr>
          <w:rFonts w:ascii="Times New Roman" w:eastAsia="Times New Roman" w:hAnsi="Times New Roman" w:cs="Times New Roman"/>
          <w:lang w:val="es-ES"/>
        </w:rPr>
        <w:t xml:space="preserve"> la experiencia de Babel y no la de Pentecostés, claramente reconocible en </w:t>
      </w:r>
      <w:r w:rsidR="007541B0" w:rsidRPr="00F25F46">
        <w:rPr>
          <w:rFonts w:ascii="Times New Roman" w:eastAsia="Times New Roman" w:hAnsi="Times New Roman" w:cs="Times New Roman"/>
          <w:lang w:val="es-ES"/>
        </w:rPr>
        <w:t xml:space="preserve">muchos rasgos </w:t>
      </w:r>
      <w:r w:rsidR="002F7341" w:rsidRPr="00F25F46">
        <w:rPr>
          <w:rFonts w:ascii="Times New Roman" w:eastAsia="Times New Roman" w:hAnsi="Times New Roman" w:cs="Times New Roman"/>
          <w:lang w:val="es-ES"/>
        </w:rPr>
        <w:t xml:space="preserve">de nuestro mundo. La segunda es </w:t>
      </w:r>
      <w:r w:rsidR="00C56EE4" w:rsidRPr="00F25F46">
        <w:rPr>
          <w:rFonts w:ascii="Times New Roman" w:eastAsia="Times New Roman" w:hAnsi="Times New Roman" w:cs="Times New Roman"/>
          <w:lang w:val="es-ES"/>
        </w:rPr>
        <w:t>la de separarse</w:t>
      </w:r>
      <w:r w:rsidR="002F7341" w:rsidRPr="00F25F46">
        <w:rPr>
          <w:rFonts w:ascii="Times New Roman" w:eastAsia="Times New Roman" w:hAnsi="Times New Roman" w:cs="Times New Roman"/>
          <w:lang w:val="es-ES"/>
        </w:rPr>
        <w:t xml:space="preserve"> espiritualmente</w:t>
      </w:r>
      <w:r w:rsidR="00507B87" w:rsidRPr="00F25F46">
        <w:rPr>
          <w:rFonts w:ascii="Times New Roman" w:eastAsia="Times New Roman" w:hAnsi="Times New Roman" w:cs="Times New Roman"/>
          <w:lang w:val="es-ES"/>
        </w:rPr>
        <w:t xml:space="preserve">, desinteresándose </w:t>
      </w:r>
      <w:r w:rsidR="002F7341" w:rsidRPr="00F25F46">
        <w:rPr>
          <w:rFonts w:ascii="Times New Roman" w:eastAsia="Times New Roman" w:hAnsi="Times New Roman" w:cs="Times New Roman"/>
          <w:lang w:val="es-ES"/>
        </w:rPr>
        <w:t xml:space="preserve">de las tensiones en juego, continuando </w:t>
      </w:r>
      <w:r w:rsidR="00027A4F" w:rsidRPr="00F25F46">
        <w:rPr>
          <w:rFonts w:ascii="Times New Roman" w:eastAsia="Times New Roman" w:hAnsi="Times New Roman" w:cs="Times New Roman"/>
          <w:lang w:val="es-ES"/>
        </w:rPr>
        <w:t>la propia senda</w:t>
      </w:r>
      <w:r w:rsidR="002F7341" w:rsidRPr="00F25F46">
        <w:rPr>
          <w:rFonts w:ascii="Times New Roman" w:eastAsia="Times New Roman" w:hAnsi="Times New Roman" w:cs="Times New Roman"/>
          <w:lang w:val="es-ES"/>
        </w:rPr>
        <w:t xml:space="preserve"> sin </w:t>
      </w:r>
      <w:r w:rsidR="00027A4F" w:rsidRPr="00F25F46">
        <w:rPr>
          <w:rFonts w:ascii="Times New Roman" w:eastAsia="Times New Roman" w:hAnsi="Times New Roman" w:cs="Times New Roman"/>
          <w:lang w:val="es-ES"/>
        </w:rPr>
        <w:t>implica</w:t>
      </w:r>
      <w:r w:rsidR="00507B87" w:rsidRPr="00F25F46">
        <w:rPr>
          <w:rFonts w:ascii="Times New Roman" w:eastAsia="Times New Roman" w:hAnsi="Times New Roman" w:cs="Times New Roman"/>
          <w:lang w:val="es-ES"/>
        </w:rPr>
        <w:t>rse</w:t>
      </w:r>
      <w:r w:rsidR="002F7341" w:rsidRPr="00F25F46">
        <w:rPr>
          <w:rFonts w:ascii="Times New Roman" w:eastAsia="Times New Roman" w:hAnsi="Times New Roman" w:cs="Times New Roman"/>
          <w:lang w:val="es-ES"/>
        </w:rPr>
        <w:t xml:space="preserve"> con </w:t>
      </w:r>
      <w:r w:rsidR="00027A4F" w:rsidRPr="00F25F46">
        <w:rPr>
          <w:rFonts w:ascii="Times New Roman" w:eastAsia="Times New Roman" w:hAnsi="Times New Roman" w:cs="Times New Roman"/>
          <w:lang w:val="es-ES"/>
        </w:rPr>
        <w:t xml:space="preserve">los </w:t>
      </w:r>
      <w:r w:rsidR="00091D2A" w:rsidRPr="00F25F46">
        <w:rPr>
          <w:rFonts w:ascii="Times New Roman" w:eastAsia="Times New Roman" w:hAnsi="Times New Roman" w:cs="Times New Roman"/>
          <w:lang w:val="es-ES"/>
        </w:rPr>
        <w:t>cercanos</w:t>
      </w:r>
      <w:r w:rsidR="008A2CF7" w:rsidRPr="00F25F46">
        <w:rPr>
          <w:rFonts w:ascii="Times New Roman" w:eastAsia="Times New Roman" w:hAnsi="Times New Roman" w:cs="Times New Roman"/>
          <w:lang w:val="es-ES"/>
        </w:rPr>
        <w:t xml:space="preserve"> en el camino. En cambio, </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la llamada es a vivir mejor la tensión entre la verdad y la misericordia, como hizo Jesús [...]. El sueño es el de una Iglesia que vive más plenamente una paradoja cristológica: proclamar con audacia</w:t>
      </w:r>
      <w:r w:rsidR="00091D2A" w:rsidRPr="00F25F46">
        <w:rPr>
          <w:rFonts w:ascii="Times New Roman" w:eastAsia="Times New Roman" w:hAnsi="Times New Roman" w:cs="Times New Roman"/>
          <w:i/>
          <w:lang w:val="es-ES"/>
        </w:rPr>
        <w:t xml:space="preserve"> la propia</w:t>
      </w:r>
      <w:r w:rsidR="002F7341" w:rsidRPr="00F25F46">
        <w:rPr>
          <w:rFonts w:ascii="Times New Roman" w:eastAsia="Times New Roman" w:hAnsi="Times New Roman" w:cs="Times New Roman"/>
          <w:i/>
          <w:lang w:val="es-ES"/>
        </w:rPr>
        <w:t xml:space="preserve"> </w:t>
      </w:r>
      <w:r w:rsidR="00091D2A" w:rsidRPr="00F25F46">
        <w:rPr>
          <w:rFonts w:ascii="Times New Roman" w:eastAsia="Times New Roman" w:hAnsi="Times New Roman" w:cs="Times New Roman"/>
          <w:i/>
          <w:lang w:val="es-ES"/>
        </w:rPr>
        <w:t xml:space="preserve">enseñanza </w:t>
      </w:r>
      <w:r w:rsidR="002F7341" w:rsidRPr="00F25F46">
        <w:rPr>
          <w:rFonts w:ascii="Times New Roman" w:eastAsia="Times New Roman" w:hAnsi="Times New Roman" w:cs="Times New Roman"/>
          <w:i/>
          <w:lang w:val="es-ES"/>
        </w:rPr>
        <w:t>auténtica y, al mismo tiempo, ofrecer un testimonio de inclusión y aceptación radicales mediante un acompañamiento pasto</w:t>
      </w:r>
      <w:r w:rsidR="008A2CF7" w:rsidRPr="00F25F46">
        <w:rPr>
          <w:rFonts w:ascii="Times New Roman" w:eastAsia="Times New Roman" w:hAnsi="Times New Roman" w:cs="Times New Roman"/>
          <w:i/>
          <w:lang w:val="es-ES"/>
        </w:rPr>
        <w:t>ral basado en el discernimiento»</w:t>
      </w:r>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(CE Inglaterra y Gales).</w:t>
      </w:r>
    </w:p>
    <w:p w14:paraId="18B48281" w14:textId="0D234F13"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31</w:t>
      </w:r>
      <w:r w:rsidR="00B70BFA" w:rsidRPr="00F25F46">
        <w:rPr>
          <w:rFonts w:ascii="Times New Roman" w:eastAsia="Times New Roman" w:hAnsi="Times New Roman" w:cs="Times New Roman"/>
          <w:lang w:val="es-ES"/>
        </w:rPr>
        <w:t>. La visión de una Iglesia capaz de una inclusión radical, una pertenencia compartida y una profunda hospitalidad según las enseñanzas de Jesús está en e</w:t>
      </w:r>
      <w:r w:rsidR="008A2CF7" w:rsidRPr="00F25F46">
        <w:rPr>
          <w:rFonts w:ascii="Times New Roman" w:eastAsia="Times New Roman" w:hAnsi="Times New Roman" w:cs="Times New Roman"/>
          <w:lang w:val="es-ES"/>
        </w:rPr>
        <w:t xml:space="preserve">l centro del proceso sinodal: </w:t>
      </w:r>
      <w:r w:rsidR="008A2CF7" w:rsidRPr="00F25F46">
        <w:rPr>
          <w:rFonts w:ascii="Times New Roman" w:eastAsia="Times New Roman" w:hAnsi="Times New Roman" w:cs="Times New Roman"/>
          <w:i/>
          <w:lang w:val="es-ES"/>
        </w:rPr>
        <w:t>«e</w:t>
      </w:r>
      <w:r w:rsidR="00B70BFA" w:rsidRPr="00F25F46">
        <w:rPr>
          <w:rFonts w:ascii="Times New Roman" w:eastAsia="Times New Roman" w:hAnsi="Times New Roman" w:cs="Times New Roman"/>
          <w:i/>
          <w:lang w:val="es-ES"/>
        </w:rPr>
        <w:t xml:space="preserve">n lugar de comportarnos como </w:t>
      </w:r>
      <w:r w:rsidR="00C944A3" w:rsidRPr="00F25F46">
        <w:rPr>
          <w:rFonts w:ascii="Times New Roman" w:eastAsia="Times New Roman" w:hAnsi="Times New Roman" w:cs="Times New Roman"/>
          <w:i/>
          <w:lang w:val="es-ES"/>
        </w:rPr>
        <w:t>custodios</w:t>
      </w:r>
      <w:r w:rsidR="00B70BFA" w:rsidRPr="00F25F46">
        <w:rPr>
          <w:rFonts w:ascii="Times New Roman" w:eastAsia="Times New Roman" w:hAnsi="Times New Roman" w:cs="Times New Roman"/>
          <w:i/>
          <w:lang w:val="es-ES"/>
        </w:rPr>
        <w:t xml:space="preserve"> que intentan excluir a otros de la mesa, tenemos que hacer más para asegurarnos de que la gente sepa que todos</w:t>
      </w:r>
      <w:r w:rsidR="00C944A3" w:rsidRPr="00F25F46">
        <w:rPr>
          <w:rFonts w:ascii="Times New Roman" w:eastAsia="Times New Roman" w:hAnsi="Times New Roman" w:cs="Times New Roman"/>
          <w:i/>
          <w:lang w:val="es-ES"/>
        </w:rPr>
        <w:t xml:space="preserve"> </w:t>
      </w:r>
      <w:r w:rsidR="00B70BFA" w:rsidRPr="00F25F46">
        <w:rPr>
          <w:rFonts w:ascii="Times New Roman" w:eastAsia="Times New Roman" w:hAnsi="Times New Roman" w:cs="Times New Roman"/>
          <w:i/>
          <w:lang w:val="es-ES"/>
        </w:rPr>
        <w:t>pueden enc</w:t>
      </w:r>
      <w:r w:rsidR="008A2CF7" w:rsidRPr="00F25F46">
        <w:rPr>
          <w:rFonts w:ascii="Times New Roman" w:eastAsia="Times New Roman" w:hAnsi="Times New Roman" w:cs="Times New Roman"/>
          <w:i/>
          <w:lang w:val="es-ES"/>
        </w:rPr>
        <w:t>ontrar un lugar y un hogar aquí»</w:t>
      </w:r>
      <w:r w:rsidR="00B70BFA" w:rsidRPr="00F25F46">
        <w:rPr>
          <w:rFonts w:ascii="Times New Roman" w:eastAsia="Times New Roman" w:hAnsi="Times New Roman" w:cs="Times New Roman"/>
          <w:lang w:val="es-ES"/>
        </w:rPr>
        <w:t xml:space="preserve"> (comentario</w:t>
      </w:r>
      <w:r w:rsidR="007072BE" w:rsidRPr="00F25F46">
        <w:rPr>
          <w:rFonts w:ascii="Times New Roman" w:eastAsia="Times New Roman" w:hAnsi="Times New Roman" w:cs="Times New Roman"/>
          <w:lang w:val="es-ES"/>
        </w:rPr>
        <w:t xml:space="preserve"> de un grupo parroquial de Estados Unidos</w:t>
      </w:r>
      <w:r w:rsidR="00B70BFA" w:rsidRPr="00F25F46">
        <w:rPr>
          <w:rFonts w:ascii="Times New Roman" w:eastAsia="Times New Roman" w:hAnsi="Times New Roman" w:cs="Times New Roman"/>
          <w:lang w:val="es-ES"/>
        </w:rPr>
        <w:t xml:space="preserve">). Estamos llamados a ir a todas partes, sobre todo fuera de los territorios más </w:t>
      </w:r>
      <w:r w:rsidR="00C944A3" w:rsidRPr="00F25F46">
        <w:rPr>
          <w:rFonts w:ascii="Times New Roman" w:eastAsia="Times New Roman" w:hAnsi="Times New Roman" w:cs="Times New Roman"/>
          <w:lang w:val="es-ES"/>
        </w:rPr>
        <w:t>familiares</w:t>
      </w:r>
      <w:r w:rsidR="008A2CF7" w:rsidRPr="00F25F46">
        <w:rPr>
          <w:rFonts w:ascii="Times New Roman" w:eastAsia="Times New Roman" w:hAnsi="Times New Roman" w:cs="Times New Roman"/>
          <w:lang w:val="es-ES"/>
        </w:rPr>
        <w:t xml:space="preserve">, </w:t>
      </w:r>
      <w:r w:rsidR="008A2CF7" w:rsidRPr="00F25F46">
        <w:rPr>
          <w:rFonts w:ascii="Times New Roman" w:eastAsia="Times New Roman" w:hAnsi="Times New Roman" w:cs="Times New Roman"/>
          <w:i/>
          <w:lang w:val="es-ES"/>
        </w:rPr>
        <w:t>«</w:t>
      </w:r>
      <w:r w:rsidR="00C944A3" w:rsidRPr="00F25F46">
        <w:rPr>
          <w:rFonts w:ascii="Times New Roman" w:eastAsia="Times New Roman" w:hAnsi="Times New Roman" w:cs="Times New Roman"/>
          <w:i/>
          <w:lang w:val="es-ES"/>
        </w:rPr>
        <w:t>saliendo de</w:t>
      </w:r>
      <w:r w:rsidR="00B70BFA" w:rsidRPr="00F25F46">
        <w:rPr>
          <w:rFonts w:ascii="Times New Roman" w:eastAsia="Times New Roman" w:hAnsi="Times New Roman" w:cs="Times New Roman"/>
          <w:i/>
          <w:lang w:val="es-ES"/>
        </w:rPr>
        <w:t xml:space="preserve"> la posición cómoda </w:t>
      </w:r>
      <w:r w:rsidR="00C944A3" w:rsidRPr="00F25F46">
        <w:rPr>
          <w:rFonts w:ascii="Times New Roman" w:eastAsia="Times New Roman" w:hAnsi="Times New Roman" w:cs="Times New Roman"/>
          <w:i/>
          <w:lang w:val="es-ES"/>
        </w:rPr>
        <w:t>de quienes</w:t>
      </w:r>
      <w:r w:rsidR="00B70BFA" w:rsidRPr="00F25F46">
        <w:rPr>
          <w:rFonts w:ascii="Times New Roman" w:eastAsia="Times New Roman" w:hAnsi="Times New Roman" w:cs="Times New Roman"/>
          <w:i/>
          <w:lang w:val="es-ES"/>
        </w:rPr>
        <w:t xml:space="preserve"> dan hospitalidad</w:t>
      </w:r>
      <w:r w:rsidR="00C944A3" w:rsidRPr="00F25F46">
        <w:rPr>
          <w:rFonts w:ascii="Times New Roman" w:eastAsia="Times New Roman" w:hAnsi="Times New Roman" w:cs="Times New Roman"/>
          <w:i/>
          <w:lang w:val="es-ES"/>
        </w:rPr>
        <w:t>,</w:t>
      </w:r>
      <w:r w:rsidR="00B70BFA" w:rsidRPr="00F25F46">
        <w:rPr>
          <w:rFonts w:ascii="Times New Roman" w:eastAsia="Times New Roman" w:hAnsi="Times New Roman" w:cs="Times New Roman"/>
          <w:i/>
          <w:lang w:val="es-ES"/>
        </w:rPr>
        <w:t xml:space="preserve"> para dejarnos acoger en la existencia de los que son nuestros compañeros de viaje en la humanidad</w:t>
      </w:r>
      <w:r w:rsidR="008A2CF7" w:rsidRPr="00F25F46">
        <w:rPr>
          <w:rFonts w:ascii="Times New Roman" w:eastAsia="Times New Roman" w:hAnsi="Times New Roman" w:cs="Times New Roman"/>
          <w:i/>
          <w:lang w:val="es-ES"/>
        </w:rPr>
        <w:t>»</w:t>
      </w:r>
      <w:r w:rsidR="00B70BFA" w:rsidRPr="00F25F46">
        <w:rPr>
          <w:rFonts w:ascii="Times New Roman" w:eastAsia="Times New Roman" w:hAnsi="Times New Roman" w:cs="Times New Roman"/>
          <w:lang w:val="es-ES"/>
        </w:rPr>
        <w:t xml:space="preserve"> (CE Alemania).</w:t>
      </w:r>
    </w:p>
    <w:p w14:paraId="15E52F99" w14:textId="1F374FD1" w:rsidR="008D66FB" w:rsidRPr="00F25F46" w:rsidRDefault="001E25C4">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lastRenderedPageBreak/>
        <w:t xml:space="preserve">3.1 </w:t>
      </w:r>
      <w:r w:rsidR="00090C42" w:rsidRPr="00F25F46">
        <w:rPr>
          <w:rFonts w:ascii="Times New Roman" w:eastAsia="Arial" w:hAnsi="Times New Roman" w:cs="Times New Roman"/>
          <w:b/>
          <w:lang w:val="es-ES"/>
        </w:rPr>
        <w:t xml:space="preserve">La </w:t>
      </w:r>
      <w:r w:rsidRPr="00F25F46">
        <w:rPr>
          <w:rFonts w:ascii="Times New Roman" w:eastAsia="Arial" w:hAnsi="Times New Roman" w:cs="Times New Roman"/>
          <w:b/>
          <w:lang w:val="es-ES"/>
        </w:rPr>
        <w:t xml:space="preserve">escucha que se </w:t>
      </w:r>
      <w:r w:rsidR="00492688" w:rsidRPr="00F25F46">
        <w:rPr>
          <w:rFonts w:ascii="Times New Roman" w:eastAsia="Arial" w:hAnsi="Times New Roman" w:cs="Times New Roman"/>
          <w:b/>
          <w:lang w:val="es-ES"/>
        </w:rPr>
        <w:t xml:space="preserve">convierte en </w:t>
      </w:r>
      <w:r w:rsidR="00546373" w:rsidRPr="00F25F46">
        <w:rPr>
          <w:rFonts w:ascii="Times New Roman" w:eastAsia="Arial" w:hAnsi="Times New Roman" w:cs="Times New Roman"/>
          <w:b/>
          <w:lang w:val="es-ES"/>
        </w:rPr>
        <w:t>acogida</w:t>
      </w:r>
    </w:p>
    <w:p w14:paraId="38997D75" w14:textId="42A6C3AA" w:rsidR="00CD2781"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32</w:t>
      </w:r>
      <w:r w:rsidR="00B70BFA"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 xml:space="preserve">En este viaje, las Iglesias se han dado cuenta de que el camino hacia una mayor inclusión </w:t>
      </w:r>
      <w:r w:rsidR="00546373"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la tienda extendida</w:t>
      </w:r>
      <w:r w:rsidR="00546373"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w:t>
      </w:r>
      <w:r w:rsidR="00546373" w:rsidRPr="00F25F46">
        <w:rPr>
          <w:rFonts w:ascii="Times New Roman" w:eastAsia="Times New Roman" w:hAnsi="Times New Roman" w:cs="Times New Roman"/>
          <w:lang w:val="es-ES"/>
        </w:rPr>
        <w:t>se realiza de un modo</w:t>
      </w:r>
      <w:r w:rsidR="002F7341" w:rsidRPr="00F25F46">
        <w:rPr>
          <w:rFonts w:ascii="Times New Roman" w:eastAsia="Times New Roman" w:hAnsi="Times New Roman" w:cs="Times New Roman"/>
          <w:lang w:val="es-ES"/>
        </w:rPr>
        <w:t xml:space="preserve"> gradual. Comienza por la escucha y requiere </w:t>
      </w:r>
      <w:r w:rsidR="00546373" w:rsidRPr="00F25F46">
        <w:rPr>
          <w:rFonts w:ascii="Times New Roman" w:eastAsia="Times New Roman" w:hAnsi="Times New Roman" w:cs="Times New Roman"/>
          <w:lang w:val="es-ES"/>
        </w:rPr>
        <w:t xml:space="preserve">de </w:t>
      </w:r>
      <w:r w:rsidR="002F7341" w:rsidRPr="00F25F46">
        <w:rPr>
          <w:rFonts w:ascii="Times New Roman" w:eastAsia="Times New Roman" w:hAnsi="Times New Roman" w:cs="Times New Roman"/>
          <w:lang w:val="es-ES"/>
        </w:rPr>
        <w:t xml:space="preserve">una conversión más amplia y profunda </w:t>
      </w:r>
      <w:r w:rsidR="003F2A7A" w:rsidRPr="00F25F46">
        <w:rPr>
          <w:rFonts w:ascii="Times New Roman" w:eastAsia="Times New Roman" w:hAnsi="Times New Roman" w:cs="Times New Roman"/>
          <w:lang w:val="es-ES"/>
        </w:rPr>
        <w:t xml:space="preserve">en </w:t>
      </w:r>
      <w:r w:rsidR="002F7341" w:rsidRPr="00F25F46">
        <w:rPr>
          <w:rFonts w:ascii="Times New Roman" w:eastAsia="Times New Roman" w:hAnsi="Times New Roman" w:cs="Times New Roman"/>
          <w:lang w:val="es-ES"/>
        </w:rPr>
        <w:t xml:space="preserve">las actitudes y </w:t>
      </w:r>
      <w:r w:rsidR="00546373" w:rsidRPr="00F25F46">
        <w:rPr>
          <w:rFonts w:ascii="Times New Roman" w:eastAsia="Times New Roman" w:hAnsi="Times New Roman" w:cs="Times New Roman"/>
          <w:lang w:val="es-ES"/>
        </w:rPr>
        <w:t xml:space="preserve">las </w:t>
      </w:r>
      <w:r w:rsidR="002F7341" w:rsidRPr="00F25F46">
        <w:rPr>
          <w:rFonts w:ascii="Times New Roman" w:eastAsia="Times New Roman" w:hAnsi="Times New Roman" w:cs="Times New Roman"/>
          <w:lang w:val="es-ES"/>
        </w:rPr>
        <w:t xml:space="preserve">estructuras, </w:t>
      </w:r>
      <w:r w:rsidR="003F2A7A" w:rsidRPr="00F25F46">
        <w:rPr>
          <w:rFonts w:ascii="Times New Roman" w:eastAsia="Times New Roman" w:hAnsi="Times New Roman" w:cs="Times New Roman"/>
          <w:lang w:val="es-ES"/>
        </w:rPr>
        <w:t>de</w:t>
      </w:r>
      <w:r w:rsidR="002F7341" w:rsidRPr="00F25F46">
        <w:rPr>
          <w:rFonts w:ascii="Times New Roman" w:eastAsia="Times New Roman" w:hAnsi="Times New Roman" w:cs="Times New Roman"/>
          <w:lang w:val="es-ES"/>
        </w:rPr>
        <w:t xml:space="preserve"> nuevos enfoques </w:t>
      </w:r>
      <w:r w:rsidR="003F2A7A" w:rsidRPr="00F25F46">
        <w:rPr>
          <w:rFonts w:ascii="Times New Roman" w:eastAsia="Times New Roman" w:hAnsi="Times New Roman" w:cs="Times New Roman"/>
          <w:lang w:val="es-ES"/>
        </w:rPr>
        <w:t>en el</w:t>
      </w:r>
      <w:r w:rsidR="002F7341" w:rsidRPr="00F25F46">
        <w:rPr>
          <w:rFonts w:ascii="Times New Roman" w:eastAsia="Times New Roman" w:hAnsi="Times New Roman" w:cs="Times New Roman"/>
          <w:lang w:val="es-ES"/>
        </w:rPr>
        <w:t xml:space="preserve"> acompañamiento pastoral y </w:t>
      </w:r>
      <w:r w:rsidR="003F2A7A" w:rsidRPr="00F25F46">
        <w:rPr>
          <w:rFonts w:ascii="Times New Roman" w:eastAsia="Times New Roman" w:hAnsi="Times New Roman" w:cs="Times New Roman"/>
          <w:lang w:val="es-ES"/>
        </w:rPr>
        <w:t xml:space="preserve">de </w:t>
      </w:r>
      <w:r w:rsidR="00546373" w:rsidRPr="00F25F46">
        <w:rPr>
          <w:rFonts w:ascii="Times New Roman" w:eastAsia="Times New Roman" w:hAnsi="Times New Roman" w:cs="Times New Roman"/>
          <w:lang w:val="es-ES"/>
        </w:rPr>
        <w:t>la</w:t>
      </w:r>
      <w:r w:rsidR="002F7341" w:rsidRPr="00F25F46">
        <w:rPr>
          <w:rFonts w:ascii="Times New Roman" w:eastAsia="Times New Roman" w:hAnsi="Times New Roman" w:cs="Times New Roman"/>
          <w:lang w:val="es-ES"/>
        </w:rPr>
        <w:t xml:space="preserve"> disposición a reconocer que las periferias pueden ser el lugar donde resuena una llamada a la </w:t>
      </w:r>
      <w:r w:rsidR="002128CC" w:rsidRPr="00F25F46">
        <w:rPr>
          <w:rFonts w:ascii="Times New Roman" w:eastAsia="Times New Roman" w:hAnsi="Times New Roman" w:cs="Times New Roman"/>
          <w:lang w:val="es-ES"/>
        </w:rPr>
        <w:t xml:space="preserve">conversión </w:t>
      </w:r>
      <w:r w:rsidR="002F7341" w:rsidRPr="00F25F46">
        <w:rPr>
          <w:rFonts w:ascii="Times New Roman" w:eastAsia="Times New Roman" w:hAnsi="Times New Roman" w:cs="Times New Roman"/>
          <w:lang w:val="es-ES"/>
        </w:rPr>
        <w:t xml:space="preserve">y a poner en práctica </w:t>
      </w:r>
      <w:r w:rsidR="00546373" w:rsidRPr="00F25F46">
        <w:rPr>
          <w:rFonts w:ascii="Times New Roman" w:eastAsia="Times New Roman" w:hAnsi="Times New Roman" w:cs="Times New Roman"/>
          <w:lang w:val="es-ES"/>
        </w:rPr>
        <w:t>el Evangelio más decididamente</w:t>
      </w:r>
      <w:r w:rsidR="002F7341" w:rsidRPr="00F25F46">
        <w:rPr>
          <w:rFonts w:ascii="Times New Roman" w:eastAsia="Times New Roman" w:hAnsi="Times New Roman" w:cs="Times New Roman"/>
          <w:lang w:val="es-ES"/>
        </w:rPr>
        <w:t>.</w:t>
      </w:r>
      <w:r w:rsidR="00354071"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Escuchar requiere reconocer al otro como sujeto del propio viaje. Cuando lo conseguimos</w:t>
      </w:r>
      <w:r w:rsidR="002336F1"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los demás se sienten acogidos, no juzgados, libres de compartir su camino espiritual. Esto se ha experimentado en muchos contextos y para algunos ha sido el aspecto más transformador de todo el proceso</w:t>
      </w:r>
      <w:r w:rsidR="00546373"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w:t>
      </w:r>
      <w:r w:rsidR="00546373" w:rsidRPr="00F25F46">
        <w:rPr>
          <w:rFonts w:ascii="Times New Roman" w:eastAsia="Times New Roman" w:hAnsi="Times New Roman" w:cs="Times New Roman"/>
          <w:lang w:val="es-ES"/>
        </w:rPr>
        <w:t>L</w:t>
      </w:r>
      <w:r w:rsidRPr="00F25F46">
        <w:rPr>
          <w:rFonts w:ascii="Times New Roman" w:eastAsia="Times New Roman" w:hAnsi="Times New Roman" w:cs="Times New Roman"/>
          <w:lang w:val="es-ES"/>
        </w:rPr>
        <w:t xml:space="preserve">a experiencia </w:t>
      </w:r>
      <w:r w:rsidR="00546373" w:rsidRPr="00F25F46">
        <w:rPr>
          <w:rFonts w:ascii="Times New Roman" w:eastAsia="Times New Roman" w:hAnsi="Times New Roman" w:cs="Times New Roman"/>
          <w:lang w:val="es-ES"/>
        </w:rPr>
        <w:t>sinodal</w:t>
      </w:r>
      <w:r w:rsidRPr="00F25F46">
        <w:rPr>
          <w:rFonts w:ascii="Times New Roman" w:eastAsia="Times New Roman" w:hAnsi="Times New Roman" w:cs="Times New Roman"/>
          <w:lang w:val="es-ES"/>
        </w:rPr>
        <w:t xml:space="preserve"> puede leerse como un camino de reconocimiento para aquellos que no se sienten suficientemente reconocidos en la Iglesia</w:t>
      </w:r>
      <w:r w:rsidR="002F7341" w:rsidRPr="00F25F46">
        <w:rPr>
          <w:rFonts w:ascii="Times New Roman" w:eastAsia="Times New Roman" w:hAnsi="Times New Roman" w:cs="Times New Roman"/>
          <w:lang w:val="es-ES"/>
        </w:rPr>
        <w:t>. Esto es especialmente cierto para aquellos laicos</w:t>
      </w:r>
      <w:r w:rsidR="00546373" w:rsidRPr="00F25F46">
        <w:rPr>
          <w:rFonts w:ascii="Times New Roman" w:eastAsia="Times New Roman" w:hAnsi="Times New Roman" w:cs="Times New Roman"/>
          <w:lang w:val="es-ES"/>
        </w:rPr>
        <w:t xml:space="preserve"> y laicas</w:t>
      </w:r>
      <w:r w:rsidR="002F7341" w:rsidRPr="00F25F46">
        <w:rPr>
          <w:rFonts w:ascii="Times New Roman" w:eastAsia="Times New Roman" w:hAnsi="Times New Roman" w:cs="Times New Roman"/>
          <w:lang w:val="es-ES"/>
        </w:rPr>
        <w:t xml:space="preserve">, diáconos, </w:t>
      </w:r>
      <w:r w:rsidR="00354071" w:rsidRPr="00F25F46">
        <w:rPr>
          <w:rFonts w:ascii="Times New Roman" w:eastAsia="Times New Roman" w:hAnsi="Times New Roman" w:cs="Times New Roman"/>
          <w:lang w:val="es-ES"/>
        </w:rPr>
        <w:t>consagradas y</w:t>
      </w:r>
      <w:r w:rsidR="00F7768E" w:rsidRPr="00F25F46">
        <w:rPr>
          <w:rFonts w:ascii="Times New Roman" w:eastAsia="Times New Roman" w:hAnsi="Times New Roman" w:cs="Times New Roman"/>
          <w:lang w:val="es-ES"/>
        </w:rPr>
        <w:t xml:space="preserve"> consagrados </w:t>
      </w:r>
      <w:r w:rsidR="002F7341" w:rsidRPr="00F25F46">
        <w:rPr>
          <w:rFonts w:ascii="Times New Roman" w:eastAsia="Times New Roman" w:hAnsi="Times New Roman" w:cs="Times New Roman"/>
          <w:lang w:val="es-ES"/>
        </w:rPr>
        <w:t>que anteriormente tenían la sensación de que la Iglesia institucional no estaba interesada en su experiencia de fe o en sus opiniones</w:t>
      </w:r>
      <w:r w:rsidRPr="00F25F46">
        <w:rPr>
          <w:rFonts w:ascii="Times New Roman" w:eastAsia="Times New Roman" w:hAnsi="Times New Roman" w:cs="Times New Roman"/>
          <w:lang w:val="es-ES"/>
        </w:rPr>
        <w:t>.</w:t>
      </w:r>
    </w:p>
    <w:p w14:paraId="78A1CCFF" w14:textId="03A176A7"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33</w:t>
      </w:r>
      <w:r w:rsidR="002F7341" w:rsidRPr="00F25F46">
        <w:rPr>
          <w:rFonts w:ascii="Times New Roman" w:eastAsia="Times New Roman" w:hAnsi="Times New Roman" w:cs="Times New Roman"/>
          <w:lang w:val="es-ES"/>
        </w:rPr>
        <w:t xml:space="preserve">. Las síntesis </w:t>
      </w:r>
      <w:r w:rsidR="00434ABC" w:rsidRPr="00F25F46">
        <w:rPr>
          <w:rFonts w:ascii="Times New Roman" w:eastAsia="Times New Roman" w:hAnsi="Times New Roman" w:cs="Times New Roman"/>
          <w:lang w:val="es-ES"/>
        </w:rPr>
        <w:t xml:space="preserve">también reflexionan </w:t>
      </w:r>
      <w:r w:rsidR="002F7341" w:rsidRPr="00F25F46">
        <w:rPr>
          <w:rFonts w:ascii="Times New Roman" w:eastAsia="Times New Roman" w:hAnsi="Times New Roman" w:cs="Times New Roman"/>
          <w:lang w:val="es-ES"/>
        </w:rPr>
        <w:t xml:space="preserve">sobre la dificultad de escuchar profundamente y </w:t>
      </w:r>
      <w:r w:rsidR="003128B8" w:rsidRPr="00F25F46">
        <w:rPr>
          <w:rFonts w:ascii="Times New Roman" w:eastAsia="Times New Roman" w:hAnsi="Times New Roman" w:cs="Times New Roman"/>
          <w:lang w:val="es-ES"/>
        </w:rPr>
        <w:t>aceptar ser transformado</w:t>
      </w:r>
      <w:r w:rsidR="0061098D" w:rsidRPr="00F25F46">
        <w:rPr>
          <w:rFonts w:ascii="Times New Roman" w:eastAsia="Times New Roman" w:hAnsi="Times New Roman" w:cs="Times New Roman"/>
          <w:lang w:val="es-ES"/>
        </w:rPr>
        <w:t>s por esta escucha</w:t>
      </w:r>
      <w:r w:rsidR="002F7341" w:rsidRPr="00F25F46">
        <w:rPr>
          <w:rFonts w:ascii="Times New Roman" w:eastAsia="Times New Roman" w:hAnsi="Times New Roman" w:cs="Times New Roman"/>
          <w:lang w:val="es-ES"/>
        </w:rPr>
        <w:t xml:space="preserve">, destacan la falta de procesos comunitarios de escucha y discernimiento, y reclaman una mayor formación en este ámbito. Además, señalan la persistencia de obstáculos estructurales, </w:t>
      </w:r>
      <w:r w:rsidR="003F2A7A" w:rsidRPr="00F25F46">
        <w:rPr>
          <w:rFonts w:ascii="Times New Roman" w:eastAsia="Times New Roman" w:hAnsi="Times New Roman" w:cs="Times New Roman"/>
          <w:lang w:val="es-ES"/>
        </w:rPr>
        <w:t>por ejemplo</w:t>
      </w:r>
      <w:r w:rsidR="002F7341" w:rsidRPr="00F25F46">
        <w:rPr>
          <w:rFonts w:ascii="Times New Roman" w:eastAsia="Times New Roman" w:hAnsi="Times New Roman" w:cs="Times New Roman"/>
          <w:lang w:val="es-ES"/>
        </w:rPr>
        <w:t xml:space="preserve">: estructuras jerárquicas que favorecen las tendencias autocráticas; una cultura clerical e individualista que aísla a los individuos y fragmenta las relaciones entre sacerdotes y laicos; disparidades socioculturales y económicas que </w:t>
      </w:r>
      <w:r w:rsidR="00DF2B53" w:rsidRPr="00F25F46">
        <w:rPr>
          <w:rFonts w:ascii="Times New Roman" w:eastAsia="Times New Roman" w:hAnsi="Times New Roman" w:cs="Times New Roman"/>
          <w:lang w:val="es-ES"/>
        </w:rPr>
        <w:t>benefician</w:t>
      </w:r>
      <w:r w:rsidR="003128B8" w:rsidRPr="00F25F46">
        <w:rPr>
          <w:rFonts w:ascii="Times New Roman" w:eastAsia="Times New Roman" w:hAnsi="Times New Roman" w:cs="Times New Roman"/>
          <w:lang w:val="es-ES"/>
        </w:rPr>
        <w:t xml:space="preserve"> a </w:t>
      </w:r>
      <w:r w:rsidR="00DF2B53" w:rsidRPr="00F25F46">
        <w:rPr>
          <w:rFonts w:ascii="Times New Roman" w:eastAsia="Times New Roman" w:hAnsi="Times New Roman" w:cs="Times New Roman"/>
          <w:lang w:val="es-ES"/>
        </w:rPr>
        <w:t>las personas</w:t>
      </w:r>
      <w:r w:rsidR="002F7341" w:rsidRPr="00F25F46">
        <w:rPr>
          <w:rFonts w:ascii="Times New Roman" w:eastAsia="Times New Roman" w:hAnsi="Times New Roman" w:cs="Times New Roman"/>
          <w:lang w:val="es-ES"/>
        </w:rPr>
        <w:t xml:space="preserve"> ric</w:t>
      </w:r>
      <w:r w:rsidR="00DF2B53"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 xml:space="preserve">s </w:t>
      </w:r>
      <w:r w:rsidR="00DF2B53" w:rsidRPr="00F25F46">
        <w:rPr>
          <w:rFonts w:ascii="Times New Roman" w:eastAsia="Times New Roman" w:hAnsi="Times New Roman" w:cs="Times New Roman"/>
          <w:lang w:val="es-ES"/>
        </w:rPr>
        <w:t>e instruidas</w:t>
      </w:r>
      <w:r w:rsidR="008A2CF7" w:rsidRPr="00F25F46">
        <w:rPr>
          <w:rFonts w:ascii="Times New Roman" w:eastAsia="Times New Roman" w:hAnsi="Times New Roman" w:cs="Times New Roman"/>
          <w:lang w:val="es-ES"/>
        </w:rPr>
        <w:t>; la ausencia de espacios “intermedios”</w:t>
      </w:r>
      <w:r w:rsidR="002F7341" w:rsidRPr="00F25F46">
        <w:rPr>
          <w:rFonts w:ascii="Times New Roman" w:eastAsia="Times New Roman" w:hAnsi="Times New Roman" w:cs="Times New Roman"/>
          <w:lang w:val="es-ES"/>
        </w:rPr>
        <w:t xml:space="preserve"> que favorezcan los encuentros entre miembros de grupos </w:t>
      </w:r>
      <w:r w:rsidR="00DF2B53" w:rsidRPr="00F25F46">
        <w:rPr>
          <w:rFonts w:ascii="Times New Roman" w:eastAsia="Times New Roman" w:hAnsi="Times New Roman" w:cs="Times New Roman"/>
          <w:lang w:val="es-ES"/>
        </w:rPr>
        <w:t>que se encuentren divididos</w:t>
      </w:r>
      <w:r w:rsidR="002F7341" w:rsidRPr="00F25F46">
        <w:rPr>
          <w:rFonts w:ascii="Times New Roman" w:eastAsia="Times New Roman" w:hAnsi="Times New Roman" w:cs="Times New Roman"/>
          <w:lang w:val="es-ES"/>
        </w:rPr>
        <w:t xml:space="preserve">. </w:t>
      </w:r>
      <w:r w:rsidR="00DF2B53" w:rsidRPr="00F25F46">
        <w:rPr>
          <w:rFonts w:ascii="Times New Roman" w:eastAsia="Times New Roman" w:hAnsi="Times New Roman" w:cs="Times New Roman"/>
          <w:lang w:val="es-ES"/>
        </w:rPr>
        <w:t>La síntesis</w:t>
      </w:r>
      <w:r w:rsidR="008A2CF7" w:rsidRPr="00F25F46">
        <w:rPr>
          <w:rFonts w:ascii="Times New Roman" w:eastAsia="Times New Roman" w:hAnsi="Times New Roman" w:cs="Times New Roman"/>
          <w:lang w:val="es-ES"/>
        </w:rPr>
        <w:t xml:space="preserve"> de Polonia afirma que </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no escuchar conduce a la incomprensión, la </w:t>
      </w:r>
      <w:r w:rsidR="003128B8" w:rsidRPr="00F25F46">
        <w:rPr>
          <w:rFonts w:ascii="Times New Roman" w:eastAsia="Times New Roman" w:hAnsi="Times New Roman" w:cs="Times New Roman"/>
          <w:i/>
          <w:lang w:val="es-ES"/>
        </w:rPr>
        <w:t xml:space="preserve">exclusión </w:t>
      </w:r>
      <w:r w:rsidR="002F7341" w:rsidRPr="00F25F46">
        <w:rPr>
          <w:rFonts w:ascii="Times New Roman" w:eastAsia="Times New Roman" w:hAnsi="Times New Roman" w:cs="Times New Roman"/>
          <w:i/>
          <w:lang w:val="es-ES"/>
        </w:rPr>
        <w:t xml:space="preserve">y </w:t>
      </w:r>
      <w:r w:rsidR="003128B8" w:rsidRPr="00F25F46">
        <w:rPr>
          <w:rFonts w:ascii="Times New Roman" w:eastAsia="Times New Roman" w:hAnsi="Times New Roman" w:cs="Times New Roman"/>
          <w:i/>
          <w:lang w:val="es-ES"/>
        </w:rPr>
        <w:t>la marginación</w:t>
      </w:r>
      <w:r w:rsidR="002F7341" w:rsidRPr="00F25F46">
        <w:rPr>
          <w:rFonts w:ascii="Times New Roman" w:eastAsia="Times New Roman" w:hAnsi="Times New Roman" w:cs="Times New Roman"/>
          <w:i/>
          <w:lang w:val="es-ES"/>
        </w:rPr>
        <w:t xml:space="preserve">. Como consecuencia adicional, conduce </w:t>
      </w:r>
      <w:r w:rsidR="00DF2B53" w:rsidRPr="00F25F46">
        <w:rPr>
          <w:rFonts w:ascii="Times New Roman" w:eastAsia="Times New Roman" w:hAnsi="Times New Roman" w:cs="Times New Roman"/>
          <w:i/>
          <w:lang w:val="es-ES"/>
        </w:rPr>
        <w:t>a la cerrazón</w:t>
      </w:r>
      <w:r w:rsidR="002F7341" w:rsidRPr="00F25F46">
        <w:rPr>
          <w:rFonts w:ascii="Times New Roman" w:eastAsia="Times New Roman" w:hAnsi="Times New Roman" w:cs="Times New Roman"/>
          <w:i/>
          <w:lang w:val="es-ES"/>
        </w:rPr>
        <w:t xml:space="preserve">, la simplificación, la falta de confianza y los temores que destruyen la comunidad. Cuando los sacerdotes no quieren escuchar, encontrando excusas, por </w:t>
      </w:r>
      <w:r w:rsidR="00DF2B53" w:rsidRPr="00F25F46">
        <w:rPr>
          <w:rFonts w:ascii="Times New Roman" w:eastAsia="Times New Roman" w:hAnsi="Times New Roman" w:cs="Times New Roman"/>
          <w:i/>
          <w:lang w:val="es-ES"/>
        </w:rPr>
        <w:t>ejemplo,</w:t>
      </w:r>
      <w:r w:rsidR="002F7341" w:rsidRPr="00F25F46">
        <w:rPr>
          <w:rFonts w:ascii="Times New Roman" w:eastAsia="Times New Roman" w:hAnsi="Times New Roman" w:cs="Times New Roman"/>
          <w:i/>
          <w:lang w:val="es-ES"/>
        </w:rPr>
        <w:t xml:space="preserve"> en el gran número de actividades, o cuando las preguntas quedan sin respuesta, nace un sentimiento de tristeza y extrañeza en el corazón de los fieles laicos. Si</w:t>
      </w:r>
      <w:r w:rsidR="00DF2B53" w:rsidRPr="00F25F46">
        <w:rPr>
          <w:rFonts w:ascii="Times New Roman" w:eastAsia="Times New Roman" w:hAnsi="Times New Roman" w:cs="Times New Roman"/>
          <w:i/>
          <w:lang w:val="es-ES"/>
        </w:rPr>
        <w:t>n la</w:t>
      </w:r>
      <w:r w:rsidR="002F7341" w:rsidRPr="00F25F46">
        <w:rPr>
          <w:rFonts w:ascii="Times New Roman" w:eastAsia="Times New Roman" w:hAnsi="Times New Roman" w:cs="Times New Roman"/>
          <w:i/>
          <w:lang w:val="es-ES"/>
        </w:rPr>
        <w:t xml:space="preserve"> escucha, las respuestas a las dificultades de los fieles se sacan </w:t>
      </w:r>
      <w:r w:rsidR="00DF2B53" w:rsidRPr="00F25F46">
        <w:rPr>
          <w:rFonts w:ascii="Times New Roman" w:eastAsia="Times New Roman" w:hAnsi="Times New Roman" w:cs="Times New Roman"/>
          <w:i/>
          <w:lang w:val="es-ES"/>
        </w:rPr>
        <w:t xml:space="preserve">fuera </w:t>
      </w:r>
      <w:r w:rsidR="002F7341" w:rsidRPr="00F25F46">
        <w:rPr>
          <w:rFonts w:ascii="Times New Roman" w:eastAsia="Times New Roman" w:hAnsi="Times New Roman" w:cs="Times New Roman"/>
          <w:i/>
          <w:lang w:val="es-ES"/>
        </w:rPr>
        <w:t xml:space="preserve">de contexto y no abordan </w:t>
      </w:r>
      <w:r w:rsidR="00434ABC" w:rsidRPr="00F25F46">
        <w:rPr>
          <w:rFonts w:ascii="Times New Roman" w:eastAsia="Times New Roman" w:hAnsi="Times New Roman" w:cs="Times New Roman"/>
          <w:i/>
          <w:lang w:val="es-ES"/>
        </w:rPr>
        <w:t xml:space="preserve">la esencia de los </w:t>
      </w:r>
      <w:r w:rsidR="002F7341" w:rsidRPr="00F25F46">
        <w:rPr>
          <w:rFonts w:ascii="Times New Roman" w:eastAsia="Times New Roman" w:hAnsi="Times New Roman" w:cs="Times New Roman"/>
          <w:i/>
          <w:lang w:val="es-ES"/>
        </w:rPr>
        <w:t xml:space="preserve">problemas que experimentan, convirtiéndose en </w:t>
      </w:r>
      <w:r w:rsidR="00DF2B53" w:rsidRPr="00F25F46">
        <w:rPr>
          <w:rFonts w:ascii="Times New Roman" w:eastAsia="Times New Roman" w:hAnsi="Times New Roman" w:cs="Times New Roman"/>
          <w:i/>
          <w:lang w:val="es-ES"/>
        </w:rPr>
        <w:t>moralismos</w:t>
      </w:r>
      <w:r w:rsidR="002F7341" w:rsidRPr="00F25F46">
        <w:rPr>
          <w:rFonts w:ascii="Times New Roman" w:eastAsia="Times New Roman" w:hAnsi="Times New Roman" w:cs="Times New Roman"/>
          <w:i/>
          <w:lang w:val="es-ES"/>
        </w:rPr>
        <w:t xml:space="preserve"> vac</w:t>
      </w:r>
      <w:r w:rsidR="00DF2B53" w:rsidRPr="00F25F46">
        <w:rPr>
          <w:rFonts w:ascii="Times New Roman" w:eastAsia="Times New Roman" w:hAnsi="Times New Roman" w:cs="Times New Roman"/>
          <w:i/>
          <w:lang w:val="es-ES"/>
        </w:rPr>
        <w:t>íos</w:t>
      </w:r>
      <w:r w:rsidR="002F7341" w:rsidRPr="00F25F46">
        <w:rPr>
          <w:rFonts w:ascii="Times New Roman" w:eastAsia="Times New Roman" w:hAnsi="Times New Roman" w:cs="Times New Roman"/>
          <w:i/>
          <w:lang w:val="es-ES"/>
        </w:rPr>
        <w:t>. Los laicos</w:t>
      </w:r>
      <w:r w:rsidR="00DF2B53"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i/>
          <w:lang w:val="es-ES"/>
        </w:rPr>
        <w:t xml:space="preserve">consideran </w:t>
      </w:r>
      <w:r w:rsidR="002F7341" w:rsidRPr="00F25F46">
        <w:rPr>
          <w:rFonts w:ascii="Times New Roman" w:eastAsia="Times New Roman" w:hAnsi="Times New Roman" w:cs="Times New Roman"/>
          <w:i/>
          <w:lang w:val="es-ES"/>
        </w:rPr>
        <w:lastRenderedPageBreak/>
        <w:t xml:space="preserve">que </w:t>
      </w:r>
      <w:r w:rsidR="00DF2B53" w:rsidRPr="00F25F46">
        <w:rPr>
          <w:rFonts w:ascii="Times New Roman" w:eastAsia="Times New Roman" w:hAnsi="Times New Roman" w:cs="Times New Roman"/>
          <w:i/>
          <w:lang w:val="es-ES"/>
        </w:rPr>
        <w:t xml:space="preserve">evitar </w:t>
      </w:r>
      <w:r w:rsidR="002F7341" w:rsidRPr="00F25F46">
        <w:rPr>
          <w:rFonts w:ascii="Times New Roman" w:eastAsia="Times New Roman" w:hAnsi="Times New Roman" w:cs="Times New Roman"/>
          <w:i/>
          <w:lang w:val="es-ES"/>
        </w:rPr>
        <w:t xml:space="preserve">la </w:t>
      </w:r>
      <w:r w:rsidR="00434ABC" w:rsidRPr="00F25F46">
        <w:rPr>
          <w:rFonts w:ascii="Times New Roman" w:eastAsia="Times New Roman" w:hAnsi="Times New Roman" w:cs="Times New Roman"/>
          <w:i/>
          <w:lang w:val="es-ES"/>
        </w:rPr>
        <w:t xml:space="preserve">escucha </w:t>
      </w:r>
      <w:r w:rsidR="002F7341" w:rsidRPr="00F25F46">
        <w:rPr>
          <w:rFonts w:ascii="Times New Roman" w:eastAsia="Times New Roman" w:hAnsi="Times New Roman" w:cs="Times New Roman"/>
          <w:i/>
          <w:lang w:val="es-ES"/>
        </w:rPr>
        <w:t xml:space="preserve">sincera se debe al miedo a tener que asumir un compromiso pastoral. Un sentimiento similar crece cuando los obispos no tienen tiempo para hablar </w:t>
      </w:r>
      <w:r w:rsidR="00536B7C" w:rsidRPr="00F25F46">
        <w:rPr>
          <w:rFonts w:ascii="Times New Roman" w:eastAsia="Times New Roman" w:hAnsi="Times New Roman" w:cs="Times New Roman"/>
          <w:i/>
          <w:lang w:val="es-ES"/>
        </w:rPr>
        <w:t>con l</w:t>
      </w:r>
      <w:r w:rsidR="002F7341" w:rsidRPr="00F25F46">
        <w:rPr>
          <w:rFonts w:ascii="Times New Roman" w:eastAsia="Times New Roman" w:hAnsi="Times New Roman" w:cs="Times New Roman"/>
          <w:i/>
          <w:lang w:val="es-ES"/>
        </w:rPr>
        <w:t>os fieles</w:t>
      </w:r>
      <w:r w:rsidR="00536B7C" w:rsidRPr="00F25F46">
        <w:rPr>
          <w:rFonts w:ascii="Times New Roman" w:eastAsia="Times New Roman" w:hAnsi="Times New Roman" w:cs="Times New Roman"/>
          <w:i/>
          <w:lang w:val="es-ES"/>
        </w:rPr>
        <w:t xml:space="preserve"> y escucharlos</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 xml:space="preserve"> </w:t>
      </w:r>
    </w:p>
    <w:p w14:paraId="556173D0" w14:textId="52858805"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34</w:t>
      </w:r>
      <w:r w:rsidR="002D5D2D" w:rsidRPr="00F25F46">
        <w:rPr>
          <w:rFonts w:ascii="Times New Roman" w:eastAsia="Times New Roman" w:hAnsi="Times New Roman" w:cs="Times New Roman"/>
          <w:lang w:val="es-ES"/>
        </w:rPr>
        <w:t xml:space="preserve">. Al mismo tiempo, las síntesis son sensibles a la soledad y al aislamiento de muchos miembros del clero, que no se sienten escuchados, </w:t>
      </w:r>
      <w:r w:rsidR="002877AB" w:rsidRPr="00F25F46">
        <w:rPr>
          <w:rFonts w:ascii="Times New Roman" w:eastAsia="Times New Roman" w:hAnsi="Times New Roman" w:cs="Times New Roman"/>
          <w:lang w:val="es-ES"/>
        </w:rPr>
        <w:t>sostenidos</w:t>
      </w:r>
      <w:r w:rsidR="002D5D2D" w:rsidRPr="00F25F46">
        <w:rPr>
          <w:rFonts w:ascii="Times New Roman" w:eastAsia="Times New Roman" w:hAnsi="Times New Roman" w:cs="Times New Roman"/>
          <w:lang w:val="es-ES"/>
        </w:rPr>
        <w:t xml:space="preserve"> y apreciados: quizá una de las voces menos evidentes en las síntesis es precisamente la de los sacerdotes y obispos que hablan de sí mismos y de su experiencia de caminar juntos. </w:t>
      </w:r>
      <w:r w:rsidR="0061098D" w:rsidRPr="00F25F46">
        <w:rPr>
          <w:rFonts w:ascii="Times New Roman" w:eastAsia="Times New Roman" w:hAnsi="Times New Roman" w:cs="Times New Roman"/>
          <w:lang w:val="es-ES"/>
        </w:rPr>
        <w:t>Debe reservarse</w:t>
      </w:r>
      <w:r w:rsidRPr="00F25F46">
        <w:rPr>
          <w:rFonts w:ascii="Times New Roman" w:eastAsia="Times New Roman" w:hAnsi="Times New Roman" w:cs="Times New Roman"/>
          <w:lang w:val="es-ES"/>
        </w:rPr>
        <w:t xml:space="preserve"> una escucha especialmente atenta </w:t>
      </w:r>
      <w:r w:rsidR="0061098D" w:rsidRPr="00F25F46">
        <w:rPr>
          <w:rFonts w:ascii="Times New Roman" w:eastAsia="Times New Roman" w:hAnsi="Times New Roman" w:cs="Times New Roman"/>
          <w:lang w:val="es-ES"/>
        </w:rPr>
        <w:t xml:space="preserve">a los ministros ordenados en lo que se refiere a las dimensiones afectivas y sexuales de su vida. También se señala la importancia de </w:t>
      </w:r>
      <w:r w:rsidR="0012765F" w:rsidRPr="00F25F46">
        <w:rPr>
          <w:rFonts w:ascii="Times New Roman" w:eastAsia="Times New Roman" w:hAnsi="Times New Roman" w:cs="Times New Roman"/>
          <w:lang w:val="es-ES"/>
        </w:rPr>
        <w:t>disponer formas adecuadas de</w:t>
      </w:r>
      <w:r w:rsidRPr="00F25F46">
        <w:rPr>
          <w:rFonts w:ascii="Times New Roman" w:eastAsia="Times New Roman" w:hAnsi="Times New Roman" w:cs="Times New Roman"/>
          <w:lang w:val="es-ES"/>
        </w:rPr>
        <w:t xml:space="preserve"> acogida y protección </w:t>
      </w:r>
      <w:r w:rsidR="0012765F" w:rsidRPr="00F25F46">
        <w:rPr>
          <w:rFonts w:ascii="Times New Roman" w:eastAsia="Times New Roman" w:hAnsi="Times New Roman" w:cs="Times New Roman"/>
          <w:lang w:val="es-ES"/>
        </w:rPr>
        <w:t xml:space="preserve">para </w:t>
      </w:r>
      <w:r w:rsidRPr="00F25F46">
        <w:rPr>
          <w:rFonts w:ascii="Times New Roman" w:eastAsia="Times New Roman" w:hAnsi="Times New Roman" w:cs="Times New Roman"/>
          <w:lang w:val="es-ES"/>
        </w:rPr>
        <w:t xml:space="preserve">las mujeres </w:t>
      </w:r>
      <w:r w:rsidR="0012765F" w:rsidRPr="00F25F46">
        <w:rPr>
          <w:rFonts w:ascii="Times New Roman" w:eastAsia="Times New Roman" w:hAnsi="Times New Roman" w:cs="Times New Roman"/>
          <w:lang w:val="es-ES"/>
        </w:rPr>
        <w:t>y eventuales</w:t>
      </w:r>
      <w:r w:rsidRPr="00F25F46">
        <w:rPr>
          <w:rFonts w:ascii="Times New Roman" w:eastAsia="Times New Roman" w:hAnsi="Times New Roman" w:cs="Times New Roman"/>
          <w:lang w:val="es-ES"/>
        </w:rPr>
        <w:t xml:space="preserve"> hijos</w:t>
      </w:r>
      <w:r w:rsidR="0012765F" w:rsidRPr="00F25F46">
        <w:rPr>
          <w:rFonts w:ascii="Times New Roman" w:eastAsia="Times New Roman" w:hAnsi="Times New Roman" w:cs="Times New Roman"/>
          <w:lang w:val="es-ES"/>
        </w:rPr>
        <w:t xml:space="preserve"> de los sacerdotes que han faltado al voto de celibato</w:t>
      </w:r>
      <w:r w:rsidRPr="00F25F46">
        <w:rPr>
          <w:rFonts w:ascii="Times New Roman" w:eastAsia="Times New Roman" w:hAnsi="Times New Roman" w:cs="Times New Roman"/>
          <w:lang w:val="es-ES"/>
        </w:rPr>
        <w:t xml:space="preserve">, </w:t>
      </w:r>
      <w:r w:rsidR="0012765F" w:rsidRPr="00F25F46">
        <w:rPr>
          <w:rFonts w:ascii="Times New Roman" w:eastAsia="Times New Roman" w:hAnsi="Times New Roman" w:cs="Times New Roman"/>
          <w:lang w:val="es-ES"/>
        </w:rPr>
        <w:t xml:space="preserve">ya </w:t>
      </w:r>
      <w:r w:rsidR="002D5D2D" w:rsidRPr="00F25F46">
        <w:rPr>
          <w:rFonts w:ascii="Times New Roman" w:eastAsia="Times New Roman" w:hAnsi="Times New Roman" w:cs="Times New Roman"/>
          <w:lang w:val="es-ES"/>
        </w:rPr>
        <w:t xml:space="preserve">que </w:t>
      </w:r>
      <w:r w:rsidR="0082225C" w:rsidRPr="00F25F46">
        <w:rPr>
          <w:rFonts w:ascii="Times New Roman" w:eastAsia="Times New Roman" w:hAnsi="Times New Roman" w:cs="Times New Roman"/>
          <w:lang w:val="es-ES"/>
        </w:rPr>
        <w:t>de otro modo</w:t>
      </w:r>
      <w:r w:rsidR="002D5D2D" w:rsidRPr="00F25F46">
        <w:rPr>
          <w:rFonts w:ascii="Times New Roman" w:eastAsia="Times New Roman" w:hAnsi="Times New Roman" w:cs="Times New Roman"/>
          <w:lang w:val="es-ES"/>
        </w:rPr>
        <w:t xml:space="preserve"> corren el riesgo de sufrir graves injusticias y discriminaciones.</w:t>
      </w:r>
    </w:p>
    <w:p w14:paraId="7560275E" w14:textId="77777777" w:rsidR="008D66FB" w:rsidRPr="00AD4A1C" w:rsidRDefault="001E25C4">
      <w:pPr>
        <w:pStyle w:val="03Titolettosottoparagrafo"/>
        <w:rPr>
          <w:rFonts w:ascii="Times New Roman" w:hAnsi="Times New Roman" w:cs="Times New Roman"/>
          <w:i/>
          <w:spacing w:val="-2"/>
          <w:lang w:val="es-ES"/>
        </w:rPr>
      </w:pPr>
      <w:r w:rsidRPr="00AD4A1C">
        <w:rPr>
          <w:rFonts w:ascii="Times New Roman" w:hAnsi="Times New Roman" w:cs="Times New Roman"/>
          <w:i/>
          <w:spacing w:val="-2"/>
          <w:lang w:val="es-ES"/>
        </w:rPr>
        <w:t xml:space="preserve">Una opción </w:t>
      </w:r>
      <w:r w:rsidR="00F92E06" w:rsidRPr="00AD4A1C">
        <w:rPr>
          <w:rFonts w:ascii="Times New Roman" w:hAnsi="Times New Roman" w:cs="Times New Roman"/>
          <w:i/>
          <w:spacing w:val="-2"/>
          <w:lang w:val="es-ES"/>
        </w:rPr>
        <w:t>por</w:t>
      </w:r>
      <w:r w:rsidRPr="00AD4A1C">
        <w:rPr>
          <w:rFonts w:ascii="Times New Roman" w:hAnsi="Times New Roman" w:cs="Times New Roman"/>
          <w:i/>
          <w:spacing w:val="-2"/>
          <w:lang w:val="es-ES"/>
        </w:rPr>
        <w:t xml:space="preserve"> los jóvenes, las personas con discapacidad y la defensa de la vida</w:t>
      </w:r>
    </w:p>
    <w:p w14:paraId="04D32CC0" w14:textId="12AD347E"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35</w:t>
      </w:r>
      <w:r w:rsidR="002F7341" w:rsidRPr="00F25F46">
        <w:rPr>
          <w:rFonts w:ascii="Times New Roman" w:eastAsia="Times New Roman" w:hAnsi="Times New Roman" w:cs="Times New Roman"/>
          <w:lang w:val="es-ES"/>
        </w:rPr>
        <w:t xml:space="preserve">. </w:t>
      </w:r>
      <w:r w:rsidR="00E62BE9" w:rsidRPr="00F25F46">
        <w:rPr>
          <w:rFonts w:ascii="Times New Roman" w:eastAsia="Times New Roman" w:hAnsi="Times New Roman" w:cs="Times New Roman"/>
          <w:lang w:val="es-ES"/>
        </w:rPr>
        <w:t xml:space="preserve">Es generalizada la </w:t>
      </w:r>
      <w:r w:rsidR="002F7341" w:rsidRPr="00F25F46">
        <w:rPr>
          <w:rFonts w:ascii="Times New Roman" w:eastAsia="Times New Roman" w:hAnsi="Times New Roman" w:cs="Times New Roman"/>
          <w:lang w:val="es-ES"/>
        </w:rPr>
        <w:t xml:space="preserve">preocupación por </w:t>
      </w:r>
      <w:r w:rsidR="00EA16E5" w:rsidRPr="00F25F46">
        <w:rPr>
          <w:rFonts w:ascii="Times New Roman" w:eastAsia="Times New Roman" w:hAnsi="Times New Roman" w:cs="Times New Roman"/>
          <w:lang w:val="es-ES"/>
        </w:rPr>
        <w:t xml:space="preserve">la </w:t>
      </w:r>
      <w:r w:rsidR="00E62BE9" w:rsidRPr="00F25F46">
        <w:rPr>
          <w:rFonts w:ascii="Times New Roman" w:eastAsia="Times New Roman" w:hAnsi="Times New Roman" w:cs="Times New Roman"/>
          <w:lang w:val="es-ES"/>
        </w:rPr>
        <w:t>escasa</w:t>
      </w:r>
      <w:r w:rsidR="00DD63A7" w:rsidRPr="00F25F46">
        <w:rPr>
          <w:rFonts w:ascii="Times New Roman" w:eastAsia="Times New Roman" w:hAnsi="Times New Roman" w:cs="Times New Roman"/>
          <w:lang w:val="es-ES"/>
        </w:rPr>
        <w:t xml:space="preserve"> presencia de </w:t>
      </w:r>
      <w:r w:rsidR="002F7341" w:rsidRPr="00F25F46">
        <w:rPr>
          <w:rFonts w:ascii="Times New Roman" w:eastAsia="Times New Roman" w:hAnsi="Times New Roman" w:cs="Times New Roman"/>
          <w:lang w:val="es-ES"/>
        </w:rPr>
        <w:t xml:space="preserve">la voz de los jóvenes </w:t>
      </w:r>
      <w:r w:rsidR="00434ABC" w:rsidRPr="00F25F46">
        <w:rPr>
          <w:rFonts w:ascii="Times New Roman" w:eastAsia="Times New Roman" w:hAnsi="Times New Roman" w:cs="Times New Roman"/>
          <w:lang w:val="es-ES"/>
        </w:rPr>
        <w:t xml:space="preserve">en el </w:t>
      </w:r>
      <w:r w:rsidR="002F7341" w:rsidRPr="00F25F46">
        <w:rPr>
          <w:rFonts w:ascii="Times New Roman" w:eastAsia="Times New Roman" w:hAnsi="Times New Roman" w:cs="Times New Roman"/>
          <w:lang w:val="es-ES"/>
        </w:rPr>
        <w:t xml:space="preserve">proceso sinodal, así como </w:t>
      </w:r>
      <w:r w:rsidR="0039307B" w:rsidRPr="00F25F46">
        <w:rPr>
          <w:rFonts w:ascii="Times New Roman" w:eastAsia="Times New Roman" w:hAnsi="Times New Roman" w:cs="Times New Roman"/>
          <w:lang w:val="es-ES"/>
        </w:rPr>
        <w:t xml:space="preserve">por </w:t>
      </w:r>
      <w:r w:rsidR="00906E60" w:rsidRPr="00F25F46">
        <w:rPr>
          <w:rFonts w:ascii="Times New Roman" w:eastAsia="Times New Roman" w:hAnsi="Times New Roman" w:cs="Times New Roman"/>
          <w:lang w:val="es-ES"/>
        </w:rPr>
        <w:t xml:space="preserve">su </w:t>
      </w:r>
      <w:r w:rsidR="002F7341" w:rsidRPr="00F25F46">
        <w:rPr>
          <w:rFonts w:ascii="Times New Roman" w:eastAsia="Times New Roman" w:hAnsi="Times New Roman" w:cs="Times New Roman"/>
          <w:lang w:val="es-ES"/>
        </w:rPr>
        <w:t xml:space="preserve">cada vez </w:t>
      </w:r>
      <w:r w:rsidR="00906E60" w:rsidRPr="00F25F46">
        <w:rPr>
          <w:rFonts w:ascii="Times New Roman" w:eastAsia="Times New Roman" w:hAnsi="Times New Roman" w:cs="Times New Roman"/>
          <w:lang w:val="es-ES"/>
        </w:rPr>
        <w:t>mayor ausencia</w:t>
      </w:r>
      <w:r w:rsidR="002F7341" w:rsidRPr="00F25F46">
        <w:rPr>
          <w:rFonts w:ascii="Times New Roman" w:eastAsia="Times New Roman" w:hAnsi="Times New Roman" w:cs="Times New Roman"/>
          <w:lang w:val="es-ES"/>
        </w:rPr>
        <w:t xml:space="preserve"> </w:t>
      </w:r>
      <w:r w:rsidR="00434ABC" w:rsidRPr="00F25F46">
        <w:rPr>
          <w:rFonts w:ascii="Times New Roman" w:eastAsia="Times New Roman" w:hAnsi="Times New Roman" w:cs="Times New Roman"/>
          <w:lang w:val="es-ES"/>
        </w:rPr>
        <w:t xml:space="preserve">en la </w:t>
      </w:r>
      <w:r w:rsidR="002F7341" w:rsidRPr="00F25F46">
        <w:rPr>
          <w:rFonts w:ascii="Times New Roman" w:eastAsia="Times New Roman" w:hAnsi="Times New Roman" w:cs="Times New Roman"/>
          <w:lang w:val="es-ES"/>
        </w:rPr>
        <w:t xml:space="preserve">vida de la Iglesia. </w:t>
      </w:r>
      <w:r w:rsidR="0039307B" w:rsidRPr="00F25F46">
        <w:rPr>
          <w:rFonts w:ascii="Times New Roman" w:eastAsia="Times New Roman" w:hAnsi="Times New Roman" w:cs="Times New Roman"/>
          <w:lang w:val="es-ES"/>
        </w:rPr>
        <w:t>Resultan urgentes la renovada</w:t>
      </w:r>
      <w:r w:rsidR="002F7341" w:rsidRPr="00F25F46">
        <w:rPr>
          <w:rFonts w:ascii="Times New Roman" w:eastAsia="Times New Roman" w:hAnsi="Times New Roman" w:cs="Times New Roman"/>
          <w:lang w:val="es-ES"/>
        </w:rPr>
        <w:t xml:space="preserve"> atención a los jóvenes, su formación y acompañamiento, </w:t>
      </w:r>
      <w:r w:rsidR="0039307B" w:rsidRPr="00F25F46">
        <w:rPr>
          <w:rFonts w:ascii="Times New Roman" w:eastAsia="Times New Roman" w:hAnsi="Times New Roman" w:cs="Times New Roman"/>
          <w:lang w:val="es-ES"/>
        </w:rPr>
        <w:t>también</w:t>
      </w:r>
      <w:r w:rsidR="002F7341" w:rsidRPr="00F25F46">
        <w:rPr>
          <w:rFonts w:ascii="Times New Roman" w:eastAsia="Times New Roman" w:hAnsi="Times New Roman" w:cs="Times New Roman"/>
          <w:lang w:val="es-ES"/>
        </w:rPr>
        <w:t xml:space="preserve"> </w:t>
      </w:r>
      <w:r w:rsidR="00547AA4" w:rsidRPr="00F25F46">
        <w:rPr>
          <w:rFonts w:ascii="Times New Roman" w:eastAsia="Times New Roman" w:hAnsi="Times New Roman" w:cs="Times New Roman"/>
          <w:lang w:val="es-ES"/>
        </w:rPr>
        <w:t xml:space="preserve">como </w:t>
      </w:r>
      <w:r w:rsidR="002F7341" w:rsidRPr="00F25F46">
        <w:rPr>
          <w:rFonts w:ascii="Times New Roman" w:eastAsia="Times New Roman" w:hAnsi="Times New Roman" w:cs="Times New Roman"/>
          <w:lang w:val="es-ES"/>
        </w:rPr>
        <w:t xml:space="preserve">aplicación de las conclusiones del anterior Sínodo sobre </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Los jóvenes, la fe </w:t>
      </w:r>
      <w:r w:rsidR="009C0059" w:rsidRPr="00F25F46">
        <w:rPr>
          <w:rFonts w:ascii="Times New Roman" w:eastAsia="Times New Roman" w:hAnsi="Times New Roman" w:cs="Times New Roman"/>
          <w:i/>
          <w:lang w:val="es-ES"/>
        </w:rPr>
        <w:t xml:space="preserve">y el </w:t>
      </w:r>
      <w:r w:rsidR="002F7341" w:rsidRPr="00F25F46">
        <w:rPr>
          <w:rFonts w:ascii="Times New Roman" w:eastAsia="Times New Roman" w:hAnsi="Times New Roman" w:cs="Times New Roman"/>
          <w:i/>
          <w:lang w:val="es-ES"/>
        </w:rPr>
        <w:t>discernimiento vocacional</w:t>
      </w:r>
      <w:r w:rsidR="008A2CF7" w:rsidRPr="00F25F46">
        <w:rPr>
          <w:rFonts w:ascii="Times New Roman" w:eastAsia="Times New Roman" w:hAnsi="Times New Roman" w:cs="Times New Roman"/>
          <w:i/>
          <w:lang w:val="es-ES"/>
        </w:rPr>
        <w:t>»</w:t>
      </w:r>
      <w:r w:rsidR="003128B8"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(2018)</w:t>
      </w:r>
      <w:r w:rsidR="00BC755E" w:rsidRPr="00F25F46">
        <w:rPr>
          <w:rFonts w:ascii="Times New Roman" w:eastAsia="Times New Roman" w:hAnsi="Times New Roman" w:cs="Times New Roman"/>
          <w:lang w:val="es-ES"/>
        </w:rPr>
        <w:t xml:space="preserve">. En aquella ocasión, fueron precisamente los jóvenes los que pusieron de manifiesto la necesidad de una Iglesia más sinodal </w:t>
      </w:r>
      <w:r w:rsidR="00547AA4" w:rsidRPr="00F25F46">
        <w:rPr>
          <w:rFonts w:ascii="Times New Roman" w:eastAsia="Times New Roman" w:hAnsi="Times New Roman" w:cs="Times New Roman"/>
          <w:lang w:val="es-ES"/>
        </w:rPr>
        <w:t>con miras a</w:t>
      </w:r>
      <w:r w:rsidR="00BC755E" w:rsidRPr="00F25F46">
        <w:rPr>
          <w:rFonts w:ascii="Times New Roman" w:eastAsia="Times New Roman" w:hAnsi="Times New Roman" w:cs="Times New Roman"/>
          <w:lang w:val="es-ES"/>
        </w:rPr>
        <w:t xml:space="preserve"> la transmisión de la fe en la actualidad</w:t>
      </w:r>
      <w:r w:rsidR="002F7341" w:rsidRPr="00F25F46">
        <w:rPr>
          <w:rFonts w:ascii="Times New Roman" w:eastAsia="Times New Roman" w:hAnsi="Times New Roman" w:cs="Times New Roman"/>
          <w:lang w:val="es-ES"/>
        </w:rPr>
        <w:t xml:space="preserve">. La iniciativa </w:t>
      </w:r>
      <w:r w:rsidR="008A2CF7" w:rsidRPr="00F25F46">
        <w:rPr>
          <w:rFonts w:ascii="Times New Roman" w:eastAsia="Times New Roman" w:hAnsi="Times New Roman" w:cs="Times New Roman"/>
          <w:lang w:val="es-ES"/>
        </w:rPr>
        <w:t>“Sínodo D</w:t>
      </w:r>
      <w:r w:rsidR="002F7341" w:rsidRPr="00F25F46">
        <w:rPr>
          <w:rFonts w:ascii="Times New Roman" w:eastAsia="Times New Roman" w:hAnsi="Times New Roman" w:cs="Times New Roman"/>
          <w:lang w:val="es-ES"/>
        </w:rPr>
        <w:t>igital</w:t>
      </w:r>
      <w:r w:rsidR="008A2CF7" w:rsidRPr="00F25F46">
        <w:rPr>
          <w:rFonts w:ascii="Times New Roman" w:eastAsia="Times New Roman" w:hAnsi="Times New Roman" w:cs="Times New Roman"/>
          <w:lang w:val="es-ES"/>
        </w:rPr>
        <w:t>”</w:t>
      </w:r>
      <w:r w:rsidR="003128B8" w:rsidRPr="00F25F46">
        <w:rPr>
          <w:rFonts w:ascii="Times New Roman" w:eastAsia="Times New Roman" w:hAnsi="Times New Roman" w:cs="Times New Roman"/>
          <w:lang w:val="es-ES"/>
        </w:rPr>
        <w:t xml:space="preserve"> </w:t>
      </w:r>
      <w:r w:rsidR="00547AA4" w:rsidRPr="00F25F46">
        <w:rPr>
          <w:rFonts w:ascii="Times New Roman" w:eastAsia="Times New Roman" w:hAnsi="Times New Roman" w:cs="Times New Roman"/>
          <w:lang w:val="es-ES"/>
        </w:rPr>
        <w:t>constituye</w:t>
      </w:r>
      <w:r w:rsidR="002F7341" w:rsidRPr="00F25F46">
        <w:rPr>
          <w:rFonts w:ascii="Times New Roman" w:eastAsia="Times New Roman" w:hAnsi="Times New Roman" w:cs="Times New Roman"/>
          <w:lang w:val="es-ES"/>
        </w:rPr>
        <w:t xml:space="preserve"> un </w:t>
      </w:r>
      <w:r w:rsidR="003128B8" w:rsidRPr="00F25F46">
        <w:rPr>
          <w:rFonts w:ascii="Times New Roman" w:eastAsia="Times New Roman" w:hAnsi="Times New Roman" w:cs="Times New Roman"/>
          <w:lang w:val="es-ES"/>
        </w:rPr>
        <w:t xml:space="preserve">esfuerzo importante </w:t>
      </w:r>
      <w:r w:rsidR="002F7341" w:rsidRPr="00F25F46">
        <w:rPr>
          <w:rFonts w:ascii="Times New Roman" w:eastAsia="Times New Roman" w:hAnsi="Times New Roman" w:cs="Times New Roman"/>
          <w:lang w:val="es-ES"/>
        </w:rPr>
        <w:t>para escuchar a los jóvenes y ofrece nuevas perspectivas para el anuncio del Evangelio. La sí</w:t>
      </w:r>
      <w:r w:rsidR="008A2CF7" w:rsidRPr="00F25F46">
        <w:rPr>
          <w:rFonts w:ascii="Times New Roman" w:eastAsia="Times New Roman" w:hAnsi="Times New Roman" w:cs="Times New Roman"/>
          <w:lang w:val="es-ES"/>
        </w:rPr>
        <w:t xml:space="preserve">ntesis de las Antillas afirma: </w:t>
      </w:r>
      <w:r w:rsidR="008A2CF7" w:rsidRPr="00F25F46">
        <w:rPr>
          <w:rFonts w:ascii="Times New Roman" w:eastAsia="Times New Roman" w:hAnsi="Times New Roman" w:cs="Times New Roman"/>
          <w:i/>
          <w:lang w:val="es-ES"/>
        </w:rPr>
        <w:t>«d</w:t>
      </w:r>
      <w:r w:rsidR="002F7341" w:rsidRPr="00F25F46">
        <w:rPr>
          <w:rFonts w:ascii="Times New Roman" w:eastAsia="Times New Roman" w:hAnsi="Times New Roman" w:cs="Times New Roman"/>
          <w:i/>
          <w:lang w:val="es-ES"/>
        </w:rPr>
        <w:t>ado que nuestros jóvenes experimentan un nivel muy alto de alienación, debemos hacer una opción preferen</w:t>
      </w:r>
      <w:r w:rsidR="00547AA4" w:rsidRPr="00F25F46">
        <w:rPr>
          <w:rFonts w:ascii="Times New Roman" w:eastAsia="Times New Roman" w:hAnsi="Times New Roman" w:cs="Times New Roman"/>
          <w:i/>
          <w:lang w:val="es-ES"/>
        </w:rPr>
        <w:t>cial</w:t>
      </w:r>
      <w:r w:rsidR="002F7341" w:rsidRPr="00F25F46">
        <w:rPr>
          <w:rFonts w:ascii="Times New Roman" w:eastAsia="Times New Roman" w:hAnsi="Times New Roman" w:cs="Times New Roman"/>
          <w:i/>
          <w:lang w:val="es-ES"/>
        </w:rPr>
        <w:t xml:space="preserve"> por los jóvenes</w:t>
      </w:r>
      <w:r w:rsidR="008A2CF7"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w:t>
      </w:r>
    </w:p>
    <w:p w14:paraId="038FAA9A" w14:textId="22F7E3DF"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36</w:t>
      </w:r>
      <w:r w:rsidR="00A96CB2" w:rsidRPr="00F25F46">
        <w:rPr>
          <w:rFonts w:ascii="Times New Roman" w:eastAsia="Times New Roman" w:hAnsi="Times New Roman" w:cs="Times New Roman"/>
          <w:lang w:val="es-ES"/>
        </w:rPr>
        <w:t>. Numeros</w:t>
      </w:r>
      <w:r w:rsidR="008244E1" w:rsidRPr="00F25F46">
        <w:rPr>
          <w:rFonts w:ascii="Times New Roman" w:eastAsia="Times New Roman" w:hAnsi="Times New Roman" w:cs="Times New Roman"/>
          <w:lang w:val="es-ES"/>
        </w:rPr>
        <w:t xml:space="preserve">as síntesis </w:t>
      </w:r>
      <w:r w:rsidR="00A96CB2" w:rsidRPr="00F25F46">
        <w:rPr>
          <w:rFonts w:ascii="Times New Roman" w:eastAsia="Times New Roman" w:hAnsi="Times New Roman" w:cs="Times New Roman"/>
          <w:lang w:val="es-ES"/>
        </w:rPr>
        <w:t>señalan la falta de estructuras y formas adecuadas para acompañar a las personas con discapacidad y reclaman nuev</w:t>
      </w:r>
      <w:r w:rsidR="008244E1" w:rsidRPr="00F25F46">
        <w:rPr>
          <w:rFonts w:ascii="Times New Roman" w:eastAsia="Times New Roman" w:hAnsi="Times New Roman" w:cs="Times New Roman"/>
          <w:lang w:val="es-ES"/>
        </w:rPr>
        <w:t>os modos</w:t>
      </w:r>
      <w:r w:rsidR="00A96CB2" w:rsidRPr="00F25F46">
        <w:rPr>
          <w:rFonts w:ascii="Times New Roman" w:eastAsia="Times New Roman" w:hAnsi="Times New Roman" w:cs="Times New Roman"/>
          <w:lang w:val="es-ES"/>
        </w:rPr>
        <w:t xml:space="preserve"> </w:t>
      </w:r>
      <w:r w:rsidR="008244E1" w:rsidRPr="00F25F46">
        <w:rPr>
          <w:rFonts w:ascii="Times New Roman" w:eastAsia="Times New Roman" w:hAnsi="Times New Roman" w:cs="Times New Roman"/>
          <w:lang w:val="es-ES"/>
        </w:rPr>
        <w:t>para</w:t>
      </w:r>
      <w:r w:rsidR="00A96CB2" w:rsidRPr="00F25F46">
        <w:rPr>
          <w:rFonts w:ascii="Times New Roman" w:eastAsia="Times New Roman" w:hAnsi="Times New Roman" w:cs="Times New Roman"/>
          <w:lang w:val="es-ES"/>
        </w:rPr>
        <w:t xml:space="preserve"> acoger </w:t>
      </w:r>
      <w:r w:rsidR="00DA58F6" w:rsidRPr="00F25F46">
        <w:rPr>
          <w:rFonts w:ascii="Times New Roman" w:eastAsia="Times New Roman" w:hAnsi="Times New Roman" w:cs="Times New Roman"/>
          <w:lang w:val="es-ES"/>
        </w:rPr>
        <w:t>sus aportaciones</w:t>
      </w:r>
      <w:r w:rsidR="00A96CB2" w:rsidRPr="00F25F46">
        <w:rPr>
          <w:rFonts w:ascii="Times New Roman" w:eastAsia="Times New Roman" w:hAnsi="Times New Roman" w:cs="Times New Roman"/>
          <w:lang w:val="es-ES"/>
        </w:rPr>
        <w:t xml:space="preserve"> y promover su participación</w:t>
      </w:r>
      <w:r w:rsidR="008244E1" w:rsidRPr="00F25F46">
        <w:rPr>
          <w:rFonts w:ascii="Times New Roman" w:eastAsia="Times New Roman" w:hAnsi="Times New Roman" w:cs="Times New Roman"/>
          <w:lang w:val="es-ES"/>
        </w:rPr>
        <w:t>.</w:t>
      </w:r>
      <w:r w:rsidR="00A96CB2" w:rsidRPr="00F25F46">
        <w:rPr>
          <w:rFonts w:ascii="Times New Roman" w:eastAsia="Times New Roman" w:hAnsi="Times New Roman" w:cs="Times New Roman"/>
          <w:lang w:val="es-ES"/>
        </w:rPr>
        <w:t xml:space="preserve"> </w:t>
      </w:r>
      <w:r w:rsidR="008244E1" w:rsidRPr="00F25F46">
        <w:rPr>
          <w:rFonts w:ascii="Times New Roman" w:eastAsia="Times New Roman" w:hAnsi="Times New Roman" w:cs="Times New Roman"/>
          <w:lang w:val="es-ES"/>
        </w:rPr>
        <w:t>A</w:t>
      </w:r>
      <w:r w:rsidR="00A96CB2" w:rsidRPr="00F25F46">
        <w:rPr>
          <w:rFonts w:ascii="Times New Roman" w:eastAsia="Times New Roman" w:hAnsi="Times New Roman" w:cs="Times New Roman"/>
          <w:lang w:val="es-ES"/>
        </w:rPr>
        <w:t xml:space="preserve"> pesar de sus propias enseñanzas, la Iglesia corre el peligro de imitar el modo en que la sociedad </w:t>
      </w:r>
      <w:r w:rsidR="00F35230" w:rsidRPr="00F25F46">
        <w:rPr>
          <w:rFonts w:ascii="Times New Roman" w:eastAsia="Times New Roman" w:hAnsi="Times New Roman" w:cs="Times New Roman"/>
          <w:lang w:val="es-ES"/>
        </w:rPr>
        <w:t>deja de lado</w:t>
      </w:r>
      <w:r w:rsidR="00DA58F6" w:rsidRPr="00F25F46">
        <w:rPr>
          <w:rFonts w:ascii="Times New Roman" w:eastAsia="Times New Roman" w:hAnsi="Times New Roman" w:cs="Times New Roman"/>
          <w:lang w:val="es-ES"/>
        </w:rPr>
        <w:t xml:space="preserve"> a estas personas</w:t>
      </w:r>
      <w:r w:rsidR="00A96CB2" w:rsidRPr="00F25F46">
        <w:rPr>
          <w:rFonts w:ascii="Times New Roman" w:eastAsia="Times New Roman" w:hAnsi="Times New Roman" w:cs="Times New Roman"/>
          <w:lang w:val="es-ES"/>
        </w:rPr>
        <w:t xml:space="preserve">. </w:t>
      </w:r>
      <w:r w:rsidR="002A6FDF" w:rsidRPr="00F25F46">
        <w:rPr>
          <w:rFonts w:ascii="Times New Roman" w:eastAsia="Times New Roman" w:hAnsi="Times New Roman" w:cs="Times New Roman"/>
          <w:i/>
          <w:lang w:val="es-ES"/>
        </w:rPr>
        <w:t>«</w:t>
      </w:r>
      <w:r w:rsidR="005A718F" w:rsidRPr="00F25F46">
        <w:rPr>
          <w:rFonts w:ascii="Times New Roman" w:eastAsia="Times New Roman" w:hAnsi="Times New Roman" w:cs="Times New Roman"/>
          <w:i/>
          <w:lang w:val="es-ES"/>
        </w:rPr>
        <w:t xml:space="preserve">Las formas de discriminación enumeradas </w:t>
      </w:r>
      <w:r w:rsidR="00F35230" w:rsidRPr="00F25F46">
        <w:rPr>
          <w:rFonts w:ascii="Times New Roman" w:eastAsia="Times New Roman" w:hAnsi="Times New Roman" w:cs="Times New Roman"/>
          <w:i/>
          <w:lang w:val="es-ES"/>
        </w:rPr>
        <w:t>—</w:t>
      </w:r>
      <w:r w:rsidR="005A718F" w:rsidRPr="00F25F46">
        <w:rPr>
          <w:rFonts w:ascii="Times New Roman" w:eastAsia="Times New Roman" w:hAnsi="Times New Roman" w:cs="Times New Roman"/>
          <w:i/>
          <w:lang w:val="es-ES"/>
        </w:rPr>
        <w:t>la falta de escucha, la violación del derecho a elegir dónde y con quién vivir, la negación de los sacramentos, la acusación de brujería, los abusos</w:t>
      </w:r>
      <w:r w:rsidR="00F35230" w:rsidRPr="00F25F46">
        <w:rPr>
          <w:rFonts w:ascii="Times New Roman" w:eastAsia="Times New Roman" w:hAnsi="Times New Roman" w:cs="Times New Roman"/>
          <w:i/>
          <w:lang w:val="es-ES"/>
        </w:rPr>
        <w:t xml:space="preserve">— </w:t>
      </w:r>
      <w:r w:rsidR="005A718F" w:rsidRPr="00F25F46">
        <w:rPr>
          <w:rFonts w:ascii="Times New Roman" w:eastAsia="Times New Roman" w:hAnsi="Times New Roman" w:cs="Times New Roman"/>
          <w:i/>
          <w:lang w:val="es-ES"/>
        </w:rPr>
        <w:t xml:space="preserve">y otras, describen la cultura del </w:t>
      </w:r>
      <w:r w:rsidR="00F35230" w:rsidRPr="00F25F46">
        <w:rPr>
          <w:rFonts w:ascii="Times New Roman" w:eastAsia="Times New Roman" w:hAnsi="Times New Roman" w:cs="Times New Roman"/>
          <w:i/>
          <w:lang w:val="es-ES"/>
        </w:rPr>
        <w:t>descarte</w:t>
      </w:r>
      <w:r w:rsidR="005A718F" w:rsidRPr="00F25F46">
        <w:rPr>
          <w:rFonts w:ascii="Times New Roman" w:eastAsia="Times New Roman" w:hAnsi="Times New Roman" w:cs="Times New Roman"/>
          <w:i/>
          <w:lang w:val="es-ES"/>
        </w:rPr>
        <w:t xml:space="preserve"> </w:t>
      </w:r>
      <w:r w:rsidR="00F35230" w:rsidRPr="00F25F46">
        <w:rPr>
          <w:rFonts w:ascii="Times New Roman" w:eastAsia="Times New Roman" w:hAnsi="Times New Roman" w:cs="Times New Roman"/>
          <w:i/>
          <w:lang w:val="es-ES"/>
        </w:rPr>
        <w:t>en relación a</w:t>
      </w:r>
      <w:r w:rsidR="005A718F" w:rsidRPr="00F25F46">
        <w:rPr>
          <w:rFonts w:ascii="Times New Roman" w:eastAsia="Times New Roman" w:hAnsi="Times New Roman" w:cs="Times New Roman"/>
          <w:i/>
          <w:lang w:val="es-ES"/>
        </w:rPr>
        <w:t xml:space="preserve"> las personas con discapacidad. No surgen por </w:t>
      </w:r>
      <w:r w:rsidR="005A718F" w:rsidRPr="00F25F46">
        <w:rPr>
          <w:rFonts w:ascii="Times New Roman" w:eastAsia="Times New Roman" w:hAnsi="Times New Roman" w:cs="Times New Roman"/>
          <w:i/>
          <w:lang w:val="es-ES"/>
        </w:rPr>
        <w:lastRenderedPageBreak/>
        <w:t xml:space="preserve">casualidad, sino que tienen en común la misma raíz: </w:t>
      </w:r>
      <w:r w:rsidR="00D54472" w:rsidRPr="00F25F46">
        <w:rPr>
          <w:rFonts w:ascii="Times New Roman" w:eastAsia="Times New Roman" w:hAnsi="Times New Roman" w:cs="Times New Roman"/>
          <w:i/>
          <w:lang w:val="es-ES"/>
        </w:rPr>
        <w:t xml:space="preserve">la </w:t>
      </w:r>
      <w:r w:rsidR="005A718F" w:rsidRPr="00F25F46">
        <w:rPr>
          <w:rFonts w:ascii="Times New Roman" w:eastAsia="Times New Roman" w:hAnsi="Times New Roman" w:cs="Times New Roman"/>
          <w:i/>
          <w:lang w:val="es-ES"/>
        </w:rPr>
        <w:t xml:space="preserve">idea de que la vida de las personas con discapacidad </w:t>
      </w:r>
      <w:r w:rsidR="00F35230" w:rsidRPr="00F25F46">
        <w:rPr>
          <w:rFonts w:ascii="Times New Roman" w:eastAsia="Times New Roman" w:hAnsi="Times New Roman" w:cs="Times New Roman"/>
          <w:i/>
          <w:lang w:val="es-ES"/>
        </w:rPr>
        <w:t>valga</w:t>
      </w:r>
      <w:r w:rsidR="002A6FDF" w:rsidRPr="00F25F46">
        <w:rPr>
          <w:rFonts w:ascii="Times New Roman" w:eastAsia="Times New Roman" w:hAnsi="Times New Roman" w:cs="Times New Roman"/>
          <w:i/>
          <w:lang w:val="es-ES"/>
        </w:rPr>
        <w:t xml:space="preserve"> menos que la de los demás</w:t>
      </w:r>
      <w:r w:rsidR="008A2CF7" w:rsidRPr="00F25F46">
        <w:rPr>
          <w:rFonts w:ascii="Times New Roman" w:eastAsia="Times New Roman" w:hAnsi="Times New Roman" w:cs="Times New Roman"/>
          <w:i/>
          <w:lang w:val="es-ES"/>
        </w:rPr>
        <w:t>»</w:t>
      </w:r>
      <w:r w:rsidR="008A2CF7" w:rsidRPr="00F25F46">
        <w:rPr>
          <w:rFonts w:ascii="Times New Roman" w:eastAsia="Times New Roman" w:hAnsi="Times New Roman" w:cs="Times New Roman"/>
          <w:lang w:val="es-ES"/>
        </w:rPr>
        <w:t xml:space="preserve"> </w:t>
      </w:r>
      <w:r w:rsidR="005A718F" w:rsidRPr="00F25F46">
        <w:rPr>
          <w:rFonts w:ascii="Times New Roman" w:eastAsia="Times New Roman" w:hAnsi="Times New Roman" w:cs="Times New Roman"/>
          <w:lang w:val="es-ES"/>
        </w:rPr>
        <w:t>(</w:t>
      </w:r>
      <w:r w:rsidR="00246A48" w:rsidRPr="00F25F46">
        <w:rPr>
          <w:rFonts w:ascii="Times New Roman" w:eastAsia="Times New Roman" w:hAnsi="Times New Roman" w:cs="Times New Roman"/>
          <w:lang w:val="es-ES"/>
        </w:rPr>
        <w:t xml:space="preserve">Síntesis de la Consulta Sinodal Especial </w:t>
      </w:r>
      <w:r w:rsidR="00F35230" w:rsidRPr="00F25F46">
        <w:rPr>
          <w:rFonts w:ascii="Times New Roman" w:eastAsia="Times New Roman" w:hAnsi="Times New Roman" w:cs="Times New Roman"/>
          <w:lang w:val="es-ES"/>
        </w:rPr>
        <w:t>a</w:t>
      </w:r>
      <w:r w:rsidR="00246A48" w:rsidRPr="00F25F46">
        <w:rPr>
          <w:rFonts w:ascii="Times New Roman" w:eastAsia="Times New Roman" w:hAnsi="Times New Roman" w:cs="Times New Roman"/>
          <w:lang w:val="es-ES"/>
        </w:rPr>
        <w:t xml:space="preserve"> las Personas con Discapacidad </w:t>
      </w:r>
      <w:r w:rsidR="00D54472" w:rsidRPr="00F25F46">
        <w:rPr>
          <w:rFonts w:ascii="Times New Roman" w:eastAsia="Times New Roman" w:hAnsi="Times New Roman" w:cs="Times New Roman"/>
          <w:lang w:val="es-ES"/>
        </w:rPr>
        <w:t xml:space="preserve">del </w:t>
      </w:r>
      <w:proofErr w:type="spellStart"/>
      <w:r w:rsidR="00D54472" w:rsidRPr="00F25F46">
        <w:rPr>
          <w:rFonts w:ascii="Times New Roman" w:eastAsia="Times New Roman" w:hAnsi="Times New Roman" w:cs="Times New Roman"/>
          <w:lang w:val="es-ES"/>
        </w:rPr>
        <w:t>Dicasterio</w:t>
      </w:r>
      <w:proofErr w:type="spellEnd"/>
      <w:r w:rsidR="00D54472" w:rsidRPr="00F25F46">
        <w:rPr>
          <w:rFonts w:ascii="Times New Roman" w:eastAsia="Times New Roman" w:hAnsi="Times New Roman" w:cs="Times New Roman"/>
          <w:lang w:val="es-ES"/>
        </w:rPr>
        <w:t xml:space="preserve"> </w:t>
      </w:r>
      <w:r w:rsidR="0012765F" w:rsidRPr="00F25F46">
        <w:rPr>
          <w:rFonts w:ascii="Times New Roman" w:eastAsia="Times New Roman" w:hAnsi="Times New Roman" w:cs="Times New Roman"/>
          <w:lang w:val="es-ES"/>
        </w:rPr>
        <w:t xml:space="preserve">para los Laicos, la Familia y la </w:t>
      </w:r>
      <w:r w:rsidR="005A718F" w:rsidRPr="00F25F46">
        <w:rPr>
          <w:rFonts w:ascii="Times New Roman" w:eastAsia="Times New Roman" w:hAnsi="Times New Roman" w:cs="Times New Roman"/>
          <w:lang w:val="es-ES"/>
        </w:rPr>
        <w:t>Vida).</w:t>
      </w:r>
    </w:p>
    <w:p w14:paraId="3E051F8F" w14:textId="2BF1BB08"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37</w:t>
      </w:r>
      <w:r w:rsidR="00D02763" w:rsidRPr="00F25F46">
        <w:rPr>
          <w:rFonts w:ascii="Times New Roman" w:eastAsia="Times New Roman" w:hAnsi="Times New Roman" w:cs="Times New Roman"/>
          <w:lang w:val="es-ES"/>
        </w:rPr>
        <w:t xml:space="preserve">. </w:t>
      </w:r>
      <w:r w:rsidR="00994042" w:rsidRPr="00F25F46">
        <w:rPr>
          <w:rFonts w:ascii="Times New Roman" w:eastAsia="Times New Roman" w:hAnsi="Times New Roman" w:cs="Times New Roman"/>
          <w:lang w:val="es-ES"/>
        </w:rPr>
        <w:t>Del mismo modo,</w:t>
      </w:r>
      <w:r w:rsidR="00A96CB2" w:rsidRPr="00F25F46">
        <w:rPr>
          <w:rFonts w:ascii="Times New Roman" w:eastAsia="Times New Roman" w:hAnsi="Times New Roman" w:cs="Times New Roman"/>
          <w:lang w:val="es-ES"/>
        </w:rPr>
        <w:t xml:space="preserve"> </w:t>
      </w:r>
      <w:r w:rsidR="00994042" w:rsidRPr="00F25F46">
        <w:rPr>
          <w:rFonts w:ascii="Times New Roman" w:eastAsia="Times New Roman" w:hAnsi="Times New Roman" w:cs="Times New Roman"/>
          <w:lang w:val="es-ES"/>
        </w:rPr>
        <w:t xml:space="preserve">se </w:t>
      </w:r>
      <w:r w:rsidR="00A96CB2" w:rsidRPr="00F25F46">
        <w:rPr>
          <w:rFonts w:ascii="Times New Roman" w:eastAsia="Times New Roman" w:hAnsi="Times New Roman" w:cs="Times New Roman"/>
          <w:lang w:val="es-ES"/>
        </w:rPr>
        <w:t xml:space="preserve">destaca el compromiso del Pueblo de Dios </w:t>
      </w:r>
      <w:r w:rsidR="00994042" w:rsidRPr="00F25F46">
        <w:rPr>
          <w:rFonts w:ascii="Times New Roman" w:eastAsia="Times New Roman" w:hAnsi="Times New Roman" w:cs="Times New Roman"/>
          <w:lang w:val="es-ES"/>
        </w:rPr>
        <w:t>por</w:t>
      </w:r>
      <w:r w:rsidR="00A96CB2" w:rsidRPr="00F25F46">
        <w:rPr>
          <w:rFonts w:ascii="Times New Roman" w:eastAsia="Times New Roman" w:hAnsi="Times New Roman" w:cs="Times New Roman"/>
          <w:lang w:val="es-ES"/>
        </w:rPr>
        <w:t xml:space="preserve"> la defensa de la vida frágil y amenazada en </w:t>
      </w:r>
      <w:r w:rsidR="00D1137D" w:rsidRPr="00F25F46">
        <w:rPr>
          <w:rFonts w:ascii="Times New Roman" w:eastAsia="Times New Roman" w:hAnsi="Times New Roman" w:cs="Times New Roman"/>
          <w:lang w:val="es-ES"/>
        </w:rPr>
        <w:t>todas sus etapas</w:t>
      </w:r>
      <w:r w:rsidR="00A96CB2" w:rsidRPr="00F25F46">
        <w:rPr>
          <w:rFonts w:ascii="Times New Roman" w:eastAsia="Times New Roman" w:hAnsi="Times New Roman" w:cs="Times New Roman"/>
          <w:lang w:val="es-ES"/>
        </w:rPr>
        <w:t>. Por ejemplo, para la Iglesia greco-católica ucraniana,</w:t>
      </w:r>
      <w:r w:rsidR="002A6FDF" w:rsidRPr="00F25F46">
        <w:rPr>
          <w:rFonts w:ascii="Times New Roman" w:eastAsia="Times New Roman" w:hAnsi="Times New Roman" w:cs="Times New Roman"/>
          <w:lang w:val="es-ES"/>
        </w:rPr>
        <w:t xml:space="preserve"> forma parte de la </w:t>
      </w:r>
      <w:proofErr w:type="spellStart"/>
      <w:r w:rsidR="002A6FDF" w:rsidRPr="00F25F46">
        <w:rPr>
          <w:rFonts w:ascii="Times New Roman" w:eastAsia="Times New Roman" w:hAnsi="Times New Roman" w:cs="Times New Roman"/>
          <w:lang w:val="es-ES"/>
        </w:rPr>
        <w:t>sinodalidad</w:t>
      </w:r>
      <w:proofErr w:type="spellEnd"/>
      <w:r w:rsidR="002A6FDF" w:rsidRPr="00F25F46">
        <w:rPr>
          <w:rFonts w:ascii="Times New Roman" w:eastAsia="Times New Roman" w:hAnsi="Times New Roman" w:cs="Times New Roman"/>
          <w:lang w:val="es-ES"/>
        </w:rPr>
        <w:t xml:space="preserve"> </w:t>
      </w:r>
      <w:r w:rsidR="002A6FDF" w:rsidRPr="00F25F46">
        <w:rPr>
          <w:rFonts w:ascii="Times New Roman" w:eastAsia="Times New Roman" w:hAnsi="Times New Roman" w:cs="Times New Roman"/>
          <w:i/>
          <w:lang w:val="es-ES"/>
        </w:rPr>
        <w:t>«</w:t>
      </w:r>
      <w:r w:rsidR="00A96CB2" w:rsidRPr="00F25F46">
        <w:rPr>
          <w:rFonts w:ascii="Times New Roman" w:eastAsia="Times New Roman" w:hAnsi="Times New Roman" w:cs="Times New Roman"/>
          <w:i/>
          <w:lang w:val="es-ES"/>
        </w:rPr>
        <w:t xml:space="preserve">estudiar el fenómeno de la migración femenina y ofrecer apoyo a las mujeres de diferentes grupos de edad; prestar especial atención a las mujeres que deciden abortar por miedo a la pobreza material y al rechazo de sus familias en Ucrania; </w:t>
      </w:r>
      <w:r w:rsidR="0012765F" w:rsidRPr="00F25F46">
        <w:rPr>
          <w:rFonts w:ascii="Times New Roman" w:eastAsia="Times New Roman" w:hAnsi="Times New Roman" w:cs="Times New Roman"/>
          <w:i/>
          <w:lang w:val="es-ES"/>
        </w:rPr>
        <w:t>promover</w:t>
      </w:r>
      <w:r w:rsidR="00A96CB2" w:rsidRPr="00F25F46">
        <w:rPr>
          <w:rFonts w:ascii="Times New Roman" w:eastAsia="Times New Roman" w:hAnsi="Times New Roman" w:cs="Times New Roman"/>
          <w:i/>
          <w:lang w:val="es-ES"/>
        </w:rPr>
        <w:t xml:space="preserve"> una labor educativa entre las mujeres que están llamadas a tomar una decisión responsable cuando atraviesan un momento difícil de su vida, con el objetivo de preservar y proteger la vida de los niños no nacidos y prevenir el </w:t>
      </w:r>
      <w:r w:rsidR="00994042" w:rsidRPr="00F25F46">
        <w:rPr>
          <w:rFonts w:ascii="Times New Roman" w:eastAsia="Times New Roman" w:hAnsi="Times New Roman" w:cs="Times New Roman"/>
          <w:i/>
          <w:lang w:val="es-ES"/>
        </w:rPr>
        <w:t>recurso</w:t>
      </w:r>
      <w:r w:rsidR="00A96CB2" w:rsidRPr="00F25F46">
        <w:rPr>
          <w:rFonts w:ascii="Times New Roman" w:eastAsia="Times New Roman" w:hAnsi="Times New Roman" w:cs="Times New Roman"/>
          <w:i/>
          <w:lang w:val="es-ES"/>
        </w:rPr>
        <w:t xml:space="preserve"> </w:t>
      </w:r>
      <w:r w:rsidR="00994042" w:rsidRPr="00F25F46">
        <w:rPr>
          <w:rFonts w:ascii="Times New Roman" w:eastAsia="Times New Roman" w:hAnsi="Times New Roman" w:cs="Times New Roman"/>
          <w:i/>
          <w:lang w:val="es-ES"/>
        </w:rPr>
        <w:t>al</w:t>
      </w:r>
      <w:r w:rsidR="00A96CB2" w:rsidRPr="00F25F46">
        <w:rPr>
          <w:rFonts w:ascii="Times New Roman" w:eastAsia="Times New Roman" w:hAnsi="Times New Roman" w:cs="Times New Roman"/>
          <w:i/>
          <w:lang w:val="es-ES"/>
        </w:rPr>
        <w:t xml:space="preserve"> aborto; </w:t>
      </w:r>
      <w:r w:rsidR="00994042" w:rsidRPr="00F25F46">
        <w:rPr>
          <w:rFonts w:ascii="Times New Roman" w:eastAsia="Times New Roman" w:hAnsi="Times New Roman" w:cs="Times New Roman"/>
          <w:i/>
          <w:lang w:val="es-ES"/>
        </w:rPr>
        <w:t>hacerse cargo</w:t>
      </w:r>
      <w:r w:rsidR="00A96CB2" w:rsidRPr="00F25F46">
        <w:rPr>
          <w:rFonts w:ascii="Times New Roman" w:eastAsia="Times New Roman" w:hAnsi="Times New Roman" w:cs="Times New Roman"/>
          <w:i/>
          <w:lang w:val="es-ES"/>
        </w:rPr>
        <w:t xml:space="preserve"> </w:t>
      </w:r>
      <w:r w:rsidR="00994042" w:rsidRPr="00F25F46">
        <w:rPr>
          <w:rFonts w:ascii="Times New Roman" w:eastAsia="Times New Roman" w:hAnsi="Times New Roman" w:cs="Times New Roman"/>
          <w:i/>
          <w:lang w:val="es-ES"/>
        </w:rPr>
        <w:t>de</w:t>
      </w:r>
      <w:r w:rsidR="00A96CB2" w:rsidRPr="00F25F46">
        <w:rPr>
          <w:rFonts w:ascii="Times New Roman" w:eastAsia="Times New Roman" w:hAnsi="Times New Roman" w:cs="Times New Roman"/>
          <w:i/>
          <w:lang w:val="es-ES"/>
        </w:rPr>
        <w:t xml:space="preserve"> las mujeres con síndrome </w:t>
      </w:r>
      <w:r w:rsidR="00994042" w:rsidRPr="00F25F46">
        <w:rPr>
          <w:rFonts w:ascii="Times New Roman" w:eastAsia="Times New Roman" w:hAnsi="Times New Roman" w:cs="Times New Roman"/>
          <w:i/>
          <w:lang w:val="es-ES"/>
        </w:rPr>
        <w:t>postaborto</w:t>
      </w:r>
      <w:r w:rsidR="002A6FDF" w:rsidRPr="00F25F46">
        <w:rPr>
          <w:rFonts w:ascii="Times New Roman" w:eastAsia="Times New Roman" w:hAnsi="Times New Roman" w:cs="Times New Roman"/>
          <w:i/>
          <w:lang w:val="es-ES"/>
        </w:rPr>
        <w:t>»</w:t>
      </w:r>
      <w:r w:rsidR="00A96CB2" w:rsidRPr="00F25F46">
        <w:rPr>
          <w:rFonts w:ascii="Times New Roman" w:eastAsia="Times New Roman" w:hAnsi="Times New Roman" w:cs="Times New Roman"/>
          <w:lang w:val="es-ES"/>
        </w:rPr>
        <w:t>.</w:t>
      </w:r>
    </w:p>
    <w:p w14:paraId="6C318A77" w14:textId="77777777" w:rsidR="008D66FB" w:rsidRPr="00AD4A1C" w:rsidRDefault="00320601">
      <w:pPr>
        <w:pStyle w:val="03Titolettosottoparagrafo"/>
        <w:rPr>
          <w:rFonts w:ascii="Times New Roman" w:hAnsi="Times New Roman" w:cs="Times New Roman"/>
          <w:i/>
          <w:lang w:val="es-ES"/>
        </w:rPr>
      </w:pPr>
      <w:r w:rsidRPr="00AD4A1C">
        <w:rPr>
          <w:rFonts w:ascii="Times New Roman" w:hAnsi="Times New Roman" w:cs="Times New Roman"/>
          <w:i/>
          <w:lang w:val="es-ES"/>
        </w:rPr>
        <w:t>A la e</w:t>
      </w:r>
      <w:r w:rsidR="002D5D2D" w:rsidRPr="00AD4A1C">
        <w:rPr>
          <w:rFonts w:ascii="Times New Roman" w:hAnsi="Times New Roman" w:cs="Times New Roman"/>
          <w:i/>
          <w:lang w:val="es-ES"/>
        </w:rPr>
        <w:t xml:space="preserve">scucha </w:t>
      </w:r>
      <w:r w:rsidRPr="00AD4A1C">
        <w:rPr>
          <w:rFonts w:ascii="Times New Roman" w:hAnsi="Times New Roman" w:cs="Times New Roman"/>
          <w:i/>
          <w:lang w:val="es-ES"/>
        </w:rPr>
        <w:t xml:space="preserve">de quien </w:t>
      </w:r>
      <w:r w:rsidR="002D5D2D" w:rsidRPr="00AD4A1C">
        <w:rPr>
          <w:rFonts w:ascii="Times New Roman" w:hAnsi="Times New Roman" w:cs="Times New Roman"/>
          <w:i/>
          <w:lang w:val="es-ES"/>
        </w:rPr>
        <w:t>se siente abandonado y excluido</w:t>
      </w:r>
    </w:p>
    <w:p w14:paraId="4399E7D9" w14:textId="381F0940"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38</w:t>
      </w:r>
      <w:r w:rsidR="009D5D87" w:rsidRPr="00F25F46">
        <w:rPr>
          <w:rFonts w:ascii="Times New Roman" w:eastAsia="Times New Roman" w:hAnsi="Times New Roman" w:cs="Times New Roman"/>
          <w:lang w:val="es-ES"/>
        </w:rPr>
        <w:t xml:space="preserve">. </w:t>
      </w:r>
      <w:r w:rsidR="0054284D" w:rsidRPr="00F25F46">
        <w:rPr>
          <w:rFonts w:ascii="Times New Roman" w:eastAsia="Times New Roman" w:hAnsi="Times New Roman" w:cs="Times New Roman"/>
          <w:lang w:val="es-ES"/>
        </w:rPr>
        <w:t>Las síntesis</w:t>
      </w:r>
      <w:r w:rsidR="009D5D87" w:rsidRPr="00F25F46">
        <w:rPr>
          <w:rFonts w:ascii="Times New Roman" w:eastAsia="Times New Roman" w:hAnsi="Times New Roman" w:cs="Times New Roman"/>
          <w:lang w:val="es-ES"/>
        </w:rPr>
        <w:t xml:space="preserve"> muestran claramente que muchas comunidades han </w:t>
      </w:r>
      <w:r w:rsidR="0054284D" w:rsidRPr="00F25F46">
        <w:rPr>
          <w:rFonts w:ascii="Times New Roman" w:eastAsia="Times New Roman" w:hAnsi="Times New Roman" w:cs="Times New Roman"/>
          <w:lang w:val="es-ES"/>
        </w:rPr>
        <w:t>comprendido</w:t>
      </w:r>
      <w:r w:rsidR="009D5D87" w:rsidRPr="00F25F46">
        <w:rPr>
          <w:rFonts w:ascii="Times New Roman" w:eastAsia="Times New Roman" w:hAnsi="Times New Roman" w:cs="Times New Roman"/>
          <w:lang w:val="es-ES"/>
        </w:rPr>
        <w:t xml:space="preserve"> la </w:t>
      </w:r>
      <w:proofErr w:type="spellStart"/>
      <w:r w:rsidR="009D5D87" w:rsidRPr="00F25F46">
        <w:rPr>
          <w:rFonts w:ascii="Times New Roman" w:eastAsia="Times New Roman" w:hAnsi="Times New Roman" w:cs="Times New Roman"/>
          <w:lang w:val="es-ES"/>
        </w:rPr>
        <w:t>sinodalidad</w:t>
      </w:r>
      <w:proofErr w:type="spellEnd"/>
      <w:r w:rsidR="009D5D87" w:rsidRPr="00F25F46">
        <w:rPr>
          <w:rFonts w:ascii="Times New Roman" w:eastAsia="Times New Roman" w:hAnsi="Times New Roman" w:cs="Times New Roman"/>
          <w:lang w:val="es-ES"/>
        </w:rPr>
        <w:t xml:space="preserve"> como una invitación a escuchar a los que se sienten exiliados de la Iglesia. Los grupos que </w:t>
      </w:r>
      <w:r w:rsidR="00702674" w:rsidRPr="00F25F46">
        <w:rPr>
          <w:rFonts w:ascii="Times New Roman" w:eastAsia="Times New Roman" w:hAnsi="Times New Roman" w:cs="Times New Roman"/>
          <w:lang w:val="es-ES"/>
        </w:rPr>
        <w:t>experimentan un sentimiento de exilio</w:t>
      </w:r>
      <w:r w:rsidR="009D5D87" w:rsidRPr="00F25F46">
        <w:rPr>
          <w:rFonts w:ascii="Times New Roman" w:eastAsia="Times New Roman" w:hAnsi="Times New Roman" w:cs="Times New Roman"/>
          <w:lang w:val="es-ES"/>
        </w:rPr>
        <w:t xml:space="preserve"> son diversos, empezando por muchas mujeres y jóvenes que no </w:t>
      </w:r>
      <w:r w:rsidR="0033376A" w:rsidRPr="00F25F46">
        <w:rPr>
          <w:rFonts w:ascii="Times New Roman" w:eastAsia="Times New Roman" w:hAnsi="Times New Roman" w:cs="Times New Roman"/>
          <w:lang w:val="es-ES"/>
        </w:rPr>
        <w:t xml:space="preserve">ven </w:t>
      </w:r>
      <w:r w:rsidR="00BB482D" w:rsidRPr="00F25F46">
        <w:rPr>
          <w:rFonts w:ascii="Times New Roman" w:eastAsia="Times New Roman" w:hAnsi="Times New Roman" w:cs="Times New Roman"/>
          <w:lang w:val="es-ES"/>
        </w:rPr>
        <w:t xml:space="preserve">reconocidos </w:t>
      </w:r>
      <w:r w:rsidR="009D5D87" w:rsidRPr="00F25F46">
        <w:rPr>
          <w:rFonts w:ascii="Times New Roman" w:eastAsia="Times New Roman" w:hAnsi="Times New Roman" w:cs="Times New Roman"/>
          <w:lang w:val="es-ES"/>
        </w:rPr>
        <w:t xml:space="preserve">sus dones y capacidades. </w:t>
      </w:r>
      <w:r w:rsidR="00702674" w:rsidRPr="00F25F46">
        <w:rPr>
          <w:rFonts w:ascii="Times New Roman" w:eastAsia="Times New Roman" w:hAnsi="Times New Roman" w:cs="Times New Roman"/>
          <w:lang w:val="es-ES"/>
        </w:rPr>
        <w:t>Dentro</w:t>
      </w:r>
      <w:r w:rsidR="0061538B" w:rsidRPr="00F25F46">
        <w:rPr>
          <w:rFonts w:ascii="Times New Roman" w:eastAsia="Times New Roman" w:hAnsi="Times New Roman" w:cs="Times New Roman"/>
          <w:lang w:val="es-ES"/>
        </w:rPr>
        <w:t xml:space="preserve"> de este conjunto heterogéneo de personas</w:t>
      </w:r>
      <w:r w:rsidR="009D5D87" w:rsidRPr="00F25F46">
        <w:rPr>
          <w:rFonts w:ascii="Times New Roman" w:eastAsia="Times New Roman" w:hAnsi="Times New Roman" w:cs="Times New Roman"/>
          <w:lang w:val="es-ES"/>
        </w:rPr>
        <w:t xml:space="preserve">, muchos se </w:t>
      </w:r>
      <w:r w:rsidR="00B70496" w:rsidRPr="00F25F46">
        <w:rPr>
          <w:rFonts w:ascii="Times New Roman" w:eastAsia="Times New Roman" w:hAnsi="Times New Roman" w:cs="Times New Roman"/>
          <w:lang w:val="es-ES"/>
        </w:rPr>
        <w:t xml:space="preserve">consideran </w:t>
      </w:r>
      <w:r w:rsidR="009D5D87" w:rsidRPr="00F25F46">
        <w:rPr>
          <w:rFonts w:ascii="Times New Roman" w:eastAsia="Times New Roman" w:hAnsi="Times New Roman" w:cs="Times New Roman"/>
          <w:lang w:val="es-ES"/>
        </w:rPr>
        <w:t xml:space="preserve">denigrados, abandonados, incomprendidos. La </w:t>
      </w:r>
      <w:r w:rsidR="007C3B3F" w:rsidRPr="00F25F46">
        <w:rPr>
          <w:rFonts w:ascii="Times New Roman" w:eastAsia="Times New Roman" w:hAnsi="Times New Roman" w:cs="Times New Roman"/>
          <w:lang w:val="es-ES"/>
        </w:rPr>
        <w:t xml:space="preserve">añoranza </w:t>
      </w:r>
      <w:r w:rsidR="00702674" w:rsidRPr="00F25F46">
        <w:rPr>
          <w:rFonts w:ascii="Times New Roman" w:eastAsia="Times New Roman" w:hAnsi="Times New Roman" w:cs="Times New Roman"/>
          <w:lang w:val="es-ES"/>
        </w:rPr>
        <w:t>de</w:t>
      </w:r>
      <w:r w:rsidR="007C3B3F" w:rsidRPr="00F25F46">
        <w:rPr>
          <w:rFonts w:ascii="Times New Roman" w:eastAsia="Times New Roman" w:hAnsi="Times New Roman" w:cs="Times New Roman"/>
          <w:lang w:val="es-ES"/>
        </w:rPr>
        <w:t xml:space="preserve"> un hogar</w:t>
      </w:r>
      <w:r w:rsidR="009D5D87" w:rsidRPr="00F25F46">
        <w:rPr>
          <w:rFonts w:ascii="Times New Roman" w:eastAsia="Times New Roman" w:hAnsi="Times New Roman" w:cs="Times New Roman"/>
          <w:lang w:val="es-ES"/>
        </w:rPr>
        <w:t xml:space="preserve"> </w:t>
      </w:r>
      <w:r w:rsidR="007C3B3F" w:rsidRPr="00F25F46">
        <w:rPr>
          <w:rFonts w:ascii="Times New Roman" w:eastAsia="Times New Roman" w:hAnsi="Times New Roman" w:cs="Times New Roman"/>
          <w:lang w:val="es-ES"/>
        </w:rPr>
        <w:t xml:space="preserve">caracteriza </w:t>
      </w:r>
      <w:r w:rsidR="00702674" w:rsidRPr="00F25F46">
        <w:rPr>
          <w:rFonts w:ascii="Times New Roman" w:eastAsia="Times New Roman" w:hAnsi="Times New Roman" w:cs="Times New Roman"/>
          <w:lang w:val="es-ES"/>
        </w:rPr>
        <w:t xml:space="preserve">también </w:t>
      </w:r>
      <w:r w:rsidR="009D5D87" w:rsidRPr="00F25F46">
        <w:rPr>
          <w:rFonts w:ascii="Times New Roman" w:eastAsia="Times New Roman" w:hAnsi="Times New Roman" w:cs="Times New Roman"/>
          <w:lang w:val="es-ES"/>
        </w:rPr>
        <w:t xml:space="preserve">a los que no </w:t>
      </w:r>
      <w:r w:rsidR="00702674" w:rsidRPr="00F25F46">
        <w:rPr>
          <w:rFonts w:ascii="Times New Roman" w:eastAsia="Times New Roman" w:hAnsi="Times New Roman" w:cs="Times New Roman"/>
          <w:lang w:val="es-ES"/>
        </w:rPr>
        <w:t>están</w:t>
      </w:r>
      <w:r w:rsidR="009D5D87" w:rsidRPr="00F25F46">
        <w:rPr>
          <w:rFonts w:ascii="Times New Roman" w:eastAsia="Times New Roman" w:hAnsi="Times New Roman" w:cs="Times New Roman"/>
          <w:lang w:val="es-ES"/>
        </w:rPr>
        <w:t xml:space="preserve"> a gusto </w:t>
      </w:r>
      <w:r w:rsidR="0061538B" w:rsidRPr="00F25F46">
        <w:rPr>
          <w:rFonts w:ascii="Times New Roman" w:eastAsia="Times New Roman" w:hAnsi="Times New Roman" w:cs="Times New Roman"/>
          <w:lang w:val="es-ES"/>
        </w:rPr>
        <w:t xml:space="preserve">con </w:t>
      </w:r>
      <w:r w:rsidR="00702674" w:rsidRPr="00F25F46">
        <w:rPr>
          <w:rFonts w:ascii="Times New Roman" w:eastAsia="Times New Roman" w:hAnsi="Times New Roman" w:cs="Times New Roman"/>
          <w:lang w:val="es-ES"/>
        </w:rPr>
        <w:t>el</w:t>
      </w:r>
      <w:r w:rsidR="0061538B" w:rsidRPr="00F25F46">
        <w:rPr>
          <w:rFonts w:ascii="Times New Roman" w:eastAsia="Times New Roman" w:hAnsi="Times New Roman" w:cs="Times New Roman"/>
          <w:lang w:val="es-ES"/>
        </w:rPr>
        <w:t xml:space="preserve"> desarrollo </w:t>
      </w:r>
      <w:r w:rsidR="009D5D87" w:rsidRPr="00F25F46">
        <w:rPr>
          <w:rFonts w:ascii="Times New Roman" w:eastAsia="Times New Roman" w:hAnsi="Times New Roman" w:cs="Times New Roman"/>
          <w:lang w:val="es-ES"/>
        </w:rPr>
        <w:t>litúrgic</w:t>
      </w:r>
      <w:r w:rsidR="0061538B" w:rsidRPr="00F25F46">
        <w:rPr>
          <w:rFonts w:ascii="Times New Roman" w:eastAsia="Times New Roman" w:hAnsi="Times New Roman" w:cs="Times New Roman"/>
          <w:lang w:val="es-ES"/>
        </w:rPr>
        <w:t>o</w:t>
      </w:r>
      <w:r w:rsidR="00702674" w:rsidRPr="00F25F46">
        <w:rPr>
          <w:rFonts w:ascii="Times New Roman" w:eastAsia="Times New Roman" w:hAnsi="Times New Roman" w:cs="Times New Roman"/>
          <w:lang w:val="es-ES"/>
        </w:rPr>
        <w:t xml:space="preserve"> </w:t>
      </w:r>
      <w:r w:rsidR="007C3B3F" w:rsidRPr="00F25F46">
        <w:rPr>
          <w:rFonts w:ascii="Times New Roman" w:eastAsia="Times New Roman" w:hAnsi="Times New Roman" w:cs="Times New Roman"/>
          <w:lang w:val="es-ES"/>
        </w:rPr>
        <w:t>del</w:t>
      </w:r>
      <w:r w:rsidR="009D5D87" w:rsidRPr="00F25F46">
        <w:rPr>
          <w:rFonts w:ascii="Times New Roman" w:eastAsia="Times New Roman" w:hAnsi="Times New Roman" w:cs="Times New Roman"/>
          <w:lang w:val="es-ES"/>
        </w:rPr>
        <w:t xml:space="preserve"> Concilio Vaticano II. Para muchos, la experiencia de ser escuchados seriamente es transformadora y </w:t>
      </w:r>
      <w:r w:rsidR="007C3B3F" w:rsidRPr="00F25F46">
        <w:rPr>
          <w:rFonts w:ascii="Times New Roman" w:eastAsia="Times New Roman" w:hAnsi="Times New Roman" w:cs="Times New Roman"/>
          <w:lang w:val="es-ES"/>
        </w:rPr>
        <w:t xml:space="preserve">representa </w:t>
      </w:r>
      <w:r w:rsidR="009D5D87" w:rsidRPr="00F25F46">
        <w:rPr>
          <w:rFonts w:ascii="Times New Roman" w:eastAsia="Times New Roman" w:hAnsi="Times New Roman" w:cs="Times New Roman"/>
          <w:lang w:val="es-ES"/>
        </w:rPr>
        <w:t xml:space="preserve">un primer paso para </w:t>
      </w:r>
      <w:r w:rsidR="00B70496" w:rsidRPr="00F25F46">
        <w:rPr>
          <w:rFonts w:ascii="Times New Roman" w:eastAsia="Times New Roman" w:hAnsi="Times New Roman" w:cs="Times New Roman"/>
          <w:lang w:val="es-ES"/>
        </w:rPr>
        <w:t xml:space="preserve">saberse </w:t>
      </w:r>
      <w:r w:rsidR="009D5D87" w:rsidRPr="00F25F46">
        <w:rPr>
          <w:rFonts w:ascii="Times New Roman" w:eastAsia="Times New Roman" w:hAnsi="Times New Roman" w:cs="Times New Roman"/>
          <w:lang w:val="es-ES"/>
        </w:rPr>
        <w:t xml:space="preserve">incluidos. </w:t>
      </w:r>
      <w:r w:rsidR="007C3B3F" w:rsidRPr="00F25F46">
        <w:rPr>
          <w:rFonts w:ascii="Times New Roman" w:eastAsia="Times New Roman" w:hAnsi="Times New Roman" w:cs="Times New Roman"/>
          <w:lang w:val="es-ES"/>
        </w:rPr>
        <w:t>Sin embargo</w:t>
      </w:r>
      <w:r w:rsidR="009D5D87" w:rsidRPr="00F25F46">
        <w:rPr>
          <w:rFonts w:ascii="Times New Roman" w:eastAsia="Times New Roman" w:hAnsi="Times New Roman" w:cs="Times New Roman"/>
          <w:lang w:val="es-ES"/>
        </w:rPr>
        <w:t xml:space="preserve">, </w:t>
      </w:r>
      <w:r w:rsidR="00E30A33" w:rsidRPr="00F25F46">
        <w:rPr>
          <w:rFonts w:ascii="Times New Roman" w:eastAsia="Times New Roman" w:hAnsi="Times New Roman" w:cs="Times New Roman"/>
          <w:lang w:val="es-ES"/>
        </w:rPr>
        <w:t>es</w:t>
      </w:r>
      <w:r w:rsidR="007C3B3F" w:rsidRPr="00F25F46">
        <w:rPr>
          <w:rFonts w:ascii="Times New Roman" w:eastAsia="Times New Roman" w:hAnsi="Times New Roman" w:cs="Times New Roman"/>
          <w:lang w:val="es-ES"/>
        </w:rPr>
        <w:t xml:space="preserve"> </w:t>
      </w:r>
      <w:r w:rsidR="009D5D87" w:rsidRPr="00F25F46">
        <w:rPr>
          <w:rFonts w:ascii="Times New Roman" w:eastAsia="Times New Roman" w:hAnsi="Times New Roman" w:cs="Times New Roman"/>
          <w:lang w:val="es-ES"/>
        </w:rPr>
        <w:t xml:space="preserve">motivo de tristeza que algunos </w:t>
      </w:r>
      <w:r w:rsidR="00BC4C0A" w:rsidRPr="00F25F46">
        <w:rPr>
          <w:rFonts w:ascii="Times New Roman" w:eastAsia="Times New Roman" w:hAnsi="Times New Roman" w:cs="Times New Roman"/>
          <w:lang w:val="es-ES"/>
        </w:rPr>
        <w:t>sientan</w:t>
      </w:r>
      <w:r w:rsidR="009D5D87" w:rsidRPr="00F25F46">
        <w:rPr>
          <w:rFonts w:ascii="Times New Roman" w:eastAsia="Times New Roman" w:hAnsi="Times New Roman" w:cs="Times New Roman"/>
          <w:lang w:val="es-ES"/>
        </w:rPr>
        <w:t xml:space="preserve"> que su participación en el </w:t>
      </w:r>
      <w:r w:rsidR="0033376A" w:rsidRPr="00F25F46">
        <w:rPr>
          <w:rFonts w:ascii="Times New Roman" w:eastAsia="Times New Roman" w:hAnsi="Times New Roman" w:cs="Times New Roman"/>
          <w:lang w:val="es-ES"/>
        </w:rPr>
        <w:t xml:space="preserve">proceso </w:t>
      </w:r>
      <w:r w:rsidR="009D5D87" w:rsidRPr="00F25F46">
        <w:rPr>
          <w:rFonts w:ascii="Times New Roman" w:eastAsia="Times New Roman" w:hAnsi="Times New Roman" w:cs="Times New Roman"/>
          <w:lang w:val="es-ES"/>
        </w:rPr>
        <w:t xml:space="preserve">sinodal no </w:t>
      </w:r>
      <w:r w:rsidR="007C3B3F" w:rsidRPr="00F25F46">
        <w:rPr>
          <w:rFonts w:ascii="Times New Roman" w:eastAsia="Times New Roman" w:hAnsi="Times New Roman" w:cs="Times New Roman"/>
          <w:lang w:val="es-ES"/>
        </w:rPr>
        <w:t>ha sido</w:t>
      </w:r>
      <w:r w:rsidR="009D5D87" w:rsidRPr="00F25F46">
        <w:rPr>
          <w:rFonts w:ascii="Times New Roman" w:eastAsia="Times New Roman" w:hAnsi="Times New Roman" w:cs="Times New Roman"/>
          <w:lang w:val="es-ES"/>
        </w:rPr>
        <w:t xml:space="preserve"> </w:t>
      </w:r>
      <w:r w:rsidR="007C3B3F" w:rsidRPr="00F25F46">
        <w:rPr>
          <w:rFonts w:ascii="Times New Roman" w:eastAsia="Times New Roman" w:hAnsi="Times New Roman" w:cs="Times New Roman"/>
          <w:lang w:val="es-ES"/>
        </w:rPr>
        <w:t>apreciada. Se trata</w:t>
      </w:r>
      <w:r w:rsidR="001E3633" w:rsidRPr="00F25F46">
        <w:rPr>
          <w:rFonts w:ascii="Times New Roman" w:eastAsia="Times New Roman" w:hAnsi="Times New Roman" w:cs="Times New Roman"/>
          <w:lang w:val="es-ES"/>
        </w:rPr>
        <w:t xml:space="preserve"> </w:t>
      </w:r>
      <w:r w:rsidR="007C3B3F" w:rsidRPr="00F25F46">
        <w:rPr>
          <w:rFonts w:ascii="Times New Roman" w:eastAsia="Times New Roman" w:hAnsi="Times New Roman" w:cs="Times New Roman"/>
          <w:lang w:val="es-ES"/>
        </w:rPr>
        <w:t>de</w:t>
      </w:r>
      <w:r w:rsidR="001E3633" w:rsidRPr="00F25F46">
        <w:rPr>
          <w:rFonts w:ascii="Times New Roman" w:eastAsia="Times New Roman" w:hAnsi="Times New Roman" w:cs="Times New Roman"/>
          <w:lang w:val="es-ES"/>
        </w:rPr>
        <w:t xml:space="preserve"> </w:t>
      </w:r>
      <w:r w:rsidR="009D5D87" w:rsidRPr="00F25F46">
        <w:rPr>
          <w:rFonts w:ascii="Times New Roman" w:eastAsia="Times New Roman" w:hAnsi="Times New Roman" w:cs="Times New Roman"/>
          <w:lang w:val="es-ES"/>
        </w:rPr>
        <w:t>un sentimiento que requiere comprensión y diálogo.</w:t>
      </w:r>
    </w:p>
    <w:p w14:paraId="5640087C" w14:textId="6E66B150"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39</w:t>
      </w:r>
      <w:r w:rsidR="00D54472" w:rsidRPr="00F25F46">
        <w:rPr>
          <w:rFonts w:ascii="Times New Roman" w:eastAsia="Times New Roman" w:hAnsi="Times New Roman" w:cs="Times New Roman"/>
          <w:lang w:val="es-ES"/>
        </w:rPr>
        <w:t xml:space="preserve">. </w:t>
      </w:r>
      <w:r w:rsidR="00F40C1B" w:rsidRPr="00F25F46">
        <w:rPr>
          <w:rFonts w:ascii="Times New Roman" w:eastAsia="Times New Roman" w:hAnsi="Times New Roman" w:cs="Times New Roman"/>
          <w:lang w:val="es-ES"/>
        </w:rPr>
        <w:t xml:space="preserve">Entre los que piden un diálogo más incisivo y un espacio más acogedor encontramos a </w:t>
      </w:r>
      <w:r w:rsidR="006E4E6C" w:rsidRPr="00F25F46">
        <w:rPr>
          <w:rFonts w:ascii="Times New Roman" w:eastAsia="Times New Roman" w:hAnsi="Times New Roman" w:cs="Times New Roman"/>
          <w:lang w:val="es-ES"/>
        </w:rPr>
        <w:t>quienes,</w:t>
      </w:r>
      <w:r w:rsidR="008E662E" w:rsidRPr="00F25F46">
        <w:rPr>
          <w:rFonts w:ascii="Times New Roman" w:eastAsia="Times New Roman" w:hAnsi="Times New Roman" w:cs="Times New Roman"/>
          <w:lang w:val="es-ES"/>
        </w:rPr>
        <w:t xml:space="preserve"> por diversas razones</w:t>
      </w:r>
      <w:r w:rsidR="006E4E6C" w:rsidRPr="00F25F46">
        <w:rPr>
          <w:rFonts w:ascii="Times New Roman" w:eastAsia="Times New Roman" w:hAnsi="Times New Roman" w:cs="Times New Roman"/>
          <w:lang w:val="es-ES"/>
        </w:rPr>
        <w:t>,</w:t>
      </w:r>
      <w:r w:rsidR="008E662E" w:rsidRPr="00F25F46">
        <w:rPr>
          <w:rFonts w:ascii="Times New Roman" w:eastAsia="Times New Roman" w:hAnsi="Times New Roman" w:cs="Times New Roman"/>
          <w:lang w:val="es-ES"/>
        </w:rPr>
        <w:t xml:space="preserve"> sienten una tensión entre la pertenencia a la Iglesia y sus propias relaciones afectivas</w:t>
      </w:r>
      <w:r w:rsidR="00F40C1B" w:rsidRPr="00F25F46">
        <w:rPr>
          <w:rFonts w:ascii="Times New Roman" w:eastAsia="Times New Roman" w:hAnsi="Times New Roman" w:cs="Times New Roman"/>
          <w:lang w:val="es-ES"/>
        </w:rPr>
        <w:t xml:space="preserve">, </w:t>
      </w:r>
      <w:r w:rsidR="006E4E6C" w:rsidRPr="00F25F46">
        <w:rPr>
          <w:rFonts w:ascii="Times New Roman" w:eastAsia="Times New Roman" w:hAnsi="Times New Roman" w:cs="Times New Roman"/>
          <w:lang w:val="es-ES"/>
        </w:rPr>
        <w:t>como,</w:t>
      </w:r>
      <w:r w:rsidR="009D5D87" w:rsidRPr="00F25F46">
        <w:rPr>
          <w:rFonts w:ascii="Times New Roman" w:eastAsia="Times New Roman" w:hAnsi="Times New Roman" w:cs="Times New Roman"/>
          <w:lang w:val="es-ES"/>
        </w:rPr>
        <w:t xml:space="preserve"> por ejemplo: </w:t>
      </w:r>
      <w:r w:rsidR="00BC4C0A" w:rsidRPr="00F25F46">
        <w:rPr>
          <w:rFonts w:ascii="Times New Roman" w:eastAsia="Times New Roman" w:hAnsi="Times New Roman" w:cs="Times New Roman"/>
          <w:lang w:val="es-ES"/>
        </w:rPr>
        <w:t xml:space="preserve">los </w:t>
      </w:r>
      <w:r w:rsidR="009D5D87" w:rsidRPr="00F25F46">
        <w:rPr>
          <w:rFonts w:ascii="Times New Roman" w:eastAsia="Times New Roman" w:hAnsi="Times New Roman" w:cs="Times New Roman"/>
          <w:lang w:val="es-ES"/>
        </w:rPr>
        <w:t xml:space="preserve">divorciados vueltos a casar, </w:t>
      </w:r>
      <w:r w:rsidR="00BC4C0A" w:rsidRPr="00F25F46">
        <w:rPr>
          <w:rFonts w:ascii="Times New Roman" w:eastAsia="Times New Roman" w:hAnsi="Times New Roman" w:cs="Times New Roman"/>
          <w:lang w:val="es-ES"/>
        </w:rPr>
        <w:t xml:space="preserve">los </w:t>
      </w:r>
      <w:r w:rsidR="009D5D87" w:rsidRPr="00F25F46">
        <w:rPr>
          <w:rFonts w:ascii="Times New Roman" w:eastAsia="Times New Roman" w:hAnsi="Times New Roman" w:cs="Times New Roman"/>
          <w:lang w:val="es-ES"/>
        </w:rPr>
        <w:t xml:space="preserve">padres </w:t>
      </w:r>
      <w:r w:rsidR="006E4E6C" w:rsidRPr="00F25F46">
        <w:rPr>
          <w:rFonts w:ascii="Times New Roman" w:eastAsia="Times New Roman" w:hAnsi="Times New Roman" w:cs="Times New Roman"/>
          <w:lang w:val="es-ES"/>
        </w:rPr>
        <w:t xml:space="preserve">y madres </w:t>
      </w:r>
      <w:r w:rsidR="009D5D87" w:rsidRPr="00F25F46">
        <w:rPr>
          <w:rFonts w:ascii="Times New Roman" w:eastAsia="Times New Roman" w:hAnsi="Times New Roman" w:cs="Times New Roman"/>
          <w:lang w:val="es-ES"/>
        </w:rPr>
        <w:t xml:space="preserve">solteros, </w:t>
      </w:r>
      <w:r w:rsidR="00BC4C0A" w:rsidRPr="00F25F46">
        <w:rPr>
          <w:rFonts w:ascii="Times New Roman" w:eastAsia="Times New Roman" w:hAnsi="Times New Roman" w:cs="Times New Roman"/>
          <w:lang w:val="es-ES"/>
        </w:rPr>
        <w:t xml:space="preserve">las </w:t>
      </w:r>
      <w:r w:rsidR="009D5D87" w:rsidRPr="00F25F46">
        <w:rPr>
          <w:rFonts w:ascii="Times New Roman" w:eastAsia="Times New Roman" w:hAnsi="Times New Roman" w:cs="Times New Roman"/>
          <w:lang w:val="es-ES"/>
        </w:rPr>
        <w:t xml:space="preserve">personas que viven en un matrimonio polígamo, </w:t>
      </w:r>
      <w:r w:rsidR="00BC4C0A" w:rsidRPr="00F25F46">
        <w:rPr>
          <w:rFonts w:ascii="Times New Roman" w:eastAsia="Times New Roman" w:hAnsi="Times New Roman" w:cs="Times New Roman"/>
          <w:lang w:val="es-ES"/>
        </w:rPr>
        <w:t xml:space="preserve">las </w:t>
      </w:r>
      <w:r w:rsidR="009D5D87" w:rsidRPr="00F25F46">
        <w:rPr>
          <w:rFonts w:ascii="Times New Roman" w:eastAsia="Times New Roman" w:hAnsi="Times New Roman" w:cs="Times New Roman"/>
          <w:lang w:val="es-ES"/>
        </w:rPr>
        <w:t>personas LGBTQ</w:t>
      </w:r>
      <w:r w:rsidR="00F40C1B" w:rsidRPr="00F25F46">
        <w:rPr>
          <w:rFonts w:ascii="Times New Roman" w:eastAsia="Times New Roman" w:hAnsi="Times New Roman" w:cs="Times New Roman"/>
          <w:lang w:val="es-ES"/>
        </w:rPr>
        <w:t xml:space="preserve">. </w:t>
      </w:r>
      <w:r w:rsidR="006E4E6C" w:rsidRPr="00F25F46">
        <w:rPr>
          <w:rFonts w:ascii="Times New Roman" w:eastAsia="Times New Roman" w:hAnsi="Times New Roman" w:cs="Times New Roman"/>
          <w:lang w:val="es-ES"/>
        </w:rPr>
        <w:t>Las síntesis</w:t>
      </w:r>
      <w:r w:rsidR="008E662E" w:rsidRPr="00F25F46">
        <w:rPr>
          <w:rFonts w:ascii="Times New Roman" w:eastAsia="Times New Roman" w:hAnsi="Times New Roman" w:cs="Times New Roman"/>
          <w:lang w:val="es-ES"/>
        </w:rPr>
        <w:t xml:space="preserve"> muestran cómo est</w:t>
      </w:r>
      <w:r w:rsidR="006E4E6C" w:rsidRPr="00F25F46">
        <w:rPr>
          <w:rFonts w:ascii="Times New Roman" w:eastAsia="Times New Roman" w:hAnsi="Times New Roman" w:cs="Times New Roman"/>
          <w:lang w:val="es-ES"/>
        </w:rPr>
        <w:t xml:space="preserve">e reclamo </w:t>
      </w:r>
      <w:r w:rsidR="006D1985" w:rsidRPr="00F25F46">
        <w:rPr>
          <w:rFonts w:ascii="Times New Roman" w:eastAsia="Times New Roman" w:hAnsi="Times New Roman" w:cs="Times New Roman"/>
          <w:lang w:val="es-ES"/>
        </w:rPr>
        <w:t xml:space="preserve">de </w:t>
      </w:r>
      <w:r w:rsidR="006E4E6C" w:rsidRPr="00F25F46">
        <w:rPr>
          <w:rFonts w:ascii="Times New Roman" w:eastAsia="Times New Roman" w:hAnsi="Times New Roman" w:cs="Times New Roman"/>
          <w:lang w:val="es-ES"/>
        </w:rPr>
        <w:t>una</w:t>
      </w:r>
      <w:r w:rsidR="008E662E" w:rsidRPr="00F25F46">
        <w:rPr>
          <w:rFonts w:ascii="Times New Roman" w:eastAsia="Times New Roman" w:hAnsi="Times New Roman" w:cs="Times New Roman"/>
          <w:lang w:val="es-ES"/>
        </w:rPr>
        <w:t xml:space="preserve"> acogida desaf</w:t>
      </w:r>
      <w:r w:rsidR="006E4E6C" w:rsidRPr="00F25F46">
        <w:rPr>
          <w:rFonts w:ascii="Times New Roman" w:eastAsia="Times New Roman" w:hAnsi="Times New Roman" w:cs="Times New Roman"/>
          <w:lang w:val="es-ES"/>
        </w:rPr>
        <w:t>í</w:t>
      </w:r>
      <w:r w:rsidR="002A6FDF" w:rsidRPr="00F25F46">
        <w:rPr>
          <w:rFonts w:ascii="Times New Roman" w:eastAsia="Times New Roman" w:hAnsi="Times New Roman" w:cs="Times New Roman"/>
          <w:lang w:val="es-ES"/>
        </w:rPr>
        <w:t xml:space="preserve">a a muchas Iglesias locales: </w:t>
      </w:r>
      <w:r w:rsidR="002A6FDF" w:rsidRPr="00F25F46">
        <w:rPr>
          <w:rFonts w:ascii="Times New Roman" w:eastAsia="Times New Roman" w:hAnsi="Times New Roman" w:cs="Times New Roman"/>
          <w:i/>
          <w:lang w:val="es-ES"/>
        </w:rPr>
        <w:t>«l</w:t>
      </w:r>
      <w:r w:rsidR="008E662E" w:rsidRPr="00F25F46">
        <w:rPr>
          <w:rFonts w:ascii="Times New Roman" w:eastAsia="Times New Roman" w:hAnsi="Times New Roman" w:cs="Times New Roman"/>
          <w:i/>
          <w:lang w:val="es-ES"/>
        </w:rPr>
        <w:t xml:space="preserve">a gente pide que la Iglesia sea un refugio para los heridos y rotos, no una institución para los </w:t>
      </w:r>
      <w:r w:rsidR="008E662E" w:rsidRPr="00F25F46">
        <w:rPr>
          <w:rFonts w:ascii="Times New Roman" w:eastAsia="Times New Roman" w:hAnsi="Times New Roman" w:cs="Times New Roman"/>
          <w:i/>
          <w:lang w:val="es-ES"/>
        </w:rPr>
        <w:lastRenderedPageBreak/>
        <w:t xml:space="preserve">perfectos. Quieren que la Iglesia salga al encuentro de las personas allí donde se encuentren, que camine con ellas en lugar de juzgarlas, que establezca relaciones reales a través de la atención y la autenticidad, </w:t>
      </w:r>
      <w:r w:rsidR="006E4E6C" w:rsidRPr="00F25F46">
        <w:rPr>
          <w:rFonts w:ascii="Times New Roman" w:eastAsia="Times New Roman" w:hAnsi="Times New Roman" w:cs="Times New Roman"/>
          <w:i/>
          <w:lang w:val="es-ES"/>
        </w:rPr>
        <w:t xml:space="preserve">y </w:t>
      </w:r>
      <w:r w:rsidR="008E662E" w:rsidRPr="00F25F46">
        <w:rPr>
          <w:rFonts w:ascii="Times New Roman" w:eastAsia="Times New Roman" w:hAnsi="Times New Roman" w:cs="Times New Roman"/>
          <w:i/>
          <w:lang w:val="es-ES"/>
        </w:rPr>
        <w:t xml:space="preserve">no </w:t>
      </w:r>
      <w:r w:rsidR="006E4E6C" w:rsidRPr="00F25F46">
        <w:rPr>
          <w:rFonts w:ascii="Times New Roman" w:eastAsia="Times New Roman" w:hAnsi="Times New Roman" w:cs="Times New Roman"/>
          <w:i/>
          <w:lang w:val="es-ES"/>
        </w:rPr>
        <w:t>con</w:t>
      </w:r>
      <w:r w:rsidR="002A6FDF" w:rsidRPr="00F25F46">
        <w:rPr>
          <w:rFonts w:ascii="Times New Roman" w:eastAsia="Times New Roman" w:hAnsi="Times New Roman" w:cs="Times New Roman"/>
          <w:i/>
          <w:lang w:val="es-ES"/>
        </w:rPr>
        <w:t xml:space="preserve"> un sentimiento de superioridad»</w:t>
      </w:r>
      <w:r w:rsidR="007072BE" w:rsidRPr="00F25F46">
        <w:rPr>
          <w:rFonts w:ascii="Times New Roman" w:eastAsia="Times New Roman" w:hAnsi="Times New Roman" w:cs="Times New Roman"/>
          <w:lang w:val="es-ES"/>
        </w:rPr>
        <w:t xml:space="preserve"> (CE Estados Unidos</w:t>
      </w:r>
      <w:r w:rsidR="008E662E" w:rsidRPr="00F25F46">
        <w:rPr>
          <w:rFonts w:ascii="Times New Roman" w:eastAsia="Times New Roman" w:hAnsi="Times New Roman" w:cs="Times New Roman"/>
          <w:lang w:val="es-ES"/>
        </w:rPr>
        <w:t xml:space="preserve">). También revelan incertidumbres sobre cómo responder a ellos, y expresan la necesidad de </w:t>
      </w:r>
      <w:r w:rsidR="006E4E6C" w:rsidRPr="00F25F46">
        <w:rPr>
          <w:rFonts w:ascii="Times New Roman" w:eastAsia="Times New Roman" w:hAnsi="Times New Roman" w:cs="Times New Roman"/>
          <w:lang w:val="es-ES"/>
        </w:rPr>
        <w:t xml:space="preserve">un </w:t>
      </w:r>
      <w:r w:rsidR="008E662E" w:rsidRPr="00F25F46">
        <w:rPr>
          <w:rFonts w:ascii="Times New Roman" w:eastAsia="Times New Roman" w:hAnsi="Times New Roman" w:cs="Times New Roman"/>
          <w:lang w:val="es-ES"/>
        </w:rPr>
        <w:t>discernimiento por p</w:t>
      </w:r>
      <w:r w:rsidR="002A6FDF" w:rsidRPr="00F25F46">
        <w:rPr>
          <w:rFonts w:ascii="Times New Roman" w:eastAsia="Times New Roman" w:hAnsi="Times New Roman" w:cs="Times New Roman"/>
          <w:lang w:val="es-ES"/>
        </w:rPr>
        <w:t xml:space="preserve">arte de la Iglesia universal: </w:t>
      </w:r>
      <w:r w:rsidR="002A6FDF" w:rsidRPr="00F25F46">
        <w:rPr>
          <w:rFonts w:ascii="Times New Roman" w:eastAsia="Times New Roman" w:hAnsi="Times New Roman" w:cs="Times New Roman"/>
          <w:i/>
          <w:lang w:val="es-ES"/>
        </w:rPr>
        <w:t>«h</w:t>
      </w:r>
      <w:r w:rsidR="008E662E" w:rsidRPr="00F25F46">
        <w:rPr>
          <w:rFonts w:ascii="Times New Roman" w:eastAsia="Times New Roman" w:hAnsi="Times New Roman" w:cs="Times New Roman"/>
          <w:i/>
          <w:lang w:val="es-ES"/>
        </w:rPr>
        <w:t xml:space="preserve">ay un nuevo fenómeno en la Iglesia que es </w:t>
      </w:r>
      <w:r w:rsidR="006D1985" w:rsidRPr="00F25F46">
        <w:rPr>
          <w:rFonts w:ascii="Times New Roman" w:eastAsia="Times New Roman" w:hAnsi="Times New Roman" w:cs="Times New Roman"/>
          <w:i/>
          <w:lang w:val="es-ES"/>
        </w:rPr>
        <w:t>una novedad absoluta</w:t>
      </w:r>
      <w:r w:rsidR="008E662E" w:rsidRPr="00F25F46">
        <w:rPr>
          <w:rFonts w:ascii="Times New Roman" w:eastAsia="Times New Roman" w:hAnsi="Times New Roman" w:cs="Times New Roman"/>
          <w:i/>
          <w:lang w:val="es-ES"/>
        </w:rPr>
        <w:t xml:space="preserve"> en </w:t>
      </w:r>
      <w:proofErr w:type="spellStart"/>
      <w:r w:rsidR="008E662E" w:rsidRPr="00F25F46">
        <w:rPr>
          <w:rFonts w:ascii="Times New Roman" w:eastAsia="Times New Roman" w:hAnsi="Times New Roman" w:cs="Times New Roman"/>
          <w:i/>
          <w:lang w:val="es-ES"/>
        </w:rPr>
        <w:t>Lesotho</w:t>
      </w:r>
      <w:proofErr w:type="spellEnd"/>
      <w:r w:rsidR="008E662E" w:rsidRPr="00F25F46">
        <w:rPr>
          <w:rFonts w:ascii="Times New Roman" w:eastAsia="Times New Roman" w:hAnsi="Times New Roman" w:cs="Times New Roman"/>
          <w:i/>
          <w:lang w:val="es-ES"/>
        </w:rPr>
        <w:t xml:space="preserve">: las relaciones entre personas del mismo sexo. [...] Esta novedad es </w:t>
      </w:r>
      <w:r w:rsidR="006E4E6C" w:rsidRPr="00F25F46">
        <w:rPr>
          <w:rFonts w:ascii="Times New Roman" w:eastAsia="Times New Roman" w:hAnsi="Times New Roman" w:cs="Times New Roman"/>
          <w:i/>
          <w:lang w:val="es-ES"/>
        </w:rPr>
        <w:t>confusa</w:t>
      </w:r>
      <w:r w:rsidR="008E662E" w:rsidRPr="00F25F46">
        <w:rPr>
          <w:rFonts w:ascii="Times New Roman" w:eastAsia="Times New Roman" w:hAnsi="Times New Roman" w:cs="Times New Roman"/>
          <w:i/>
          <w:lang w:val="es-ES"/>
        </w:rPr>
        <w:t xml:space="preserve"> para los católicos y para los que la consideran un pecado. Sorprendentemente, hay católicos en </w:t>
      </w:r>
      <w:proofErr w:type="spellStart"/>
      <w:r w:rsidR="008E662E" w:rsidRPr="00F25F46">
        <w:rPr>
          <w:rFonts w:ascii="Times New Roman" w:eastAsia="Times New Roman" w:hAnsi="Times New Roman" w:cs="Times New Roman"/>
          <w:i/>
          <w:lang w:val="es-ES"/>
        </w:rPr>
        <w:t>Lesotho</w:t>
      </w:r>
      <w:proofErr w:type="spellEnd"/>
      <w:r w:rsidR="008E662E" w:rsidRPr="00F25F46">
        <w:rPr>
          <w:rFonts w:ascii="Times New Roman" w:eastAsia="Times New Roman" w:hAnsi="Times New Roman" w:cs="Times New Roman"/>
          <w:i/>
          <w:lang w:val="es-ES"/>
        </w:rPr>
        <w:t xml:space="preserve"> que han empezado a practicar este comportamiento y esperan que la Iglesia los </w:t>
      </w:r>
      <w:r w:rsidR="006E4E6C" w:rsidRPr="00F25F46">
        <w:rPr>
          <w:rFonts w:ascii="Times New Roman" w:eastAsia="Times New Roman" w:hAnsi="Times New Roman" w:cs="Times New Roman"/>
          <w:i/>
          <w:lang w:val="es-ES"/>
        </w:rPr>
        <w:t>acoja</w:t>
      </w:r>
      <w:r w:rsidR="008E662E" w:rsidRPr="00F25F46">
        <w:rPr>
          <w:rFonts w:ascii="Times New Roman" w:eastAsia="Times New Roman" w:hAnsi="Times New Roman" w:cs="Times New Roman"/>
          <w:i/>
          <w:lang w:val="es-ES"/>
        </w:rPr>
        <w:t xml:space="preserve"> a ellos y a su forma de comportarse. [...] Esto es un reto problemático para la Iglesia porque esta</w:t>
      </w:r>
      <w:r w:rsidR="002A6FDF" w:rsidRPr="00F25F46">
        <w:rPr>
          <w:rFonts w:ascii="Times New Roman" w:eastAsia="Times New Roman" w:hAnsi="Times New Roman" w:cs="Times New Roman"/>
          <w:i/>
          <w:lang w:val="es-ES"/>
        </w:rPr>
        <w:t>s personas se sienten excluidas»</w:t>
      </w:r>
      <w:r w:rsidR="008E662E" w:rsidRPr="00F25F46">
        <w:rPr>
          <w:rFonts w:ascii="Times New Roman" w:eastAsia="Times New Roman" w:hAnsi="Times New Roman" w:cs="Times New Roman"/>
          <w:lang w:val="es-ES"/>
        </w:rPr>
        <w:t xml:space="preserve"> (CE </w:t>
      </w:r>
      <w:proofErr w:type="spellStart"/>
      <w:r w:rsidR="008E662E" w:rsidRPr="00F25F46">
        <w:rPr>
          <w:rFonts w:ascii="Times New Roman" w:eastAsia="Times New Roman" w:hAnsi="Times New Roman" w:cs="Times New Roman"/>
          <w:lang w:val="es-ES"/>
        </w:rPr>
        <w:t>Lesotho</w:t>
      </w:r>
      <w:proofErr w:type="spellEnd"/>
      <w:r w:rsidR="008E662E" w:rsidRPr="00F25F46">
        <w:rPr>
          <w:rFonts w:ascii="Times New Roman" w:eastAsia="Times New Roman" w:hAnsi="Times New Roman" w:cs="Times New Roman"/>
          <w:lang w:val="es-ES"/>
        </w:rPr>
        <w:t>).</w:t>
      </w:r>
      <w:r w:rsidR="00641375" w:rsidRPr="00F25F46">
        <w:rPr>
          <w:rFonts w:ascii="Times New Roman" w:eastAsia="Times New Roman" w:hAnsi="Times New Roman" w:cs="Times New Roman"/>
          <w:lang w:val="es-ES"/>
        </w:rPr>
        <w:t xml:space="preserve"> </w:t>
      </w:r>
      <w:r w:rsidR="00A11DF8" w:rsidRPr="00F25F46">
        <w:rPr>
          <w:rFonts w:ascii="Times New Roman" w:eastAsia="Times New Roman" w:hAnsi="Times New Roman" w:cs="Times New Roman"/>
          <w:lang w:val="es-ES"/>
        </w:rPr>
        <w:t xml:space="preserve">Por </w:t>
      </w:r>
      <w:r w:rsidR="00641375" w:rsidRPr="00F25F46">
        <w:rPr>
          <w:rFonts w:ascii="Times New Roman" w:eastAsia="Times New Roman" w:hAnsi="Times New Roman" w:cs="Times New Roman"/>
          <w:lang w:val="es-ES"/>
        </w:rPr>
        <w:t>otra parte,</w:t>
      </w:r>
      <w:r w:rsidR="002D5D2D" w:rsidRPr="00F25F46">
        <w:rPr>
          <w:rFonts w:ascii="Times New Roman" w:eastAsia="Times New Roman" w:hAnsi="Times New Roman" w:cs="Times New Roman"/>
          <w:lang w:val="es-ES"/>
        </w:rPr>
        <w:t xml:space="preserve"> los que han dejado el ministerio ordenado para casarse </w:t>
      </w:r>
      <w:r w:rsidR="006E4E6C" w:rsidRPr="00F25F46">
        <w:rPr>
          <w:rFonts w:ascii="Times New Roman" w:eastAsia="Times New Roman" w:hAnsi="Times New Roman" w:cs="Times New Roman"/>
          <w:lang w:val="es-ES"/>
        </w:rPr>
        <w:t xml:space="preserve">también </w:t>
      </w:r>
      <w:r w:rsidR="002D5D2D" w:rsidRPr="00F25F46">
        <w:rPr>
          <w:rFonts w:ascii="Times New Roman" w:eastAsia="Times New Roman" w:hAnsi="Times New Roman" w:cs="Times New Roman"/>
          <w:lang w:val="es-ES"/>
        </w:rPr>
        <w:t xml:space="preserve">piden </w:t>
      </w:r>
      <w:r w:rsidR="006E4E6C" w:rsidRPr="00F25F46">
        <w:rPr>
          <w:rFonts w:ascii="Times New Roman" w:eastAsia="Times New Roman" w:hAnsi="Times New Roman" w:cs="Times New Roman"/>
          <w:lang w:val="es-ES"/>
        </w:rPr>
        <w:t>mayor</w:t>
      </w:r>
      <w:r w:rsidR="002D5D2D" w:rsidRPr="00F25F46">
        <w:rPr>
          <w:rFonts w:ascii="Times New Roman" w:eastAsia="Times New Roman" w:hAnsi="Times New Roman" w:cs="Times New Roman"/>
          <w:lang w:val="es-ES"/>
        </w:rPr>
        <w:t xml:space="preserve"> </w:t>
      </w:r>
      <w:r w:rsidR="006E4E6C" w:rsidRPr="00F25F46">
        <w:rPr>
          <w:rFonts w:ascii="Times New Roman" w:eastAsia="Times New Roman" w:hAnsi="Times New Roman" w:cs="Times New Roman"/>
          <w:lang w:val="es-ES"/>
        </w:rPr>
        <w:t>acogida</w:t>
      </w:r>
      <w:r w:rsidR="002D5D2D" w:rsidRPr="00F25F46">
        <w:rPr>
          <w:rFonts w:ascii="Times New Roman" w:eastAsia="Times New Roman" w:hAnsi="Times New Roman" w:cs="Times New Roman"/>
          <w:lang w:val="es-ES"/>
        </w:rPr>
        <w:t xml:space="preserve"> y apertura al diálogo.</w:t>
      </w:r>
    </w:p>
    <w:p w14:paraId="658C8172" w14:textId="13E8C0ED"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40. A pesar de las diferencias culturales, existen notables similitudes entre los distintos continentes en lo que respecta a los que se perciben como excluidos, en la sociedad y también en la comunidad cristiana. En muchos casos su voz ha estado ausente del proceso sinodal, y </w:t>
      </w:r>
      <w:r w:rsidR="003128B8" w:rsidRPr="00F25F46">
        <w:rPr>
          <w:rFonts w:ascii="Times New Roman" w:eastAsia="Times New Roman" w:hAnsi="Times New Roman" w:cs="Times New Roman"/>
          <w:lang w:val="es-ES"/>
        </w:rPr>
        <w:t xml:space="preserve">aparecen en </w:t>
      </w:r>
      <w:r w:rsidR="004A30E9" w:rsidRPr="00F25F46">
        <w:rPr>
          <w:rFonts w:ascii="Times New Roman" w:eastAsia="Times New Roman" w:hAnsi="Times New Roman" w:cs="Times New Roman"/>
          <w:lang w:val="es-ES"/>
        </w:rPr>
        <w:t>las síntesis</w:t>
      </w:r>
      <w:r w:rsidR="003128B8" w:rsidRPr="00F25F46">
        <w:rPr>
          <w:rFonts w:ascii="Times New Roman" w:eastAsia="Times New Roman" w:hAnsi="Times New Roman" w:cs="Times New Roman"/>
          <w:lang w:val="es-ES"/>
        </w:rPr>
        <w:t xml:space="preserve"> sólo porque otros hablan de ellos</w:t>
      </w:r>
      <w:r w:rsidR="002A6FDF" w:rsidRPr="00F25F46">
        <w:rPr>
          <w:rFonts w:ascii="Times New Roman" w:eastAsia="Times New Roman" w:hAnsi="Times New Roman" w:cs="Times New Roman"/>
          <w:lang w:val="es-ES"/>
        </w:rPr>
        <w:t xml:space="preserve">, lamentando su exclusión: </w:t>
      </w:r>
      <w:r w:rsidR="002A6FDF" w:rsidRPr="00F25F46">
        <w:rPr>
          <w:rFonts w:ascii="Times New Roman" w:eastAsia="Times New Roman" w:hAnsi="Times New Roman" w:cs="Times New Roman"/>
          <w:i/>
          <w:lang w:val="es-ES"/>
        </w:rPr>
        <w:t>«l</w:t>
      </w:r>
      <w:r w:rsidR="008B1A98" w:rsidRPr="00F25F46">
        <w:rPr>
          <w:rFonts w:ascii="Times New Roman" w:eastAsia="Times New Roman" w:hAnsi="Times New Roman" w:cs="Times New Roman"/>
          <w:i/>
          <w:lang w:val="es-ES"/>
        </w:rPr>
        <w:t>amentamos como Iglesia en Bolivia, que no hemos podido llegar de manera efectiva a los pobres de las periferias y lugares alejados</w:t>
      </w:r>
      <w:r w:rsidR="002A6FDF"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w:t>
      </w:r>
      <w:r w:rsidRPr="00F25F46">
        <w:rPr>
          <w:rFonts w:ascii="Times New Roman" w:eastAsia="Times New Roman" w:hAnsi="Times New Roman" w:cs="Times New Roman"/>
          <w:lang w:val="es-ES"/>
        </w:rPr>
        <w:t>(CE Bolivia).</w:t>
      </w:r>
      <w:r w:rsidR="00E56DB4" w:rsidRPr="00F25F46">
        <w:rPr>
          <w:rFonts w:ascii="Times New Roman" w:eastAsia="Times New Roman" w:hAnsi="Times New Roman" w:cs="Times New Roman"/>
          <w:lang w:val="es-ES"/>
        </w:rPr>
        <w:t xml:space="preserve"> Entre los grupos excluidos más mencionados están: los más p</w:t>
      </w:r>
      <w:r w:rsidR="002A6FDF" w:rsidRPr="00F25F46">
        <w:rPr>
          <w:rFonts w:ascii="Times New Roman" w:eastAsia="Times New Roman" w:hAnsi="Times New Roman" w:cs="Times New Roman"/>
          <w:lang w:val="es-ES"/>
        </w:rPr>
        <w:t>obres, los ancianos solos</w:t>
      </w:r>
      <w:r w:rsidR="00E56DB4" w:rsidRPr="00F25F46">
        <w:rPr>
          <w:rFonts w:ascii="Times New Roman" w:eastAsia="Times New Roman" w:hAnsi="Times New Roman" w:cs="Times New Roman"/>
          <w:lang w:val="es-ES"/>
        </w:rPr>
        <w:t xml:space="preserve">, los pueblos indígenas, los emigrantes sin </w:t>
      </w:r>
      <w:r w:rsidR="004A30E9" w:rsidRPr="00F25F46">
        <w:rPr>
          <w:rFonts w:ascii="Times New Roman" w:eastAsia="Times New Roman" w:hAnsi="Times New Roman" w:cs="Times New Roman"/>
          <w:lang w:val="es-ES"/>
        </w:rPr>
        <w:t>pertenencia alguna</w:t>
      </w:r>
      <w:r w:rsidR="00E56DB4" w:rsidRPr="00F25F46">
        <w:rPr>
          <w:rFonts w:ascii="Times New Roman" w:eastAsia="Times New Roman" w:hAnsi="Times New Roman" w:cs="Times New Roman"/>
          <w:lang w:val="es-ES"/>
        </w:rPr>
        <w:t xml:space="preserve"> que llevan una existencia precaria, los niños de la calle, los alcohólicos y drogadictos, los que han caído en </w:t>
      </w:r>
      <w:r w:rsidR="004A30E9" w:rsidRPr="00F25F46">
        <w:rPr>
          <w:rFonts w:ascii="Times New Roman" w:eastAsia="Times New Roman" w:hAnsi="Times New Roman" w:cs="Times New Roman"/>
          <w:lang w:val="es-ES"/>
        </w:rPr>
        <w:t>las manos</w:t>
      </w:r>
      <w:r w:rsidR="00E56DB4" w:rsidRPr="00F25F46">
        <w:rPr>
          <w:rFonts w:ascii="Times New Roman" w:eastAsia="Times New Roman" w:hAnsi="Times New Roman" w:cs="Times New Roman"/>
          <w:lang w:val="es-ES"/>
        </w:rPr>
        <w:t xml:space="preserve"> de la delincuencia y aquellos para los que la prostitución es la única posibilidad de supervivencia, las víctimas de la trata de personas, los supervivientes de abusos (en la Iglesia y fuera de ella), los presos, los grupos que sufren discriminación y violencia por motivos de raza, etnia, género, cultura y sexualidad. En </w:t>
      </w:r>
      <w:r w:rsidR="004A30E9" w:rsidRPr="00F25F46">
        <w:rPr>
          <w:rFonts w:ascii="Times New Roman" w:eastAsia="Times New Roman" w:hAnsi="Times New Roman" w:cs="Times New Roman"/>
          <w:lang w:val="es-ES"/>
        </w:rPr>
        <w:t>las síntesis</w:t>
      </w:r>
      <w:r w:rsidR="00E56DB4" w:rsidRPr="00F25F46">
        <w:rPr>
          <w:rFonts w:ascii="Times New Roman" w:eastAsia="Times New Roman" w:hAnsi="Times New Roman" w:cs="Times New Roman"/>
          <w:lang w:val="es-ES"/>
        </w:rPr>
        <w:t xml:space="preserve"> todos ellos aparecen como personas con rostros y nombres, </w:t>
      </w:r>
      <w:r w:rsidR="004A30E9" w:rsidRPr="00F25F46">
        <w:rPr>
          <w:rFonts w:ascii="Times New Roman" w:eastAsia="Times New Roman" w:hAnsi="Times New Roman" w:cs="Times New Roman"/>
          <w:lang w:val="es-ES"/>
        </w:rPr>
        <w:t>que llaman</w:t>
      </w:r>
      <w:r w:rsidR="00E56DB4" w:rsidRPr="00F25F46">
        <w:rPr>
          <w:rFonts w:ascii="Times New Roman" w:eastAsia="Times New Roman" w:hAnsi="Times New Roman" w:cs="Times New Roman"/>
          <w:lang w:val="es-ES"/>
        </w:rPr>
        <w:t xml:space="preserve"> a la solidaridad, al diálogo, al acompañamiento y a la acogida.</w:t>
      </w:r>
    </w:p>
    <w:p w14:paraId="563CAD78" w14:textId="77777777" w:rsidR="008D66FB" w:rsidRPr="00F25F46" w:rsidRDefault="001E25C4">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3.2 Hermanas y hermanos para la misión</w:t>
      </w:r>
    </w:p>
    <w:p w14:paraId="70D7BDB7" w14:textId="74AD405F"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bookmarkStart w:id="9" w:name="_heading=h.3rdcrjn" w:colFirst="0" w:colLast="0"/>
      <w:bookmarkEnd w:id="9"/>
      <w:r w:rsidRPr="00F25F46">
        <w:rPr>
          <w:rFonts w:ascii="Times New Roman" w:eastAsia="Times New Roman" w:hAnsi="Times New Roman" w:cs="Times New Roman"/>
          <w:lang w:val="es-ES"/>
        </w:rPr>
        <w:t>41</w:t>
      </w:r>
      <w:r w:rsidR="002F7341" w:rsidRPr="00F25F46">
        <w:rPr>
          <w:rFonts w:ascii="Times New Roman" w:eastAsia="Times New Roman" w:hAnsi="Times New Roman" w:cs="Times New Roman"/>
          <w:lang w:val="es-ES"/>
        </w:rPr>
        <w:t>. La Iglesia es portadora de un anuncio de v</w:t>
      </w:r>
      <w:r w:rsidR="002A6FDF" w:rsidRPr="00F25F46">
        <w:rPr>
          <w:rFonts w:ascii="Times New Roman" w:eastAsia="Times New Roman" w:hAnsi="Times New Roman" w:cs="Times New Roman"/>
          <w:lang w:val="es-ES"/>
        </w:rPr>
        <w:t xml:space="preserve">ida en plenitud: </w:t>
      </w:r>
      <w:r w:rsidR="002A6FDF"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He venido para que tengan vida y la tengan </w:t>
      </w:r>
      <w:r w:rsidR="00C4552A" w:rsidRPr="00F25F46">
        <w:rPr>
          <w:rFonts w:ascii="Times New Roman" w:eastAsia="Times New Roman" w:hAnsi="Times New Roman" w:cs="Times New Roman"/>
          <w:i/>
          <w:lang w:val="es-ES"/>
        </w:rPr>
        <w:t>abundante</w:t>
      </w:r>
      <w:r w:rsidR="002A6FDF"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w:t>
      </w:r>
      <w:proofErr w:type="spellStart"/>
      <w:r w:rsidR="002F7341" w:rsidRPr="00F25F46">
        <w:rPr>
          <w:rFonts w:ascii="Times New Roman" w:eastAsia="Times New Roman" w:hAnsi="Times New Roman" w:cs="Times New Roman"/>
          <w:i/>
          <w:lang w:val="es-ES"/>
        </w:rPr>
        <w:t>Jn</w:t>
      </w:r>
      <w:proofErr w:type="spellEnd"/>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 xml:space="preserve">10,10). Los Evangelios </w:t>
      </w:r>
      <w:r w:rsidR="00D156D2" w:rsidRPr="00F25F46">
        <w:rPr>
          <w:rFonts w:ascii="Times New Roman" w:eastAsia="Times New Roman" w:hAnsi="Times New Roman" w:cs="Times New Roman"/>
          <w:lang w:val="es-ES"/>
        </w:rPr>
        <w:t xml:space="preserve">no </w:t>
      </w:r>
      <w:r w:rsidR="002F7341" w:rsidRPr="00F25F46">
        <w:rPr>
          <w:rFonts w:ascii="Times New Roman" w:eastAsia="Times New Roman" w:hAnsi="Times New Roman" w:cs="Times New Roman"/>
          <w:lang w:val="es-ES"/>
        </w:rPr>
        <w:t xml:space="preserve">presentan la plenitud de vida y el Reino </w:t>
      </w:r>
      <w:r w:rsidR="003128B8" w:rsidRPr="00F25F46">
        <w:rPr>
          <w:rFonts w:ascii="Times New Roman" w:eastAsia="Times New Roman" w:hAnsi="Times New Roman" w:cs="Times New Roman"/>
          <w:lang w:val="es-ES"/>
        </w:rPr>
        <w:t xml:space="preserve">de Dios </w:t>
      </w:r>
      <w:r w:rsidR="002F7341" w:rsidRPr="00F25F46">
        <w:rPr>
          <w:rFonts w:ascii="Times New Roman" w:eastAsia="Times New Roman" w:hAnsi="Times New Roman" w:cs="Times New Roman"/>
          <w:lang w:val="es-ES"/>
        </w:rPr>
        <w:t xml:space="preserve">como realidades o ámbitos </w:t>
      </w:r>
      <w:r w:rsidR="002F7341" w:rsidRPr="00F25F46">
        <w:rPr>
          <w:rFonts w:ascii="Times New Roman" w:eastAsia="Times New Roman" w:hAnsi="Times New Roman" w:cs="Times New Roman"/>
          <w:lang w:val="es-ES"/>
        </w:rPr>
        <w:lastRenderedPageBreak/>
        <w:t xml:space="preserve">separados, sino siempre como dinámicas </w:t>
      </w:r>
      <w:r w:rsidR="001920D4" w:rsidRPr="00F25F46">
        <w:rPr>
          <w:rFonts w:ascii="Times New Roman" w:eastAsia="Times New Roman" w:hAnsi="Times New Roman" w:cs="Times New Roman"/>
          <w:lang w:val="es-ES"/>
        </w:rPr>
        <w:t>interrelacionadas</w:t>
      </w:r>
      <w:r w:rsidR="002F7341" w:rsidRPr="00F25F46">
        <w:rPr>
          <w:rFonts w:ascii="Times New Roman" w:eastAsia="Times New Roman" w:hAnsi="Times New Roman" w:cs="Times New Roman"/>
          <w:lang w:val="es-ES"/>
        </w:rPr>
        <w:t xml:space="preserve">. La misión de </w:t>
      </w:r>
      <w:r w:rsidR="003128B8" w:rsidRPr="00F25F46">
        <w:rPr>
          <w:rFonts w:ascii="Times New Roman" w:eastAsia="Times New Roman" w:hAnsi="Times New Roman" w:cs="Times New Roman"/>
          <w:lang w:val="es-ES"/>
        </w:rPr>
        <w:t xml:space="preserve">la Iglesia </w:t>
      </w:r>
      <w:r w:rsidR="002F7341" w:rsidRPr="00F25F46">
        <w:rPr>
          <w:rFonts w:ascii="Times New Roman" w:eastAsia="Times New Roman" w:hAnsi="Times New Roman" w:cs="Times New Roman"/>
          <w:lang w:val="es-ES"/>
        </w:rPr>
        <w:t xml:space="preserve">es hacer presente a Cristo en medio de su </w:t>
      </w:r>
      <w:r w:rsidR="00673EDF" w:rsidRPr="00F25F46">
        <w:rPr>
          <w:rFonts w:ascii="Times New Roman" w:eastAsia="Times New Roman" w:hAnsi="Times New Roman" w:cs="Times New Roman"/>
          <w:lang w:val="es-ES"/>
        </w:rPr>
        <w:t xml:space="preserve">Pueblo </w:t>
      </w:r>
      <w:r w:rsidR="002F7341" w:rsidRPr="00F25F46">
        <w:rPr>
          <w:rFonts w:ascii="Times New Roman" w:eastAsia="Times New Roman" w:hAnsi="Times New Roman" w:cs="Times New Roman"/>
          <w:lang w:val="es-ES"/>
        </w:rPr>
        <w:t xml:space="preserve">a través de la lectura de la Palabra, la celebración de los </w:t>
      </w:r>
      <w:r w:rsidR="003128B8" w:rsidRPr="00F25F46">
        <w:rPr>
          <w:rFonts w:ascii="Times New Roman" w:eastAsia="Times New Roman" w:hAnsi="Times New Roman" w:cs="Times New Roman"/>
          <w:lang w:val="es-ES"/>
        </w:rPr>
        <w:t xml:space="preserve">Sacramentos </w:t>
      </w:r>
      <w:r w:rsidR="002F7341" w:rsidRPr="00F25F46">
        <w:rPr>
          <w:rFonts w:ascii="Times New Roman" w:eastAsia="Times New Roman" w:hAnsi="Times New Roman" w:cs="Times New Roman"/>
          <w:lang w:val="es-ES"/>
        </w:rPr>
        <w:t xml:space="preserve">y todas las acciones que atienden a los que están heridos o sufren. </w:t>
      </w:r>
      <w:bookmarkStart w:id="10" w:name="_Hlk116911052"/>
      <w:r w:rsidR="002A6FDF" w:rsidRPr="00F25F46">
        <w:rPr>
          <w:rFonts w:ascii="Times New Roman" w:eastAsia="Times New Roman" w:hAnsi="Times New Roman" w:cs="Times New Roman"/>
          <w:i/>
          <w:lang w:val="es-ES"/>
        </w:rPr>
        <w:t>«</w:t>
      </w:r>
      <w:r w:rsidR="00CA543E" w:rsidRPr="00F25F46">
        <w:rPr>
          <w:rFonts w:ascii="Times New Roman" w:eastAsia="Times New Roman" w:hAnsi="Times New Roman" w:cs="Times New Roman"/>
          <w:i/>
          <w:lang w:val="es-ES"/>
        </w:rPr>
        <w:t xml:space="preserve">Es necesario que todos en la Iglesia entremos en un proceso de conversión para dar respuesta a esta necesidad, que implicaría proponer el kerigma como anuncio y escucha fundamental de Cristo crucificado y resucitado por nosotros </w:t>
      </w:r>
      <w:r w:rsidR="00DA4267" w:rsidRPr="00F25F46">
        <w:rPr>
          <w:rFonts w:ascii="Times New Roman" w:eastAsia="Times New Roman" w:hAnsi="Times New Roman" w:cs="Times New Roman"/>
          <w:i/>
          <w:lang w:val="es-ES"/>
        </w:rPr>
        <w:t xml:space="preserve">[...] </w:t>
      </w:r>
      <w:r w:rsidR="00102C89" w:rsidRPr="00F25F46">
        <w:rPr>
          <w:rFonts w:ascii="Times New Roman" w:eastAsia="Times New Roman" w:hAnsi="Times New Roman" w:cs="Times New Roman"/>
          <w:i/>
          <w:lang w:val="es-ES"/>
        </w:rPr>
        <w:t>de ahí la importancia de retornar a la esencia de la vida cristiana, del amor primero y volver a nuestras raíces como las primeras comunidades; es decir, en las que todo lo tenían en común</w:t>
      </w:r>
      <w:r w:rsidR="002A6FDF" w:rsidRPr="00F25F46">
        <w:rPr>
          <w:rFonts w:ascii="Times New Roman" w:eastAsia="Times New Roman" w:hAnsi="Times New Roman" w:cs="Times New Roman"/>
          <w:i/>
          <w:lang w:val="es-ES"/>
        </w:rPr>
        <w:t>»</w:t>
      </w:r>
      <w:r w:rsidR="00102C89" w:rsidRPr="00F25F46">
        <w:rPr>
          <w:rFonts w:ascii="Times New Roman" w:eastAsia="Times New Roman" w:hAnsi="Times New Roman" w:cs="Times New Roman"/>
          <w:lang w:val="es-ES"/>
        </w:rPr>
        <w:t xml:space="preserve"> </w:t>
      </w:r>
      <w:r w:rsidR="00DA4267" w:rsidRPr="00F25F46">
        <w:rPr>
          <w:rFonts w:ascii="Times New Roman" w:eastAsia="Times New Roman" w:hAnsi="Times New Roman" w:cs="Times New Roman"/>
          <w:lang w:val="es-ES"/>
        </w:rPr>
        <w:t xml:space="preserve">(CE Costa Rica). </w:t>
      </w:r>
    </w:p>
    <w:bookmarkEnd w:id="10"/>
    <w:p w14:paraId="24FD04E0" w14:textId="358B7586"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42. </w:t>
      </w:r>
      <w:r w:rsidR="00DA4267" w:rsidRPr="00F25F46">
        <w:rPr>
          <w:rFonts w:ascii="Times New Roman" w:eastAsia="Times New Roman" w:hAnsi="Times New Roman" w:cs="Times New Roman"/>
          <w:lang w:val="es-ES"/>
        </w:rPr>
        <w:t>Llevando a</w:t>
      </w:r>
      <w:r w:rsidR="006D1AB7" w:rsidRPr="00F25F46">
        <w:rPr>
          <w:rFonts w:ascii="Times New Roman" w:eastAsia="Times New Roman" w:hAnsi="Times New Roman" w:cs="Times New Roman"/>
          <w:lang w:val="es-ES"/>
        </w:rPr>
        <w:t xml:space="preserve"> cabo </w:t>
      </w:r>
      <w:r w:rsidR="002F7341" w:rsidRPr="00F25F46">
        <w:rPr>
          <w:rFonts w:ascii="Times New Roman" w:eastAsia="Times New Roman" w:hAnsi="Times New Roman" w:cs="Times New Roman"/>
          <w:lang w:val="es-ES"/>
        </w:rPr>
        <w:t xml:space="preserve">la misión avanzamos hacia la plenitud de nuestra vocación </w:t>
      </w:r>
      <w:r w:rsidR="00B72041" w:rsidRPr="00F25F46">
        <w:rPr>
          <w:rFonts w:ascii="Times New Roman" w:eastAsia="Times New Roman" w:hAnsi="Times New Roman" w:cs="Times New Roman"/>
          <w:lang w:val="es-ES"/>
        </w:rPr>
        <w:t>cristiana</w:t>
      </w:r>
      <w:r w:rsidR="002A6FDF" w:rsidRPr="00F25F46">
        <w:rPr>
          <w:rFonts w:ascii="Times New Roman" w:eastAsia="Times New Roman" w:hAnsi="Times New Roman" w:cs="Times New Roman"/>
          <w:lang w:val="es-ES"/>
        </w:rPr>
        <w:t>. “</w:t>
      </w:r>
      <w:r w:rsidR="00D156D2" w:rsidRPr="00F25F46">
        <w:rPr>
          <w:rFonts w:ascii="Times New Roman" w:eastAsia="Times New Roman" w:hAnsi="Times New Roman" w:cs="Times New Roman"/>
          <w:lang w:val="es-ES"/>
        </w:rPr>
        <w:t>Ensanchar</w:t>
      </w:r>
      <w:r w:rsidR="002A6FDF" w:rsidRPr="00F25F46">
        <w:rPr>
          <w:rFonts w:ascii="Times New Roman" w:eastAsia="Times New Roman" w:hAnsi="Times New Roman" w:cs="Times New Roman"/>
          <w:lang w:val="es-ES"/>
        </w:rPr>
        <w:t xml:space="preserve"> la tienda”</w:t>
      </w:r>
      <w:r w:rsidR="002F7341" w:rsidRPr="00F25F46">
        <w:rPr>
          <w:rFonts w:ascii="Times New Roman" w:eastAsia="Times New Roman" w:hAnsi="Times New Roman" w:cs="Times New Roman"/>
          <w:lang w:val="es-ES"/>
        </w:rPr>
        <w:t xml:space="preserve"> está en el </w:t>
      </w:r>
      <w:r w:rsidR="00B72041" w:rsidRPr="00F25F46">
        <w:rPr>
          <w:rFonts w:ascii="Times New Roman" w:eastAsia="Times New Roman" w:hAnsi="Times New Roman" w:cs="Times New Roman"/>
          <w:lang w:val="es-ES"/>
        </w:rPr>
        <w:t xml:space="preserve">centro de la </w:t>
      </w:r>
      <w:r w:rsidR="002F7341" w:rsidRPr="00F25F46">
        <w:rPr>
          <w:rFonts w:ascii="Times New Roman" w:eastAsia="Times New Roman" w:hAnsi="Times New Roman" w:cs="Times New Roman"/>
          <w:lang w:val="es-ES"/>
        </w:rPr>
        <w:t>acción misionera. Por lo tanto, una Iglesia sinodal representa un poderoso testi</w:t>
      </w:r>
      <w:r w:rsidR="00641375" w:rsidRPr="00F25F46">
        <w:rPr>
          <w:rFonts w:ascii="Times New Roman" w:eastAsia="Times New Roman" w:hAnsi="Times New Roman" w:cs="Times New Roman"/>
          <w:lang w:val="es-ES"/>
        </w:rPr>
        <w:t>monio del Evangelio en el mundo:</w:t>
      </w:r>
      <w:r w:rsidR="002F7341" w:rsidRPr="00F25F46">
        <w:rPr>
          <w:rFonts w:ascii="Times New Roman" w:eastAsia="Times New Roman" w:hAnsi="Times New Roman" w:cs="Times New Roman"/>
          <w:lang w:val="es-ES"/>
        </w:rPr>
        <w:t xml:space="preserve"> </w:t>
      </w:r>
      <w:r w:rsidR="002A6FDF" w:rsidRPr="00F25F46">
        <w:rPr>
          <w:rFonts w:ascii="Times New Roman" w:eastAsia="Times New Roman" w:hAnsi="Times New Roman" w:cs="Times New Roman"/>
          <w:i/>
          <w:lang w:val="es-ES"/>
        </w:rPr>
        <w:t>«e</w:t>
      </w:r>
      <w:r w:rsidR="00641375" w:rsidRPr="00F25F46">
        <w:rPr>
          <w:rFonts w:ascii="Times New Roman" w:eastAsia="Times New Roman" w:hAnsi="Times New Roman" w:cs="Times New Roman"/>
          <w:i/>
          <w:lang w:val="es-ES"/>
        </w:rPr>
        <w:t>l Espíritu Santo está impulsando a que se renueven estrategias, empeños, dedicación y motivación para caminar juntos, llegar a los más alejados, llevando la Palabra de Dios con entusiasmo y alegría, usando los talentos, dones y capacidades, asumiendo los nuevos retos y provocando cambios culturales a la luz de la fe y de la vida de la Iglesia</w:t>
      </w:r>
      <w:r w:rsidR="002A6FDF" w:rsidRPr="00F25F46">
        <w:rPr>
          <w:rFonts w:ascii="Times New Roman" w:eastAsia="Times New Roman" w:hAnsi="Times New Roman" w:cs="Times New Roman"/>
          <w:i/>
          <w:lang w:val="es-ES"/>
        </w:rPr>
        <w:t>»</w:t>
      </w:r>
      <w:r w:rsidR="00641375" w:rsidRPr="00F25F46">
        <w:rPr>
          <w:rFonts w:ascii="Times New Roman" w:eastAsia="Times New Roman" w:hAnsi="Times New Roman" w:cs="Times New Roman"/>
          <w:lang w:val="es-ES"/>
        </w:rPr>
        <w:t xml:space="preserve"> (CE Venezuela). </w:t>
      </w:r>
      <w:r w:rsidR="00D156D2" w:rsidRPr="00F25F46">
        <w:rPr>
          <w:rFonts w:ascii="Times New Roman" w:eastAsia="Times New Roman" w:hAnsi="Times New Roman" w:cs="Times New Roman"/>
          <w:lang w:val="es-ES"/>
        </w:rPr>
        <w:t>Las síntesis</w:t>
      </w:r>
      <w:r w:rsidR="002F7341" w:rsidRPr="00F25F46">
        <w:rPr>
          <w:rFonts w:ascii="Times New Roman" w:eastAsia="Times New Roman" w:hAnsi="Times New Roman" w:cs="Times New Roman"/>
          <w:lang w:val="es-ES"/>
        </w:rPr>
        <w:t xml:space="preserve"> dan voz al sueño de una Iglesia capaz de dejarse interpelar por los retos del mundo actual y de responder a ellos con transformaciones con</w:t>
      </w:r>
      <w:r w:rsidR="002A6FDF" w:rsidRPr="00F25F46">
        <w:rPr>
          <w:rFonts w:ascii="Times New Roman" w:eastAsia="Times New Roman" w:hAnsi="Times New Roman" w:cs="Times New Roman"/>
          <w:lang w:val="es-ES"/>
        </w:rPr>
        <w:t xml:space="preserve">cretas: </w:t>
      </w:r>
      <w:r w:rsidR="002A6FDF" w:rsidRPr="00F25F46">
        <w:rPr>
          <w:rFonts w:ascii="Times New Roman" w:eastAsia="Times New Roman" w:hAnsi="Times New Roman" w:cs="Times New Roman"/>
          <w:i/>
          <w:lang w:val="es-ES"/>
        </w:rPr>
        <w:t>«El mundo necesita una “Iglesia en salida”</w:t>
      </w:r>
      <w:r w:rsidR="002F7341" w:rsidRPr="00F25F46">
        <w:rPr>
          <w:rFonts w:ascii="Times New Roman" w:eastAsia="Times New Roman" w:hAnsi="Times New Roman" w:cs="Times New Roman"/>
          <w:i/>
          <w:lang w:val="es-ES"/>
        </w:rPr>
        <w:t>, que rechace la división entre creyentes y no creyentes, que vuelva su mirada a la humanidad y le ofrezca, más que una doctrina o una estrategia, una ex</w:t>
      </w:r>
      <w:r w:rsidR="002A6FDF" w:rsidRPr="00F25F46">
        <w:rPr>
          <w:rFonts w:ascii="Times New Roman" w:eastAsia="Times New Roman" w:hAnsi="Times New Roman" w:cs="Times New Roman"/>
          <w:i/>
          <w:lang w:val="es-ES"/>
        </w:rPr>
        <w:t>periencia de salvación, un “</w:t>
      </w:r>
      <w:r w:rsidR="00641375" w:rsidRPr="00F25F46">
        <w:rPr>
          <w:rFonts w:ascii="Times New Roman" w:eastAsia="Times New Roman" w:hAnsi="Times New Roman" w:cs="Times New Roman"/>
          <w:i/>
          <w:lang w:val="es-ES"/>
        </w:rPr>
        <w:t>desbord</w:t>
      </w:r>
      <w:r w:rsidR="00673EDF" w:rsidRPr="00F25F46">
        <w:rPr>
          <w:rFonts w:ascii="Times New Roman" w:eastAsia="Times New Roman" w:hAnsi="Times New Roman" w:cs="Times New Roman"/>
          <w:i/>
          <w:lang w:val="es-ES"/>
        </w:rPr>
        <w:t>e</w:t>
      </w:r>
      <w:r w:rsidR="00641375" w:rsidRPr="00F25F46">
        <w:rPr>
          <w:rFonts w:ascii="Times New Roman" w:eastAsia="Times New Roman" w:hAnsi="Times New Roman" w:cs="Times New Roman"/>
          <w:i/>
          <w:lang w:val="es-ES"/>
        </w:rPr>
        <w:t xml:space="preserve"> </w:t>
      </w:r>
      <w:r w:rsidR="002A6FDF" w:rsidRPr="00F25F46">
        <w:rPr>
          <w:rFonts w:ascii="Times New Roman" w:eastAsia="Times New Roman" w:hAnsi="Times New Roman" w:cs="Times New Roman"/>
          <w:i/>
          <w:lang w:val="es-ES"/>
        </w:rPr>
        <w:t>del don”</w:t>
      </w:r>
      <w:r w:rsidR="002F7341" w:rsidRPr="00F25F46">
        <w:rPr>
          <w:rFonts w:ascii="Times New Roman" w:eastAsia="Times New Roman" w:hAnsi="Times New Roman" w:cs="Times New Roman"/>
          <w:i/>
          <w:lang w:val="es-ES"/>
        </w:rPr>
        <w:t xml:space="preserve"> que responda al grito de </w:t>
      </w:r>
      <w:r w:rsidR="002A6FDF" w:rsidRPr="00F25F46">
        <w:rPr>
          <w:rFonts w:ascii="Times New Roman" w:eastAsia="Times New Roman" w:hAnsi="Times New Roman" w:cs="Times New Roman"/>
          <w:i/>
          <w:lang w:val="es-ES"/>
        </w:rPr>
        <w:t>la humanidad y de la naturaleza»</w:t>
      </w:r>
      <w:r w:rsidR="002F7341" w:rsidRPr="00F25F46">
        <w:rPr>
          <w:rFonts w:ascii="Times New Roman" w:eastAsia="Times New Roman" w:hAnsi="Times New Roman" w:cs="Times New Roman"/>
          <w:lang w:val="es-ES"/>
        </w:rPr>
        <w:t xml:space="preserve"> (CE Portugal).</w:t>
      </w:r>
    </w:p>
    <w:p w14:paraId="0A400FA4" w14:textId="422856A5" w:rsidR="008D66FB" w:rsidRPr="00AD4A1C" w:rsidRDefault="001E25C4">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 xml:space="preserve">La misión de la Iglesia en el mundo </w:t>
      </w:r>
      <w:r w:rsidR="00492688" w:rsidRPr="00AD4A1C">
        <w:rPr>
          <w:rFonts w:ascii="Times New Roman" w:eastAsia="Arial" w:hAnsi="Times New Roman" w:cs="Times New Roman"/>
          <w:i/>
          <w:lang w:val="es-ES"/>
        </w:rPr>
        <w:t>de hoy</w:t>
      </w:r>
    </w:p>
    <w:p w14:paraId="56A4BF4C" w14:textId="5C8F9ABA"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43</w:t>
      </w:r>
      <w:r w:rsidR="002F7341" w:rsidRPr="00F25F46">
        <w:rPr>
          <w:rFonts w:ascii="Times New Roman" w:eastAsia="Times New Roman" w:hAnsi="Times New Roman" w:cs="Times New Roman"/>
          <w:lang w:val="es-ES"/>
        </w:rPr>
        <w:t xml:space="preserve">. La </w:t>
      </w:r>
      <w:proofErr w:type="spellStart"/>
      <w:r w:rsidR="002F7341" w:rsidRPr="00F25F46">
        <w:rPr>
          <w:rFonts w:ascii="Times New Roman" w:eastAsia="Times New Roman" w:hAnsi="Times New Roman" w:cs="Times New Roman"/>
          <w:lang w:val="es-ES"/>
        </w:rPr>
        <w:t>sinodalidad</w:t>
      </w:r>
      <w:proofErr w:type="spellEnd"/>
      <w:r w:rsidR="002F7341" w:rsidRPr="00F25F46">
        <w:rPr>
          <w:rFonts w:ascii="Times New Roman" w:eastAsia="Times New Roman" w:hAnsi="Times New Roman" w:cs="Times New Roman"/>
          <w:lang w:val="es-ES"/>
        </w:rPr>
        <w:t xml:space="preserve"> es una llamada de Dios a caminar juntos con toda la familia humana. En muchos lugares, los cristianos viven en medio de personas de otras confesiones o no creyentes, y entablan un diálogo hec</w:t>
      </w:r>
      <w:r w:rsidR="002A6FDF" w:rsidRPr="00F25F46">
        <w:rPr>
          <w:rFonts w:ascii="Times New Roman" w:eastAsia="Times New Roman" w:hAnsi="Times New Roman" w:cs="Times New Roman"/>
          <w:lang w:val="es-ES"/>
        </w:rPr>
        <w:t xml:space="preserve">ho de vida cotidiana y </w:t>
      </w:r>
      <w:r w:rsidR="00EF006D" w:rsidRPr="00F25F46">
        <w:rPr>
          <w:rFonts w:ascii="Times New Roman" w:eastAsia="Times New Roman" w:hAnsi="Times New Roman" w:cs="Times New Roman"/>
          <w:lang w:val="es-ES"/>
        </w:rPr>
        <w:t xml:space="preserve">común: </w:t>
      </w:r>
      <w:r w:rsidR="00EF006D" w:rsidRPr="00F25F46">
        <w:rPr>
          <w:rFonts w:ascii="Times New Roman" w:eastAsia="Times New Roman" w:hAnsi="Times New Roman" w:cs="Times New Roman"/>
          <w:i/>
          <w:lang w:val="es-ES"/>
        </w:rPr>
        <w:t>«</w:t>
      </w:r>
      <w:r w:rsidR="002A6FDF" w:rsidRPr="00F25F46">
        <w:rPr>
          <w:rFonts w:ascii="Times New Roman" w:eastAsia="Times New Roman" w:hAnsi="Times New Roman" w:cs="Times New Roman"/>
          <w:i/>
          <w:lang w:val="es-ES"/>
        </w:rPr>
        <w:t>t</w:t>
      </w:r>
      <w:r w:rsidR="002F7341" w:rsidRPr="00F25F46">
        <w:rPr>
          <w:rFonts w:ascii="Times New Roman" w:eastAsia="Times New Roman" w:hAnsi="Times New Roman" w:cs="Times New Roman"/>
          <w:i/>
          <w:lang w:val="es-ES"/>
        </w:rPr>
        <w:t>ambién se cultiva un clima social de diálogo con los que practican la</w:t>
      </w:r>
      <w:r w:rsidR="00DC0069" w:rsidRPr="00F25F46">
        <w:rPr>
          <w:rFonts w:ascii="Times New Roman" w:eastAsia="Times New Roman" w:hAnsi="Times New Roman" w:cs="Times New Roman"/>
          <w:i/>
          <w:lang w:val="es-ES"/>
        </w:rPr>
        <w:t>s</w:t>
      </w:r>
      <w:r w:rsidR="002F7341" w:rsidRPr="00F25F46">
        <w:rPr>
          <w:rFonts w:ascii="Times New Roman" w:eastAsia="Times New Roman" w:hAnsi="Times New Roman" w:cs="Times New Roman"/>
          <w:i/>
          <w:lang w:val="es-ES"/>
        </w:rPr>
        <w:t xml:space="preserve"> religi</w:t>
      </w:r>
      <w:r w:rsidR="00DC0069" w:rsidRPr="00F25F46">
        <w:rPr>
          <w:rFonts w:ascii="Times New Roman" w:eastAsia="Times New Roman" w:hAnsi="Times New Roman" w:cs="Times New Roman"/>
          <w:i/>
          <w:lang w:val="es-ES"/>
        </w:rPr>
        <w:t>ones</w:t>
      </w:r>
      <w:r w:rsidR="002F7341" w:rsidRPr="00F25F46">
        <w:rPr>
          <w:rFonts w:ascii="Times New Roman" w:eastAsia="Times New Roman" w:hAnsi="Times New Roman" w:cs="Times New Roman"/>
          <w:i/>
          <w:lang w:val="es-ES"/>
        </w:rPr>
        <w:t xml:space="preserve"> tradicional</w:t>
      </w:r>
      <w:r w:rsidR="00DC0069" w:rsidRPr="00F25F46">
        <w:rPr>
          <w:rFonts w:ascii="Times New Roman" w:eastAsia="Times New Roman" w:hAnsi="Times New Roman" w:cs="Times New Roman"/>
          <w:i/>
          <w:lang w:val="es-ES"/>
        </w:rPr>
        <w:t>es</w:t>
      </w:r>
      <w:r w:rsidR="002F7341" w:rsidRPr="00F25F46">
        <w:rPr>
          <w:rFonts w:ascii="Times New Roman" w:eastAsia="Times New Roman" w:hAnsi="Times New Roman" w:cs="Times New Roman"/>
          <w:i/>
          <w:lang w:val="es-ES"/>
        </w:rPr>
        <w:t xml:space="preserve"> </w:t>
      </w:r>
      <w:r w:rsidR="00DC0069" w:rsidRPr="00F25F46">
        <w:rPr>
          <w:rFonts w:ascii="Times New Roman" w:eastAsia="Times New Roman" w:hAnsi="Times New Roman" w:cs="Times New Roman"/>
          <w:i/>
          <w:lang w:val="es-ES"/>
        </w:rPr>
        <w:t xml:space="preserve">africanas </w:t>
      </w:r>
      <w:r w:rsidR="002F7341" w:rsidRPr="00F25F46">
        <w:rPr>
          <w:rFonts w:ascii="Times New Roman" w:eastAsia="Times New Roman" w:hAnsi="Times New Roman" w:cs="Times New Roman"/>
          <w:i/>
          <w:lang w:val="es-ES"/>
        </w:rPr>
        <w:t>y con cualquier otra persona o comunidad, sea cual sea la confesión religiosa a la que pertenezcan</w:t>
      </w:r>
      <w:r w:rsidR="00EF006D" w:rsidRPr="00F25F46">
        <w:rPr>
          <w:rFonts w:ascii="Times New Roman" w:eastAsia="Times New Roman" w:hAnsi="Times New Roman" w:cs="Times New Roman"/>
          <w:i/>
          <w:lang w:val="es-ES"/>
        </w:rPr>
        <w:t>»</w:t>
      </w:r>
      <w:r w:rsidR="001F4647"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(CE Senegal, Mauritania, Cabo Verde y Guinea Bissau). Sin embargo, l</w:t>
      </w:r>
      <w:r w:rsidR="00102C89" w:rsidRPr="00F25F46">
        <w:rPr>
          <w:rFonts w:ascii="Times New Roman" w:eastAsia="Times New Roman" w:hAnsi="Times New Roman" w:cs="Times New Roman"/>
          <w:lang w:val="es-ES"/>
        </w:rPr>
        <w:t>as síntesis</w:t>
      </w:r>
      <w:r w:rsidR="002F7341" w:rsidRPr="00F25F46">
        <w:rPr>
          <w:rFonts w:ascii="Times New Roman" w:eastAsia="Times New Roman" w:hAnsi="Times New Roman" w:cs="Times New Roman"/>
          <w:lang w:val="es-ES"/>
        </w:rPr>
        <w:t xml:space="preserve"> indican que aún queda mucho camino por recorrer en materia de intercambio y colaboración social, cultural, espiritual e intelectual.</w:t>
      </w:r>
    </w:p>
    <w:p w14:paraId="2127BC12" w14:textId="2090BDED"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lastRenderedPageBreak/>
        <w:t>44</w:t>
      </w:r>
      <w:r w:rsidR="002F7341" w:rsidRPr="00F25F46">
        <w:rPr>
          <w:rFonts w:ascii="Times New Roman" w:eastAsia="Times New Roman" w:hAnsi="Times New Roman" w:cs="Times New Roman"/>
          <w:lang w:val="es-ES"/>
        </w:rPr>
        <w:t xml:space="preserve">. Las heridas de la Iglesia están íntimamente relacionadas </w:t>
      </w:r>
      <w:r w:rsidR="00AD505A"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 xml:space="preserve"> las del mundo. </w:t>
      </w:r>
      <w:r w:rsidR="00AD505A" w:rsidRPr="00F25F46">
        <w:rPr>
          <w:rFonts w:ascii="Times New Roman" w:eastAsia="Times New Roman" w:hAnsi="Times New Roman" w:cs="Times New Roman"/>
          <w:lang w:val="es-ES"/>
        </w:rPr>
        <w:t>Las síntesis</w:t>
      </w:r>
      <w:r w:rsidR="002F7341" w:rsidRPr="00F25F46">
        <w:rPr>
          <w:rFonts w:ascii="Times New Roman" w:eastAsia="Times New Roman" w:hAnsi="Times New Roman" w:cs="Times New Roman"/>
          <w:lang w:val="es-ES"/>
        </w:rPr>
        <w:t xml:space="preserve"> hablan de los desafíos del tribalismo, el sectarismo, el racismo, la pobreza y la desigualdad de género en la vida de la Iglesia y del mundo. Uganda se hace eco de </w:t>
      </w:r>
      <w:r w:rsidR="00B72041" w:rsidRPr="00F25F46">
        <w:rPr>
          <w:rFonts w:ascii="Times New Roman" w:eastAsia="Times New Roman" w:hAnsi="Times New Roman" w:cs="Times New Roman"/>
          <w:lang w:val="es-ES"/>
        </w:rPr>
        <w:t xml:space="preserve">muchos </w:t>
      </w:r>
      <w:r w:rsidR="002F7341" w:rsidRPr="00F25F46">
        <w:rPr>
          <w:rFonts w:ascii="Times New Roman" w:eastAsia="Times New Roman" w:hAnsi="Times New Roman" w:cs="Times New Roman"/>
          <w:lang w:val="es-ES"/>
        </w:rPr>
        <w:t xml:space="preserve">otros </w:t>
      </w:r>
      <w:r w:rsidR="00B72041" w:rsidRPr="00F25F46">
        <w:rPr>
          <w:rFonts w:ascii="Times New Roman" w:eastAsia="Times New Roman" w:hAnsi="Times New Roman" w:cs="Times New Roman"/>
          <w:lang w:val="es-ES"/>
        </w:rPr>
        <w:t xml:space="preserve">países, </w:t>
      </w:r>
      <w:r w:rsidR="00EF006D" w:rsidRPr="00F25F46">
        <w:rPr>
          <w:rFonts w:ascii="Times New Roman" w:eastAsia="Times New Roman" w:hAnsi="Times New Roman" w:cs="Times New Roman"/>
          <w:lang w:val="es-ES"/>
        </w:rPr>
        <w:t xml:space="preserve">señalando que </w:t>
      </w:r>
      <w:r w:rsidR="00EF006D"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se escucha más a los ricos </w:t>
      </w:r>
      <w:r w:rsidR="00AD505A" w:rsidRPr="00F25F46">
        <w:rPr>
          <w:rFonts w:ascii="Times New Roman" w:eastAsia="Times New Roman" w:hAnsi="Times New Roman" w:cs="Times New Roman"/>
          <w:i/>
          <w:lang w:val="es-ES"/>
        </w:rPr>
        <w:t>e instruidos</w:t>
      </w:r>
      <w:r w:rsidR="00EF006D"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lang w:val="es-ES"/>
        </w:rPr>
        <w:t xml:space="preserve">. </w:t>
      </w:r>
      <w:r w:rsidR="00AD505A" w:rsidRPr="00F25F46">
        <w:rPr>
          <w:rFonts w:ascii="Times New Roman" w:eastAsia="Times New Roman" w:hAnsi="Times New Roman" w:cs="Times New Roman"/>
          <w:lang w:val="es-ES"/>
        </w:rPr>
        <w:t>La síntesis</w:t>
      </w:r>
      <w:r w:rsidR="00B72041" w:rsidRPr="00F25F46">
        <w:rPr>
          <w:rFonts w:ascii="Times New Roman" w:eastAsia="Times New Roman" w:hAnsi="Times New Roman" w:cs="Times New Roman"/>
          <w:lang w:val="es-ES"/>
        </w:rPr>
        <w:t xml:space="preserve"> de Filipinas señala </w:t>
      </w:r>
      <w:r w:rsidR="00EF006D" w:rsidRPr="00F25F46">
        <w:rPr>
          <w:rFonts w:ascii="Times New Roman" w:eastAsia="Times New Roman" w:hAnsi="Times New Roman" w:cs="Times New Roman"/>
          <w:lang w:val="es-ES"/>
        </w:rPr>
        <w:t xml:space="preserve">que </w:t>
      </w:r>
      <w:r w:rsidR="00EF006D"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muchos de los que pertenecen a las clases bajas de la sociedad y los marginados también se </w:t>
      </w:r>
      <w:r w:rsidR="00EF006D" w:rsidRPr="00F25F46">
        <w:rPr>
          <w:rFonts w:ascii="Times New Roman" w:eastAsia="Times New Roman" w:hAnsi="Times New Roman" w:cs="Times New Roman"/>
          <w:i/>
          <w:lang w:val="es-ES"/>
        </w:rPr>
        <w:t>sienten excluidos de la Iglesia»</w:t>
      </w:r>
      <w:r w:rsidR="002F7341" w:rsidRPr="00F25F46">
        <w:rPr>
          <w:rFonts w:ascii="Times New Roman" w:eastAsia="Times New Roman" w:hAnsi="Times New Roman" w:cs="Times New Roman"/>
          <w:lang w:val="es-ES"/>
        </w:rPr>
        <w:t xml:space="preserve">. </w:t>
      </w:r>
      <w:r w:rsidR="00B72041" w:rsidRPr="00F25F46">
        <w:rPr>
          <w:rFonts w:ascii="Times New Roman" w:eastAsia="Times New Roman" w:hAnsi="Times New Roman" w:cs="Times New Roman"/>
          <w:lang w:val="es-ES"/>
        </w:rPr>
        <w:t>Otr</w:t>
      </w:r>
      <w:r w:rsidR="00AD505A" w:rsidRPr="00F25F46">
        <w:rPr>
          <w:rFonts w:ascii="Times New Roman" w:eastAsia="Times New Roman" w:hAnsi="Times New Roman" w:cs="Times New Roman"/>
          <w:lang w:val="es-ES"/>
        </w:rPr>
        <w:t>a</w:t>
      </w:r>
      <w:r w:rsidR="00B72041" w:rsidRPr="00F25F46">
        <w:rPr>
          <w:rFonts w:ascii="Times New Roman" w:eastAsia="Times New Roman" w:hAnsi="Times New Roman" w:cs="Times New Roman"/>
          <w:lang w:val="es-ES"/>
        </w:rPr>
        <w:t xml:space="preserve">s </w:t>
      </w:r>
      <w:r w:rsidR="00AD505A" w:rsidRPr="00F25F46">
        <w:rPr>
          <w:rFonts w:ascii="Times New Roman" w:eastAsia="Times New Roman" w:hAnsi="Times New Roman" w:cs="Times New Roman"/>
          <w:lang w:val="es-ES"/>
        </w:rPr>
        <w:t>síntesis</w:t>
      </w:r>
      <w:r w:rsidR="00B72041" w:rsidRPr="00F25F46">
        <w:rPr>
          <w:rFonts w:ascii="Times New Roman" w:eastAsia="Times New Roman" w:hAnsi="Times New Roman" w:cs="Times New Roman"/>
          <w:lang w:val="es-ES"/>
        </w:rPr>
        <w:t xml:space="preserve"> </w:t>
      </w:r>
      <w:r w:rsidR="001F4647" w:rsidRPr="00F25F46">
        <w:rPr>
          <w:rFonts w:ascii="Times New Roman" w:eastAsia="Times New Roman" w:hAnsi="Times New Roman" w:cs="Times New Roman"/>
          <w:lang w:val="es-ES"/>
        </w:rPr>
        <w:t xml:space="preserve">señalan </w:t>
      </w:r>
      <w:r w:rsidR="002F7341" w:rsidRPr="00F25F46">
        <w:rPr>
          <w:rFonts w:ascii="Times New Roman" w:eastAsia="Times New Roman" w:hAnsi="Times New Roman" w:cs="Times New Roman"/>
          <w:lang w:val="es-ES"/>
        </w:rPr>
        <w:t>la influencia</w:t>
      </w:r>
      <w:r w:rsidR="00E66751"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w:t>
      </w:r>
      <w:r w:rsidR="00E66751" w:rsidRPr="00F25F46">
        <w:rPr>
          <w:rFonts w:ascii="Times New Roman" w:eastAsia="Times New Roman" w:hAnsi="Times New Roman" w:cs="Times New Roman"/>
          <w:lang w:val="es-ES"/>
        </w:rPr>
        <w:t>en la vida de las comunidades eclesi</w:t>
      </w:r>
      <w:r w:rsidR="00673EDF" w:rsidRPr="00F25F46">
        <w:rPr>
          <w:rFonts w:ascii="Times New Roman" w:eastAsia="Times New Roman" w:hAnsi="Times New Roman" w:cs="Times New Roman"/>
          <w:lang w:val="es-ES"/>
        </w:rPr>
        <w:t>ales</w:t>
      </w:r>
      <w:r w:rsidR="00E66751" w:rsidRPr="00F25F46">
        <w:rPr>
          <w:rFonts w:ascii="Times New Roman" w:eastAsia="Times New Roman" w:hAnsi="Times New Roman" w:cs="Times New Roman"/>
          <w:lang w:val="es-ES"/>
        </w:rPr>
        <w:t xml:space="preserve">, </w:t>
      </w:r>
      <w:r w:rsidR="002F7341" w:rsidRPr="00F25F46">
        <w:rPr>
          <w:rFonts w:ascii="Times New Roman" w:eastAsia="Times New Roman" w:hAnsi="Times New Roman" w:cs="Times New Roman"/>
          <w:lang w:val="es-ES"/>
        </w:rPr>
        <w:t>de la discriminación étnica y de una cultura basada en el tribalismo</w:t>
      </w:r>
      <w:r w:rsidR="00F334FE" w:rsidRPr="00F25F46">
        <w:rPr>
          <w:rFonts w:ascii="Times New Roman" w:eastAsia="Times New Roman" w:hAnsi="Times New Roman" w:cs="Times New Roman"/>
          <w:lang w:val="es-ES"/>
        </w:rPr>
        <w:t>.</w:t>
      </w:r>
      <w:r w:rsidR="002F7341" w:rsidRPr="00F25F46">
        <w:rPr>
          <w:rFonts w:ascii="Times New Roman" w:eastAsia="Times New Roman" w:hAnsi="Times New Roman" w:cs="Times New Roman"/>
          <w:lang w:val="es-ES"/>
        </w:rPr>
        <w:t xml:space="preserve"> Estas realidades no sólo constituyen el trasfondo de nuestra misión, sino que también definen su objetivo y su finalidad: el mensaje evangélico que la Iglesia tiene la tarea de proclamar debe convertir también las estructuras de pecado que mantienen cautivas a la humanidad y a la creación.</w:t>
      </w:r>
    </w:p>
    <w:p w14:paraId="72071E6C" w14:textId="1F56AD29" w:rsidR="008D66F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45</w:t>
      </w:r>
      <w:r w:rsidR="002F7341" w:rsidRPr="00F25F46">
        <w:rPr>
          <w:rFonts w:ascii="Times New Roman" w:eastAsia="Times New Roman" w:hAnsi="Times New Roman" w:cs="Times New Roman"/>
          <w:lang w:val="es-ES"/>
        </w:rPr>
        <w:t xml:space="preserve">. El Pueblo de Dios expresa un profundo deseo de escuchar el grito de los pobres y el clamor de la tierra. En particular, </w:t>
      </w:r>
      <w:r w:rsidR="00AD505A" w:rsidRPr="00F25F46">
        <w:rPr>
          <w:rFonts w:ascii="Times New Roman" w:eastAsia="Times New Roman" w:hAnsi="Times New Roman" w:cs="Times New Roman"/>
          <w:lang w:val="es-ES"/>
        </w:rPr>
        <w:t>las síntesis</w:t>
      </w:r>
      <w:r w:rsidR="002F7341" w:rsidRPr="00F25F46">
        <w:rPr>
          <w:rFonts w:ascii="Times New Roman" w:eastAsia="Times New Roman" w:hAnsi="Times New Roman" w:cs="Times New Roman"/>
          <w:lang w:val="es-ES"/>
        </w:rPr>
        <w:t xml:space="preserve"> nos invitan a reconocer la interconexión de los retos sociales y medioambientales y a responder a ellos colaborando y formando alianzas con otras </w:t>
      </w:r>
      <w:r w:rsidR="001F4647" w:rsidRPr="00F25F46">
        <w:rPr>
          <w:rFonts w:ascii="Times New Roman" w:eastAsia="Times New Roman" w:hAnsi="Times New Roman" w:cs="Times New Roman"/>
          <w:lang w:val="es-ES"/>
        </w:rPr>
        <w:t xml:space="preserve">confesiones </w:t>
      </w:r>
      <w:r w:rsidR="002F7341" w:rsidRPr="00F25F46">
        <w:rPr>
          <w:rFonts w:ascii="Times New Roman" w:eastAsia="Times New Roman" w:hAnsi="Times New Roman" w:cs="Times New Roman"/>
          <w:lang w:val="es-ES"/>
        </w:rPr>
        <w:t xml:space="preserve">cristianas, creyentes de otras religiones y personas de buena voluntad. Este llamamiento a un ecumenismo renovado y a un compromiso interreligioso es particularmente fuerte </w:t>
      </w:r>
      <w:r w:rsidR="001F4647" w:rsidRPr="00F25F46">
        <w:rPr>
          <w:rFonts w:ascii="Times New Roman" w:eastAsia="Times New Roman" w:hAnsi="Times New Roman" w:cs="Times New Roman"/>
          <w:lang w:val="es-ES"/>
        </w:rPr>
        <w:t xml:space="preserve">en regiones marcadas por una mayor </w:t>
      </w:r>
      <w:r w:rsidR="002F7341" w:rsidRPr="00F25F46">
        <w:rPr>
          <w:rFonts w:ascii="Times New Roman" w:eastAsia="Times New Roman" w:hAnsi="Times New Roman" w:cs="Times New Roman"/>
          <w:lang w:val="es-ES"/>
        </w:rPr>
        <w:t xml:space="preserve">vulnerabilidad a los daños </w:t>
      </w:r>
      <w:proofErr w:type="spellStart"/>
      <w:r w:rsidR="002F7341" w:rsidRPr="00F25F46">
        <w:rPr>
          <w:rFonts w:ascii="Times New Roman" w:eastAsia="Times New Roman" w:hAnsi="Times New Roman" w:cs="Times New Roman"/>
          <w:lang w:val="es-ES"/>
        </w:rPr>
        <w:t>socioambientales</w:t>
      </w:r>
      <w:proofErr w:type="spellEnd"/>
      <w:r w:rsidR="002F7341" w:rsidRPr="00F25F46">
        <w:rPr>
          <w:rFonts w:ascii="Times New Roman" w:eastAsia="Times New Roman" w:hAnsi="Times New Roman" w:cs="Times New Roman"/>
          <w:lang w:val="es-ES"/>
        </w:rPr>
        <w:t xml:space="preserve"> y por desigualdades más pronunciadas. Por ejemplo, muchas síntesis africanas y de la cuenca del Pacífico invitan a las Iglesias de todo el mundo a reconocer que abordar los desafíos </w:t>
      </w:r>
      <w:proofErr w:type="spellStart"/>
      <w:r w:rsidR="002F7341" w:rsidRPr="00F25F46">
        <w:rPr>
          <w:rFonts w:ascii="Times New Roman" w:eastAsia="Times New Roman" w:hAnsi="Times New Roman" w:cs="Times New Roman"/>
          <w:lang w:val="es-ES"/>
        </w:rPr>
        <w:t>socioa</w:t>
      </w:r>
      <w:r w:rsidR="007072BE" w:rsidRPr="00F25F46">
        <w:rPr>
          <w:rFonts w:ascii="Times New Roman" w:eastAsia="Times New Roman" w:hAnsi="Times New Roman" w:cs="Times New Roman"/>
          <w:lang w:val="es-ES"/>
        </w:rPr>
        <w:t>mbientales</w:t>
      </w:r>
      <w:proofErr w:type="spellEnd"/>
      <w:r w:rsidR="007072BE" w:rsidRPr="00F25F46">
        <w:rPr>
          <w:rFonts w:ascii="Times New Roman" w:eastAsia="Times New Roman" w:hAnsi="Times New Roman" w:cs="Times New Roman"/>
          <w:lang w:val="es-ES"/>
        </w:rPr>
        <w:t xml:space="preserve"> ya no es opcional: </w:t>
      </w:r>
      <w:r w:rsidR="007072BE" w:rsidRPr="00F25F46">
        <w:rPr>
          <w:rFonts w:ascii="Times New Roman" w:eastAsia="Times New Roman" w:hAnsi="Times New Roman" w:cs="Times New Roman"/>
          <w:i/>
          <w:lang w:val="es-ES"/>
        </w:rPr>
        <w:t>«e</w:t>
      </w:r>
      <w:r w:rsidR="002F7341" w:rsidRPr="00F25F46">
        <w:rPr>
          <w:rFonts w:ascii="Times New Roman" w:eastAsia="Times New Roman" w:hAnsi="Times New Roman" w:cs="Times New Roman"/>
          <w:i/>
          <w:lang w:val="es-ES"/>
        </w:rPr>
        <w:t xml:space="preserve">s nuestro deseo proteger esta parte de la creación de Dios, ya que de muchas maneras el bienestar de nuestros pueblos depende del océano. En algunos de nuestros países, el océano </w:t>
      </w:r>
      <w:r w:rsidR="00AD505A" w:rsidRPr="00F25F46">
        <w:rPr>
          <w:rFonts w:ascii="Times New Roman" w:eastAsia="Times New Roman" w:hAnsi="Times New Roman" w:cs="Times New Roman"/>
          <w:i/>
          <w:lang w:val="es-ES"/>
        </w:rPr>
        <w:t>representa</w:t>
      </w:r>
      <w:r w:rsidR="002F7341" w:rsidRPr="00F25F46">
        <w:rPr>
          <w:rFonts w:ascii="Times New Roman" w:eastAsia="Times New Roman" w:hAnsi="Times New Roman" w:cs="Times New Roman"/>
          <w:i/>
          <w:lang w:val="es-ES"/>
        </w:rPr>
        <w:t xml:space="preserve"> la </w:t>
      </w:r>
      <w:r w:rsidR="00AD505A" w:rsidRPr="00F25F46">
        <w:rPr>
          <w:rFonts w:ascii="Times New Roman" w:eastAsia="Times New Roman" w:hAnsi="Times New Roman" w:cs="Times New Roman"/>
          <w:i/>
          <w:lang w:val="es-ES"/>
        </w:rPr>
        <w:t xml:space="preserve">amenaza </w:t>
      </w:r>
      <w:r w:rsidR="002F7341" w:rsidRPr="00F25F46">
        <w:rPr>
          <w:rFonts w:ascii="Times New Roman" w:eastAsia="Times New Roman" w:hAnsi="Times New Roman" w:cs="Times New Roman"/>
          <w:i/>
          <w:lang w:val="es-ES"/>
        </w:rPr>
        <w:t>principal, ya que el cambio climático tiene consecuencias drásticas para la propi</w:t>
      </w:r>
      <w:r w:rsidR="007072BE" w:rsidRPr="00F25F46">
        <w:rPr>
          <w:rFonts w:ascii="Times New Roman" w:eastAsia="Times New Roman" w:hAnsi="Times New Roman" w:cs="Times New Roman"/>
          <w:i/>
          <w:lang w:val="es-ES"/>
        </w:rPr>
        <w:t>a supervivencia de estos países»</w:t>
      </w:r>
      <w:r w:rsidR="002F7341" w:rsidRPr="00F25F46">
        <w:rPr>
          <w:rFonts w:ascii="Times New Roman" w:eastAsia="Times New Roman" w:hAnsi="Times New Roman" w:cs="Times New Roman"/>
          <w:lang w:val="es-ES"/>
        </w:rPr>
        <w:t xml:space="preserve"> (CE del Pacífico). </w:t>
      </w:r>
    </w:p>
    <w:p w14:paraId="51B60EF0" w14:textId="17BE4DE2" w:rsidR="004913CB" w:rsidRPr="00F25F46" w:rsidRDefault="001E25C4"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46</w:t>
      </w:r>
      <w:r w:rsidR="002F7341" w:rsidRPr="00F25F46">
        <w:rPr>
          <w:rFonts w:ascii="Times New Roman" w:eastAsia="Times New Roman" w:hAnsi="Times New Roman" w:cs="Times New Roman"/>
          <w:lang w:val="es-ES"/>
        </w:rPr>
        <w:t>. Algun</w:t>
      </w:r>
      <w:r w:rsidR="00AD505A" w:rsidRPr="00F25F46">
        <w:rPr>
          <w:rFonts w:ascii="Times New Roman" w:eastAsia="Times New Roman" w:hAnsi="Times New Roman" w:cs="Times New Roman"/>
          <w:lang w:val="es-ES"/>
        </w:rPr>
        <w:t xml:space="preserve">as síntesis </w:t>
      </w:r>
      <w:r w:rsidR="002F7341" w:rsidRPr="00F25F46">
        <w:rPr>
          <w:rFonts w:ascii="Times New Roman" w:eastAsia="Times New Roman" w:hAnsi="Times New Roman" w:cs="Times New Roman"/>
          <w:lang w:val="es-ES"/>
        </w:rPr>
        <w:t xml:space="preserve">destacan la importancia del papel de la Iglesia en el espacio público, </w:t>
      </w:r>
      <w:r w:rsidR="00AD505A" w:rsidRPr="00F25F46">
        <w:rPr>
          <w:rFonts w:ascii="Times New Roman" w:eastAsia="Times New Roman" w:hAnsi="Times New Roman" w:cs="Times New Roman"/>
          <w:lang w:val="es-ES"/>
        </w:rPr>
        <w:t>particularmente</w:t>
      </w:r>
      <w:r w:rsidR="002F7341" w:rsidRPr="00F25F46">
        <w:rPr>
          <w:rFonts w:ascii="Times New Roman" w:eastAsia="Times New Roman" w:hAnsi="Times New Roman" w:cs="Times New Roman"/>
          <w:lang w:val="es-ES"/>
        </w:rPr>
        <w:t xml:space="preserve"> en relación </w:t>
      </w:r>
      <w:r w:rsidR="00AD505A" w:rsidRPr="00F25F46">
        <w:rPr>
          <w:rFonts w:ascii="Times New Roman" w:eastAsia="Times New Roman" w:hAnsi="Times New Roman" w:cs="Times New Roman"/>
          <w:lang w:val="es-ES"/>
        </w:rPr>
        <w:t>a</w:t>
      </w:r>
      <w:r w:rsidR="002F7341" w:rsidRPr="00F25F46">
        <w:rPr>
          <w:rFonts w:ascii="Times New Roman" w:eastAsia="Times New Roman" w:hAnsi="Times New Roman" w:cs="Times New Roman"/>
          <w:lang w:val="es-ES"/>
        </w:rPr>
        <w:t xml:space="preserve"> los procesos de construcción de la paz</w:t>
      </w:r>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y la reconciliación. En sociedades muy polarizadas, esto se considera parte integrante de la misión de la Iglesia. Otr</w:t>
      </w:r>
      <w:r w:rsidR="00AD505A" w:rsidRPr="00F25F46">
        <w:rPr>
          <w:rFonts w:ascii="Times New Roman" w:eastAsia="Times New Roman" w:hAnsi="Times New Roman" w:cs="Times New Roman"/>
          <w:lang w:val="es-ES"/>
        </w:rPr>
        <w:t xml:space="preserve">as síntesis </w:t>
      </w:r>
      <w:r w:rsidR="002F7341" w:rsidRPr="00F25F46">
        <w:rPr>
          <w:rFonts w:ascii="Times New Roman" w:eastAsia="Times New Roman" w:hAnsi="Times New Roman" w:cs="Times New Roman"/>
          <w:lang w:val="es-ES"/>
        </w:rPr>
        <w:t xml:space="preserve">piden que la Iglesia contribuya de forma más decidida al debate público y al compromiso con la justicia. Surge el deseo de una mayor formación en la </w:t>
      </w:r>
      <w:r w:rsidR="00EF006D" w:rsidRPr="00F25F46">
        <w:rPr>
          <w:rFonts w:ascii="Times New Roman" w:eastAsia="Times New Roman" w:hAnsi="Times New Roman" w:cs="Times New Roman"/>
          <w:lang w:val="es-ES"/>
        </w:rPr>
        <w:t xml:space="preserve">doctrina social de la Iglesia. </w:t>
      </w:r>
      <w:r w:rsidR="00EF006D" w:rsidRPr="00F25F46">
        <w:rPr>
          <w:rFonts w:ascii="Times New Roman" w:eastAsia="Times New Roman" w:hAnsi="Times New Roman" w:cs="Times New Roman"/>
          <w:i/>
          <w:lang w:val="es-ES"/>
        </w:rPr>
        <w:t>«</w:t>
      </w:r>
      <w:r w:rsidR="002F7341" w:rsidRPr="00F25F46">
        <w:rPr>
          <w:rFonts w:ascii="Times New Roman" w:eastAsia="Times New Roman" w:hAnsi="Times New Roman" w:cs="Times New Roman"/>
          <w:i/>
          <w:lang w:val="es-ES"/>
        </w:rPr>
        <w:t xml:space="preserve">Nuestra Iglesia no está llamada a la confrontación, sino al diálogo y la cooperación a todos los </w:t>
      </w:r>
      <w:r w:rsidR="002F7341" w:rsidRPr="00F25F46">
        <w:rPr>
          <w:rFonts w:ascii="Times New Roman" w:eastAsia="Times New Roman" w:hAnsi="Times New Roman" w:cs="Times New Roman"/>
          <w:i/>
          <w:lang w:val="es-ES"/>
        </w:rPr>
        <w:lastRenderedPageBreak/>
        <w:t xml:space="preserve">niveles. [...] Nuestro diálogo no puede ser un diálogo apologético con </w:t>
      </w:r>
      <w:r w:rsidR="00AD505A" w:rsidRPr="00F25F46">
        <w:rPr>
          <w:rFonts w:ascii="Times New Roman" w:eastAsia="Times New Roman" w:hAnsi="Times New Roman" w:cs="Times New Roman"/>
          <w:i/>
          <w:lang w:val="es-ES"/>
        </w:rPr>
        <w:t>discusiones</w:t>
      </w:r>
      <w:r w:rsidR="002F7341" w:rsidRPr="00F25F46">
        <w:rPr>
          <w:rFonts w:ascii="Times New Roman" w:eastAsia="Times New Roman" w:hAnsi="Times New Roman" w:cs="Times New Roman"/>
          <w:i/>
          <w:lang w:val="es-ES"/>
        </w:rPr>
        <w:t xml:space="preserve"> inútiles, sino u</w:t>
      </w:r>
      <w:r w:rsidR="00EF006D" w:rsidRPr="00F25F46">
        <w:rPr>
          <w:rFonts w:ascii="Times New Roman" w:eastAsia="Times New Roman" w:hAnsi="Times New Roman" w:cs="Times New Roman"/>
          <w:i/>
          <w:lang w:val="es-ES"/>
        </w:rPr>
        <w:t>n diálogo de vida y solidaridad»</w:t>
      </w:r>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 xml:space="preserve">(Iglesia </w:t>
      </w:r>
      <w:r w:rsidR="00673EDF" w:rsidRPr="00F25F46">
        <w:rPr>
          <w:rFonts w:ascii="Times New Roman" w:eastAsia="Times New Roman" w:hAnsi="Times New Roman" w:cs="Times New Roman"/>
          <w:lang w:val="es-ES"/>
        </w:rPr>
        <w:t>católica armenia</w:t>
      </w:r>
      <w:r w:rsidR="002F7341" w:rsidRPr="00F25F46">
        <w:rPr>
          <w:rFonts w:ascii="Times New Roman" w:eastAsia="Times New Roman" w:hAnsi="Times New Roman" w:cs="Times New Roman"/>
          <w:lang w:val="es-ES"/>
        </w:rPr>
        <w:t xml:space="preserve">). </w:t>
      </w:r>
    </w:p>
    <w:p w14:paraId="437389F7"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47. Otro tema común en muchas síntesis es la debilidad del compromiso ecuménico profundo y el deseo de aprender cómo podemos reforzar el camino ecuménico, a partir de la colaboración concreta y cotidiana en torno a las preocupaciones comunes por la justicia social y medioambiental. Un testimonio más unido entre las confesiones y comunidades cristianas se expresa como un vivo deseo.</w:t>
      </w:r>
    </w:p>
    <w:p w14:paraId="4280A7D1"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Caminar juntos con todos los cristianos</w:t>
      </w:r>
    </w:p>
    <w:p w14:paraId="5CB2C3A8" w14:textId="7B781A31"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48. La llamada al ecumenismo, sin embargo, no se dirige únicamente a un compromiso social común. Much</w:t>
      </w:r>
      <w:r w:rsidR="00F379C4" w:rsidRPr="00F25F46">
        <w:rPr>
          <w:rFonts w:ascii="Times New Roman" w:eastAsia="Times New Roman" w:hAnsi="Times New Roman" w:cs="Times New Roman"/>
          <w:lang w:val="es-ES"/>
        </w:rPr>
        <w:t xml:space="preserve">as síntesis </w:t>
      </w:r>
      <w:r w:rsidRPr="00F25F46">
        <w:rPr>
          <w:rFonts w:ascii="Times New Roman" w:eastAsia="Times New Roman" w:hAnsi="Times New Roman" w:cs="Times New Roman"/>
          <w:lang w:val="es-ES"/>
        </w:rPr>
        <w:t xml:space="preserve">subrayan que no hay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completa sin la unidad entre los cristianos. Esta comienza con la llamada a una comunión más estrecha entre las Iglesias de rito diferente. A partir del Concilio Vaticano, ha progresado el diálogo ecuménico: </w:t>
      </w:r>
      <w:r w:rsidRPr="00F25F46">
        <w:rPr>
          <w:rFonts w:ascii="Times New Roman" w:eastAsia="Times New Roman" w:hAnsi="Times New Roman" w:cs="Times New Roman"/>
          <w:i/>
          <w:lang w:val="es-ES"/>
        </w:rPr>
        <w:t xml:space="preserve">«en la experiencia concreta de nuestro país, el “caminar juntos” entre cristianos de diferentes confesiones es un hecho. Nuestros barrios, nuestras familias, los lugares donde velamos a los difuntos, nuestros lugares de trabajo son auténticos espacios ecuménicos» </w:t>
      </w:r>
      <w:r w:rsidRPr="00F25F46">
        <w:rPr>
          <w:rFonts w:ascii="Times New Roman" w:eastAsia="Times New Roman" w:hAnsi="Times New Roman" w:cs="Times New Roman"/>
          <w:lang w:val="es-ES"/>
        </w:rPr>
        <w:t>(CE República Centroafricana). Sin embargo, muchas cuestiones ecuménicas relacionadas con las estructuras sinodales y los ministerios en la Iglesia aún no están bien articuladas. Diversas síntesis señalan que existe también un “ecumenismo del martirio” en el que la persecución sigue uniendo a los cristianos. Las síntesis piden que se preste más atención a las realidades que generan división como, por ejemplo, el tema de compartir la Eucaristía.</w:t>
      </w:r>
    </w:p>
    <w:p w14:paraId="5108EFDA"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49. También señalan el delicado fenómeno del crecimiento del número de familias </w:t>
      </w:r>
      <w:proofErr w:type="spellStart"/>
      <w:r w:rsidRPr="00F25F46">
        <w:rPr>
          <w:rFonts w:ascii="Times New Roman" w:eastAsia="Times New Roman" w:hAnsi="Times New Roman" w:cs="Times New Roman"/>
          <w:lang w:val="es-ES"/>
        </w:rPr>
        <w:t>interconfesionales</w:t>
      </w:r>
      <w:proofErr w:type="spellEnd"/>
      <w:r w:rsidRPr="00F25F46">
        <w:rPr>
          <w:rFonts w:ascii="Times New Roman" w:eastAsia="Times New Roman" w:hAnsi="Times New Roman" w:cs="Times New Roman"/>
          <w:lang w:val="es-ES"/>
        </w:rPr>
        <w:t xml:space="preserve"> e interreligiosas, con sus necesidades específicas de acompañamiento. Relanzar el compromiso con la unidad de los cristianos como testimonio en un mundo fragmentado requiere una formación específica que ayude a aumentar la confianza, la capacidad y la motivación de obispos, sacerdotes, consagrados y laicos para el diálogo ecuménico e interreligioso. </w:t>
      </w:r>
      <w:r w:rsidRPr="00F25F46">
        <w:rPr>
          <w:rFonts w:ascii="Times New Roman" w:eastAsia="Times New Roman" w:hAnsi="Times New Roman" w:cs="Times New Roman"/>
          <w:i/>
          <w:lang w:val="es-ES"/>
        </w:rPr>
        <w:t xml:space="preserve">«Aunque la Iglesia católica de la India ha intentado promover el diálogo ecuménico e interreligioso, existe la sensación de que el compromiso en este ámbito de la misión es mínimo. Los esfuerzos de diálogo sólo han implicado a élites reducidas y han seguido siendo, en su mayoría, ejercicios cerebrales relegados al ámbito de las ideas y los conceptos, en lugar de convertirse en un movimiento de masas y en </w:t>
      </w:r>
      <w:r w:rsidRPr="00F25F46">
        <w:rPr>
          <w:rFonts w:ascii="Times New Roman" w:eastAsia="Times New Roman" w:hAnsi="Times New Roman" w:cs="Times New Roman"/>
          <w:i/>
          <w:lang w:val="es-ES"/>
        </w:rPr>
        <w:lastRenderedPageBreak/>
        <w:t>un diálogo de vida, amor y acción a nivel de base, que lleve a personas de diversas confesiones e ideologías a discernir, planificar y trabajar juntas por causas comunes»</w:t>
      </w:r>
      <w:r w:rsidRPr="00F25F46">
        <w:rPr>
          <w:rFonts w:ascii="Times New Roman" w:eastAsia="Times New Roman" w:hAnsi="Times New Roman" w:cs="Times New Roman"/>
          <w:lang w:val="es-ES"/>
        </w:rPr>
        <w:t xml:space="preserve"> (CE India).</w:t>
      </w:r>
    </w:p>
    <w:p w14:paraId="5EE666A5"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Contextos culturales</w:t>
      </w:r>
    </w:p>
    <w:p w14:paraId="47FCA9B9"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50. Numerosas síntesis destacan la importancia de reconocer que la Iglesia cumple su misión de anunciar el Evangelio dentro de contextos culturales específicos, padeciendo la influencia de los profundos y rápidos cambios sociales. Los factores varían, pero en todas partes plantean desafíos significativos para la participación y configuran la realidad de la misión de la Iglesia. El legado del sectarismo, el tribalismo y el </w:t>
      </w:r>
      <w:proofErr w:type="spellStart"/>
      <w:r w:rsidRPr="00F25F46">
        <w:rPr>
          <w:rFonts w:ascii="Times New Roman" w:eastAsia="Times New Roman" w:hAnsi="Times New Roman" w:cs="Times New Roman"/>
          <w:lang w:val="es-ES"/>
        </w:rPr>
        <w:t>etno</w:t>
      </w:r>
      <w:proofErr w:type="spellEnd"/>
      <w:r w:rsidRPr="00F25F46">
        <w:rPr>
          <w:rFonts w:ascii="Times New Roman" w:eastAsia="Times New Roman" w:hAnsi="Times New Roman" w:cs="Times New Roman"/>
          <w:lang w:val="es-ES"/>
        </w:rPr>
        <w:t xml:space="preserve">-nacionalismo —expresado y vivido de forma diferente en distintos lugares— amenaza constantemente con restringir la expresión de la catolicidad de la Iglesia. </w:t>
      </w:r>
    </w:p>
    <w:p w14:paraId="4307F99F" w14:textId="4991C91B"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51. Muchas Iglesias locales señalan que se enfrentan a un contexto cultural marcado por la disminución de la credibilidad y la confianza debido a la crisis de los abusos. </w:t>
      </w:r>
      <w:r w:rsidR="006D6BF4" w:rsidRPr="00F25F46">
        <w:rPr>
          <w:rFonts w:ascii="Times New Roman" w:eastAsia="Times New Roman" w:hAnsi="Times New Roman" w:cs="Times New Roman"/>
          <w:lang w:val="es-ES"/>
        </w:rPr>
        <w:t xml:space="preserve">Otras </w:t>
      </w:r>
      <w:r w:rsidRPr="00F25F46">
        <w:rPr>
          <w:rFonts w:ascii="Times New Roman" w:eastAsia="Times New Roman" w:hAnsi="Times New Roman" w:cs="Times New Roman"/>
          <w:lang w:val="es-ES"/>
        </w:rPr>
        <w:t xml:space="preserve">señalan el individualismo y el consumismo como factores culturales críticos: </w:t>
      </w:r>
      <w:r w:rsidRPr="00F25F46">
        <w:rPr>
          <w:rFonts w:ascii="Times New Roman" w:eastAsia="Times New Roman" w:hAnsi="Times New Roman" w:cs="Times New Roman"/>
          <w:i/>
          <w:lang w:val="es-ES"/>
        </w:rPr>
        <w:t xml:space="preserve">«cada día podemos sentir que incluso en nuestro país el anuncio del Evangelio está siendo desafiado por la creciente secularización, el individualismo y la indiferencia hacia las formas institucionales de la religión» </w:t>
      </w:r>
      <w:r w:rsidRPr="00F25F46">
        <w:rPr>
          <w:rFonts w:ascii="Times New Roman" w:eastAsia="Times New Roman" w:hAnsi="Times New Roman" w:cs="Times New Roman"/>
          <w:lang w:val="es-ES"/>
        </w:rPr>
        <w:t xml:space="preserve">(CE Hungría). La síntesis de Malta, como muchas otras, subraya cómo las relaciones históricas entre la Iglesia y el poder político siguen repercutiendo en el contexto de la misión. Muchas Iglesias sienten que se enfrentan a todos estos retos culturales a la vez, pero desean crecer en la confianza de que pueden proclamar el Evangelio incluso en </w:t>
      </w:r>
      <w:r w:rsidRPr="00F25F46">
        <w:rPr>
          <w:rFonts w:ascii="Times New Roman" w:eastAsia="Times New Roman" w:hAnsi="Times New Roman" w:cs="Times New Roman"/>
          <w:i/>
          <w:lang w:val="es-ES"/>
        </w:rPr>
        <w:t>«una sociedad consumista que no ha conseguido garantizar la sostenibilidad, la equidad o el sentido de la plenitud»</w:t>
      </w:r>
      <w:r w:rsidRPr="00F25F46">
        <w:rPr>
          <w:rFonts w:ascii="Times New Roman" w:eastAsia="Times New Roman" w:hAnsi="Times New Roman" w:cs="Times New Roman"/>
          <w:lang w:val="es-ES"/>
        </w:rPr>
        <w:t xml:space="preserve"> (CE Irlanda). Otras experimentan un pluralismo de posiciones en su interior: </w:t>
      </w:r>
      <w:r w:rsidRPr="00F25F46">
        <w:rPr>
          <w:rFonts w:ascii="Times New Roman" w:eastAsia="Times New Roman" w:hAnsi="Times New Roman" w:cs="Times New Roman"/>
          <w:i/>
          <w:lang w:val="es-ES"/>
        </w:rPr>
        <w:t>«</w:t>
      </w:r>
      <w:r w:rsidR="00A11DF8" w:rsidRPr="00F25F46">
        <w:rPr>
          <w:rFonts w:ascii="Times New Roman" w:eastAsia="Times New Roman" w:hAnsi="Times New Roman" w:cs="Times New Roman"/>
          <w:i/>
          <w:lang w:val="es-ES"/>
        </w:rPr>
        <w:t>Á</w:t>
      </w:r>
      <w:r w:rsidRPr="00F25F46">
        <w:rPr>
          <w:rFonts w:ascii="Times New Roman" w:eastAsia="Times New Roman" w:hAnsi="Times New Roman" w:cs="Times New Roman"/>
          <w:i/>
          <w:lang w:val="es-ES"/>
        </w:rPr>
        <w:t>frica del Sur también sufre el impacto de las tendencias internacionales de secularización, individualismo y relativismo. En todas las diócesis, tanto rurales como urbanas, se plantearon cuestiones como la enseñanza de la Iglesia sobre el aborto, la anticoncepción, la ordenación de mujeres, los sacerdotes casados, el celibato, el divorcio y las segundas nupcias, la posibilidad de acercarse a la comunión, la homosexualidad y las personas LGBTQIA+. Han surgido diferentes puntos de vista y no es posible formular una posición comunitaria definitiva sobre ninguna de estas cuestiones»</w:t>
      </w:r>
      <w:r w:rsidRPr="00F25F46">
        <w:rPr>
          <w:rFonts w:ascii="Times New Roman" w:eastAsia="Times New Roman" w:hAnsi="Times New Roman" w:cs="Times New Roman"/>
          <w:lang w:val="es-ES"/>
        </w:rPr>
        <w:t xml:space="preserve"> (CE Sudáfrica). Muchas síntesis expresan su pesar y preocupación por las presiones que sufren las familias y el consiguiente impacto </w:t>
      </w:r>
      <w:r w:rsidRPr="00F25F46">
        <w:rPr>
          <w:rFonts w:ascii="Times New Roman" w:eastAsia="Times New Roman" w:hAnsi="Times New Roman" w:cs="Times New Roman"/>
          <w:lang w:val="es-ES"/>
        </w:rPr>
        <w:lastRenderedPageBreak/>
        <w:t>en las relaciones intergeneracionales y la transmisión de la fe. Muchas síntesis asiáticas reclaman un mejor acompañamiento y formación para las familias que se enfrentan a los cambios culturales.</w:t>
      </w:r>
    </w:p>
    <w:p w14:paraId="31F1DA00" w14:textId="78DCDBA9" w:rsidR="00C912E2" w:rsidRPr="00F25F46" w:rsidRDefault="00C912E2" w:rsidP="00AD4A1C">
      <w:pPr>
        <w:pStyle w:val="01TESTOARTICOLO"/>
        <w:rPr>
          <w:rFonts w:eastAsia="Arial"/>
        </w:rPr>
      </w:pPr>
      <w:r w:rsidRPr="00F25F46">
        <w:t>52. En algunos contextos, el testimonio de la fe se vive hasta el martirio: hay países en los que los cristianos, especialmente los jóvenes, se enfrentan al reto de una conversión sistemática forzada a otras religiones. Hay muchas síntesis que destacan la inseguridad y la violencia a la que se enfrentan las minorías cristianas perseguidas. En estos casos, caminar junto a personas de otras creencias en lugar de retirarse tras el muro de la separación requiere el valor de la profecía.</w:t>
      </w:r>
    </w:p>
    <w:p w14:paraId="26450818"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 xml:space="preserve">Culturas, religiones y diálogo </w:t>
      </w:r>
    </w:p>
    <w:p w14:paraId="41544F3E" w14:textId="15BD3C5B"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53. Un elemento esencial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en el que todavía hay que profundizar y comprender mejor, es la llamada a un enfoque intercultural</w:t>
      </w:r>
      <w:r w:rsidR="006D6BF4" w:rsidRPr="00F25F46">
        <w:rPr>
          <w:rFonts w:ascii="Times New Roman" w:eastAsia="Times New Roman" w:hAnsi="Times New Roman" w:cs="Times New Roman"/>
          <w:lang w:val="es-ES"/>
        </w:rPr>
        <w:t xml:space="preserve"> más decidido</w:t>
      </w:r>
      <w:r w:rsidRPr="00F25F46">
        <w:rPr>
          <w:rFonts w:ascii="Times New Roman" w:eastAsia="Times New Roman" w:hAnsi="Times New Roman" w:cs="Times New Roman"/>
          <w:lang w:val="es-ES"/>
        </w:rPr>
        <w:t xml:space="preserve">. Este enfoque empieza por caminar junto a los demás, apreciando las diferencias culturales y entendiéndolas como factores de crecimiento: </w:t>
      </w:r>
      <w:r w:rsidRPr="00F25F46">
        <w:rPr>
          <w:rFonts w:ascii="Times New Roman" w:eastAsia="Times New Roman" w:hAnsi="Times New Roman" w:cs="Times New Roman"/>
          <w:i/>
          <w:lang w:val="es-ES"/>
        </w:rPr>
        <w:t>«el encuentro entre la Iglesia católica de Camboya y los monjes y laicos budistas camboyanos “crea una nueva cultura”. Todas nuestras actividades se influyen mutuamente e influyen en el mundo entero. Podemos ser diferentes en la religión, pero todos buscamos el bien común»</w:t>
      </w:r>
      <w:r w:rsidRPr="00F25F46">
        <w:rPr>
          <w:rFonts w:ascii="Times New Roman" w:eastAsia="Times New Roman" w:hAnsi="Times New Roman" w:cs="Times New Roman"/>
          <w:lang w:val="es-ES"/>
        </w:rPr>
        <w:t xml:space="preserve"> (CE Laos y Camboya).</w:t>
      </w:r>
      <w:r w:rsidR="00354071"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Son las Iglesias que representan una pequeña minoría en el contexto en el que viven las que experimentan más intensamente la interculturalidad: </w:t>
      </w:r>
      <w:r w:rsidRPr="00F25F46">
        <w:rPr>
          <w:rFonts w:ascii="Times New Roman" w:eastAsia="Times New Roman" w:hAnsi="Times New Roman" w:cs="Times New Roman"/>
          <w:i/>
          <w:lang w:val="es-ES"/>
        </w:rPr>
        <w:t>«por ejemplo, [existe] lo que podríamos llamar la “porosidad” de nuestras Iglesias, cuya línea de demarcación con la sociedad civil está paradójicamente menos marcada que en otros lugares [...]. No hay ningún problema en hacer las cosas “dentro” o “fuera” de la Iglesia. Somos una Iglesia de salida por definición, porque siempre estamos “en casa de otros” y esto nos ha enseñado la escucha, la flexibilidad y la creatividad en las formas, el lenguaje, las prácticas»</w:t>
      </w:r>
      <w:r w:rsidRPr="00F25F46">
        <w:rPr>
          <w:rFonts w:ascii="Times New Roman" w:eastAsia="Times New Roman" w:hAnsi="Times New Roman" w:cs="Times New Roman"/>
          <w:lang w:val="es-ES"/>
        </w:rPr>
        <w:t xml:space="preserve"> (CE Región África del Norte </w:t>
      </w:r>
      <w:r w:rsidR="006D6BF4"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CERNA). </w:t>
      </w:r>
    </w:p>
    <w:p w14:paraId="5A70E526" w14:textId="69E33615"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54. Sin embargo, incluso cuando uno llega a aceptar o hasta a apreciar al otro, el viaje aún no está completo. El enfoque intercultural de la Iglesia apunta al horizonte al que Cristo nos llama: el Reino de Dios. En el abrazo de una diversidad que es riqueza podemos encontrar nuestra unidad más profunda y la oportunidad de cooperar con la gracia de Dios: </w:t>
      </w:r>
      <w:r w:rsidRPr="00F25F46">
        <w:rPr>
          <w:rFonts w:ascii="Times New Roman" w:eastAsia="Times New Roman" w:hAnsi="Times New Roman" w:cs="Times New Roman"/>
          <w:i/>
          <w:lang w:val="es-ES"/>
        </w:rPr>
        <w:t xml:space="preserve">«también debemos prestar atención a los pensamientos e ideas de la familia ampliada y de los compañeros de viaje (no católicos, políticos, no creyentes). Hay voces a nuestro alrededor que no podemos permitirnos ignorar si no queremos perdernos lo que Dios está susurrando a </w:t>
      </w:r>
      <w:r w:rsidRPr="00F25F46">
        <w:rPr>
          <w:rFonts w:ascii="Times New Roman" w:eastAsia="Times New Roman" w:hAnsi="Times New Roman" w:cs="Times New Roman"/>
          <w:i/>
          <w:lang w:val="es-ES"/>
        </w:rPr>
        <w:lastRenderedPageBreak/>
        <w:t xml:space="preserve">través de ellas» </w:t>
      </w:r>
      <w:r w:rsidRPr="00F25F46">
        <w:rPr>
          <w:rFonts w:ascii="Times New Roman" w:eastAsia="Times New Roman" w:hAnsi="Times New Roman" w:cs="Times New Roman"/>
          <w:lang w:val="es-ES"/>
        </w:rPr>
        <w:t xml:space="preserve">(EC </w:t>
      </w:r>
      <w:proofErr w:type="spellStart"/>
      <w:r w:rsidRPr="00F25F46">
        <w:rPr>
          <w:rFonts w:ascii="Times New Roman" w:eastAsia="Times New Roman" w:hAnsi="Times New Roman" w:cs="Times New Roman"/>
          <w:lang w:val="es-ES"/>
        </w:rPr>
        <w:t>Zimbabwe</w:t>
      </w:r>
      <w:proofErr w:type="spellEnd"/>
      <w:r w:rsidRPr="00F25F46">
        <w:rPr>
          <w:rFonts w:ascii="Times New Roman" w:eastAsia="Times New Roman" w:hAnsi="Times New Roman" w:cs="Times New Roman"/>
          <w:lang w:val="es-ES"/>
        </w:rPr>
        <w:t xml:space="preserve">). Esto constituye un testimonio en un mundo </w:t>
      </w:r>
      <w:r w:rsidR="006D6BF4" w:rsidRPr="00F25F46">
        <w:rPr>
          <w:rFonts w:ascii="Times New Roman" w:eastAsia="Times New Roman" w:hAnsi="Times New Roman" w:cs="Times New Roman"/>
          <w:lang w:val="es-ES"/>
        </w:rPr>
        <w:t xml:space="preserve">al </w:t>
      </w:r>
      <w:r w:rsidRPr="00F25F46">
        <w:rPr>
          <w:rFonts w:ascii="Times New Roman" w:eastAsia="Times New Roman" w:hAnsi="Times New Roman" w:cs="Times New Roman"/>
          <w:lang w:val="es-ES"/>
        </w:rPr>
        <w:t xml:space="preserve">que </w:t>
      </w:r>
      <w:r w:rsidR="006D6BF4" w:rsidRPr="00F25F46">
        <w:rPr>
          <w:rFonts w:ascii="Times New Roman" w:eastAsia="Times New Roman" w:hAnsi="Times New Roman" w:cs="Times New Roman"/>
          <w:lang w:val="es-ES"/>
        </w:rPr>
        <w:t xml:space="preserve">le cuesta </w:t>
      </w:r>
      <w:r w:rsidRPr="00F25F46">
        <w:rPr>
          <w:rFonts w:ascii="Times New Roman" w:eastAsia="Times New Roman" w:hAnsi="Times New Roman" w:cs="Times New Roman"/>
          <w:lang w:val="es-ES"/>
        </w:rPr>
        <w:t xml:space="preserve">ver la diversidad en la unidad como una verdadera vocación: </w:t>
      </w:r>
      <w:r w:rsidRPr="00F25F46">
        <w:rPr>
          <w:rFonts w:ascii="Times New Roman" w:eastAsia="Times New Roman" w:hAnsi="Times New Roman" w:cs="Times New Roman"/>
          <w:i/>
          <w:lang w:val="es-ES"/>
        </w:rPr>
        <w:t xml:space="preserve">«la comunidad [...] debe tener más en cuenta la diversidad, las aspiraciones, las necesidades y las formas de vivir la fe. La Iglesia universal debe seguir siendo garante de la unidad, pero las diócesis pueden </w:t>
      </w:r>
      <w:proofErr w:type="spellStart"/>
      <w:r w:rsidRPr="00F25F46">
        <w:rPr>
          <w:rFonts w:ascii="Times New Roman" w:eastAsia="Times New Roman" w:hAnsi="Times New Roman" w:cs="Times New Roman"/>
          <w:i/>
          <w:lang w:val="es-ES"/>
        </w:rPr>
        <w:t>inculturar</w:t>
      </w:r>
      <w:proofErr w:type="spellEnd"/>
      <w:r w:rsidRPr="00F25F46">
        <w:rPr>
          <w:rFonts w:ascii="Times New Roman" w:eastAsia="Times New Roman" w:hAnsi="Times New Roman" w:cs="Times New Roman"/>
          <w:i/>
          <w:lang w:val="es-ES"/>
        </w:rPr>
        <w:t xml:space="preserve"> la fe localmente: la descentralización es necesaria»</w:t>
      </w:r>
      <w:r w:rsidRPr="00F25F46">
        <w:rPr>
          <w:rFonts w:ascii="Times New Roman" w:eastAsia="Times New Roman" w:hAnsi="Times New Roman" w:cs="Times New Roman"/>
          <w:lang w:val="es-ES"/>
        </w:rPr>
        <w:t xml:space="preserve"> (Archidiócesis de Luxemburgo).</w:t>
      </w:r>
    </w:p>
    <w:p w14:paraId="696C69C6"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55. En no pocas síntesis se pide reconocer, asumir, integrar y responder mejor a la riqueza de las culturas locales, muchas de las cuales tienen puntos de vista sobre el mundo y estilos de acción que son sinodales. La gente expresa el deseo de promover (y en algunos casos recuperar y profundizar) la cultura local, de integrarla con la fe, de incorporarla a la liturgia. </w:t>
      </w:r>
      <w:r w:rsidRPr="00F25F46">
        <w:rPr>
          <w:rFonts w:ascii="Times New Roman" w:eastAsia="Times New Roman" w:hAnsi="Times New Roman" w:cs="Times New Roman"/>
          <w:i/>
          <w:lang w:val="es-ES"/>
        </w:rPr>
        <w:t xml:space="preserve">«Los cristianos están llamados a ofrecer su contribución desde su propia visión de la fe para </w:t>
      </w:r>
      <w:proofErr w:type="spellStart"/>
      <w:r w:rsidRPr="00F25F46">
        <w:rPr>
          <w:rFonts w:ascii="Times New Roman" w:eastAsia="Times New Roman" w:hAnsi="Times New Roman" w:cs="Times New Roman"/>
          <w:i/>
          <w:lang w:val="es-ES"/>
        </w:rPr>
        <w:t>inculturarla</w:t>
      </w:r>
      <w:proofErr w:type="spellEnd"/>
      <w:r w:rsidRPr="00F25F46">
        <w:rPr>
          <w:rFonts w:ascii="Times New Roman" w:eastAsia="Times New Roman" w:hAnsi="Times New Roman" w:cs="Times New Roman"/>
          <w:i/>
          <w:lang w:val="es-ES"/>
        </w:rPr>
        <w:t xml:space="preserve"> en los nuevos contextos culturales [...]. Esta diversidad de enfoques es vista como la puesta en práctica de un modelo de interculturalidad, en el que las distintas propuestas se complementan y enriquecen mutuamente, superando el de la multiculturalidad, que consiste en la simple yuxtaposición de culturas cerradas al interior de sus propios perímetros»</w:t>
      </w:r>
      <w:r w:rsidRPr="00F25F46">
        <w:rPr>
          <w:rFonts w:ascii="Times New Roman" w:eastAsia="Times New Roman" w:hAnsi="Times New Roman" w:cs="Times New Roman"/>
          <w:lang w:val="es-ES"/>
        </w:rPr>
        <w:t xml:space="preserve"> (Consejo Pontificio para la Cultura).</w:t>
      </w:r>
    </w:p>
    <w:p w14:paraId="7F22BDB9"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56. En muchos casos, se pide que se preste especial atención a la situación de los pueblos indígenas. Su espiritualidad, sabiduría y cultura tienen mucho que enseñar. Es necesario releer la historia junto a estos pueblos, inspirarse en aquellas situaciones en las que la acción de la Iglesia ha promovido su desarrollo humano integral, y pedir perdón por las veces que ha sido cómplice de su opresión. Al mismo tiempo, algunas síntesis evidencian la necesidad de reconciliar las aparentes contradicciones que existen entre las prácticas culturales o las creencias tradicionales y las enseñanzas de la Iglesia. En un nivel más general, la práctica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—comunión, participación y misión— debe articularse con las culturas y contextos locales, en una tensión que promueva el discernimiento y la acción creativa.</w:t>
      </w:r>
    </w:p>
    <w:p w14:paraId="72D55884" w14:textId="77777777" w:rsidR="00C912E2" w:rsidRPr="00F25F46" w:rsidRDefault="00C912E2" w:rsidP="00C912E2">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3.3 Comunión, participación y corresponsabilidad</w:t>
      </w:r>
    </w:p>
    <w:p w14:paraId="26119CB2" w14:textId="4C9EB49F"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57. La misión de la Iglesia se realiza a través de la vida de todos los bautizados. Las síntesis expresan un profundo deseo de reconocer y reafirmar la dignidad común como base para la renovación de la vida y los ministerios en la Iglesia. Se afirma el valor de todas las vocaciones en la Iglesia y, sobre todo, se invita a seguir a Jesús, regresando a su estilo y forma de ejercer el poder y la </w:t>
      </w:r>
      <w:r w:rsidRPr="00F25F46">
        <w:rPr>
          <w:rFonts w:ascii="Times New Roman" w:eastAsia="Times New Roman" w:hAnsi="Times New Roman" w:cs="Times New Roman"/>
          <w:lang w:val="es-ES"/>
        </w:rPr>
        <w:lastRenderedPageBreak/>
        <w:t xml:space="preserve">autoridad como medio para ofrecer sanación, reconciliación y liberación. </w:t>
      </w:r>
      <w:r w:rsidRPr="00F25F46">
        <w:rPr>
          <w:rFonts w:ascii="Times New Roman" w:eastAsia="Times New Roman" w:hAnsi="Times New Roman" w:cs="Times New Roman"/>
          <w:i/>
          <w:lang w:val="es-ES"/>
        </w:rPr>
        <w:t>«Es importante construir un modelo institucional sinodal como paradigma eclesial de desestructuración del poder piramidal que privilegia las gestiones unipersonales. Porque la única autoridad legítima en la Iglesia debe ser la del amor y el servicio, como lo hizo el Señor»</w:t>
      </w:r>
      <w:r w:rsidRPr="00F25F46">
        <w:rPr>
          <w:rFonts w:ascii="Times New Roman" w:eastAsia="Times New Roman" w:hAnsi="Times New Roman" w:cs="Times New Roman"/>
          <w:lang w:val="es-ES"/>
        </w:rPr>
        <w:t xml:space="preserve"> (CE Argentina).</w:t>
      </w:r>
    </w:p>
    <w:p w14:paraId="0CB51EBA"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Más allá del clericalismo</w:t>
      </w:r>
    </w:p>
    <w:p w14:paraId="1B6872AE" w14:textId="78A57C9F"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58. El tono de las síntesis no es anticlerical (contra los sacerdotes o el sacerdocio ministerial). </w:t>
      </w:r>
      <w:r w:rsidR="00767B70" w:rsidRPr="00F25F46">
        <w:rPr>
          <w:rFonts w:ascii="Times New Roman" w:eastAsia="Times New Roman" w:hAnsi="Times New Roman" w:cs="Times New Roman"/>
          <w:lang w:val="es-ES"/>
        </w:rPr>
        <w:t xml:space="preserve">Muchas </w:t>
      </w:r>
      <w:r w:rsidRPr="00F25F46">
        <w:rPr>
          <w:rFonts w:ascii="Times New Roman" w:eastAsia="Times New Roman" w:hAnsi="Times New Roman" w:cs="Times New Roman"/>
          <w:lang w:val="es-ES"/>
        </w:rPr>
        <w:t xml:space="preserve">expresan un profundo aprecio y afecto por los sacerdotes que llevan a cabo su misión con fidelidad y dedicación, y se preocupan por las numerosas exigencias a las que se deben enfrentar. También expresan el deseo de contar con sacerdotes mejor formados, mejor acompañados y menos aislados. Sin embargo, señalan la importancia de librar a la Iglesia del clericalismo, para que todos sus miembros, tanto sacerdotes como laicos, puedan cumplir con la misión común. El clericalismo se considera una forma de empobrecimiento espiritual, una privación de los verdaderos bienes del ministerio ordenado y una cultura que aísla al clero y perjudica al laicado. Esta cultura separa de la experiencia viva de Dios y daña las relaciones fraternas, produciendo rigidez, apego al poder en sentido legalista y un ejercicio de la autoridad que es poder y no servicio. El clericalismo puede ser una tentación tanto para los clérigos como para los laicos, como señala la síntesis de la República Centroafricana: </w:t>
      </w:r>
      <w:r w:rsidRPr="00F25F46">
        <w:rPr>
          <w:rFonts w:ascii="Times New Roman" w:eastAsia="Times New Roman" w:hAnsi="Times New Roman" w:cs="Times New Roman"/>
          <w:i/>
          <w:lang w:val="es-ES"/>
        </w:rPr>
        <w:t xml:space="preserve">«algunos párrocos se comportan como “dispensadores de órdenes”, imponiendo su voluntad sin escuchar a nadie. Los cristianos laicos no se sienten miembros del Pueblo de Dios. </w:t>
      </w:r>
      <w:r w:rsidR="009C4E11" w:rsidRPr="00F25F46">
        <w:rPr>
          <w:rFonts w:ascii="Times New Roman" w:eastAsia="Times New Roman" w:hAnsi="Times New Roman" w:cs="Times New Roman"/>
          <w:i/>
          <w:lang w:val="es-ES"/>
        </w:rPr>
        <w:t>Tienen que reprobarse l</w:t>
      </w:r>
      <w:r w:rsidRPr="00F25F46">
        <w:rPr>
          <w:rFonts w:ascii="Times New Roman" w:eastAsia="Times New Roman" w:hAnsi="Times New Roman" w:cs="Times New Roman"/>
          <w:i/>
          <w:lang w:val="es-ES"/>
        </w:rPr>
        <w:t xml:space="preserve">as iniciativas demasiado </w:t>
      </w:r>
      <w:r w:rsidR="00767B70" w:rsidRPr="00F25F46">
        <w:rPr>
          <w:rFonts w:ascii="Times New Roman" w:eastAsia="Times New Roman" w:hAnsi="Times New Roman" w:cs="Times New Roman"/>
          <w:i/>
          <w:lang w:val="es-ES"/>
        </w:rPr>
        <w:t>“</w:t>
      </w:r>
      <w:proofErr w:type="spellStart"/>
      <w:r w:rsidRPr="00F25F46">
        <w:rPr>
          <w:rFonts w:ascii="Times New Roman" w:eastAsia="Times New Roman" w:hAnsi="Times New Roman" w:cs="Times New Roman"/>
          <w:i/>
          <w:lang w:val="es-ES"/>
        </w:rPr>
        <w:t>clerical</w:t>
      </w:r>
      <w:r w:rsidR="00767B70" w:rsidRPr="00F25F46">
        <w:rPr>
          <w:rFonts w:ascii="Times New Roman" w:eastAsia="Times New Roman" w:hAnsi="Times New Roman" w:cs="Times New Roman"/>
          <w:i/>
          <w:lang w:val="es-ES"/>
        </w:rPr>
        <w:t>istas</w:t>
      </w:r>
      <w:proofErr w:type="spellEnd"/>
      <w:r w:rsidR="00767B70"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Algunos agentes de pastoral, clérigos y laicos, prefieren a veces rodearse de quienes comparten sus opiniones y alejarse de aquellos cuyas convicciones son hostiles y están en desacuerdo con ellos».</w:t>
      </w:r>
    </w:p>
    <w:p w14:paraId="11043E07"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59. Aunque son francas en su diagnóstico del problema, las síntesis no carecen de esperanza. Expresan un profundo y enérgico deseo de formas en el ejercicio del liderazgo —episcopal, sacerdotal, religioso y laico— que sean relacionales y colaborativas, y de formas de autoridad capaces de generar solidaridad y corresponsabilidad: </w:t>
      </w:r>
      <w:r w:rsidRPr="00F25F46">
        <w:rPr>
          <w:rFonts w:ascii="Times New Roman" w:eastAsia="Times New Roman" w:hAnsi="Times New Roman" w:cs="Times New Roman"/>
          <w:i/>
          <w:lang w:val="es-ES"/>
        </w:rPr>
        <w:t xml:space="preserve">«entre las tareas de la autoridad se incluye también la de animar, implicar, orientar y facilitar la participación en la vida de la Iglesia […] y delegar parte de la responsabilidad» </w:t>
      </w:r>
      <w:r w:rsidRPr="00F25F46">
        <w:rPr>
          <w:rFonts w:ascii="Times New Roman" w:eastAsia="Times New Roman" w:hAnsi="Times New Roman" w:cs="Times New Roman"/>
          <w:lang w:val="es-ES"/>
        </w:rPr>
        <w:t xml:space="preserve">(CE Eslovaquia). Laicos, religiosos y clérigos desean poner sus talentos y capacidades a disposición de la </w:t>
      </w:r>
      <w:r w:rsidRPr="00F25F46">
        <w:rPr>
          <w:rFonts w:ascii="Times New Roman" w:eastAsia="Times New Roman" w:hAnsi="Times New Roman" w:cs="Times New Roman"/>
          <w:lang w:val="es-ES"/>
        </w:rPr>
        <w:lastRenderedPageBreak/>
        <w:t>Iglesia y para ello reclaman un ejercicio de liderazgo que los haga libres. Las síntesis expresan su agradecimiento a los líderes que ya ejercen su función de esta manera.</w:t>
      </w:r>
    </w:p>
    <w:p w14:paraId="6ACC4A96"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Repensar la participación de las mujeres</w:t>
      </w:r>
    </w:p>
    <w:p w14:paraId="3A56579A" w14:textId="324EF23C" w:rsidR="00C912E2" w:rsidRPr="00F25F46" w:rsidRDefault="00C912E2" w:rsidP="00AD4A1C">
      <w:pPr>
        <w:pBdr>
          <w:top w:val="nil"/>
          <w:left w:val="nil"/>
          <w:bottom w:val="nil"/>
          <w:right w:val="nil"/>
          <w:between w:val="nil"/>
        </w:pBdr>
        <w:spacing w:line="360" w:lineRule="auto"/>
        <w:ind w:firstLine="709"/>
        <w:jc w:val="both"/>
        <w:rPr>
          <w:rFonts w:ascii="Times New Roman" w:hAnsi="Times New Roman" w:cs="Times New Roman"/>
          <w:lang w:val="es-ES"/>
        </w:rPr>
      </w:pPr>
      <w:r w:rsidRPr="00F25F46">
        <w:rPr>
          <w:rFonts w:ascii="Times New Roman" w:eastAsia="Times New Roman" w:hAnsi="Times New Roman" w:cs="Times New Roman"/>
          <w:lang w:val="es-ES"/>
        </w:rPr>
        <w:t xml:space="preserve">60. La llamada a una conversión de la cultura de la Iglesia para la salvación del mundo está vinculada, en términos concretos, a la posibilidad de establecer una nueva cultura, con nuevas prácticas, estructuras y hábitos. Esto se refiere, sobre todo, al papel de las mujeres y </w:t>
      </w:r>
      <w:r w:rsidR="00767B70" w:rsidRPr="00F25F46">
        <w:rPr>
          <w:rFonts w:ascii="Times New Roman" w:eastAsia="Times New Roman" w:hAnsi="Times New Roman" w:cs="Times New Roman"/>
          <w:lang w:val="es-ES"/>
        </w:rPr>
        <w:t xml:space="preserve">a </w:t>
      </w:r>
      <w:r w:rsidRPr="00F25F46">
        <w:rPr>
          <w:rFonts w:ascii="Times New Roman" w:eastAsia="Times New Roman" w:hAnsi="Times New Roman" w:cs="Times New Roman"/>
          <w:lang w:val="es-ES"/>
        </w:rPr>
        <w:t>su vocación, enraizada en la dignidad bautismal común, a participar plenamente en la vida de la Iglesia. Se trata de un punto crítico sobre el que se registra una creciente consciencia.</w:t>
      </w:r>
    </w:p>
    <w:p w14:paraId="1D6B7335"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61. Desde todos los continentes llega un llamamiento para que las mujeres católicas sean valoradas, ante todo, como miembros bautizados e iguales del Pueblo de Dios. Es casi unánime la afirmación de que las mujeres aman profundamente a la Iglesia, pero muchas sienten tristeza porque su vida no suele ser bien comprendida y sus aportaciones y carismas no siempre son valorados. La síntesis de Tierra Santa señala: </w:t>
      </w:r>
      <w:r w:rsidRPr="00F25F46">
        <w:rPr>
          <w:rFonts w:ascii="Times New Roman" w:eastAsia="Times New Roman" w:hAnsi="Times New Roman" w:cs="Times New Roman"/>
          <w:i/>
          <w:lang w:val="es-ES"/>
        </w:rPr>
        <w:t>«las más comprometidas con el proceso sinodal fueron las mujeres, que parecen haberse dado cuenta no sólo de que tenían más que ganar, sino también más que ofrecer al ser relegadas a una orilla profética, desde la que observan lo que ocurre en la vida de la Iglesia»</w:t>
      </w:r>
      <w:r w:rsidRPr="00F25F46">
        <w:rPr>
          <w:rFonts w:ascii="Times New Roman" w:eastAsia="Times New Roman" w:hAnsi="Times New Roman" w:cs="Times New Roman"/>
          <w:lang w:val="es-ES"/>
        </w:rPr>
        <w:t>; y continúa:</w:t>
      </w:r>
      <w:r w:rsidRPr="00F25F46">
        <w:rPr>
          <w:rFonts w:ascii="Times New Roman" w:eastAsia="Times New Roman" w:hAnsi="Times New Roman" w:cs="Times New Roman"/>
          <w:i/>
          <w:lang w:val="es-ES"/>
        </w:rPr>
        <w:t xml:space="preserve"> «en una Iglesia en la que casi todos los responsables de la toma de decisiones son hombres, hay pocos espacios en los que las mujeres puedan hacer oír su voz. Sin embargo, son la columna vertebral de las comunidades eclesiásticas, tanto porque representan la mayoría de los miembros practicantes como porque se encuentran entre los miembros más activos de la Iglesia»</w:t>
      </w:r>
      <w:r w:rsidRPr="00F25F46">
        <w:rPr>
          <w:rFonts w:ascii="Times New Roman" w:eastAsia="Times New Roman" w:hAnsi="Times New Roman" w:cs="Times New Roman"/>
          <w:lang w:val="es-ES"/>
        </w:rPr>
        <w:t xml:space="preserve">. La síntesis coreana confirma: </w:t>
      </w:r>
      <w:r w:rsidRPr="00F25F46">
        <w:rPr>
          <w:rFonts w:ascii="Times New Roman" w:eastAsia="Times New Roman" w:hAnsi="Times New Roman" w:cs="Times New Roman"/>
          <w:i/>
          <w:lang w:val="es-ES"/>
        </w:rPr>
        <w:t xml:space="preserve">«a pesar de la gran participación de las mujeres en diversas actividades eclesiásticas, a menudo son excluidas de los principales procesos de toma de decisiones. Por lo tanto, la Iglesia necesita mejorar su conciencia y los aspectos institucionales de sus actividades» </w:t>
      </w:r>
      <w:r w:rsidRPr="00F25F46">
        <w:rPr>
          <w:rFonts w:ascii="Times New Roman" w:eastAsia="Times New Roman" w:hAnsi="Times New Roman" w:cs="Times New Roman"/>
          <w:lang w:val="es-ES"/>
        </w:rPr>
        <w:t>(CE Corea). La Iglesia se enfrenta a dos retos relacionados: las mujeres siguen siendo la mayoría de quienes asisten a la liturgia y participan en las actividades, los hombres son una minoría; sin embargo, la mayoría de las funciones de toma de decisiones y de gobierno están en manos de los hombres. Está claro que la Iglesia debe encontrar formas de atraer a los hombres a una participación más activa en la Iglesia y permitir que las mujeres lo hagan más plenamente en todos los niveles de la vida eclesiástica.</w:t>
      </w:r>
    </w:p>
    <w:p w14:paraId="3E2F7DF0"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lastRenderedPageBreak/>
        <w:t xml:space="preserve">62. Las mujeres piden a la Iglesia que esté de su lado en todos los ámbitos de su vida. Ante las dinámicas sociales de empobrecimiento, violencia y humillación a las que se enfrentan en todo el mundo, las mujeres piden una Iglesia a su lado, más comprensiva y solidaria en la lucha contra estas fuerzas de destrucción y exclusión. Quienes han intervenido en los procesos sinodales desean que la Iglesia y la sociedad sean un lugar de crecimiento, participación activa y sana pertenencia para las mujeres. Algunas síntesis señalan que las culturas de sus países han avanzado en la inclusión y la participación de las mujeres, y que este progreso podría servir de modelo para la Iglesia. </w:t>
      </w:r>
      <w:r w:rsidRPr="00F25F46">
        <w:rPr>
          <w:rFonts w:ascii="Times New Roman" w:eastAsia="Times New Roman" w:hAnsi="Times New Roman" w:cs="Times New Roman"/>
          <w:i/>
          <w:lang w:val="es-ES"/>
        </w:rPr>
        <w:t>«La falta de igualdad de las mujeres en la Iglesia se considera un obstáculo para la Iglesia en el mundo moderno»</w:t>
      </w:r>
      <w:r w:rsidRPr="00F25F46">
        <w:rPr>
          <w:rFonts w:ascii="Times New Roman" w:eastAsia="Times New Roman" w:hAnsi="Times New Roman" w:cs="Times New Roman"/>
          <w:lang w:val="es-ES"/>
        </w:rPr>
        <w:t xml:space="preserve"> (CE Nueva Zelanda).</w:t>
      </w:r>
    </w:p>
    <w:p w14:paraId="3EFF372E"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63. En diferentes formas, el problema está presente en todos los contextos culturales y se refiere a la participación y el reconocimiento tanto de las mujeres laicas como de las religiosas. La aportación de los institutos de vida consagrada afirma: </w:t>
      </w:r>
      <w:r w:rsidRPr="00F25F46">
        <w:rPr>
          <w:rFonts w:ascii="Times New Roman" w:eastAsia="Times New Roman" w:hAnsi="Times New Roman" w:cs="Times New Roman"/>
          <w:i/>
          <w:lang w:val="es-ES"/>
        </w:rPr>
        <w:t xml:space="preserve">«en los procesos de decisión y en el lenguaje de la Iglesia, el sexismo está muy extendido [...]. En consecuencia, las mujeres se ven excluidas de funciones importantes en la vida de la Iglesia y sufren discriminación al no recibir un salario justo por las tareas y servicios que realizan. Las religiosas suelen ser consideradas mano de obra barata. En algunas Iglesias se tiende a excluir a las mujeres y a confiar las tareas eclesiales a los diáconos permanentes; y también a infravalorar la vida consagrada sin hábito, sin tener en cuenta la igualdad fundamental y la dignidad de todos los fieles cristianos bautizados, mujeres y hombres» </w:t>
      </w:r>
      <w:r w:rsidRPr="00F25F46">
        <w:rPr>
          <w:rFonts w:ascii="Times New Roman" w:eastAsia="Times New Roman" w:hAnsi="Times New Roman" w:cs="Times New Roman"/>
          <w:lang w:val="es-ES"/>
        </w:rPr>
        <w:t>(USG/UISG).</w:t>
      </w:r>
    </w:p>
    <w:p w14:paraId="5FF4B521"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_tradnl"/>
        </w:rPr>
      </w:pPr>
      <w:r w:rsidRPr="00F25F46">
        <w:rPr>
          <w:rFonts w:ascii="Times New Roman" w:eastAsia="Times New Roman" w:hAnsi="Times New Roman" w:cs="Times New Roman"/>
          <w:lang w:val="es-ES"/>
        </w:rPr>
        <w:t xml:space="preserve">64. Casi todas las síntesis plantean la cuestión de la participación plena e igualitaria de las mujeres: </w:t>
      </w:r>
      <w:r w:rsidRPr="00F25F46">
        <w:rPr>
          <w:rFonts w:ascii="Times New Roman" w:eastAsia="Times New Roman" w:hAnsi="Times New Roman" w:cs="Times New Roman"/>
          <w:i/>
          <w:lang w:val="es-ES"/>
        </w:rPr>
        <w:t>«el creciente reconocimiento de la importancia de las mujeres en la vida de la Iglesia abre la posibilidad de una mayor participación, aunque limitada, en las estructuras eclesiásticas y en los ámbitos de decisión»</w:t>
      </w:r>
      <w:r w:rsidRPr="00F25F46">
        <w:rPr>
          <w:rFonts w:ascii="Times New Roman" w:eastAsia="Times New Roman" w:hAnsi="Times New Roman" w:cs="Times New Roman"/>
          <w:lang w:val="es-ES"/>
        </w:rPr>
        <w:t xml:space="preserve"> (CE Brasil). Sin embargo, no concuerdan en una respuesta única o exhaustiva a la cuestión de la vocación, la inclusión y la valoración de las mujeres en la Iglesia y en la sociedad. Muchas síntesis, tras una atenta escucha del contexto, piden que la Iglesia continúe el discernimiento sobre algunas cuestiones específicas: el papel activo de las mujeres en las estructuras de gobierno de los organismos eclesiásticos, la posibilidad de que las mujeres con una formación adecuada prediquen en los ambientes parroquiales, el diaconado femenino. Se expresan </w:t>
      </w:r>
      <w:r w:rsidRPr="00F25F46">
        <w:rPr>
          <w:rFonts w:ascii="Times New Roman" w:eastAsia="Times New Roman" w:hAnsi="Times New Roman" w:cs="Times New Roman"/>
          <w:lang w:val="es-ES"/>
        </w:rPr>
        <w:lastRenderedPageBreak/>
        <w:t>posturas mucho más diversificadas con respecto a la ordenación sacerdotal de las mujeres, que algunas síntesis reclaman, mientras que otras la consideran una cuestión cerrada.</w:t>
      </w:r>
      <w:r w:rsidRPr="00F25F46">
        <w:rPr>
          <w:rFonts w:ascii="Times New Roman" w:eastAsia="Times New Roman" w:hAnsi="Times New Roman" w:cs="Times New Roman"/>
          <w:lang w:val="es-ES_tradnl"/>
        </w:rPr>
        <w:t xml:space="preserve"> </w:t>
      </w:r>
    </w:p>
    <w:p w14:paraId="49D58F86"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65. Un elemento fundamental de este proceso tiene que ver con el reconocimiento de las formas en que las mujeres, especialmente las religiosas, ya están en la vanguardia de las prácticas sinodales en algunas de las situaciones sociales más difíciles a las que se enfrenta la Iglesia: </w:t>
      </w:r>
      <w:r w:rsidRPr="00F25F46">
        <w:rPr>
          <w:rFonts w:ascii="Times New Roman" w:eastAsia="Times New Roman" w:hAnsi="Times New Roman" w:cs="Times New Roman"/>
          <w:i/>
          <w:lang w:val="es-ES"/>
        </w:rPr>
        <w:t xml:space="preserve">«hay semillas de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en las que se está abriendo un nuevo camino de solidaridad. Hay que asegurar un futuro de justicia racial y étnica y de paz para los hermanos y hermanas negros, morenos, asiáticos y nativos americanos (Estados Unidos); conectar profundamente con las hermanas y hermanos indígenas y nativos (América); abrir nuevas vías de presencia de las religiosas en diferentes movimientos; hacer alianza con grupos afines para abordar cuestiones sociales clave (como el cambio climático, el problema de los refugiados y los solicitantes de asilo, los sin techo), o relacionadas con países específicos»</w:t>
      </w:r>
      <w:r w:rsidRPr="00F25F46">
        <w:rPr>
          <w:rFonts w:ascii="Times New Roman" w:eastAsia="Times New Roman" w:hAnsi="Times New Roman" w:cs="Times New Roman"/>
          <w:lang w:val="es-ES"/>
        </w:rPr>
        <w:t xml:space="preserve"> (USG/UISG). En estos contextos, las mujeres buscan ser colaboradoras y pueden ser maestras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dentro de procesos eclesiales más amplios. </w:t>
      </w:r>
    </w:p>
    <w:p w14:paraId="20EFEE09"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Carismas, vocaciones y ministerios</w:t>
      </w:r>
    </w:p>
    <w:p w14:paraId="2F8B8764" w14:textId="647CCB99"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66. La responsabilidad de la vida sinodal de la Iglesia no puede delegarse, sino que debe ser compartida por todos en respuesta a los dones que el Espíritu otorga a los fieles: </w:t>
      </w:r>
      <w:r w:rsidRPr="00F25F46">
        <w:rPr>
          <w:rFonts w:ascii="Times New Roman" w:eastAsia="Times New Roman" w:hAnsi="Times New Roman" w:cs="Times New Roman"/>
          <w:i/>
          <w:lang w:val="es-ES"/>
        </w:rPr>
        <w:t xml:space="preserve">«un grupo de la diócesis de </w:t>
      </w:r>
      <w:proofErr w:type="spellStart"/>
      <w:r w:rsidRPr="00F25F46">
        <w:rPr>
          <w:rFonts w:ascii="Times New Roman" w:eastAsia="Times New Roman" w:hAnsi="Times New Roman" w:cs="Times New Roman"/>
          <w:i/>
          <w:lang w:val="es-ES"/>
        </w:rPr>
        <w:t>Lae</w:t>
      </w:r>
      <w:proofErr w:type="spellEnd"/>
      <w:r w:rsidRPr="00F25F46">
        <w:rPr>
          <w:rFonts w:ascii="Times New Roman" w:eastAsia="Times New Roman" w:hAnsi="Times New Roman" w:cs="Times New Roman"/>
          <w:i/>
          <w:lang w:val="es-ES"/>
        </w:rPr>
        <w:t xml:space="preserve"> expresó lo siguiente sobre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en su parroquia: “En las reuniones del consejo pastoral parroquial, nos aseguramos de tener en cuenta las opiniones y sugerencias de todos los presentes, incluidas las mujeres, antes de tomar decisiones que tendrán un impacto en la vida de todos en la parroquia”.</w:t>
      </w:r>
      <w:r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i/>
          <w:lang w:val="es-ES"/>
        </w:rPr>
        <w:t xml:space="preserve">Otra parroquia comentó: </w:t>
      </w:r>
      <w:r w:rsidR="00767B70"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cuando queremos hacer algo en nuestra parroquia, nos reunimos, escuchamos las sugerencias de todos los miembros de la comunidad, decidimos juntos, y juntos llevamos a cabo las decisiones tomadas</w:t>
      </w:r>
      <w:r w:rsidR="00767B70"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w:t>
      </w:r>
      <w:r w:rsidRPr="00F25F46">
        <w:rPr>
          <w:rFonts w:ascii="Times New Roman" w:eastAsia="Times New Roman" w:hAnsi="Times New Roman" w:cs="Times New Roman"/>
          <w:lang w:val="es-ES"/>
        </w:rPr>
        <w:t xml:space="preserve">(CE Papúa Nueva Guinea e Islas Salomón). Sin embargo, no faltan expresiones de una cierta dificultad para practicar realmente la corresponsabilidad: </w:t>
      </w:r>
      <w:r w:rsidRPr="00F25F46">
        <w:rPr>
          <w:rFonts w:ascii="Times New Roman" w:eastAsia="Times New Roman" w:hAnsi="Times New Roman" w:cs="Times New Roman"/>
          <w:i/>
          <w:lang w:val="es-ES"/>
        </w:rPr>
        <w:t xml:space="preserve">«como obispos reconocemos que la “teología bautismal” que impulsó el Concilio Vaticano II, base de la corresponsabilidad en la misión, no ha sido suficientemente desarrollada, por tanto, la mayoría de los bautizados no sienten una plena identificación con la Iglesia y menos corresponsabilidad misionera. Además, los liderazgos en las </w:t>
      </w:r>
      <w:r w:rsidRPr="00F25F46">
        <w:rPr>
          <w:rFonts w:ascii="Times New Roman" w:eastAsia="Times New Roman" w:hAnsi="Times New Roman" w:cs="Times New Roman"/>
          <w:i/>
          <w:lang w:val="es-ES"/>
        </w:rPr>
        <w:lastRenderedPageBreak/>
        <w:t xml:space="preserve">actuales estructuras pastorales, así como la mentalidad de muchos </w:t>
      </w:r>
      <w:r w:rsidR="0070601C" w:rsidRPr="00F25F46">
        <w:rPr>
          <w:rFonts w:ascii="Times New Roman" w:eastAsia="Times New Roman" w:hAnsi="Times New Roman" w:cs="Times New Roman"/>
          <w:i/>
          <w:lang w:val="es-ES"/>
        </w:rPr>
        <w:t>presbíteros</w:t>
      </w:r>
      <w:r w:rsidRPr="00F25F46">
        <w:rPr>
          <w:rFonts w:ascii="Times New Roman" w:eastAsia="Times New Roman" w:hAnsi="Times New Roman" w:cs="Times New Roman"/>
          <w:i/>
          <w:lang w:val="es-ES"/>
        </w:rPr>
        <w:t xml:space="preserve">, no favorecen dicha corresponsabilidad. Igualmente, las y los religiosos, como también los movimientos laicos de apostolado, se mantienen sutil o abiertamente al margen de la dinámica diocesana con mucha frecuencia. De manera que, los llamados “laicos comprometidos” en las parroquias (que son los menos), terminan siendo exigidos y sobrecargados de responsabilidades </w:t>
      </w:r>
      <w:proofErr w:type="spellStart"/>
      <w:r w:rsidRPr="00F25F46">
        <w:rPr>
          <w:rFonts w:ascii="Times New Roman" w:eastAsia="Times New Roman" w:hAnsi="Times New Roman" w:cs="Times New Roman"/>
          <w:i/>
          <w:lang w:val="es-ES"/>
        </w:rPr>
        <w:t>intraeclesiales</w:t>
      </w:r>
      <w:proofErr w:type="spellEnd"/>
      <w:r w:rsidRPr="00F25F46">
        <w:rPr>
          <w:rFonts w:ascii="Times New Roman" w:eastAsia="Times New Roman" w:hAnsi="Times New Roman" w:cs="Times New Roman"/>
          <w:i/>
          <w:lang w:val="es-ES"/>
        </w:rPr>
        <w:t xml:space="preserve"> que los exceden y que los agotan con el tiempo»</w:t>
      </w:r>
      <w:r w:rsidRPr="00F25F46">
        <w:rPr>
          <w:rFonts w:ascii="Times New Roman" w:eastAsia="Times New Roman" w:hAnsi="Times New Roman" w:cs="Times New Roman"/>
          <w:lang w:val="es-ES"/>
        </w:rPr>
        <w:t xml:space="preserve"> (CE México).</w:t>
      </w:r>
    </w:p>
    <w:p w14:paraId="16D5E30B"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67. Este deseo de corresponsabilidad se declina en primer lugar en clave de servicio a la misión común, es decir, con el lenguaje de la </w:t>
      </w:r>
      <w:proofErr w:type="spellStart"/>
      <w:r w:rsidRPr="00F25F46">
        <w:rPr>
          <w:rFonts w:ascii="Times New Roman" w:eastAsia="Times New Roman" w:hAnsi="Times New Roman" w:cs="Times New Roman"/>
          <w:lang w:val="es-ES"/>
        </w:rPr>
        <w:t>ministerialidad</w:t>
      </w:r>
      <w:proofErr w:type="spellEnd"/>
      <w:r w:rsidRPr="00F25F46">
        <w:rPr>
          <w:rFonts w:ascii="Times New Roman" w:eastAsia="Times New Roman" w:hAnsi="Times New Roman" w:cs="Times New Roman"/>
          <w:i/>
          <w:lang w:val="es-ES"/>
        </w:rPr>
        <w:t>: «la experiencia realizada [...] ha ayudado a redescubrir la corresponsabilidad que proviene de la dignidad bautismal y ha permitido la posibilidad de superar una visión de la Iglesia construida en torno al ministerio ordenado para avanzar hacia una Iglesia “toda ministerial”, que es comunión de carismas y ministerios diferentes»</w:t>
      </w:r>
      <w:r w:rsidRPr="00F25F46">
        <w:rPr>
          <w:rFonts w:ascii="Times New Roman" w:eastAsia="Times New Roman" w:hAnsi="Times New Roman" w:cs="Times New Roman"/>
          <w:lang w:val="es-ES"/>
        </w:rPr>
        <w:t xml:space="preserve"> (CE Italia). De la consulta del Pueblo de Dios surge el tema del ministerio como central en la vida de la Iglesia y la necesidad de conciliar la unidad de la misión con la pluralidad de ministerios: reconocer esta necesidad y promoverla </w:t>
      </w:r>
      <w:r w:rsidRPr="00F25F46">
        <w:rPr>
          <w:rFonts w:ascii="Times New Roman" w:eastAsia="Times New Roman" w:hAnsi="Times New Roman" w:cs="Times New Roman"/>
          <w:i/>
          <w:lang w:val="es-ES"/>
        </w:rPr>
        <w:t>«no es un fin en sí mismo, sino una valorización al servicio de la misión: actores y protagonistas diferentes, iguales en dignidad, complementarios para ser signo, para hacer creíble una Iglesia que sea sacramento del Reino»</w:t>
      </w:r>
      <w:r w:rsidRPr="00F25F46">
        <w:rPr>
          <w:rFonts w:ascii="Times New Roman" w:eastAsia="Times New Roman" w:hAnsi="Times New Roman" w:cs="Times New Roman"/>
          <w:lang w:val="es-ES"/>
        </w:rPr>
        <w:t xml:space="preserve"> (CE Bélgica).</w:t>
      </w:r>
    </w:p>
    <w:p w14:paraId="2673DD10" w14:textId="7FAAC7FC"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i/>
          <w:lang w:val="es-ES"/>
        </w:rPr>
      </w:pPr>
      <w:r w:rsidRPr="00F25F46">
        <w:rPr>
          <w:rFonts w:ascii="Times New Roman" w:eastAsia="Times New Roman" w:hAnsi="Times New Roman" w:cs="Times New Roman"/>
          <w:lang w:val="es-ES"/>
        </w:rPr>
        <w:t xml:space="preserve">68. Numerosas síntesis se refieren a la existencia de prácticas de reconocimiento y promoción de los ministerios basadas en un encargo efectivo de tareas por parte de la comunidad: </w:t>
      </w:r>
      <w:r w:rsidRPr="00F25F46">
        <w:rPr>
          <w:rFonts w:ascii="Times New Roman" w:eastAsia="Times New Roman" w:hAnsi="Times New Roman" w:cs="Times New Roman"/>
          <w:i/>
          <w:lang w:val="es-ES"/>
        </w:rPr>
        <w:t>«la promoción de los ministerios laicales y la asunción de responsabilidades se realiza a través de la elección o el nombramiento de los fieles que se considera que poseen los requisitos previstos»</w:t>
      </w:r>
      <w:r w:rsidRPr="00F25F46">
        <w:rPr>
          <w:rFonts w:ascii="Times New Roman" w:eastAsia="Times New Roman" w:hAnsi="Times New Roman" w:cs="Times New Roman"/>
          <w:lang w:val="es-ES"/>
        </w:rPr>
        <w:t xml:space="preserve"> (CE Mozambique). De este modo, cada ministerio se convierte en un elemento estructural y estructurador de la vida de la comunidad: «</w:t>
      </w:r>
      <w:r w:rsidRPr="00F25F46">
        <w:rPr>
          <w:rFonts w:ascii="Times New Roman" w:eastAsia="Times New Roman" w:hAnsi="Times New Roman" w:cs="Times New Roman"/>
          <w:i/>
          <w:lang w:val="es-ES"/>
        </w:rPr>
        <w:t>la asunción de responsabilidades está garantizada por el mandato recibido y por el principio de subsidiariedad. Los catequistas son instituidos y tienen un estatus especial en la Iglesia Familia de Dios. [...] Algunos de ellos son “instituidos” como líderes de la comunidad, especialmente en las zonas rurales donde la presencia de sacerdotes es escasa</w:t>
      </w:r>
      <w:r w:rsidRPr="00F25F46">
        <w:rPr>
          <w:rFonts w:ascii="Times New Roman" w:eastAsia="Times New Roman" w:hAnsi="Times New Roman" w:cs="Times New Roman"/>
          <w:lang w:val="es-ES"/>
        </w:rPr>
        <w:t>» (CE R</w:t>
      </w:r>
      <w:r w:rsidR="0070601C" w:rsidRPr="00F25F46">
        <w:rPr>
          <w:rFonts w:ascii="Times New Roman" w:eastAsia="Times New Roman" w:hAnsi="Times New Roman" w:cs="Times New Roman"/>
          <w:lang w:val="es-ES"/>
        </w:rPr>
        <w:t xml:space="preserve">epública </w:t>
      </w:r>
      <w:r w:rsidR="009C4E11" w:rsidRPr="00F25F46">
        <w:rPr>
          <w:rFonts w:ascii="Times New Roman" w:eastAsia="Times New Roman" w:hAnsi="Times New Roman" w:cs="Times New Roman"/>
          <w:lang w:val="es-ES"/>
        </w:rPr>
        <w:t>D</w:t>
      </w:r>
      <w:r w:rsidR="0070601C" w:rsidRPr="00F25F46">
        <w:rPr>
          <w:rFonts w:ascii="Times New Roman" w:eastAsia="Times New Roman" w:hAnsi="Times New Roman" w:cs="Times New Roman"/>
          <w:lang w:val="es-ES"/>
        </w:rPr>
        <w:t xml:space="preserve">emocrática del </w:t>
      </w:r>
      <w:r w:rsidRPr="00F25F46">
        <w:rPr>
          <w:rFonts w:ascii="Times New Roman" w:eastAsia="Times New Roman" w:hAnsi="Times New Roman" w:cs="Times New Roman"/>
          <w:lang w:val="es-ES"/>
        </w:rPr>
        <w:t xml:space="preserve">Congo). No faltan </w:t>
      </w:r>
      <w:r w:rsidR="00D360AE" w:rsidRPr="00F25F46">
        <w:rPr>
          <w:rFonts w:ascii="Times New Roman" w:eastAsia="Times New Roman" w:hAnsi="Times New Roman" w:cs="Times New Roman"/>
          <w:lang w:val="es-ES"/>
        </w:rPr>
        <w:t xml:space="preserve">los </w:t>
      </w:r>
      <w:r w:rsidR="00A55E5F" w:rsidRPr="00F25F46">
        <w:rPr>
          <w:rFonts w:ascii="Times New Roman" w:eastAsia="Times New Roman" w:hAnsi="Times New Roman" w:cs="Times New Roman"/>
          <w:lang w:val="es-ES"/>
        </w:rPr>
        <w:t>interrogantes</w:t>
      </w:r>
      <w:r w:rsidRPr="00F25F46">
        <w:rPr>
          <w:rFonts w:ascii="Times New Roman" w:eastAsia="Times New Roman" w:hAnsi="Times New Roman" w:cs="Times New Roman"/>
          <w:lang w:val="es-ES"/>
        </w:rPr>
        <w:t xml:space="preserve"> sobre los espacios para el posible ejercicio de la </w:t>
      </w:r>
      <w:proofErr w:type="spellStart"/>
      <w:r w:rsidRPr="00F25F46">
        <w:rPr>
          <w:rFonts w:ascii="Times New Roman" w:eastAsia="Times New Roman" w:hAnsi="Times New Roman" w:cs="Times New Roman"/>
          <w:lang w:val="es-ES"/>
        </w:rPr>
        <w:t>ministerialidad</w:t>
      </w:r>
      <w:proofErr w:type="spellEnd"/>
      <w:r w:rsidRPr="00F25F46">
        <w:rPr>
          <w:rFonts w:ascii="Times New Roman" w:eastAsia="Times New Roman" w:hAnsi="Times New Roman" w:cs="Times New Roman"/>
          <w:lang w:val="es-ES"/>
        </w:rPr>
        <w:t xml:space="preserve"> laical: </w:t>
      </w:r>
      <w:r w:rsidRPr="00F25F46">
        <w:rPr>
          <w:rFonts w:ascii="Times New Roman" w:eastAsia="Times New Roman" w:hAnsi="Times New Roman" w:cs="Times New Roman"/>
          <w:i/>
          <w:lang w:val="es-ES"/>
        </w:rPr>
        <w:t xml:space="preserve">«muchos grupos desearían una mayor participación del laicado, pero el </w:t>
      </w:r>
      <w:r w:rsidRPr="00F25F46">
        <w:rPr>
          <w:rFonts w:ascii="Times New Roman" w:eastAsia="Times New Roman" w:hAnsi="Times New Roman" w:cs="Times New Roman"/>
          <w:i/>
          <w:lang w:val="es-ES"/>
        </w:rPr>
        <w:lastRenderedPageBreak/>
        <w:t>margen de maniobra no está claro: ¿qué tareas concretas pueden realizar los laicos? ¿Cómo se articula la responsabilidad del bautizado con la del párroco</w:t>
      </w:r>
      <w:proofErr w:type="gramStart"/>
      <w:r w:rsidRPr="00F25F46">
        <w:rPr>
          <w:rFonts w:ascii="Times New Roman" w:eastAsia="Times New Roman" w:hAnsi="Times New Roman" w:cs="Times New Roman"/>
          <w:i/>
          <w:lang w:val="es-ES"/>
        </w:rPr>
        <w:t>?</w:t>
      </w:r>
      <w:r w:rsidRPr="00F25F46">
        <w:rPr>
          <w:rFonts w:ascii="Times New Roman" w:hAnsi="Times New Roman" w:cs="Times New Roman"/>
          <w:i/>
          <w:lang w:val="es-ES"/>
        </w:rPr>
        <w:t xml:space="preserve"> </w:t>
      </w:r>
      <w:r w:rsidRPr="00F25F46">
        <w:rPr>
          <w:rFonts w:ascii="Times New Roman" w:eastAsia="Times New Roman" w:hAnsi="Times New Roman" w:cs="Times New Roman"/>
          <w:i/>
          <w:lang w:val="es-ES"/>
        </w:rPr>
        <w:t>»</w:t>
      </w:r>
      <w:proofErr w:type="gramEnd"/>
      <w:r w:rsidRPr="00F25F46">
        <w:rPr>
          <w:rFonts w:ascii="Times New Roman" w:eastAsia="Times New Roman" w:hAnsi="Times New Roman" w:cs="Times New Roman"/>
          <w:i/>
          <w:lang w:val="es-ES"/>
        </w:rPr>
        <w:t xml:space="preserve"> </w:t>
      </w:r>
      <w:r w:rsidRPr="00F25F46">
        <w:rPr>
          <w:rFonts w:ascii="Times New Roman" w:eastAsia="Times New Roman" w:hAnsi="Times New Roman" w:cs="Times New Roman"/>
          <w:lang w:val="es-ES_tradnl"/>
        </w:rPr>
        <w:t xml:space="preserve">(CE Bélgica). </w:t>
      </w:r>
    </w:p>
    <w:p w14:paraId="45F46DE7"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69. En algunos contextos se subraya también la necesidad de considerar la variedad de carismas y ministerios que surgen de forma organizada en el seno de asociaciones, movimientos laicos y nuevas comunidades religiosas, con sus especificidades, pero salvaguardando la armonía dentro de cada Iglesia local. Cuando el tema de la </w:t>
      </w:r>
      <w:proofErr w:type="spellStart"/>
      <w:r w:rsidRPr="00F25F46">
        <w:rPr>
          <w:rFonts w:ascii="Times New Roman" w:eastAsia="Times New Roman" w:hAnsi="Times New Roman" w:cs="Times New Roman"/>
          <w:lang w:val="es-ES"/>
        </w:rPr>
        <w:t>ministerialidad</w:t>
      </w:r>
      <w:proofErr w:type="spellEnd"/>
      <w:r w:rsidRPr="00F25F46">
        <w:rPr>
          <w:rFonts w:ascii="Times New Roman" w:eastAsia="Times New Roman" w:hAnsi="Times New Roman" w:cs="Times New Roman"/>
          <w:lang w:val="es-ES"/>
        </w:rPr>
        <w:t xml:space="preserve"> entra en la vida concreta de la Iglesia, se encuentra inevitablemente con el de su institucionalización y, por tanto, con el de las estructuras a través de las cuales se desarrolla la vida de la comunidad cristiana.</w:t>
      </w:r>
    </w:p>
    <w:p w14:paraId="4D290E82" w14:textId="77777777" w:rsidR="00C912E2" w:rsidRPr="00F25F46" w:rsidRDefault="00C912E2" w:rsidP="00AD4A1C">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70. En la Iglesia católica, los dones carismáticos concedidos gratuitamente por el Espíritu Santo, que ayudan a la Iglesia a “rejuvenecer”, son inseparables de los dones jerárquicos, vinculados al sacramento del orden en sus diversos grados. Un gran desafío para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que ha surgido durante el primer año es el de armonizar estos dones bajo la guía de los pastores, sin oponerlos, y, por lo tanto, sin oponer la dimensión carismática y la dimensión institucional. </w:t>
      </w:r>
    </w:p>
    <w:p w14:paraId="3B1E7807" w14:textId="77777777" w:rsidR="00C912E2" w:rsidRPr="00F25F46" w:rsidRDefault="00C912E2" w:rsidP="00C912E2">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 xml:space="preserve">3.4 La </w:t>
      </w:r>
      <w:proofErr w:type="spellStart"/>
      <w:r w:rsidRPr="00F25F46">
        <w:rPr>
          <w:rFonts w:ascii="Times New Roman" w:eastAsia="Arial" w:hAnsi="Times New Roman" w:cs="Times New Roman"/>
          <w:b/>
          <w:lang w:val="es-ES"/>
        </w:rPr>
        <w:t>sinodalidad</w:t>
      </w:r>
      <w:proofErr w:type="spellEnd"/>
      <w:r w:rsidRPr="00F25F46">
        <w:rPr>
          <w:rFonts w:ascii="Times New Roman" w:eastAsia="Arial" w:hAnsi="Times New Roman" w:cs="Times New Roman"/>
          <w:b/>
          <w:lang w:val="es-ES"/>
        </w:rPr>
        <w:t xml:space="preserve"> toma forma</w:t>
      </w:r>
    </w:p>
    <w:p w14:paraId="1AEF867A" w14:textId="55C701DC"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71. El </w:t>
      </w:r>
      <w:r w:rsidR="0033376A" w:rsidRPr="00F25F46">
        <w:rPr>
          <w:rFonts w:ascii="Times New Roman" w:eastAsia="Times New Roman" w:hAnsi="Times New Roman" w:cs="Times New Roman"/>
          <w:lang w:val="es-ES"/>
        </w:rPr>
        <w:t xml:space="preserve">proceso </w:t>
      </w:r>
      <w:r w:rsidRPr="00F25F46">
        <w:rPr>
          <w:rFonts w:ascii="Times New Roman" w:eastAsia="Times New Roman" w:hAnsi="Times New Roman" w:cs="Times New Roman"/>
          <w:lang w:val="es-ES"/>
        </w:rPr>
        <w:t>sinodal ha puesto de manifiesto una serie de tensiones, explicitadas en los párrafos anteriores. No hay que tenerles miedo, sino articularlas en un proceso de constante discernimiento en común, para aprovecharlas como fuente de energía sin que se conviertan en elementos destructivos: sólo así será posible seguir caminando juntos, en lugar de ir cada uno por su cuenta. Por eso, la Iglesia necesita también dar una forma y un modo de proceder sinodal a sus propias instituciones y estructuras, especialmente a las de gobierno. Corresponderá al derecho canónico acompañar este proceso de renovación de las estructuras a través de los cambios necesarios en las disposiciones vigentes actualmente.</w:t>
      </w:r>
    </w:p>
    <w:p w14:paraId="7206B94E" w14:textId="77777777"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72. Sin embargo, para que las estructuras funcionen realmente de forma sinodal, deberán estar integradas por personas debidamente formadas, en términos de visión y competencias: </w:t>
      </w:r>
      <w:r w:rsidRPr="00F25F46">
        <w:rPr>
          <w:rFonts w:ascii="Times New Roman" w:eastAsia="Times New Roman" w:hAnsi="Times New Roman" w:cs="Times New Roman"/>
          <w:i/>
          <w:lang w:val="es-ES"/>
        </w:rPr>
        <w:t>«todo el proceso sinodal ha sido un ejercicio de participación activa a diferentes niveles. Para que continúe, es necesario un cambio de mentalidad y una renovación de las estructuras existentes»</w:t>
      </w:r>
      <w:r w:rsidRPr="00F25F46">
        <w:rPr>
          <w:rFonts w:ascii="Times New Roman" w:eastAsia="Times New Roman" w:hAnsi="Times New Roman" w:cs="Times New Roman"/>
          <w:lang w:val="es-ES"/>
        </w:rPr>
        <w:t xml:space="preserve"> (CE India). Esta nueva visión deberá apoyarse en una espiritualidad que proporcione herramientas para afrontar los retos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sin reducirlos a cuestiones </w:t>
      </w:r>
      <w:r w:rsidRPr="00F25F46">
        <w:rPr>
          <w:rFonts w:ascii="Times New Roman" w:eastAsia="Times New Roman" w:hAnsi="Times New Roman" w:cs="Times New Roman"/>
          <w:lang w:val="es-ES"/>
        </w:rPr>
        <w:lastRenderedPageBreak/>
        <w:t xml:space="preserve">técnico-organizativas, sino viviendo el caminar juntos al servicio de la misión común como una oportunidad de encuentro con el Señor y de escucha del Espíritu. Para que haya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es necesaria la presencia del Espíritu, y no hay Espíritu sin oración.</w:t>
      </w:r>
    </w:p>
    <w:p w14:paraId="06FFCE04"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Estructuras e instituciones</w:t>
      </w:r>
    </w:p>
    <w:p w14:paraId="1E8F197E" w14:textId="3E798163"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73. En cuanto a la tensión global-local —que en el lenguaje eclesial se refiere a las relaciones de las Iglesias locales entre sí y con la Iglesia universal— es la dinámica del proceso sinodal la que nos presenta una novedad, que es, precisamente, la Etapa Continental que estamos viviendo. Aparte de algunas regiones caracterizadas por una dinámica histórica particular, hasta ahora no hay prácticas consolidadas de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a nivel continental. La introducción de una etapa específica en el proceso sinodal no es un mero recurso organizativo, sino que corresponde a la dinámica de la encarnación del Evangelio que, arraigando en zonas caracterizadas por una cierta cohesión y homogeneidad cultural, produce comunidades eclesiales con una fisonomía peculiar, ligada a los rasgos de cada cultura. En el contexto de un mundo globalizado y fragmentado, cada continente, por sus raíces históricas comunes, su tendencia a la homogeneidad sociocultural y el hecho de presentar los mismos desafíos para la misión de evangelización, constituye un ámbito privilegiado para dar lugar a una dinámica sinodal que refuerce los vínculos entre las Iglesias, favorezca la puesta en común de experiencias y el intercambio de dones, y ayude a imaginar nuevas opciones pastorales. </w:t>
      </w:r>
    </w:p>
    <w:p w14:paraId="72D1A66D" w14:textId="7D630CC7"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74. Además, la dinámica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interpela a la propia Curia Romana: </w:t>
      </w:r>
      <w:r w:rsidRPr="00F25F46">
        <w:rPr>
          <w:rFonts w:ascii="Times New Roman" w:eastAsia="Times New Roman" w:hAnsi="Times New Roman" w:cs="Times New Roman"/>
          <w:i/>
          <w:lang w:val="es-ES"/>
        </w:rPr>
        <w:t xml:space="preserve">«es necesario recordar la colaboración con los demás </w:t>
      </w:r>
      <w:proofErr w:type="spellStart"/>
      <w:r w:rsidRPr="00F25F46">
        <w:rPr>
          <w:rFonts w:ascii="Times New Roman" w:eastAsia="Times New Roman" w:hAnsi="Times New Roman" w:cs="Times New Roman"/>
          <w:i/>
          <w:lang w:val="es-ES"/>
        </w:rPr>
        <w:t>Dicasterios</w:t>
      </w:r>
      <w:proofErr w:type="spellEnd"/>
      <w:r w:rsidRPr="00F25F46">
        <w:rPr>
          <w:rFonts w:ascii="Times New Roman" w:eastAsia="Times New Roman" w:hAnsi="Times New Roman" w:cs="Times New Roman"/>
          <w:i/>
          <w:lang w:val="es-ES"/>
        </w:rPr>
        <w:t xml:space="preserve"> de la Curia Romana, con los que se consulta regularmente [...] Se advierte, sin embargo, que en este ámbito se deben encontrar más instrumentos para favorecer el crecimiento de una práctica y un espíritu más sinodal que se implemente en la Curia Romana, como ha sido deseado por el Santo Padre con la nueva Constitución Apostólica </w:t>
      </w:r>
      <w:proofErr w:type="spellStart"/>
      <w:r w:rsidRPr="00F25F46">
        <w:rPr>
          <w:rFonts w:ascii="Times New Roman" w:eastAsia="Times New Roman" w:hAnsi="Times New Roman" w:cs="Times New Roman"/>
          <w:i/>
          <w:iCs/>
          <w:lang w:val="es-ES"/>
        </w:rPr>
        <w:t>Praedicate</w:t>
      </w:r>
      <w:proofErr w:type="spellEnd"/>
      <w:r w:rsidRPr="00F25F46">
        <w:rPr>
          <w:rFonts w:ascii="Times New Roman" w:eastAsia="Times New Roman" w:hAnsi="Times New Roman" w:cs="Times New Roman"/>
          <w:i/>
          <w:iCs/>
          <w:lang w:val="es-ES"/>
        </w:rPr>
        <w:t xml:space="preserve"> </w:t>
      </w:r>
      <w:proofErr w:type="spellStart"/>
      <w:r w:rsidRPr="00F25F46">
        <w:rPr>
          <w:rFonts w:ascii="Times New Roman" w:eastAsia="Times New Roman" w:hAnsi="Times New Roman" w:cs="Times New Roman"/>
          <w:i/>
          <w:iCs/>
          <w:lang w:val="es-ES"/>
        </w:rPr>
        <w:t>Evangelium</w:t>
      </w:r>
      <w:proofErr w:type="spellEnd"/>
      <w:r w:rsidRPr="00F25F46">
        <w:rPr>
          <w:rFonts w:ascii="Times New Roman" w:eastAsia="Times New Roman" w:hAnsi="Times New Roman" w:cs="Times New Roman"/>
          <w:i/>
          <w:lang w:val="es-ES"/>
        </w:rPr>
        <w:t>»</w:t>
      </w:r>
      <w:r w:rsidRPr="00F25F46">
        <w:rPr>
          <w:rFonts w:ascii="Times New Roman" w:eastAsia="Times New Roman" w:hAnsi="Times New Roman" w:cs="Times New Roman"/>
          <w:lang w:val="es-ES"/>
        </w:rPr>
        <w:t xml:space="preserve"> (Secretaría de Estado</w:t>
      </w:r>
      <w:r w:rsidR="00354071"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 Sección para las Relaciones con los Estados y las Organizaciones Internacionales). </w:t>
      </w:r>
    </w:p>
    <w:p w14:paraId="6FEA9184" w14:textId="5BEE1851"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75. Asimismo las Conferencias Episcopales se preguntan qué significa para ellas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i/>
          <w:lang w:val="es-ES"/>
        </w:rPr>
        <w:t>«también los obispos han rezado y conversado sobre la pregunta: ¿Cómo hacer y vivir una Conferencia Episcopal más sinodal</w:t>
      </w:r>
      <w:proofErr w:type="gramStart"/>
      <w:r w:rsidRPr="00F25F46">
        <w:rPr>
          <w:rFonts w:ascii="Times New Roman" w:eastAsia="Times New Roman" w:hAnsi="Times New Roman" w:cs="Times New Roman"/>
          <w:i/>
          <w:lang w:val="es-ES"/>
        </w:rPr>
        <w:t>?</w:t>
      </w:r>
      <w:r w:rsidRPr="00F25F46">
        <w:rPr>
          <w:rFonts w:ascii="Times New Roman" w:hAnsi="Times New Roman" w:cs="Times New Roman"/>
          <w:i/>
          <w:lang w:val="es-ES"/>
        </w:rPr>
        <w:t xml:space="preserve"> </w:t>
      </w:r>
      <w:r w:rsidRPr="00F25F46">
        <w:rPr>
          <w:rFonts w:ascii="Times New Roman" w:eastAsia="Times New Roman" w:hAnsi="Times New Roman" w:cs="Times New Roman"/>
          <w:i/>
          <w:lang w:val="es-ES"/>
        </w:rPr>
        <w:t>»</w:t>
      </w:r>
      <w:proofErr w:type="gramEnd"/>
      <w:r w:rsidRPr="00F25F46">
        <w:rPr>
          <w:rFonts w:ascii="Times New Roman" w:eastAsia="Times New Roman" w:hAnsi="Times New Roman" w:cs="Times New Roman"/>
          <w:lang w:val="es-ES"/>
        </w:rPr>
        <w:t xml:space="preserve"> (CE Paraguay). Por ejemplo,</w:t>
      </w:r>
      <w:r w:rsidRPr="00F25F46">
        <w:rPr>
          <w:rFonts w:ascii="Times New Roman" w:eastAsia="Times New Roman" w:hAnsi="Times New Roman" w:cs="Times New Roman"/>
          <w:i/>
          <w:lang w:val="es-ES"/>
        </w:rPr>
        <w:t xml:space="preserve"> «las Conferencias Episcopales, incluso en su </w:t>
      </w:r>
      <w:r w:rsidRPr="00F25F46">
        <w:rPr>
          <w:rFonts w:ascii="Times New Roman" w:eastAsia="Times New Roman" w:hAnsi="Times New Roman" w:cs="Times New Roman"/>
          <w:i/>
          <w:lang w:val="es-ES"/>
        </w:rPr>
        <w:lastRenderedPageBreak/>
        <w:t xml:space="preserve">colegialidad y libertad de decisión, libre de cualquier tipo de presión, deberían incluir en sus debates y reuniones, en nombre de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a representantes del clero y del laicado de las distintas diócesis» </w:t>
      </w:r>
      <w:r w:rsidRPr="00F25F46">
        <w:rPr>
          <w:rFonts w:ascii="Times New Roman" w:eastAsia="Times New Roman" w:hAnsi="Times New Roman" w:cs="Times New Roman"/>
          <w:lang w:val="es-ES"/>
        </w:rPr>
        <w:t xml:space="preserve">(Secretaría de Estado </w:t>
      </w:r>
      <w:r w:rsidR="00354071"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Sección para el personal diplomático de la Santa Sede).</w:t>
      </w:r>
    </w:p>
    <w:p w14:paraId="14DD60C7" w14:textId="0CB7BFA5"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76. Dentro de una dinámica continental, las Conferencias Episcopales podrán experimentar un nuevo papel, vinculado no sólo a la promoción de la comunión en su interior, sino también al diálogo entre Iglesias </w:t>
      </w:r>
      <w:r w:rsidR="00A11DF8" w:rsidRPr="00F25F46">
        <w:rPr>
          <w:rFonts w:ascii="Times New Roman" w:eastAsia="Times New Roman" w:hAnsi="Times New Roman" w:cs="Times New Roman"/>
          <w:lang w:val="es-ES"/>
        </w:rPr>
        <w:t>geográfica y culturalmente próximas</w:t>
      </w:r>
      <w:r w:rsidRPr="00F25F46">
        <w:rPr>
          <w:rFonts w:ascii="Times New Roman" w:eastAsia="Times New Roman" w:hAnsi="Times New Roman" w:cs="Times New Roman"/>
          <w:lang w:val="es-ES"/>
        </w:rPr>
        <w:t xml:space="preserve">. Además, la </w:t>
      </w:r>
      <w:r w:rsidR="006B66FB" w:rsidRPr="00F25F46">
        <w:rPr>
          <w:rFonts w:ascii="Times New Roman" w:eastAsia="Times New Roman" w:hAnsi="Times New Roman" w:cs="Times New Roman"/>
          <w:lang w:val="es-ES"/>
        </w:rPr>
        <w:t xml:space="preserve">Etapa </w:t>
      </w:r>
      <w:r w:rsidRPr="00F25F46">
        <w:rPr>
          <w:rFonts w:ascii="Times New Roman" w:eastAsia="Times New Roman" w:hAnsi="Times New Roman" w:cs="Times New Roman"/>
          <w:lang w:val="es-ES"/>
        </w:rPr>
        <w:t xml:space="preserve">Continental, a través de la propuesta de celebrar asambleas eclesiales y episcopales, ofrecerá la oportunidad de experimentar concretamente cómo articular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eclesial y la colegialidad episcopal, así como de reflexionar sobre cómo mejorar la sintonía entre los modos ordinarios de ejercer el ministerio episcopal y la asunción de un estilo plenamente sinodal, punto sobre el que algunas síntesis expresan ciert</w:t>
      </w:r>
      <w:r w:rsidR="006B66FB" w:rsidRPr="00F25F46">
        <w:rPr>
          <w:rFonts w:ascii="Times New Roman" w:eastAsia="Times New Roman" w:hAnsi="Times New Roman" w:cs="Times New Roman"/>
          <w:lang w:val="es-ES"/>
        </w:rPr>
        <w:t xml:space="preserve">a </w:t>
      </w:r>
      <w:r w:rsidR="00A82649" w:rsidRPr="00F25F46">
        <w:rPr>
          <w:rFonts w:ascii="Times New Roman" w:eastAsia="Times New Roman" w:hAnsi="Times New Roman" w:cs="Times New Roman"/>
          <w:lang w:val="es-ES"/>
        </w:rPr>
        <w:t>dificultad</w:t>
      </w:r>
      <w:r w:rsidRPr="00F25F46">
        <w:rPr>
          <w:rFonts w:ascii="Times New Roman" w:eastAsia="Times New Roman" w:hAnsi="Times New Roman" w:cs="Times New Roman"/>
          <w:lang w:val="es-ES"/>
        </w:rPr>
        <w:t>. La relectura de la experiencia adquirida durante la Etapa Continental ayudará a discernir cómo proceder con mayor fluidez.</w:t>
      </w:r>
    </w:p>
    <w:p w14:paraId="0BD67475" w14:textId="60DE2310"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77. Mucho más que las Iglesias latinas, las orientales ofrecen una gran riqueza de estructuras sinodales, que hoy están llamadas a renovarse:</w:t>
      </w:r>
      <w:r w:rsidRPr="00F25F46">
        <w:rPr>
          <w:rFonts w:ascii="Times New Roman" w:eastAsia="Times New Roman" w:hAnsi="Times New Roman" w:cs="Times New Roman"/>
          <w:i/>
          <w:lang w:val="es-ES"/>
        </w:rPr>
        <w:t xml:space="preserve"> «las antiguas estructuras sinodales y los procesos eclesiales existentes en la Iglesia siro-malabar (</w:t>
      </w:r>
      <w:proofErr w:type="spellStart"/>
      <w:r w:rsidRPr="00F25F46">
        <w:rPr>
          <w:rFonts w:ascii="Times New Roman" w:eastAsia="Times New Roman" w:hAnsi="Times New Roman" w:cs="Times New Roman"/>
          <w:i/>
          <w:lang w:val="es-ES"/>
        </w:rPr>
        <w:t>Prathinidhiyogam</w:t>
      </w:r>
      <w:proofErr w:type="spellEnd"/>
      <w:r w:rsidRPr="00F25F46">
        <w:rPr>
          <w:rFonts w:ascii="Times New Roman" w:eastAsia="Times New Roman" w:hAnsi="Times New Roman" w:cs="Times New Roman"/>
          <w:i/>
          <w:lang w:val="es-ES"/>
        </w:rPr>
        <w:t xml:space="preserve">, </w:t>
      </w:r>
      <w:proofErr w:type="spellStart"/>
      <w:r w:rsidRPr="00F25F46">
        <w:rPr>
          <w:rFonts w:ascii="Times New Roman" w:eastAsia="Times New Roman" w:hAnsi="Times New Roman" w:cs="Times New Roman"/>
          <w:i/>
          <w:lang w:val="es-ES"/>
        </w:rPr>
        <w:t>Palliyogam</w:t>
      </w:r>
      <w:proofErr w:type="spellEnd"/>
      <w:r w:rsidRPr="00F25F46">
        <w:rPr>
          <w:rFonts w:ascii="Times New Roman" w:eastAsia="Times New Roman" w:hAnsi="Times New Roman" w:cs="Times New Roman"/>
          <w:i/>
          <w:lang w:val="es-ES"/>
        </w:rPr>
        <w:t xml:space="preserve"> y </w:t>
      </w:r>
      <w:proofErr w:type="spellStart"/>
      <w:r w:rsidRPr="00F25F46">
        <w:rPr>
          <w:rFonts w:ascii="Times New Roman" w:eastAsia="Times New Roman" w:hAnsi="Times New Roman" w:cs="Times New Roman"/>
          <w:i/>
          <w:lang w:val="es-ES"/>
        </w:rPr>
        <w:t>Desayogam</w:t>
      </w:r>
      <w:proofErr w:type="spellEnd"/>
      <w:r w:rsidRPr="00F25F46">
        <w:rPr>
          <w:rFonts w:ascii="Times New Roman" w:eastAsia="Times New Roman" w:hAnsi="Times New Roman" w:cs="Times New Roman"/>
          <w:i/>
          <w:lang w:val="es-ES"/>
        </w:rPr>
        <w:t xml:space="preserve">) expresan la naturaleza sinodal de la Iglesia a nivel local, regional y universal, y son útiles para formarnos en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Están al servicio de las parroquias y comunidades que descubren el ejercicio colaborativo de los ministerios pastorales para proceder a la escucha del Espíritu Santo. Aún más, hay nuevas iniciativas e intentos que buscan fortalecer las estructuras sinodales de la Iglesia»</w:t>
      </w:r>
      <w:r w:rsidRPr="00F25F46">
        <w:rPr>
          <w:rFonts w:ascii="Times New Roman" w:eastAsia="Times New Roman" w:hAnsi="Times New Roman" w:cs="Times New Roman"/>
          <w:lang w:val="es-ES"/>
        </w:rPr>
        <w:t xml:space="preserve"> (Iglesia </w:t>
      </w:r>
      <w:r w:rsidR="00D41CEC" w:rsidRPr="00F25F46">
        <w:rPr>
          <w:rFonts w:ascii="Times New Roman" w:eastAsia="Times New Roman" w:hAnsi="Times New Roman" w:cs="Times New Roman"/>
          <w:lang w:val="es-ES"/>
        </w:rPr>
        <w:t>católica siro</w:t>
      </w:r>
      <w:r w:rsidRPr="00F25F46">
        <w:rPr>
          <w:rFonts w:ascii="Times New Roman" w:eastAsia="Times New Roman" w:hAnsi="Times New Roman" w:cs="Times New Roman"/>
          <w:lang w:val="es-ES"/>
        </w:rPr>
        <w:t>-</w:t>
      </w:r>
      <w:r w:rsidR="00D41CEC" w:rsidRPr="00F25F46">
        <w:rPr>
          <w:rFonts w:ascii="Times New Roman" w:eastAsia="Times New Roman" w:hAnsi="Times New Roman" w:cs="Times New Roman"/>
          <w:lang w:val="es-ES"/>
        </w:rPr>
        <w:t>malabar</w:t>
      </w:r>
      <w:r w:rsidRPr="00F25F46">
        <w:rPr>
          <w:rFonts w:ascii="Times New Roman" w:eastAsia="Times New Roman" w:hAnsi="Times New Roman" w:cs="Times New Roman"/>
          <w:lang w:val="es-ES"/>
        </w:rPr>
        <w:t>).</w:t>
      </w:r>
    </w:p>
    <w:p w14:paraId="3D3E6EE4" w14:textId="06023630"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78. La dinámica de la corresponsabilidad, una vez más orientada a la misión común y al servicio de la misma, y no como una forma organizativa para repartir funciones y poderes, atraviesa todos los niveles de la vida eclesial. En el ámbito local, </w:t>
      </w:r>
      <w:r w:rsidR="00114F68" w:rsidRPr="00F25F46">
        <w:rPr>
          <w:rFonts w:ascii="Times New Roman" w:eastAsia="Times New Roman" w:hAnsi="Times New Roman" w:cs="Times New Roman"/>
          <w:lang w:val="es-ES"/>
        </w:rPr>
        <w:t>esta dinámica implica</w:t>
      </w:r>
      <w:r w:rsidRPr="00F25F46">
        <w:rPr>
          <w:rFonts w:ascii="Times New Roman" w:eastAsia="Times New Roman" w:hAnsi="Times New Roman" w:cs="Times New Roman"/>
          <w:lang w:val="es-ES"/>
        </w:rPr>
        <w:t xml:space="preserve"> </w:t>
      </w:r>
      <w:r w:rsidR="009C4E11" w:rsidRPr="00F25F46">
        <w:rPr>
          <w:rFonts w:ascii="Times New Roman" w:eastAsia="Times New Roman" w:hAnsi="Times New Roman" w:cs="Times New Roman"/>
          <w:lang w:val="es-ES"/>
        </w:rPr>
        <w:t xml:space="preserve">a </w:t>
      </w:r>
      <w:r w:rsidRPr="00F25F46">
        <w:rPr>
          <w:rFonts w:ascii="Times New Roman" w:eastAsia="Times New Roman" w:hAnsi="Times New Roman" w:cs="Times New Roman"/>
          <w:lang w:val="es-ES"/>
        </w:rPr>
        <w:t xml:space="preserve">los </w:t>
      </w:r>
      <w:r w:rsidR="009C4E11" w:rsidRPr="00F25F46">
        <w:rPr>
          <w:rFonts w:ascii="Times New Roman" w:eastAsia="Times New Roman" w:hAnsi="Times New Roman" w:cs="Times New Roman"/>
          <w:lang w:val="es-ES"/>
        </w:rPr>
        <w:t>organismos</w:t>
      </w:r>
      <w:r w:rsidRPr="00F25F46">
        <w:rPr>
          <w:rFonts w:ascii="Times New Roman" w:eastAsia="Times New Roman" w:hAnsi="Times New Roman" w:cs="Times New Roman"/>
          <w:lang w:val="es-ES"/>
        </w:rPr>
        <w:t xml:space="preserve"> de participación ya previstos en los distintos niveles</w:t>
      </w:r>
      <w:r w:rsidR="009C4E11"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con las especificidades propias de los diferentes ritos, y aquellos que probablemente convenga instituir al servicio de una dinámica sinodal reforzada: «</w:t>
      </w:r>
      <w:r w:rsidRPr="00F25F46">
        <w:rPr>
          <w:rFonts w:ascii="Times New Roman" w:eastAsia="Times New Roman" w:hAnsi="Times New Roman" w:cs="Times New Roman"/>
          <w:i/>
          <w:lang w:val="es-ES"/>
        </w:rPr>
        <w:t xml:space="preserve">se ha hablado de la necesidad de contar con estructuras y organismos que reflejen auténticamente un espíritu de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w:t>
      </w:r>
      <w:r w:rsidRPr="00F25F46">
        <w:rPr>
          <w:rFonts w:ascii="Times New Roman" w:eastAsia="Times New Roman" w:hAnsi="Times New Roman" w:cs="Times New Roman"/>
          <w:lang w:val="es-ES"/>
        </w:rPr>
        <w:t xml:space="preserve"> (CE Corea). Se trata, en primer lugar, de los consejos pastorales, llamados a ser, cada vez más, lugares </w:t>
      </w:r>
      <w:r w:rsidRPr="00F25F46">
        <w:rPr>
          <w:rFonts w:ascii="Times New Roman" w:eastAsia="Times New Roman" w:hAnsi="Times New Roman" w:cs="Times New Roman"/>
          <w:lang w:val="es-ES"/>
        </w:rPr>
        <w:lastRenderedPageBreak/>
        <w:t xml:space="preserve">institucionales de inclusión, diálogo, transparencia, discernimiento, evaluación y responsabilidad de todos. En nuestra época son indispensables. Luego están los consejos económicos, diocesanos y parroquiales, sin olvidar los consejos episcopales y presbiterales en torno al obispo. No son </w:t>
      </w:r>
      <w:r w:rsidR="00114F68" w:rsidRPr="00F25F46">
        <w:rPr>
          <w:rFonts w:ascii="Times New Roman" w:eastAsia="Times New Roman" w:hAnsi="Times New Roman" w:cs="Times New Roman"/>
          <w:lang w:val="es-ES"/>
        </w:rPr>
        <w:t xml:space="preserve">pocas </w:t>
      </w:r>
      <w:r w:rsidRPr="00F25F46">
        <w:rPr>
          <w:rFonts w:ascii="Times New Roman" w:eastAsia="Times New Roman" w:hAnsi="Times New Roman" w:cs="Times New Roman"/>
          <w:lang w:val="es-ES"/>
        </w:rPr>
        <w:t>las síntesis que muestran la necesidad de que estos organismos no sean meramente consultivos, sino lugares donde las decisiones se tomen en base a procesos de discernimiento comunitario y no según el principio de las mayorías, como viene siendo el uso en los regímenes democráticos.</w:t>
      </w:r>
    </w:p>
    <w:p w14:paraId="1F30F81F" w14:textId="293EC8EB"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79. En diferentes partes del mundo, la transparencia se considera un factor esencial para una Iglesia auténticamente sinodal, en la que estamos llamados a crecer en el camino que estamos recorriendo: </w:t>
      </w:r>
      <w:r w:rsidRPr="00F25F46">
        <w:rPr>
          <w:rFonts w:ascii="Times New Roman" w:eastAsia="Times New Roman" w:hAnsi="Times New Roman" w:cs="Times New Roman"/>
          <w:i/>
          <w:lang w:val="es-ES"/>
        </w:rPr>
        <w:t>«La Iglesia católica debe ser más abierta y transparente: todo se hace en secreto. Los órdenes del día y las actas del consejo parroquial nunca se hacen públicos, ni se discuten las decisiones del consejo de asuntos económicos, y los presupuestos no son públicos»</w:t>
      </w:r>
      <w:r w:rsidRPr="00F25F46">
        <w:rPr>
          <w:rFonts w:ascii="Times New Roman" w:eastAsia="Times New Roman" w:hAnsi="Times New Roman" w:cs="Times New Roman"/>
          <w:lang w:val="es-ES"/>
        </w:rPr>
        <w:t xml:space="preserve"> (comentario individual del Reino Unido). La transparencia impulsará la verdadera responsabilidad de todos los procesos de toma de decisiones, incluidos los criterios utilizados para el discernimiento. Un estilo de liderazgo anclado en un modo de proceder sinodal producirá confianza y credibilidad: </w:t>
      </w:r>
      <w:r w:rsidRPr="00F25F46">
        <w:rPr>
          <w:rFonts w:ascii="Times New Roman" w:eastAsia="Times New Roman" w:hAnsi="Times New Roman" w:cs="Times New Roman"/>
          <w:i/>
          <w:lang w:val="es-ES"/>
        </w:rPr>
        <w:t>«en algunas cuestiones, el ejercicio de la autoridad es efectivamente colegiado, a través de la consulta de los organismos integrados en las diversas estructuras de administración, gestión y animación pastoral [...]. Pero a veces es triste constatar que en nuestra Iglesia católica hay obispos, sacerdotes, catequistas, responsables de comunidades..., que son muy autoritarios. [</w:t>
      </w:r>
      <w:r w:rsidR="00114F68" w:rsidRPr="00F25F46">
        <w:rPr>
          <w:rFonts w:ascii="Times New Roman" w:eastAsia="Times New Roman" w:hAnsi="Times New Roman" w:cs="Times New Roman"/>
          <w:i/>
          <w:lang w:val="es-ES"/>
        </w:rPr>
        <w:t xml:space="preserve">…] </w:t>
      </w:r>
      <w:r w:rsidRPr="00F25F46">
        <w:rPr>
          <w:rFonts w:ascii="Times New Roman" w:eastAsia="Times New Roman" w:hAnsi="Times New Roman" w:cs="Times New Roman"/>
          <w:i/>
          <w:lang w:val="es-ES"/>
        </w:rPr>
        <w:t>En lugar de servir a la comunidad, algunos se sirven a sí mismos con decisiones unilaterales, y esto obstaculiza nuestro camino sinodal»</w:t>
      </w:r>
      <w:r w:rsidRPr="00F25F46">
        <w:rPr>
          <w:rFonts w:ascii="Times New Roman" w:eastAsia="Times New Roman" w:hAnsi="Times New Roman" w:cs="Times New Roman"/>
          <w:lang w:val="es-ES"/>
        </w:rPr>
        <w:t xml:space="preserve"> (CE Chad). Además, en </w:t>
      </w:r>
      <w:r w:rsidR="00114F68" w:rsidRPr="00F25F46">
        <w:rPr>
          <w:rFonts w:ascii="Times New Roman" w:eastAsia="Times New Roman" w:hAnsi="Times New Roman" w:cs="Times New Roman"/>
          <w:lang w:val="es-ES"/>
        </w:rPr>
        <w:t xml:space="preserve">muchas síntesis </w:t>
      </w:r>
      <w:r w:rsidRPr="00F25F46">
        <w:rPr>
          <w:rFonts w:ascii="Times New Roman" w:eastAsia="Times New Roman" w:hAnsi="Times New Roman" w:cs="Times New Roman"/>
          <w:lang w:val="es-ES"/>
        </w:rPr>
        <w:t>se reclama la participación de personas con competencias profesionales adecuadas en la gestión de los asuntos económicos y de gobernanza.</w:t>
      </w:r>
    </w:p>
    <w:p w14:paraId="34AB8831" w14:textId="77777777"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80. Al igual que los órganos de participación, todas las instituciones de la Iglesia están llamadas a interrogarse sobre cómo integrar el impulso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en el modo de ejercer sus funciones y su misión, renovando sus estructuras y procedimientos o introduciendo otros nuevos. Un caso particular lo representan las universidades e instituciones académicas, que podrán dedicar un esfuerzo de investigación a temas relacionados con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innovando así su propuesta educativa. En especial, las facultades de teología podrán profundizar </w:t>
      </w:r>
      <w:r w:rsidRPr="00F25F46">
        <w:rPr>
          <w:rFonts w:ascii="Times New Roman" w:eastAsia="Times New Roman" w:hAnsi="Times New Roman" w:cs="Times New Roman"/>
          <w:lang w:val="es-ES"/>
        </w:rPr>
        <w:lastRenderedPageBreak/>
        <w:t xml:space="preserve">en los conocimientos eclesiológicos, cristológicos y </w:t>
      </w:r>
      <w:proofErr w:type="spellStart"/>
      <w:r w:rsidRPr="00F25F46">
        <w:rPr>
          <w:rFonts w:ascii="Times New Roman" w:eastAsia="Times New Roman" w:hAnsi="Times New Roman" w:cs="Times New Roman"/>
          <w:lang w:val="es-ES"/>
        </w:rPr>
        <w:t>pneumatológicos</w:t>
      </w:r>
      <w:proofErr w:type="spellEnd"/>
      <w:r w:rsidRPr="00F25F46">
        <w:rPr>
          <w:rFonts w:ascii="Times New Roman" w:eastAsia="Times New Roman" w:hAnsi="Times New Roman" w:cs="Times New Roman"/>
          <w:lang w:val="es-ES"/>
        </w:rPr>
        <w:t xml:space="preserve"> inherentes a las experiencias y prácticas sinodales.</w:t>
      </w:r>
    </w:p>
    <w:p w14:paraId="33948BDB" w14:textId="77777777"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81. La adopción de un estilo auténticamente sinodal interpela también a la vida consagrada, partiendo precisamente de aquellas prácticas que ya subrayan la importancia de la participación de todos los miembros en la vida de la comunidad a la que pertenecen: </w:t>
      </w:r>
      <w:r w:rsidRPr="00F25F46">
        <w:rPr>
          <w:rFonts w:ascii="Times New Roman" w:eastAsia="Times New Roman" w:hAnsi="Times New Roman" w:cs="Times New Roman"/>
          <w:i/>
          <w:lang w:val="es-ES"/>
        </w:rPr>
        <w:t xml:space="preserve">«en la vida consagrada,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concierne a los procesos de discernimiento y de decisión. Nuestros institutos practican el discernimiento en común, pero hay margen de mejora. Ser miembro de un cuerpo requiere participación. [...] Tanto en la Iglesia como en la vida consagrada existe un deseo generalizado de un estilo de gobierno circular (participativo) y menos jerárquico y piramidal»</w:t>
      </w:r>
      <w:r w:rsidRPr="00F25F46">
        <w:rPr>
          <w:rFonts w:ascii="Times New Roman" w:eastAsia="Times New Roman" w:hAnsi="Times New Roman" w:cs="Times New Roman"/>
          <w:lang w:val="es-ES"/>
        </w:rPr>
        <w:t xml:space="preserve"> (USG/UISG).</w:t>
      </w:r>
    </w:p>
    <w:p w14:paraId="64C6120B"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Formación</w:t>
      </w:r>
    </w:p>
    <w:p w14:paraId="1DAF26C3" w14:textId="77777777"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82. La inmensa mayoría de las síntesis señalan la necesidad de proporcionar formación en el tema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Las estructuras no son suficientes por sí solas: es necesario un trabajo de formación permanente que apoye una cultura sinodal generalizada, capaz de articularse con las particularidades de los contextos locales para facilitar una conversión sinodal en el modo de ejercer la participación, la autoridad y el liderazgo para un desempeño más eficaz de la misión común. No se trata simplemente de aportar conocimientos técnicos o metodológicos específicos. La formación a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atraviesa todas las dimensiones de la vida cristiana y solo puede ser </w:t>
      </w:r>
      <w:r w:rsidRPr="00F25F46">
        <w:rPr>
          <w:rFonts w:ascii="Times New Roman" w:eastAsia="Times New Roman" w:hAnsi="Times New Roman" w:cs="Times New Roman"/>
          <w:i/>
          <w:lang w:val="es-ES"/>
        </w:rPr>
        <w:t xml:space="preserve">«una formación integral que atienda a la dimensión personal, espiritual, teológica, social y práctica. Para ello, es imprescindible una comunidad de referencia, porque hay un principio del “caminar juntos” que es el de la formación del corazón, que trasciende los saberes concretos y abarca la vida entera. Es necesario incorporar a la vida cristiana la formación continua y permanente para poner en práctica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madurar y crecer en la fe, participar en la vida pública, acrecentar el amor y la participación de los fieles en la Eucaristía, asumir ministerios estables, ejercer una corresponsabilidad real en el gobierno de la Iglesia, dialogar con las otras Iglesias y con la sociedad para acercarse fraternalmente a los alejados» </w:t>
      </w:r>
      <w:r w:rsidRPr="00F25F46">
        <w:rPr>
          <w:rFonts w:ascii="Times New Roman" w:eastAsia="Times New Roman" w:hAnsi="Times New Roman" w:cs="Times New Roman"/>
          <w:lang w:val="es-ES"/>
        </w:rPr>
        <w:t>(CE España). Esta formación debe dirigirse a todos los miembros del Pueblo de Dios: «</w:t>
      </w:r>
      <w:r w:rsidRPr="00F25F46">
        <w:rPr>
          <w:rFonts w:ascii="Times New Roman" w:eastAsia="Times New Roman" w:hAnsi="Times New Roman" w:cs="Times New Roman"/>
          <w:i/>
          <w:lang w:val="es-ES"/>
        </w:rPr>
        <w:t xml:space="preserve">Para la realización de estos elementos de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se necesitan urgentemente programas de educación y formación dirigidos al clero y a los laicos para desarrollar una comprensión compartida de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 xml:space="preserve"> que </w:t>
      </w:r>
      <w:r w:rsidRPr="00F25F46">
        <w:rPr>
          <w:rFonts w:ascii="Times New Roman" w:eastAsia="Times New Roman" w:hAnsi="Times New Roman" w:cs="Times New Roman"/>
          <w:i/>
          <w:lang w:val="es-ES"/>
        </w:rPr>
        <w:lastRenderedPageBreak/>
        <w:t>es crucial para poder “caminar juntos” en las Iglesias locales»</w:t>
      </w:r>
      <w:r w:rsidRPr="00F25F46">
        <w:rPr>
          <w:rFonts w:ascii="Times New Roman" w:eastAsia="Times New Roman" w:hAnsi="Times New Roman" w:cs="Times New Roman"/>
          <w:lang w:val="es-ES"/>
        </w:rPr>
        <w:t xml:space="preserve"> (CE Myanmar). De este modo, la perspectiva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puede entrecruzar la catequesis y la atención pastoral, ayudando a mantenerlas ancladas en la perspectiva de la misión.</w:t>
      </w:r>
    </w:p>
    <w:p w14:paraId="636EB67E" w14:textId="77777777" w:rsidR="00C912E2" w:rsidRPr="00F25F46" w:rsidRDefault="00C912E2" w:rsidP="00AD4A1C">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83. Sin embargo, también se subraya la necesidad de una formación más específica en materia de escucha y diálogo con la institución, por ejemplo, de agentes y grupos para la promoción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En particular, muchas síntesis señalan la necesidad de garantizar la formación en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de quienes serán llamados a asumir funciones de responsabilidad, especialmente los sacerdotes: </w:t>
      </w:r>
      <w:r w:rsidRPr="00F25F46">
        <w:rPr>
          <w:rFonts w:ascii="Times New Roman" w:eastAsia="Times New Roman" w:hAnsi="Times New Roman" w:cs="Times New Roman"/>
          <w:i/>
          <w:lang w:val="es-ES"/>
        </w:rPr>
        <w:t xml:space="preserve">«aunque es larga, la formación en el seminario está orientada a preparar a los clérigos para un estilo de vida sacerdotal y no logra capacitarlos para la coordinación pastoral. La formación teórica y práctica en la colaboración, la escucha mutua y la participación en la misión son esenciales en la formación sacerdotal» </w:t>
      </w:r>
      <w:r w:rsidRPr="00F25F46">
        <w:rPr>
          <w:rFonts w:ascii="Times New Roman" w:eastAsia="Times New Roman" w:hAnsi="Times New Roman" w:cs="Times New Roman"/>
          <w:lang w:val="es-ES"/>
        </w:rPr>
        <w:t>(CE Sri Lanka).</w:t>
      </w:r>
    </w:p>
    <w:p w14:paraId="295BEDB2" w14:textId="77777777" w:rsidR="00C912E2" w:rsidRPr="00AD4A1C" w:rsidRDefault="00C912E2" w:rsidP="00C912E2">
      <w:pPr>
        <w:pStyle w:val="03Titolettosottoparagrafo"/>
        <w:rPr>
          <w:rFonts w:ascii="Times New Roman" w:eastAsia="Arial" w:hAnsi="Times New Roman" w:cs="Times New Roman"/>
          <w:i/>
          <w:lang w:val="es-ES"/>
        </w:rPr>
      </w:pPr>
      <w:r w:rsidRPr="00AD4A1C">
        <w:rPr>
          <w:rFonts w:ascii="Times New Roman" w:eastAsia="Arial" w:hAnsi="Times New Roman" w:cs="Times New Roman"/>
          <w:i/>
          <w:lang w:val="es-ES"/>
        </w:rPr>
        <w:t>Espiritualidad</w:t>
      </w:r>
    </w:p>
    <w:p w14:paraId="46BA8B0C" w14:textId="77777777" w:rsidR="00C912E2" w:rsidRPr="00F25F46" w:rsidRDefault="00C912E2" w:rsidP="004F532E">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84. La cultura de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indispensable para animar las estructuras y las instituciones, requiere una formación adecuada, pero sobre todo no puede dejar de alimentarse de la familiaridad con el Señor y de la capacidad de escuchar la voz del Espíritu: «</w:t>
      </w:r>
      <w:r w:rsidRPr="00F25F46">
        <w:rPr>
          <w:rFonts w:ascii="Times New Roman" w:eastAsia="Times New Roman" w:hAnsi="Times New Roman" w:cs="Times New Roman"/>
          <w:i/>
          <w:lang w:val="es-ES"/>
        </w:rPr>
        <w:t>el discernimiento espiritual debe acompañar la planificación estratégica y la toma de decisiones, de modo que todo proyecto sea acogido y acompañado por el Espíritu Santo»</w:t>
      </w:r>
      <w:r w:rsidRPr="00F25F46">
        <w:rPr>
          <w:rFonts w:ascii="Times New Roman" w:eastAsia="Times New Roman" w:hAnsi="Times New Roman" w:cs="Times New Roman"/>
          <w:lang w:val="es-ES"/>
        </w:rPr>
        <w:t xml:space="preserve"> (Iglesia católica greco-melquita). Por eso necesitamos crecer en una espiritualidad sinodal. Sólo puede basarse en la atención a la interioridad y la conciencia. </w:t>
      </w:r>
      <w:r w:rsidRPr="00F25F46">
        <w:rPr>
          <w:rFonts w:ascii="Times New Roman" w:eastAsia="Times New Roman" w:hAnsi="Times New Roman" w:cs="Times New Roman"/>
          <w:i/>
          <w:lang w:val="es-ES"/>
        </w:rPr>
        <w:t xml:space="preserve">«En la espiritualidad personal y en el mensaje de la Iglesia debe prevalecer la alegría de Cristo resucitado y no el miedo a un Dios que castiga» </w:t>
      </w:r>
      <w:r w:rsidRPr="00F25F46">
        <w:rPr>
          <w:rFonts w:ascii="Times New Roman" w:eastAsia="Times New Roman" w:hAnsi="Times New Roman" w:cs="Times New Roman"/>
          <w:lang w:val="es-ES"/>
        </w:rPr>
        <w:t>(CE República Checa).</w:t>
      </w:r>
    </w:p>
    <w:p w14:paraId="7D752CD6" w14:textId="77777777" w:rsidR="00C912E2" w:rsidRPr="00F25F46" w:rsidRDefault="00C912E2" w:rsidP="004F532E">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85. Como ya se ha subrayado en varias ocasiones, una Iglesia sinodal debe abordar en primer lugar las numerosas tensiones que surgen del encuentro entre las diversidades. Por eso, una espiritualidad sinodal sólo puede ser una espiritualidad que acoge las diferencias, promueve la armonía y saca de las tensiones la energía necesaria para avanzar en el camino. Para lograrlo, tendrá que pasar de enfatizar la dimensión individual a la colectiva: una espiritualidad del “nosotros”, que puede valorar las aportaciones de cada persona.</w:t>
      </w:r>
    </w:p>
    <w:p w14:paraId="13461A03" w14:textId="77777777" w:rsidR="00C912E2" w:rsidRPr="00F25F46" w:rsidRDefault="00C912E2" w:rsidP="004F532E">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86. El primer año del proceso sinodal ha ofrecido ya experiencias estimulantes en esta dirección, a través de la propuesta del método de la </w:t>
      </w:r>
      <w:r w:rsidRPr="00F25F46">
        <w:rPr>
          <w:rFonts w:ascii="Times New Roman" w:eastAsia="Times New Roman" w:hAnsi="Times New Roman" w:cs="Times New Roman"/>
          <w:lang w:val="es-ES"/>
        </w:rPr>
        <w:lastRenderedPageBreak/>
        <w:t>conversación espiritual, que ha permitido al Pueblo de Dios saborear el gusto de un encuentro interpersonal en torno a la Palabra de Dios y a las diversas resonancias que suscita en el corazón de cada uno. Además de convertirlo en una práctica ordinaria en la vida de la Iglesia, como se ha pedido en muchas partes, el método debe evolucionar hacia el discernimiento comunitario, especialmente en los organismos de participación. Esto supone un mayor esfuerzo por integrar la dimensión espiritual con el funcionamiento de las instituciones y sus órganos de gobierno, articulando el discernimiento con los procesos de toma de decisiones. La oración y el silencio no pueden permanecer ajenos a ella, como si fuera un preámbulo o un apéndice.</w:t>
      </w:r>
    </w:p>
    <w:p w14:paraId="036099C5" w14:textId="77777777" w:rsidR="00C912E2" w:rsidRPr="00F25F46" w:rsidRDefault="00C912E2" w:rsidP="004F532E">
      <w:pP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87. La espiritualidad cristiana se expresa de diferentes maneras, vinculadas tanto a la multiplicidad de tradiciones entre Oriente y Occidente, como a la variedad de carismas en la vida consagrada y en los movimientos eclesiales. Una Iglesia sinodal se construye en torno a la diversidad, y el encuentro entre diferentes tradiciones espirituales puede representar una “escuela” de formación, en la medida en que es capaz de promover la comunión y la armonía, contribuyendo a superar las polarizaciones que viven muchas Iglesias.</w:t>
      </w:r>
    </w:p>
    <w:p w14:paraId="2BF7C248" w14:textId="5A68E474" w:rsidR="00C912E2" w:rsidRPr="00F25F46" w:rsidRDefault="00C912E2" w:rsidP="00C912E2">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3.5 Vida sinodal y liturgia</w:t>
      </w:r>
    </w:p>
    <w:p w14:paraId="5AE501F9"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88. Las síntesis destacan de muchas maneras el profundo vínculo entre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y la liturgia: </w:t>
      </w:r>
      <w:r w:rsidRPr="00F25F46">
        <w:rPr>
          <w:rFonts w:ascii="Times New Roman" w:eastAsia="Times New Roman" w:hAnsi="Times New Roman" w:cs="Times New Roman"/>
          <w:i/>
          <w:lang w:val="es-ES"/>
        </w:rPr>
        <w:t xml:space="preserve">«en el caminar juntos, la oración, la devoción a María como discípula misionera y oyente de la Palabra de Dios, los ejercicios de </w:t>
      </w:r>
      <w:proofErr w:type="spellStart"/>
      <w:r w:rsidRPr="00F25F46">
        <w:rPr>
          <w:rFonts w:ascii="Times New Roman" w:eastAsia="Times New Roman" w:hAnsi="Times New Roman" w:cs="Times New Roman"/>
          <w:i/>
          <w:lang w:val="es-ES"/>
        </w:rPr>
        <w:t>lectio</w:t>
      </w:r>
      <w:proofErr w:type="spellEnd"/>
      <w:r w:rsidRPr="00F25F46">
        <w:rPr>
          <w:rFonts w:ascii="Times New Roman" w:eastAsia="Times New Roman" w:hAnsi="Times New Roman" w:cs="Times New Roman"/>
          <w:i/>
          <w:lang w:val="es-ES"/>
        </w:rPr>
        <w:t xml:space="preserve"> divina y la celebración litúrgica inspiran el sentido de pertenencia»</w:t>
      </w:r>
      <w:r w:rsidRPr="00F25F46">
        <w:rPr>
          <w:rFonts w:ascii="Times New Roman" w:eastAsia="Times New Roman" w:hAnsi="Times New Roman" w:cs="Times New Roman"/>
          <w:lang w:val="es-ES"/>
        </w:rPr>
        <w:t xml:space="preserve"> (CE Colombia). </w:t>
      </w:r>
    </w:p>
    <w:p w14:paraId="1E8981AE" w14:textId="77777777" w:rsidR="00C912E2" w:rsidRPr="004F532E" w:rsidRDefault="00C912E2" w:rsidP="00C912E2">
      <w:pPr>
        <w:pStyle w:val="03Titolettosottoparagrafo"/>
        <w:rPr>
          <w:rFonts w:ascii="Times New Roman" w:hAnsi="Times New Roman" w:cs="Times New Roman"/>
          <w:i/>
          <w:lang w:val="es-ES"/>
        </w:rPr>
      </w:pPr>
      <w:r w:rsidRPr="004F532E">
        <w:rPr>
          <w:rFonts w:ascii="Times New Roman" w:hAnsi="Times New Roman" w:cs="Times New Roman"/>
          <w:i/>
          <w:lang w:val="es-ES"/>
        </w:rPr>
        <w:t>Un arraigo profundo</w:t>
      </w:r>
    </w:p>
    <w:p w14:paraId="1C40A9FC"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89. La Eucaristía es ya, en sí misma, “fuente y cumbre” del dinamismo sinodal de la Iglesia. </w:t>
      </w:r>
      <w:r w:rsidRPr="00F25F46">
        <w:rPr>
          <w:rFonts w:ascii="Times New Roman" w:eastAsia="Times New Roman" w:hAnsi="Times New Roman" w:cs="Times New Roman"/>
          <w:i/>
          <w:lang w:val="es-ES"/>
        </w:rPr>
        <w:t xml:space="preserve">«La celebración litúrgica y la oración se viven como una fuerza de unión y movilización de las energías humanas y espirituales. La opinión predominante es que la oración favorece la alegría de vivir y el sentido de comunidad, porque se ve como un punto de referencia, un lugar de fortaleza y un oasis de paz. [...] Las aportaciones hacen hincapié en dos formas de desarrollar un camino sinodal: la unidad comunitaria y la alegría de vivir. Este camino pasaría por grandes encuentros litúrgicos (peregrinaciones...), para alimentar la piedad popular, renovar la fe, alimentar el sentimiento de pertenencia, y así </w:t>
      </w:r>
      <w:r w:rsidRPr="00F25F46">
        <w:rPr>
          <w:rFonts w:ascii="Times New Roman" w:eastAsia="Times New Roman" w:hAnsi="Times New Roman" w:cs="Times New Roman"/>
          <w:i/>
          <w:lang w:val="es-ES"/>
        </w:rPr>
        <w:lastRenderedPageBreak/>
        <w:t xml:space="preserve">acompañar mejor a los cristianos para que den testimonio del Evangelio de la caridad frente al </w:t>
      </w:r>
      <w:proofErr w:type="spellStart"/>
      <w:r w:rsidRPr="00F25F46">
        <w:rPr>
          <w:rFonts w:ascii="Times New Roman" w:eastAsia="Times New Roman" w:hAnsi="Times New Roman" w:cs="Times New Roman"/>
          <w:i/>
          <w:lang w:val="es-ES"/>
        </w:rPr>
        <w:t>comunitarismo</w:t>
      </w:r>
      <w:proofErr w:type="spellEnd"/>
      <w:r w:rsidRPr="00F25F46">
        <w:rPr>
          <w:rFonts w:ascii="Times New Roman" w:eastAsia="Times New Roman" w:hAnsi="Times New Roman" w:cs="Times New Roman"/>
          <w:i/>
          <w:lang w:val="es-ES"/>
        </w:rPr>
        <w:t xml:space="preserve"> y el repliegue </w:t>
      </w:r>
      <w:proofErr w:type="spellStart"/>
      <w:r w:rsidRPr="00F25F46">
        <w:rPr>
          <w:rFonts w:ascii="Times New Roman" w:eastAsia="Times New Roman" w:hAnsi="Times New Roman" w:cs="Times New Roman"/>
          <w:i/>
          <w:lang w:val="es-ES"/>
        </w:rPr>
        <w:t>identitario</w:t>
      </w:r>
      <w:proofErr w:type="spellEnd"/>
      <w:r w:rsidRPr="00F25F46">
        <w:rPr>
          <w:rFonts w:ascii="Times New Roman" w:eastAsia="Times New Roman" w:hAnsi="Times New Roman" w:cs="Times New Roman"/>
          <w:i/>
          <w:lang w:val="es-ES"/>
        </w:rPr>
        <w:t>, cada vez más visibles y agresivos»</w:t>
      </w:r>
      <w:r w:rsidRPr="00F25F46">
        <w:rPr>
          <w:rFonts w:ascii="Times New Roman" w:eastAsia="Times New Roman" w:hAnsi="Times New Roman" w:cs="Times New Roman"/>
          <w:lang w:val="es-ES"/>
        </w:rPr>
        <w:t xml:space="preserve"> (CE Burkina Faso y Níger).</w:t>
      </w:r>
    </w:p>
    <w:p w14:paraId="77C5DDBE"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90. En países de diferentes zonas del mundo </w:t>
      </w:r>
      <w:r w:rsidRPr="00F25F46">
        <w:rPr>
          <w:rFonts w:ascii="Times New Roman" w:eastAsia="Times New Roman" w:hAnsi="Times New Roman" w:cs="Times New Roman"/>
          <w:i/>
          <w:lang w:val="es-ES"/>
        </w:rPr>
        <w:t>«la vinculación a la Iglesia de muchos bautizados pasa especialmente por el fenómeno de la religiosidad popular. [...] Muchas personas conciben este hecho como muestra de su pertenencia a la Iglesia; por lo cual, debemos fomentar y evangelizar, para que exista una mayor participación e incorporación consciente a la vida cristiana»</w:t>
      </w:r>
      <w:r w:rsidRPr="00F25F46">
        <w:rPr>
          <w:rFonts w:ascii="Times New Roman" w:eastAsia="Times New Roman" w:hAnsi="Times New Roman" w:cs="Times New Roman"/>
          <w:lang w:val="es-ES"/>
        </w:rPr>
        <w:t xml:space="preserve"> (CE Panamá).</w:t>
      </w:r>
    </w:p>
    <w:p w14:paraId="7CD8C0E0" w14:textId="77777777" w:rsidR="00C912E2" w:rsidRPr="004F532E" w:rsidRDefault="00C912E2" w:rsidP="00C912E2">
      <w:pPr>
        <w:pStyle w:val="03Titolettosottoparagrafo"/>
        <w:rPr>
          <w:rFonts w:ascii="Times New Roman" w:hAnsi="Times New Roman" w:cs="Times New Roman"/>
          <w:i/>
          <w:lang w:val="es-ES"/>
        </w:rPr>
      </w:pPr>
      <w:r w:rsidRPr="004F532E">
        <w:rPr>
          <w:rFonts w:ascii="Times New Roman" w:hAnsi="Times New Roman" w:cs="Times New Roman"/>
          <w:i/>
          <w:lang w:val="es-ES"/>
        </w:rPr>
        <w:t>Tensiones a gobernar: renovación y reconciliación</w:t>
      </w:r>
    </w:p>
    <w:p w14:paraId="226C3F26"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91. Muchas síntesis alientan fuertemente la implementación de un estilo sinodal de celebración litúrgica que permita la participación activa de todos los fieles para acoger todas las diferencias, valorar todos los ministerios y reconocer todos los carismas. En este sentido, la escucha sinodal de las Iglesias registra muchas cuestiones que deben abordarse: desde el replanteamiento de una liturgia demasiado centrada en quien preside, hasta las formas de participación activa de los laicos, pasando por el acceso de las mujeres a las funciones ministeriales. </w:t>
      </w:r>
      <w:r w:rsidRPr="00F25F46">
        <w:rPr>
          <w:rFonts w:ascii="Times New Roman" w:eastAsia="Times New Roman" w:hAnsi="Times New Roman" w:cs="Times New Roman"/>
          <w:i/>
          <w:lang w:val="es-ES"/>
        </w:rPr>
        <w:t>«Sin dejar de ser fieles a la tradición, a su originalidad, antigüedad y uniformidad, intentamos que la celebración litúrgica sea más viva y participada por toda la comunidad de creyentes: sacerdotes, laicos, jóvenes y niños, que leen los signos de los tiempos con discernimiento sólido. Los jóvenes intentan encontrar un lugar en la liturgia con los himnos y es positivo»</w:t>
      </w:r>
      <w:r w:rsidRPr="00F25F46">
        <w:rPr>
          <w:rFonts w:ascii="Times New Roman" w:eastAsia="Times New Roman" w:hAnsi="Times New Roman" w:cs="Times New Roman"/>
          <w:lang w:val="es-ES"/>
        </w:rPr>
        <w:t xml:space="preserve"> (CE Etiopía).</w:t>
      </w:r>
    </w:p>
    <w:p w14:paraId="2DBF4C54" w14:textId="1DE58038"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92. En este sentido, la experiencia de las Iglesias también registra nudos de conflicto, que deben ser abordados de forma sinodal, como es el discernimiento de la relación con los ritos preconciliares: </w:t>
      </w:r>
      <w:r w:rsidRPr="00F25F46">
        <w:rPr>
          <w:rFonts w:ascii="Times New Roman" w:eastAsia="Times New Roman" w:hAnsi="Times New Roman" w:cs="Times New Roman"/>
          <w:i/>
          <w:lang w:val="es-ES"/>
        </w:rPr>
        <w:t xml:space="preserve">«las divisiones sobre la celebración de la liturgia se han reflejado en las consultas sinodales. </w:t>
      </w:r>
      <w:r w:rsidR="006D1D73"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Desgraciadamente, la celebración de la Eucaristía se vive también como un motivo de división dentro de la Iglesia. En el ámbito litúrgico, la cuestión más común es la celebración de la misa preconciliar</w:t>
      </w:r>
      <w:r w:rsidR="006D1D73"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 xml:space="preserve">. La gente se queja de las restricciones en el uso del misal de 1962; muchos consideran que las diferencias sobre la forma de celebrar la liturgia </w:t>
      </w:r>
      <w:r w:rsidR="006D1D73"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llegan a veces al nivel de la animosidad. Las personas de ambos bandos dicen sentirse juzgadas por quienes tienen una opinión diferente</w:t>
      </w:r>
      <w:r w:rsidR="006D1D73" w:rsidRPr="00F25F46">
        <w:rPr>
          <w:rFonts w:ascii="Times New Roman" w:eastAsia="Times New Roman" w:hAnsi="Times New Roman" w:cs="Times New Roman"/>
          <w:i/>
          <w:lang w:val="es-ES"/>
        </w:rPr>
        <w:t>”</w:t>
      </w:r>
      <w:r w:rsidRPr="00F25F46">
        <w:rPr>
          <w:rFonts w:ascii="Times New Roman" w:eastAsia="Times New Roman" w:hAnsi="Times New Roman" w:cs="Times New Roman"/>
          <w:i/>
          <w:lang w:val="es-ES"/>
        </w:rPr>
        <w:t>»</w:t>
      </w:r>
      <w:r w:rsidRPr="00F25F46">
        <w:rPr>
          <w:rFonts w:ascii="Times New Roman" w:eastAsia="Times New Roman" w:hAnsi="Times New Roman" w:cs="Times New Roman"/>
          <w:lang w:val="es-ES"/>
        </w:rPr>
        <w:t xml:space="preserve"> (CE </w:t>
      </w:r>
      <w:r w:rsidR="009C4E11" w:rsidRPr="00F25F46">
        <w:rPr>
          <w:rFonts w:ascii="Times New Roman" w:eastAsia="Times New Roman" w:hAnsi="Times New Roman" w:cs="Times New Roman"/>
          <w:lang w:val="es-ES"/>
        </w:rPr>
        <w:t>Estados Unidos</w:t>
      </w:r>
      <w:r w:rsidRPr="00F25F46">
        <w:rPr>
          <w:rFonts w:ascii="Times New Roman" w:eastAsia="Times New Roman" w:hAnsi="Times New Roman" w:cs="Times New Roman"/>
          <w:lang w:val="es-ES"/>
        </w:rPr>
        <w:t xml:space="preserve">). La Eucaristía, sacramento de la unidad en el amor en Cristo, no puede convertirse en motivo de enfrentamiento ideológico, ruptura o división. Además, </w:t>
      </w:r>
      <w:r w:rsidRPr="00F25F46">
        <w:rPr>
          <w:rFonts w:ascii="Times New Roman" w:eastAsia="Times New Roman" w:hAnsi="Times New Roman" w:cs="Times New Roman"/>
          <w:lang w:val="es-ES"/>
        </w:rPr>
        <w:lastRenderedPageBreak/>
        <w:t xml:space="preserve">existen elementos de tensión propios del ámbito ecuménico, con un impacto directo en la vida de muchas Iglesias, como, por ejemplo, compartir la Eucaristía. Por último, hay problemas relacionados con las modalidades de inculturación de la fe y el diálogo interreligioso, que también afectan a las formas de la celebración y la oración. </w:t>
      </w:r>
    </w:p>
    <w:p w14:paraId="1EDFFCD9" w14:textId="10D92BBE"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93. Las síntesis no dejan de resaltar también las principales limitaciones de la praxis celebrativa, que oscurecen su eficacia sinodal. En particular, se subraya: el protagonismo litúrgico del sacerdote y la pasividad de los participantes; el alejamiento de la predicación respecto a la belleza de la fe y la concreción de la vida; la separación entre la vida litúrgica de la asamblea y la red familiar de la comunidad. La calidad de las homilías se señala casi unánimemente como un problema: se piden «</w:t>
      </w:r>
      <w:r w:rsidRPr="00F25F46">
        <w:rPr>
          <w:rFonts w:ascii="Times New Roman" w:eastAsia="Times New Roman" w:hAnsi="Times New Roman" w:cs="Times New Roman"/>
          <w:i/>
          <w:lang w:val="es-ES"/>
        </w:rPr>
        <w:t xml:space="preserve">homilías más profundas, centradas en el Evangelio y en las lecturas del día, y no en la política, y que utilicen un lenguaje accesible y atractivo» </w:t>
      </w:r>
      <w:r w:rsidRPr="00F25F46">
        <w:rPr>
          <w:rFonts w:ascii="Times New Roman" w:eastAsia="Times New Roman" w:hAnsi="Times New Roman" w:cs="Times New Roman"/>
          <w:lang w:val="es-ES"/>
        </w:rPr>
        <w:t>(Iglesia maronita).</w:t>
      </w:r>
    </w:p>
    <w:p w14:paraId="11F3CB81" w14:textId="0874A15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94. Una fuente particular de sufrimiento son todas aquellas situaciones en las que el acceso a la Eucaristía y a los demás sacramentos se ve obstaculizado o impedido por diversas causas. Son intensas las peticiones para que se busque una solución a estas formas de privación de los sacramentos. Se citan, por ejemplo, las comunidades que viven en zonas muy remotas, o el uso del cobro de tarifas por el acceso a las celebraciones, que discrimina a los más pobres. Muchas síntesis también dan voz al dolor que experimentan los divorciados vueltos a casar </w:t>
      </w:r>
      <w:r w:rsidR="009C4E11" w:rsidRPr="00F25F46">
        <w:rPr>
          <w:rFonts w:ascii="Times New Roman" w:eastAsia="Times New Roman" w:hAnsi="Times New Roman" w:cs="Times New Roman"/>
          <w:lang w:val="es-ES"/>
        </w:rPr>
        <w:t xml:space="preserve">por </w:t>
      </w:r>
      <w:r w:rsidRPr="00F25F46">
        <w:rPr>
          <w:rFonts w:ascii="Times New Roman" w:eastAsia="Times New Roman" w:hAnsi="Times New Roman" w:cs="Times New Roman"/>
          <w:lang w:val="es-ES"/>
        </w:rPr>
        <w:t xml:space="preserve">no poder acceder a los sacramentos, así como los que han contraído un matrimonio polígamo. No hay unanimidad sobre cómo tratar estas situaciones: </w:t>
      </w:r>
      <w:r w:rsidRPr="00F25F46">
        <w:rPr>
          <w:rFonts w:ascii="Times New Roman" w:eastAsia="Times New Roman" w:hAnsi="Times New Roman" w:cs="Times New Roman"/>
          <w:i/>
          <w:lang w:val="es-ES"/>
        </w:rPr>
        <w:t>«se niega la posibilidad de recibir la Sagrada Comunión a los divorciados vueltos a casar, que expresan su dolor por esta exclusión. Algunos creen que la Iglesia debería ser más flexible, mientras que otros piensan que esta práctica debe mantenerse»</w:t>
      </w:r>
      <w:r w:rsidRPr="00F25F46">
        <w:rPr>
          <w:rFonts w:ascii="Times New Roman" w:eastAsia="Times New Roman" w:hAnsi="Times New Roman" w:cs="Times New Roman"/>
          <w:lang w:val="es-ES"/>
        </w:rPr>
        <w:t xml:space="preserve"> (CE Malasia).</w:t>
      </w:r>
    </w:p>
    <w:p w14:paraId="50D2CFF4" w14:textId="77777777" w:rsidR="00C912E2" w:rsidRPr="004F532E" w:rsidRDefault="00C912E2" w:rsidP="00C912E2">
      <w:pPr>
        <w:pStyle w:val="03Titolettosottoparagrafo"/>
        <w:rPr>
          <w:rFonts w:ascii="Times New Roman" w:hAnsi="Times New Roman" w:cs="Times New Roman"/>
          <w:i/>
          <w:lang w:val="es-ES"/>
        </w:rPr>
      </w:pPr>
      <w:r w:rsidRPr="004F532E">
        <w:rPr>
          <w:rFonts w:ascii="Times New Roman" w:hAnsi="Times New Roman" w:cs="Times New Roman"/>
          <w:i/>
          <w:lang w:val="es-ES"/>
        </w:rPr>
        <w:t>Celebrar con estilo sinodal</w:t>
      </w:r>
    </w:p>
    <w:p w14:paraId="4280B768"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95. Al mismo tiempo, el proceso sinodal ha representado una oportunidad para experimentar de nuevo la diversidad de formas de oración y celebración, acrecentando el deseo de hacerla más accesible a la vida ordinaria de las comunidades. La síntesis francesa da voz a tres aspiraciones: </w:t>
      </w:r>
      <w:r w:rsidRPr="00F25F46">
        <w:rPr>
          <w:rFonts w:ascii="Times New Roman" w:eastAsia="Times New Roman" w:hAnsi="Times New Roman" w:cs="Times New Roman"/>
          <w:i/>
          <w:lang w:val="es-ES"/>
        </w:rPr>
        <w:t xml:space="preserve">«la primera [...] se refiere a la diversificación de las liturgias en beneficio de las celebraciones de la Palabra, es decir, momentos de oración que pongan en el centro la meditación de </w:t>
      </w:r>
      <w:r w:rsidRPr="00F25F46">
        <w:rPr>
          <w:rFonts w:ascii="Times New Roman" w:eastAsia="Times New Roman" w:hAnsi="Times New Roman" w:cs="Times New Roman"/>
          <w:i/>
          <w:lang w:val="es-ES"/>
        </w:rPr>
        <w:lastRenderedPageBreak/>
        <w:t xml:space="preserve">textos bíblicos. La segunda, menos frecuente, recuerda la importancia de las peregrinaciones y la piedad popular. La tercera desea una formación litúrgica renovada, para hacer frente a un problema denunciado por muchas síntesis, a saber, la incomprensibilidad del lenguaje que normalmente usa la Iglesia» </w:t>
      </w:r>
      <w:r w:rsidRPr="00F25F46">
        <w:rPr>
          <w:rFonts w:ascii="Times New Roman" w:eastAsia="Times New Roman" w:hAnsi="Times New Roman" w:cs="Times New Roman"/>
          <w:lang w:val="es-ES"/>
        </w:rPr>
        <w:t>(CE Francia). Algunas regiones plantean la cuestión de la reforma de la liturgia, incluso en las Iglesias orientales, donde está profundamente ligada a la identidad de la Iglesia: «</w:t>
      </w:r>
      <w:r w:rsidRPr="00F25F46">
        <w:rPr>
          <w:rFonts w:ascii="Times New Roman" w:eastAsia="Times New Roman" w:hAnsi="Times New Roman" w:cs="Times New Roman"/>
          <w:i/>
          <w:lang w:val="es-ES"/>
        </w:rPr>
        <w:t>En nuestra Iglesia, es oportuna una reforma litúrgica, para releer a la luz del Espíritu Santo la acción y la participación del Pueblo de Dios en la obra de Dios en nuestro tiempo»</w:t>
      </w:r>
      <w:r w:rsidRPr="00F25F46">
        <w:rPr>
          <w:rFonts w:ascii="Times New Roman" w:eastAsia="Times New Roman" w:hAnsi="Times New Roman" w:cs="Times New Roman"/>
          <w:lang w:val="es-ES"/>
        </w:rPr>
        <w:t xml:space="preserve"> (Iglesia greco-melquita).</w:t>
      </w:r>
    </w:p>
    <w:p w14:paraId="5F08DC9B"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96. Muchas Iglesias subrayan también la importancia de hacer habituales los vínculos de la celebración auténtica y propia con las diversas formas de intercambio dialógico y de convivencia fraterna.</w:t>
      </w:r>
      <w:r w:rsidRPr="00F25F46">
        <w:rPr>
          <w:rFonts w:ascii="Times New Roman" w:eastAsia="Times New Roman" w:hAnsi="Times New Roman" w:cs="Times New Roman"/>
          <w:i/>
          <w:lang w:val="es-ES"/>
        </w:rPr>
        <w:t xml:space="preserve"> «La convivialidad y la fraternidad siempre formaron parte de la experiencia [de las reuniones sinodales]. En todas las reuniones, desde la inicial hasta las posteriores consultas en las parroquias y estructuras pastorales, hubo </w:t>
      </w:r>
      <w:proofErr w:type="spellStart"/>
      <w:r w:rsidRPr="00F25F46">
        <w:rPr>
          <w:rFonts w:ascii="Times New Roman" w:eastAsia="Times New Roman" w:hAnsi="Times New Roman" w:cs="Times New Roman"/>
          <w:i/>
          <w:lang w:val="es-ES"/>
        </w:rPr>
        <w:t>salu</w:t>
      </w:r>
      <w:proofErr w:type="spellEnd"/>
      <w:r w:rsidRPr="00F25F46">
        <w:rPr>
          <w:rFonts w:ascii="Times New Roman" w:eastAsia="Times New Roman" w:hAnsi="Times New Roman" w:cs="Times New Roman"/>
          <w:i/>
          <w:lang w:val="es-ES"/>
        </w:rPr>
        <w:t xml:space="preserve">-salo (compartir de la comida). Muchos destacaron cómo las reuniones [sinodales] influyeron positivamente en la celebración de las liturgias» </w:t>
      </w:r>
      <w:r w:rsidRPr="00F25F46">
        <w:rPr>
          <w:rFonts w:ascii="Times New Roman" w:eastAsia="Times New Roman" w:hAnsi="Times New Roman" w:cs="Times New Roman"/>
          <w:lang w:val="es-ES"/>
        </w:rPr>
        <w:t xml:space="preserve">(CE Filipinas). </w:t>
      </w:r>
    </w:p>
    <w:p w14:paraId="72041F9D"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b/>
          <w:sz w:val="32"/>
          <w:szCs w:val="32"/>
          <w:lang w:val="es-ES"/>
        </w:rPr>
      </w:pPr>
      <w:r w:rsidRPr="00F25F46">
        <w:rPr>
          <w:rFonts w:ascii="Times New Roman" w:eastAsia="Times New Roman" w:hAnsi="Times New Roman" w:cs="Times New Roman"/>
          <w:lang w:val="es-ES"/>
        </w:rPr>
        <w:t xml:space="preserve">97. La variedad de tradiciones rituales de la oración litúrgica, así como las formas simbólicas con las que se expresan las diferentes culturas, es considerada por todos como una riqueza. Un renovado amor por la espiritualidad y el compromiso de cuidar la belleza y el estilo sinodal de la celebración apoyan el resplandor de una Iglesia misionera: </w:t>
      </w:r>
      <w:r w:rsidRPr="00F25F46">
        <w:rPr>
          <w:rFonts w:ascii="Times New Roman" w:eastAsia="Times New Roman" w:hAnsi="Times New Roman" w:cs="Times New Roman"/>
          <w:i/>
          <w:lang w:val="es-ES"/>
        </w:rPr>
        <w:t>«todos los informes hablan de las celebraciones como espacios que pueden inspirar y ayudar a vivir la fe en nuestra vida personal, familiar, laboral, en el barrio y la misma comunidad»</w:t>
      </w:r>
      <w:r w:rsidRPr="00F25F46">
        <w:rPr>
          <w:rFonts w:ascii="Times New Roman" w:eastAsia="Times New Roman" w:hAnsi="Times New Roman" w:cs="Times New Roman"/>
          <w:lang w:val="es-ES"/>
        </w:rPr>
        <w:t xml:space="preserve"> (CE Uruguay). </w:t>
      </w:r>
      <w:r w:rsidRPr="00F25F46">
        <w:rPr>
          <w:rFonts w:ascii="Times New Roman" w:hAnsi="Times New Roman" w:cs="Times New Roman"/>
          <w:lang w:val="es-ES"/>
        </w:rPr>
        <w:br w:type="page"/>
      </w:r>
    </w:p>
    <w:p w14:paraId="233DCD29" w14:textId="77777777" w:rsidR="00C912E2" w:rsidRPr="004F532E" w:rsidRDefault="00C912E2" w:rsidP="004F532E">
      <w:pPr>
        <w:keepNext/>
        <w:pBdr>
          <w:top w:val="nil"/>
          <w:left w:val="nil"/>
          <w:bottom w:val="nil"/>
          <w:right w:val="nil"/>
          <w:between w:val="nil"/>
        </w:pBdr>
        <w:spacing w:after="240" w:line="360" w:lineRule="auto"/>
        <w:jc w:val="center"/>
        <w:rPr>
          <w:rFonts w:ascii="Times New Roman" w:eastAsia="Arial" w:hAnsi="Times New Roman" w:cs="Times New Roman"/>
          <w:b/>
          <w:sz w:val="32"/>
          <w:szCs w:val="28"/>
          <w:lang w:val="es-ES"/>
        </w:rPr>
      </w:pPr>
      <w:r w:rsidRPr="004F532E">
        <w:rPr>
          <w:rFonts w:ascii="Times New Roman" w:eastAsia="Arial" w:hAnsi="Times New Roman" w:cs="Times New Roman"/>
          <w:b/>
          <w:sz w:val="32"/>
          <w:szCs w:val="28"/>
          <w:lang w:val="es-ES"/>
        </w:rPr>
        <w:lastRenderedPageBreak/>
        <w:t>4. Próximos pasos</w:t>
      </w:r>
    </w:p>
    <w:p w14:paraId="00EA4140"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98. Mirar al futuro del proceso sinodal requiere considerar dos horizontes temporales muy diferentes. El primero es el horizonte a largo plazo, en el que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toma la forma de una perenne llamada a la conversión personal y a la reforma de la Iglesia. La segunda, claramente al servicio de la primera, es la que centra nuestra atención en los encuentros de la Etapa Continental que estamos viviendo.</w:t>
      </w:r>
    </w:p>
    <w:p w14:paraId="35D5E27B" w14:textId="77777777" w:rsidR="00C912E2" w:rsidRPr="00F25F46" w:rsidRDefault="00C912E2" w:rsidP="00C912E2">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4.1 Un camino de conversión y reforma</w:t>
      </w:r>
    </w:p>
    <w:p w14:paraId="695E654B" w14:textId="221252DF"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99. En las síntesis, el Pueblo de Dios expresa el deseo de ser menos una Iglesia de mantenimiento y conservación, y más una Iglesia misionera. Surge un vínculo entre </w:t>
      </w:r>
      <w:r w:rsidR="00B70496" w:rsidRPr="00F25F46">
        <w:rPr>
          <w:rFonts w:ascii="Times New Roman" w:eastAsia="Times New Roman" w:hAnsi="Times New Roman" w:cs="Times New Roman"/>
          <w:lang w:val="es-ES"/>
        </w:rPr>
        <w:t>el incremento</w:t>
      </w:r>
      <w:r w:rsidR="00A2787D" w:rsidRPr="00F25F46">
        <w:rPr>
          <w:rFonts w:ascii="Times New Roman" w:eastAsia="Times New Roman" w:hAnsi="Times New Roman" w:cs="Times New Roman"/>
          <w:lang w:val="es-ES"/>
        </w:rPr>
        <w:t xml:space="preserve"> de</w:t>
      </w:r>
      <w:r w:rsidRPr="00F25F46">
        <w:rPr>
          <w:rFonts w:ascii="Times New Roman" w:eastAsia="Times New Roman" w:hAnsi="Times New Roman" w:cs="Times New Roman"/>
          <w:lang w:val="es-ES"/>
        </w:rPr>
        <w:t xml:space="preserve"> la comunión a través de la participación y el fortalecimiento del compromiso con la misión: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xml:space="preserve"> conduce a la renovación misionera. Como dice la síntesis de España: </w:t>
      </w:r>
      <w:r w:rsidRPr="00F25F46">
        <w:rPr>
          <w:rFonts w:ascii="Times New Roman" w:eastAsia="Times New Roman" w:hAnsi="Times New Roman" w:cs="Times New Roman"/>
          <w:i/>
          <w:lang w:val="es-ES"/>
        </w:rPr>
        <w:t xml:space="preserve">«consideramos que la comunión ha de conducirnos a un estado permanente de misión: encontrarnos, escucharnos, dialogar, reflexionar, discernir juntos son acciones con efectos positivos en sí mismas, pero </w:t>
      </w:r>
      <w:bookmarkStart w:id="11" w:name="_GoBack"/>
      <w:bookmarkEnd w:id="11"/>
      <w:r w:rsidRPr="00F25F46">
        <w:rPr>
          <w:rFonts w:ascii="Times New Roman" w:eastAsia="Times New Roman" w:hAnsi="Times New Roman" w:cs="Times New Roman"/>
          <w:i/>
          <w:lang w:val="es-ES"/>
        </w:rPr>
        <w:t>no se entienden si no es con el fin de impulsarnos a salir de nosotros y de nuestras comunidades de referencia para la realización de la misión que tenemos encomendada como Iglesia»</w:t>
      </w:r>
      <w:r w:rsidRPr="00F25F46">
        <w:rPr>
          <w:rFonts w:ascii="Times New Roman" w:eastAsia="Times New Roman" w:hAnsi="Times New Roman" w:cs="Times New Roman"/>
          <w:lang w:val="es-ES"/>
        </w:rPr>
        <w:t xml:space="preserve"> (CE España).</w:t>
      </w:r>
    </w:p>
    <w:p w14:paraId="518BF040" w14:textId="3ACA7491"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100. El Pueblo de Dios ha experimentado la alegría de caminar juntos y el deseo de seguir haciéndolo. El modo de conseguirlo como una comunidad católica verdaderamente global es algo que todavía está por descubrirse del todo: «</w:t>
      </w:r>
      <w:r w:rsidRPr="00F25F46">
        <w:rPr>
          <w:rFonts w:ascii="Times New Roman" w:eastAsia="Times New Roman" w:hAnsi="Times New Roman" w:cs="Times New Roman"/>
          <w:i/>
          <w:lang w:val="es-ES"/>
        </w:rPr>
        <w:t xml:space="preserve">caminar de un modo sinodal, escuchándose recíprocamente, participando en la misión y comprometiéndose en el diálogo, tiene probablemente una dimensión de “ya y todavía no”: está presente, pero todavía queda mucho por hacer. Los laicos son capaces, están llenos de talentos y se muestran dispuestos a contribuir cada vez más, siempre que se les den oportunidades para hacerlo. Las investigaciones y estudios adicionales a nivel parroquial pueden abrir otras vías en las que la contribución de los laicos puede ser inmensa y el resultado sería una Iglesia más vibrante y floreciente, que es el objetivo de la </w:t>
      </w:r>
      <w:proofErr w:type="spellStart"/>
      <w:r w:rsidRPr="00F25F46">
        <w:rPr>
          <w:rFonts w:ascii="Times New Roman" w:eastAsia="Times New Roman" w:hAnsi="Times New Roman" w:cs="Times New Roman"/>
          <w:i/>
          <w:lang w:val="es-ES"/>
        </w:rPr>
        <w:t>sinodalidad</w:t>
      </w:r>
      <w:proofErr w:type="spellEnd"/>
      <w:r w:rsidRPr="00F25F46">
        <w:rPr>
          <w:rFonts w:ascii="Times New Roman" w:eastAsia="Times New Roman" w:hAnsi="Times New Roman" w:cs="Times New Roman"/>
          <w:i/>
          <w:lang w:val="es-ES"/>
        </w:rPr>
        <w:t>»</w:t>
      </w:r>
      <w:r w:rsidRPr="00F25F46">
        <w:rPr>
          <w:rFonts w:ascii="Times New Roman" w:eastAsia="Times New Roman" w:hAnsi="Times New Roman" w:cs="Times New Roman"/>
          <w:lang w:val="es-ES"/>
        </w:rPr>
        <w:t xml:space="preserve"> (CE Namibia). Somos una Iglesia que aprende, y para ello necesitamos un discernimiento continuo que nos ayude a leer juntos la Palabra de Dios y los signos de los tiempos, para proceder en la dirección que el Espíritu nos señala.</w:t>
      </w:r>
    </w:p>
    <w:p w14:paraId="008CB8FF"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lastRenderedPageBreak/>
        <w:t xml:space="preserve">101. Al mismo tiempo, caminar juntos como Pueblo de Dios requiere que reconozcamos la necesidad de una conversión continua, individual y comunitaria. En el plano institucional y pastoral, esta conversión se traduce en una reforma igualmente permanente de la Iglesia, de sus estructuras y de su estilo, siguiendo las huellas del impulso al </w:t>
      </w:r>
      <w:proofErr w:type="spellStart"/>
      <w:r w:rsidRPr="00F25F46">
        <w:rPr>
          <w:rFonts w:ascii="Times New Roman" w:eastAsia="Times New Roman" w:hAnsi="Times New Roman" w:cs="Times New Roman"/>
          <w:i/>
          <w:lang w:val="es-ES"/>
        </w:rPr>
        <w:t>aggiornamento</w:t>
      </w:r>
      <w:proofErr w:type="spellEnd"/>
      <w:r w:rsidRPr="00F25F46">
        <w:rPr>
          <w:rFonts w:ascii="Times New Roman" w:eastAsia="Times New Roman" w:hAnsi="Times New Roman" w:cs="Times New Roman"/>
          <w:lang w:val="es-ES"/>
        </w:rPr>
        <w:t xml:space="preserve"> continuo, legado precioso que nos ha dejado el Concilio Vaticano II, al que estamos llamados a mirar mientras celebramos su 60º aniversario.</w:t>
      </w:r>
    </w:p>
    <w:p w14:paraId="31A1B7C6" w14:textId="78C1AD98"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102. En el camino de conversión y reforma, nos apoyamos en los dones que hemos recibido durante el primer año del proceso sinodal, a partir de la contemplación de lo que Jesús nos muestra continuamente en los Evangelios: la atención libre y gratuita al otro, que está en la base de la escucha, no es un recurso limitado que hay que guardar celosamente, sino una fuente desbordante que no se agota, sino que crece cuanto más se recurre a ella. La escucha y el diálogo son el camino para acceder a los dones que el Espíritu nos ofrece a través de la variedad multiforme de la única Iglesia: carismas, vocaciones, talentos, habilidades, lenguas y culturas, tradiciones espirituales y teológicas, diferentes formas de celebrar y dar gracias. Las síntesis no piden uniformidad, sino que aprendamos a crecer en una sincera armonía que ayude a los creyentes a cumplir su misión en el mundo, creando los vínculos necesarios para caminar juntos con alegría.</w:t>
      </w:r>
    </w:p>
    <w:p w14:paraId="2413F60F"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103. El mensaje del Sínodo es sencillo: estamos aprendiendo a caminar juntos y a sentarnos juntos para partir el único pan, para que cada uno y cada una encuentre su lugar. Todos están llamados a participar en este viaje, nadie está excluido. Nos sentimos llamados a ello para poder anunciar de forma creíble el Evangelio de Jesús a todos los pueblos. Este es el camino que pretendemos seguir en la Etapa Continental.</w:t>
      </w:r>
    </w:p>
    <w:p w14:paraId="2CD3553C" w14:textId="1BFEEE75" w:rsidR="00C912E2" w:rsidRPr="00F25F46" w:rsidRDefault="00C912E2" w:rsidP="00C912E2">
      <w:pPr>
        <w:keepNext/>
        <w:pBdr>
          <w:top w:val="nil"/>
          <w:left w:val="nil"/>
          <w:bottom w:val="nil"/>
          <w:right w:val="nil"/>
          <w:between w:val="nil"/>
        </w:pBdr>
        <w:spacing w:before="240" w:after="160"/>
        <w:rPr>
          <w:rFonts w:ascii="Times New Roman" w:eastAsia="Arial" w:hAnsi="Times New Roman" w:cs="Times New Roman"/>
          <w:b/>
          <w:lang w:val="es-ES"/>
        </w:rPr>
      </w:pPr>
      <w:r w:rsidRPr="00F25F46">
        <w:rPr>
          <w:rFonts w:ascii="Times New Roman" w:eastAsia="Arial" w:hAnsi="Times New Roman" w:cs="Times New Roman"/>
          <w:b/>
          <w:lang w:val="es-ES"/>
        </w:rPr>
        <w:t xml:space="preserve">4.2 Metodología </w:t>
      </w:r>
      <w:r w:rsidR="00492688" w:rsidRPr="00F25F46">
        <w:rPr>
          <w:rFonts w:ascii="Times New Roman" w:eastAsia="Arial" w:hAnsi="Times New Roman" w:cs="Times New Roman"/>
          <w:b/>
          <w:lang w:val="es-ES"/>
        </w:rPr>
        <w:t xml:space="preserve">de </w:t>
      </w:r>
      <w:r w:rsidRPr="00F25F46">
        <w:rPr>
          <w:rFonts w:ascii="Times New Roman" w:eastAsia="Arial" w:hAnsi="Times New Roman" w:cs="Times New Roman"/>
          <w:b/>
          <w:lang w:val="es-ES"/>
        </w:rPr>
        <w:t xml:space="preserve">la </w:t>
      </w:r>
      <w:r w:rsidR="006B66FB" w:rsidRPr="00F25F46">
        <w:rPr>
          <w:rFonts w:ascii="Times New Roman" w:eastAsia="Arial" w:hAnsi="Times New Roman" w:cs="Times New Roman"/>
          <w:b/>
          <w:lang w:val="es-ES"/>
        </w:rPr>
        <w:t xml:space="preserve">Etapa Continental </w:t>
      </w:r>
    </w:p>
    <w:p w14:paraId="4279AE55"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104. Este Documento para la Etapa Continental (DEC) nos invita a dar un paso más en este camino espiritual “para una Iglesia sinodal: comunión, participación y misión” y constituye su punto de referencia. </w:t>
      </w:r>
      <w:r w:rsidRPr="00F25F46">
        <w:rPr>
          <w:rFonts w:ascii="Times New Roman" w:eastAsia="Times New Roman" w:hAnsi="Times New Roman" w:cs="Times New Roman"/>
          <w:i/>
          <w:sz w:val="22"/>
          <w:lang w:val="es-ES"/>
        </w:rPr>
        <w:t xml:space="preserve">«Así </w:t>
      </w:r>
      <w:r w:rsidRPr="00F25F46">
        <w:rPr>
          <w:rFonts w:ascii="Times New Roman" w:eastAsia="Times New Roman" w:hAnsi="Times New Roman" w:cs="Times New Roman"/>
          <w:i/>
          <w:lang w:val="es-ES"/>
        </w:rPr>
        <w:t>como la experiencia de los discípulos de Emaús fue solo el comienzo de su nueva misión, nuestro proceso sinodal es solo un primer paso»</w:t>
      </w:r>
      <w:r w:rsidRPr="00F25F46">
        <w:rPr>
          <w:rFonts w:ascii="Times New Roman" w:eastAsia="Times New Roman" w:hAnsi="Times New Roman" w:cs="Times New Roman"/>
          <w:lang w:val="es-ES"/>
        </w:rPr>
        <w:t xml:space="preserve"> (CE Federación Rusa). El contexto continental constituye una oportunidad para vivir la </w:t>
      </w:r>
      <w:proofErr w:type="spellStart"/>
      <w:r w:rsidRPr="00F25F46">
        <w:rPr>
          <w:rFonts w:ascii="Times New Roman" w:eastAsia="Times New Roman" w:hAnsi="Times New Roman" w:cs="Times New Roman"/>
          <w:lang w:val="es-ES"/>
        </w:rPr>
        <w:t>sinodalidad</w:t>
      </w:r>
      <w:proofErr w:type="spellEnd"/>
      <w:r w:rsidRPr="00F25F46">
        <w:rPr>
          <w:rFonts w:ascii="Times New Roman" w:eastAsia="Times New Roman" w:hAnsi="Times New Roman" w:cs="Times New Roman"/>
          <w:lang w:val="es-ES"/>
        </w:rPr>
        <w:t>, que aún estamos aprendiendo a captar y que ahora se nos invita a practicar concretamente.</w:t>
      </w:r>
    </w:p>
    <w:p w14:paraId="5121D8AB" w14:textId="783E41B0"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_tradnl"/>
        </w:rPr>
      </w:pPr>
      <w:r w:rsidRPr="00F25F46">
        <w:rPr>
          <w:rFonts w:ascii="Times New Roman" w:eastAsia="Times New Roman" w:hAnsi="Times New Roman" w:cs="Times New Roman"/>
          <w:lang w:val="es-ES"/>
        </w:rPr>
        <w:lastRenderedPageBreak/>
        <w:t>105. El DEC, que recoge y restituye a las Iglesias locales lo que el Pueblo de Dios de todo el mundo dijo en el primer año del Sínodo, tiene la finalidad de guiarnos y de permitirnos profundizar en nuestro discernimiento, teniendo en cuenta la pregunta básica que anima todo el proceso: «</w:t>
      </w:r>
      <w:r w:rsidR="00E567CA" w:rsidRPr="00F25F46">
        <w:rPr>
          <w:rFonts w:ascii="Times New Roman" w:eastAsia="Times New Roman" w:hAnsi="Times New Roman" w:cs="Times New Roman"/>
          <w:i/>
          <w:lang w:val="es-ES"/>
        </w:rPr>
        <w:t>¿cómo se realiza hoy, a diversos niveles (desde el local al universal) ese “caminar juntos” que permite a la Iglesia anunciar el Evangelio, de acuerdo a la misión que le fue confiada; y qué pasos el Espíritu nos invita a dar para crecer como Iglesia sinodal?</w:t>
      </w:r>
      <w:r w:rsidRPr="00F25F46">
        <w:rPr>
          <w:rFonts w:ascii="Times New Roman" w:eastAsia="Times New Roman" w:hAnsi="Times New Roman" w:cs="Times New Roman"/>
          <w:i/>
          <w:lang w:val="es-ES"/>
        </w:rPr>
        <w:t>»</w:t>
      </w:r>
      <w:r w:rsidRPr="00F25F46">
        <w:rPr>
          <w:rFonts w:ascii="Times New Roman" w:eastAsia="Times New Roman" w:hAnsi="Times New Roman" w:cs="Times New Roman"/>
          <w:lang w:val="es-ES"/>
        </w:rPr>
        <w:t xml:space="preserve"> </w:t>
      </w:r>
      <w:r w:rsidR="001861DF" w:rsidRPr="00F25F46">
        <w:rPr>
          <w:rFonts w:ascii="Times New Roman" w:eastAsia="Times New Roman" w:hAnsi="Times New Roman" w:cs="Times New Roman"/>
          <w:lang w:val="es-ES_tradnl"/>
        </w:rPr>
        <w:t>(DP n.</w:t>
      </w:r>
      <w:r w:rsidRPr="00F25F46">
        <w:rPr>
          <w:rFonts w:ascii="Times New Roman" w:eastAsia="Times New Roman" w:hAnsi="Times New Roman" w:cs="Times New Roman"/>
          <w:lang w:val="es-ES_tradnl"/>
        </w:rPr>
        <w:t xml:space="preserve"> 2).</w:t>
      </w:r>
    </w:p>
    <w:p w14:paraId="1A81FBEE" w14:textId="77777777"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106. El DEC es, pues, el instrumento privilegiado a través del cual se puede realizar el diálogo de las Iglesias locales entre sí y con la Iglesia universal en la Etapa Continental. Para proseguir este proceso de escucha, diálogo y discernimiento, la reflexión se centrará en tres cuestiones:</w:t>
      </w:r>
    </w:p>
    <w:p w14:paraId="07AA8AD8" w14:textId="75CF3695" w:rsidR="00C912E2" w:rsidRPr="00F25F46" w:rsidRDefault="00C912E2" w:rsidP="00C912E2">
      <w:pPr>
        <w:numPr>
          <w:ilvl w:val="0"/>
          <w:numId w:val="2"/>
        </w:numPr>
        <w:pBdr>
          <w:top w:val="nil"/>
          <w:left w:val="nil"/>
          <w:bottom w:val="nil"/>
          <w:right w:val="nil"/>
          <w:between w:val="nil"/>
        </w:pBdr>
        <w:spacing w:line="360" w:lineRule="auto"/>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«Después de leer el DEC en un clima de oración, ¿qué </w:t>
      </w:r>
      <w:r w:rsidRPr="00F25F46">
        <w:rPr>
          <w:rFonts w:ascii="Times New Roman" w:eastAsia="Times New Roman" w:hAnsi="Times New Roman" w:cs="Times New Roman"/>
          <w:b/>
          <w:lang w:val="es-ES"/>
        </w:rPr>
        <w:t>intuiciones</w:t>
      </w:r>
      <w:r w:rsidRPr="00F25F46">
        <w:rPr>
          <w:rFonts w:ascii="Times New Roman" w:eastAsia="Times New Roman" w:hAnsi="Times New Roman" w:cs="Times New Roman"/>
          <w:lang w:val="es-ES"/>
        </w:rPr>
        <w:t xml:space="preserve"> resuenan más fuertemente con las experiencias y realidades concretas de </w:t>
      </w:r>
      <w:proofErr w:type="gramStart"/>
      <w:r w:rsidRPr="00F25F46">
        <w:rPr>
          <w:rFonts w:ascii="Times New Roman" w:eastAsia="Times New Roman" w:hAnsi="Times New Roman" w:cs="Times New Roman"/>
          <w:lang w:val="es-ES"/>
        </w:rPr>
        <w:t>la Iglesia en el continente?</w:t>
      </w:r>
      <w:proofErr w:type="gramEnd"/>
      <w:r w:rsidRPr="00F25F46">
        <w:rPr>
          <w:rFonts w:ascii="Times New Roman" w:eastAsia="Times New Roman" w:hAnsi="Times New Roman" w:cs="Times New Roman"/>
          <w:lang w:val="es-ES"/>
        </w:rPr>
        <w:t xml:space="preserve"> ¿Qué experiencias parecen nuevas o iluminadoras?» </w:t>
      </w:r>
    </w:p>
    <w:p w14:paraId="349D287B" w14:textId="09348969" w:rsidR="00C912E2" w:rsidRPr="00F25F46" w:rsidRDefault="00C912E2" w:rsidP="00C912E2">
      <w:pPr>
        <w:numPr>
          <w:ilvl w:val="0"/>
          <w:numId w:val="2"/>
        </w:numPr>
        <w:pBdr>
          <w:top w:val="nil"/>
          <w:left w:val="nil"/>
          <w:bottom w:val="nil"/>
          <w:right w:val="nil"/>
          <w:between w:val="nil"/>
        </w:pBdr>
        <w:spacing w:line="360" w:lineRule="auto"/>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«Después de leer el DEC y haber estado en oración, ¿qué tensiones o divergencias sustanciales surgen como particularmente importantes desde la perspectiva del continente? En consecuencia, ¿cuáles son las </w:t>
      </w:r>
      <w:r w:rsidRPr="00F25F46">
        <w:rPr>
          <w:rFonts w:ascii="Times New Roman" w:eastAsia="Times New Roman" w:hAnsi="Times New Roman" w:cs="Times New Roman"/>
          <w:b/>
          <w:lang w:val="es-ES"/>
        </w:rPr>
        <w:t>cuestiones e interrogantes</w:t>
      </w:r>
      <w:r w:rsidRPr="00F25F46">
        <w:rPr>
          <w:rFonts w:ascii="Times New Roman" w:eastAsia="Times New Roman" w:hAnsi="Times New Roman" w:cs="Times New Roman"/>
          <w:lang w:val="es-ES"/>
        </w:rPr>
        <w:t xml:space="preserve"> que deberían abordarse y considerarse en las próximas fases del proceso?»</w:t>
      </w:r>
    </w:p>
    <w:p w14:paraId="0C26D060" w14:textId="473D6034" w:rsidR="00C912E2" w:rsidRPr="00F25F46" w:rsidRDefault="00C912E2" w:rsidP="00C912E2">
      <w:pPr>
        <w:numPr>
          <w:ilvl w:val="0"/>
          <w:numId w:val="2"/>
        </w:numPr>
        <w:pBdr>
          <w:top w:val="nil"/>
          <w:left w:val="nil"/>
          <w:bottom w:val="nil"/>
          <w:right w:val="nil"/>
          <w:between w:val="nil"/>
        </w:pBdr>
        <w:spacing w:line="360" w:lineRule="auto"/>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«Mirando lo que surge de las dos preguntas anteriores, ¿cuáles son </w:t>
      </w:r>
      <w:r w:rsidRPr="00F25F46">
        <w:rPr>
          <w:rFonts w:ascii="Times New Roman" w:eastAsia="Times New Roman" w:hAnsi="Times New Roman" w:cs="Times New Roman"/>
          <w:b/>
          <w:lang w:val="es-ES"/>
        </w:rPr>
        <w:t>las prioridades, los temas recurrentes y las llamadas a la acción</w:t>
      </w:r>
      <w:r w:rsidRPr="00F25F46">
        <w:rPr>
          <w:rFonts w:ascii="Times New Roman" w:eastAsia="Times New Roman" w:hAnsi="Times New Roman" w:cs="Times New Roman"/>
          <w:lang w:val="es-ES"/>
        </w:rPr>
        <w:t xml:space="preserve"> que pueden ser compartidas con las otras Iglesias locales de todo el mundo y discutidas durante la Primera Sesión de la Asamblea Sinodal en octubre de 2023?»</w:t>
      </w:r>
    </w:p>
    <w:p w14:paraId="4814B69C" w14:textId="77777777" w:rsidR="00C912E2" w:rsidRPr="004F532E" w:rsidRDefault="00C912E2" w:rsidP="00A2787D">
      <w:pPr>
        <w:pStyle w:val="03Titolettosottoparagrafo"/>
        <w:rPr>
          <w:rFonts w:ascii="Times New Roman" w:eastAsia="Arial" w:hAnsi="Times New Roman" w:cs="Times New Roman"/>
          <w:i/>
          <w:lang w:val="es-ES"/>
        </w:rPr>
      </w:pPr>
      <w:r w:rsidRPr="004F532E">
        <w:rPr>
          <w:rFonts w:ascii="Times New Roman" w:eastAsia="Arial" w:hAnsi="Times New Roman" w:cs="Times New Roman"/>
          <w:i/>
          <w:lang w:val="es-ES"/>
        </w:rPr>
        <w:t>Etapas clave del proceso</w:t>
      </w:r>
    </w:p>
    <w:p w14:paraId="5DAE604D" w14:textId="73C3E92F" w:rsidR="00C912E2" w:rsidRPr="00F25F46" w:rsidRDefault="00C912E2"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107. Cada Asamblea Continental está llamada a llevar a cabo un proceso de discernimiento sobre el DEC que sea adecuado al propio contexto local y a redactar un Documento Final que dé cuenta del mismo. Los Documentos Finales de las siete Asambleas Continentales servirán de base para la redacción del </w:t>
      </w:r>
      <w:proofErr w:type="spellStart"/>
      <w:r w:rsidRPr="00F25F46">
        <w:rPr>
          <w:rFonts w:ascii="Times New Roman" w:eastAsia="Times New Roman" w:hAnsi="Times New Roman" w:cs="Times New Roman"/>
          <w:i/>
          <w:lang w:val="es-ES"/>
        </w:rPr>
        <w:t>Instrumentum</w:t>
      </w:r>
      <w:proofErr w:type="spellEnd"/>
      <w:r w:rsidRPr="00F25F46">
        <w:rPr>
          <w:rFonts w:ascii="Times New Roman" w:eastAsia="Times New Roman" w:hAnsi="Times New Roman" w:cs="Times New Roman"/>
          <w:i/>
          <w:lang w:val="es-ES"/>
        </w:rPr>
        <w:t xml:space="preserve"> </w:t>
      </w:r>
      <w:proofErr w:type="spellStart"/>
      <w:r w:rsidRPr="00F25F46">
        <w:rPr>
          <w:rFonts w:ascii="Times New Roman" w:eastAsia="Times New Roman" w:hAnsi="Times New Roman" w:cs="Times New Roman"/>
          <w:i/>
          <w:lang w:val="es-ES"/>
        </w:rPr>
        <w:t>laboris</w:t>
      </w:r>
      <w:proofErr w:type="spellEnd"/>
      <w:r w:rsidRPr="00F25F46">
        <w:rPr>
          <w:rFonts w:ascii="Times New Roman" w:eastAsia="Times New Roman" w:hAnsi="Times New Roman" w:cs="Times New Roman"/>
          <w:i/>
          <w:lang w:val="es-ES"/>
        </w:rPr>
        <w:t xml:space="preserve">, </w:t>
      </w:r>
      <w:r w:rsidR="009C4E11" w:rsidRPr="00F25F46">
        <w:rPr>
          <w:rFonts w:ascii="Times New Roman" w:eastAsia="Times New Roman" w:hAnsi="Times New Roman" w:cs="Times New Roman"/>
          <w:iCs/>
          <w:lang w:val="es-ES"/>
        </w:rPr>
        <w:t>en</w:t>
      </w:r>
      <w:r w:rsidR="00573A54"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junio de 2023.</w:t>
      </w:r>
    </w:p>
    <w:p w14:paraId="39897C1F" w14:textId="77D2BAAC" w:rsidR="00DA13E5" w:rsidRPr="00F25F46" w:rsidRDefault="001E25C4"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108</w:t>
      </w:r>
      <w:r w:rsidR="002F7341" w:rsidRPr="00F25F46">
        <w:rPr>
          <w:rFonts w:ascii="Times New Roman" w:eastAsia="Times New Roman" w:hAnsi="Times New Roman" w:cs="Times New Roman"/>
          <w:lang w:val="es-ES"/>
        </w:rPr>
        <w:t xml:space="preserve">. </w:t>
      </w:r>
      <w:r w:rsidR="00402114" w:rsidRPr="00F25F46">
        <w:rPr>
          <w:rFonts w:ascii="Times New Roman" w:eastAsia="Times New Roman" w:hAnsi="Times New Roman" w:cs="Times New Roman"/>
          <w:lang w:val="es-ES"/>
        </w:rPr>
        <w:t xml:space="preserve">La gran mayoría de las Conferencias </w:t>
      </w:r>
      <w:r w:rsidR="00F70300" w:rsidRPr="00F25F46">
        <w:rPr>
          <w:rFonts w:ascii="Times New Roman" w:eastAsia="Times New Roman" w:hAnsi="Times New Roman" w:cs="Times New Roman"/>
          <w:lang w:val="es-ES"/>
        </w:rPr>
        <w:t>E</w:t>
      </w:r>
      <w:r w:rsidR="00DB2361" w:rsidRPr="00F25F46">
        <w:rPr>
          <w:rFonts w:ascii="Times New Roman" w:eastAsia="Times New Roman" w:hAnsi="Times New Roman" w:cs="Times New Roman"/>
          <w:lang w:val="es-ES"/>
        </w:rPr>
        <w:t>piscopales, consultadas por la Secretaría General del Sínodo, desea que los representantes de todo el Pueblo de Dios</w:t>
      </w:r>
      <w:r w:rsidR="00F70300" w:rsidRPr="00F25F46">
        <w:rPr>
          <w:rFonts w:ascii="Times New Roman" w:eastAsia="Times New Roman" w:hAnsi="Times New Roman" w:cs="Times New Roman"/>
          <w:lang w:val="es-ES"/>
        </w:rPr>
        <w:t xml:space="preserve"> </w:t>
      </w:r>
      <w:r w:rsidR="00F913F8" w:rsidRPr="00F25F46">
        <w:rPr>
          <w:rFonts w:ascii="Times New Roman" w:eastAsia="Times New Roman" w:hAnsi="Times New Roman" w:cs="Times New Roman"/>
          <w:lang w:val="es-ES"/>
        </w:rPr>
        <w:t>participen</w:t>
      </w:r>
      <w:r w:rsidR="00F70300" w:rsidRPr="00F25F46">
        <w:rPr>
          <w:rFonts w:ascii="Times New Roman" w:eastAsia="Times New Roman" w:hAnsi="Times New Roman" w:cs="Times New Roman"/>
          <w:lang w:val="es-ES"/>
        </w:rPr>
        <w:t xml:space="preserve"> en la Etapa Continenta</w:t>
      </w:r>
      <w:r w:rsidR="00006FB2" w:rsidRPr="00F25F46">
        <w:rPr>
          <w:rFonts w:ascii="Times New Roman" w:eastAsia="Times New Roman" w:hAnsi="Times New Roman" w:cs="Times New Roman"/>
          <w:lang w:val="es-ES"/>
        </w:rPr>
        <w:t>l. Por eso se pide qu</w:t>
      </w:r>
      <w:r w:rsidR="00DB2361" w:rsidRPr="00F25F46">
        <w:rPr>
          <w:rFonts w:ascii="Times New Roman" w:eastAsia="Times New Roman" w:hAnsi="Times New Roman" w:cs="Times New Roman"/>
          <w:lang w:val="es-ES"/>
        </w:rPr>
        <w:t xml:space="preserve">e todas las Asambleas </w:t>
      </w:r>
      <w:r w:rsidR="00DB2361" w:rsidRPr="00F25F46">
        <w:rPr>
          <w:rFonts w:ascii="Times New Roman" w:eastAsia="Times New Roman" w:hAnsi="Times New Roman" w:cs="Times New Roman"/>
          <w:lang w:val="es-ES"/>
        </w:rPr>
        <w:lastRenderedPageBreak/>
        <w:t>sean eclesiales y no solo</w:t>
      </w:r>
      <w:r w:rsidR="00F913F8" w:rsidRPr="00F25F46">
        <w:rPr>
          <w:rFonts w:ascii="Times New Roman" w:eastAsia="Times New Roman" w:hAnsi="Times New Roman" w:cs="Times New Roman"/>
          <w:lang w:val="es-ES"/>
        </w:rPr>
        <w:t xml:space="preserve"> episcopales, asegurando que </w:t>
      </w:r>
      <w:r w:rsidR="00DB2361" w:rsidRPr="00F25F46">
        <w:rPr>
          <w:rFonts w:ascii="Times New Roman" w:eastAsia="Times New Roman" w:hAnsi="Times New Roman" w:cs="Times New Roman"/>
          <w:lang w:val="es-ES"/>
        </w:rPr>
        <w:t>su composició</w:t>
      </w:r>
      <w:r w:rsidR="00006FB2" w:rsidRPr="00F25F46">
        <w:rPr>
          <w:rFonts w:ascii="Times New Roman" w:eastAsia="Times New Roman" w:hAnsi="Times New Roman" w:cs="Times New Roman"/>
          <w:lang w:val="es-ES"/>
        </w:rPr>
        <w:t xml:space="preserve">n </w:t>
      </w:r>
      <w:r w:rsidR="00F913F8" w:rsidRPr="00F25F46">
        <w:rPr>
          <w:rFonts w:ascii="Times New Roman" w:eastAsia="Times New Roman" w:hAnsi="Times New Roman" w:cs="Times New Roman"/>
          <w:lang w:val="es-ES"/>
        </w:rPr>
        <w:t>represente</w:t>
      </w:r>
      <w:r w:rsidR="00DB2361" w:rsidRPr="00F25F46">
        <w:rPr>
          <w:rFonts w:ascii="Times New Roman" w:eastAsia="Times New Roman" w:hAnsi="Times New Roman" w:cs="Times New Roman"/>
          <w:lang w:val="es-ES"/>
        </w:rPr>
        <w:t xml:space="preserve">, de manera </w:t>
      </w:r>
      <w:r w:rsidR="00F913F8" w:rsidRPr="00F25F46">
        <w:rPr>
          <w:rFonts w:ascii="Times New Roman" w:eastAsia="Times New Roman" w:hAnsi="Times New Roman" w:cs="Times New Roman"/>
          <w:lang w:val="es-ES"/>
        </w:rPr>
        <w:t>adecuada</w:t>
      </w:r>
      <w:r w:rsidR="00DB2361" w:rsidRPr="00F25F46">
        <w:rPr>
          <w:rFonts w:ascii="Times New Roman" w:eastAsia="Times New Roman" w:hAnsi="Times New Roman" w:cs="Times New Roman"/>
          <w:lang w:val="es-ES"/>
        </w:rPr>
        <w:t>, la variedad del Pueblo de Dios: obispos, presbíteros, diáconos, consagradas y consagrados</w:t>
      </w:r>
      <w:r w:rsidR="00F913F8" w:rsidRPr="00F25F46">
        <w:rPr>
          <w:rFonts w:ascii="Times New Roman" w:eastAsia="Times New Roman" w:hAnsi="Times New Roman" w:cs="Times New Roman"/>
          <w:lang w:val="es-ES"/>
        </w:rPr>
        <w:t>, laicos y laicas</w:t>
      </w:r>
      <w:r w:rsidR="00DB2361" w:rsidRPr="00F25F46">
        <w:rPr>
          <w:rFonts w:ascii="Times New Roman" w:eastAsia="Times New Roman" w:hAnsi="Times New Roman" w:cs="Times New Roman"/>
          <w:lang w:val="es-ES"/>
        </w:rPr>
        <w:t>. Por lo que se refiere a los participantes en las Asambleas continentales es importante</w:t>
      </w:r>
      <w:r w:rsidR="00587F3D" w:rsidRPr="00F25F46">
        <w:rPr>
          <w:rFonts w:ascii="Times New Roman" w:eastAsia="Times New Roman" w:hAnsi="Times New Roman" w:cs="Times New Roman"/>
          <w:lang w:val="es-ES"/>
        </w:rPr>
        <w:t xml:space="preserve"> poner una particular atención en</w:t>
      </w:r>
      <w:r w:rsidR="00DB2361" w:rsidRPr="00F25F46">
        <w:rPr>
          <w:rFonts w:ascii="Times New Roman" w:eastAsia="Times New Roman" w:hAnsi="Times New Roman" w:cs="Times New Roman"/>
          <w:lang w:val="es-ES"/>
        </w:rPr>
        <w:t xml:space="preserve"> la adecuada presencia de las mujeres y los jóvenes (laicos y laicas, consagrados y consagradas en formación, seminaristas); personas que viven en condiciones de pobreza o marginaci</w:t>
      </w:r>
      <w:r w:rsidR="00F70300" w:rsidRPr="00F25F46">
        <w:rPr>
          <w:rFonts w:ascii="Times New Roman" w:eastAsia="Times New Roman" w:hAnsi="Times New Roman" w:cs="Times New Roman"/>
          <w:lang w:val="es-ES"/>
        </w:rPr>
        <w:t>ón</w:t>
      </w:r>
      <w:r w:rsidR="00F913F8" w:rsidRPr="00F25F46">
        <w:rPr>
          <w:rFonts w:ascii="Times New Roman" w:eastAsia="Times New Roman" w:hAnsi="Times New Roman" w:cs="Times New Roman"/>
          <w:lang w:val="es-ES"/>
        </w:rPr>
        <w:t xml:space="preserve"> y quienes están en</w:t>
      </w:r>
      <w:r w:rsidR="00DB2361" w:rsidRPr="00F25F46">
        <w:rPr>
          <w:rFonts w:ascii="Times New Roman" w:eastAsia="Times New Roman" w:hAnsi="Times New Roman" w:cs="Times New Roman"/>
          <w:lang w:val="es-ES"/>
        </w:rPr>
        <w:t xml:space="preserve"> contacto direct</w:t>
      </w:r>
      <w:r w:rsidR="00F913F8" w:rsidRPr="00F25F46">
        <w:rPr>
          <w:rFonts w:ascii="Times New Roman" w:eastAsia="Times New Roman" w:hAnsi="Times New Roman" w:cs="Times New Roman"/>
          <w:lang w:val="es-ES"/>
        </w:rPr>
        <w:t>o con ellas; delegados fraternos</w:t>
      </w:r>
      <w:r w:rsidR="00DB2361" w:rsidRPr="00F25F46">
        <w:rPr>
          <w:rFonts w:ascii="Times New Roman" w:eastAsia="Times New Roman" w:hAnsi="Times New Roman" w:cs="Times New Roman"/>
          <w:lang w:val="es-ES"/>
        </w:rPr>
        <w:t xml:space="preserve"> de otras confesiones cristianas; representantes de otras religiones y tradiciones de fe y algunas personas sin </w:t>
      </w:r>
      <w:r w:rsidR="00F913F8" w:rsidRPr="00F25F46">
        <w:rPr>
          <w:rFonts w:ascii="Times New Roman" w:eastAsia="Times New Roman" w:hAnsi="Times New Roman" w:cs="Times New Roman"/>
          <w:lang w:val="es-ES"/>
        </w:rPr>
        <w:t>a</w:t>
      </w:r>
      <w:r w:rsidR="00DB2361" w:rsidRPr="00F25F46">
        <w:rPr>
          <w:rFonts w:ascii="Times New Roman" w:eastAsia="Times New Roman" w:hAnsi="Times New Roman" w:cs="Times New Roman"/>
          <w:lang w:val="es-ES"/>
        </w:rPr>
        <w:t>filiación religiosa. Se pide tambi</w:t>
      </w:r>
      <w:r w:rsidR="00F70300" w:rsidRPr="00F25F46">
        <w:rPr>
          <w:rFonts w:ascii="Times New Roman" w:eastAsia="Times New Roman" w:hAnsi="Times New Roman" w:cs="Times New Roman"/>
          <w:lang w:val="es-ES"/>
        </w:rPr>
        <w:t xml:space="preserve">én a los obispos </w:t>
      </w:r>
      <w:r w:rsidR="00DB2361" w:rsidRPr="00F25F46">
        <w:rPr>
          <w:rFonts w:ascii="Times New Roman" w:eastAsia="Times New Roman" w:hAnsi="Times New Roman" w:cs="Times New Roman"/>
          <w:lang w:val="es-ES"/>
        </w:rPr>
        <w:t xml:space="preserve">encontrarse entre ellos, al final de las Asambleas continentales, para releer colegialmente la experiencia sinodal vivida a partir de su carisma </w:t>
      </w:r>
      <w:r w:rsidR="00F70300" w:rsidRPr="00F25F46">
        <w:rPr>
          <w:rFonts w:ascii="Times New Roman" w:eastAsia="Times New Roman" w:hAnsi="Times New Roman" w:cs="Times New Roman"/>
          <w:lang w:val="es-ES"/>
        </w:rPr>
        <w:t>y responsabilidad</w:t>
      </w:r>
      <w:r w:rsidR="00DB2361" w:rsidRPr="00F25F46">
        <w:rPr>
          <w:rFonts w:ascii="Times New Roman" w:eastAsia="Times New Roman" w:hAnsi="Times New Roman" w:cs="Times New Roman"/>
          <w:lang w:val="es-ES"/>
        </w:rPr>
        <w:t xml:space="preserve"> específico</w:t>
      </w:r>
      <w:r w:rsidR="00F70300" w:rsidRPr="00F25F46">
        <w:rPr>
          <w:rFonts w:ascii="Times New Roman" w:eastAsia="Times New Roman" w:hAnsi="Times New Roman" w:cs="Times New Roman"/>
          <w:lang w:val="es-ES"/>
        </w:rPr>
        <w:t xml:space="preserve">s. De manera particular, </w:t>
      </w:r>
      <w:r w:rsidR="002F7341" w:rsidRPr="00F25F46">
        <w:rPr>
          <w:rFonts w:ascii="Times New Roman" w:eastAsia="Times New Roman" w:hAnsi="Times New Roman" w:cs="Times New Roman"/>
          <w:lang w:val="es-ES"/>
        </w:rPr>
        <w:t xml:space="preserve">se invita a </w:t>
      </w:r>
      <w:r w:rsidR="00CF0C78" w:rsidRPr="00F25F46">
        <w:rPr>
          <w:rFonts w:ascii="Times New Roman" w:eastAsia="Times New Roman" w:hAnsi="Times New Roman" w:cs="Times New Roman"/>
          <w:lang w:val="es-ES"/>
        </w:rPr>
        <w:t xml:space="preserve">los obispos </w:t>
      </w:r>
      <w:r w:rsidR="002F7341" w:rsidRPr="00F25F46">
        <w:rPr>
          <w:rFonts w:ascii="Times New Roman" w:eastAsia="Times New Roman" w:hAnsi="Times New Roman" w:cs="Times New Roman"/>
          <w:lang w:val="es-ES"/>
        </w:rPr>
        <w:t xml:space="preserve">a identificar las formas </w:t>
      </w:r>
      <w:r w:rsidR="00F70300" w:rsidRPr="00F25F46">
        <w:rPr>
          <w:rFonts w:ascii="Times New Roman" w:eastAsia="Times New Roman" w:hAnsi="Times New Roman" w:cs="Times New Roman"/>
          <w:lang w:val="es-ES"/>
        </w:rPr>
        <w:t xml:space="preserve">que sean </w:t>
      </w:r>
      <w:r w:rsidR="00816FF2" w:rsidRPr="00F25F46">
        <w:rPr>
          <w:rFonts w:ascii="Times New Roman" w:eastAsia="Times New Roman" w:hAnsi="Times New Roman" w:cs="Times New Roman"/>
          <w:lang w:val="es-ES"/>
        </w:rPr>
        <w:t xml:space="preserve">más </w:t>
      </w:r>
      <w:r w:rsidR="00F70300" w:rsidRPr="00F25F46">
        <w:rPr>
          <w:rFonts w:ascii="Times New Roman" w:eastAsia="Times New Roman" w:hAnsi="Times New Roman" w:cs="Times New Roman"/>
          <w:lang w:val="es-ES"/>
        </w:rPr>
        <w:t>oportuna</w:t>
      </w:r>
      <w:r w:rsidR="002F7341" w:rsidRPr="00F25F46">
        <w:rPr>
          <w:rFonts w:ascii="Times New Roman" w:eastAsia="Times New Roman" w:hAnsi="Times New Roman" w:cs="Times New Roman"/>
          <w:lang w:val="es-ES"/>
        </w:rPr>
        <w:t xml:space="preserve">s para llevar a cabo su </w:t>
      </w:r>
      <w:r w:rsidR="00816FF2" w:rsidRPr="00F25F46">
        <w:rPr>
          <w:rFonts w:ascii="Times New Roman" w:eastAsia="Times New Roman" w:hAnsi="Times New Roman" w:cs="Times New Roman"/>
          <w:lang w:val="es-ES"/>
        </w:rPr>
        <w:t xml:space="preserve">propia </w:t>
      </w:r>
      <w:r w:rsidR="002F7341" w:rsidRPr="00F25F46">
        <w:rPr>
          <w:rFonts w:ascii="Times New Roman" w:eastAsia="Times New Roman" w:hAnsi="Times New Roman" w:cs="Times New Roman"/>
          <w:lang w:val="es-ES"/>
        </w:rPr>
        <w:t xml:space="preserve">tarea de validación y aprobación del Documento Final, </w:t>
      </w:r>
      <w:r w:rsidR="0073483A" w:rsidRPr="00F25F46">
        <w:rPr>
          <w:rFonts w:ascii="Times New Roman" w:eastAsia="Times New Roman" w:hAnsi="Times New Roman" w:cs="Times New Roman"/>
          <w:lang w:val="es-ES"/>
        </w:rPr>
        <w:t>asegurándose</w:t>
      </w:r>
      <w:r w:rsidR="002F7341" w:rsidRPr="00F25F46">
        <w:rPr>
          <w:rFonts w:ascii="Times New Roman" w:eastAsia="Times New Roman" w:hAnsi="Times New Roman" w:cs="Times New Roman"/>
          <w:lang w:val="es-ES"/>
        </w:rPr>
        <w:t xml:space="preserve"> </w:t>
      </w:r>
      <w:r w:rsidR="00F70300" w:rsidRPr="00F25F46">
        <w:rPr>
          <w:rFonts w:ascii="Times New Roman" w:eastAsia="Times New Roman" w:hAnsi="Times New Roman" w:cs="Times New Roman"/>
          <w:lang w:val="es-ES"/>
        </w:rPr>
        <w:t xml:space="preserve">de </w:t>
      </w:r>
      <w:r w:rsidR="002F7341" w:rsidRPr="00F25F46">
        <w:rPr>
          <w:rFonts w:ascii="Times New Roman" w:eastAsia="Times New Roman" w:hAnsi="Times New Roman" w:cs="Times New Roman"/>
          <w:lang w:val="es-ES"/>
        </w:rPr>
        <w:t xml:space="preserve">que sea el fruto de un proceso auténticamente sinodal, respetuoso con el proceso realizado y fiel a las diferentes voces del Pueblo de Dios en cada continente. </w:t>
      </w:r>
      <w:bookmarkStart w:id="12" w:name="_heading=h.26in1rg" w:colFirst="0" w:colLast="0"/>
      <w:bookmarkEnd w:id="12"/>
    </w:p>
    <w:p w14:paraId="6A6B8C72" w14:textId="77777777" w:rsidR="008D66FB" w:rsidRPr="00F25F46" w:rsidRDefault="001E25C4" w:rsidP="004F532E">
      <w:pPr>
        <w:pBdr>
          <w:top w:val="nil"/>
          <w:left w:val="nil"/>
          <w:bottom w:val="nil"/>
          <w:right w:val="nil"/>
          <w:between w:val="nil"/>
        </w:pBdr>
        <w:spacing w:line="360" w:lineRule="auto"/>
        <w:ind w:firstLine="709"/>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109</w:t>
      </w:r>
      <w:r w:rsidR="002F7341" w:rsidRPr="00F25F46">
        <w:rPr>
          <w:rFonts w:ascii="Times New Roman" w:eastAsia="Times New Roman" w:hAnsi="Times New Roman" w:cs="Times New Roman"/>
          <w:lang w:val="es-ES"/>
        </w:rPr>
        <w:t xml:space="preserve">. El proceso que va desde la publicación de este </w:t>
      </w:r>
      <w:r w:rsidR="009A325D" w:rsidRPr="00F25F46">
        <w:rPr>
          <w:rFonts w:ascii="Times New Roman" w:eastAsia="Times New Roman" w:hAnsi="Times New Roman" w:cs="Times New Roman"/>
          <w:lang w:val="es-ES"/>
        </w:rPr>
        <w:t>DEC</w:t>
      </w:r>
      <w:r w:rsidR="002F7341" w:rsidRPr="00F25F46">
        <w:rPr>
          <w:rFonts w:ascii="Times New Roman" w:eastAsia="Times New Roman" w:hAnsi="Times New Roman" w:cs="Times New Roman"/>
          <w:lang w:val="es-ES"/>
        </w:rPr>
        <w:t xml:space="preserve"> hasta la redacción del </w:t>
      </w:r>
      <w:proofErr w:type="spellStart"/>
      <w:r w:rsidR="002F7341" w:rsidRPr="00F25F46">
        <w:rPr>
          <w:rFonts w:ascii="Times New Roman" w:eastAsia="Times New Roman" w:hAnsi="Times New Roman" w:cs="Times New Roman"/>
          <w:i/>
          <w:lang w:val="es-ES"/>
        </w:rPr>
        <w:t>Instrumentum</w:t>
      </w:r>
      <w:proofErr w:type="spellEnd"/>
      <w:r w:rsidR="002F7341" w:rsidRPr="00F25F46">
        <w:rPr>
          <w:rFonts w:ascii="Times New Roman" w:eastAsia="Times New Roman" w:hAnsi="Times New Roman" w:cs="Times New Roman"/>
          <w:i/>
          <w:lang w:val="es-ES"/>
        </w:rPr>
        <w:t xml:space="preserve"> </w:t>
      </w:r>
      <w:proofErr w:type="spellStart"/>
      <w:r w:rsidR="002F7341" w:rsidRPr="00F25F46">
        <w:rPr>
          <w:rFonts w:ascii="Times New Roman" w:eastAsia="Times New Roman" w:hAnsi="Times New Roman" w:cs="Times New Roman"/>
          <w:i/>
          <w:lang w:val="es-ES"/>
        </w:rPr>
        <w:t>laboris</w:t>
      </w:r>
      <w:proofErr w:type="spellEnd"/>
      <w:r w:rsidR="002F7341" w:rsidRPr="00F25F46">
        <w:rPr>
          <w:rFonts w:ascii="Times New Roman" w:eastAsia="Times New Roman" w:hAnsi="Times New Roman" w:cs="Times New Roman"/>
          <w:i/>
          <w:lang w:val="es-ES"/>
        </w:rPr>
        <w:t xml:space="preserve"> </w:t>
      </w:r>
      <w:r w:rsidR="002F7341" w:rsidRPr="00F25F46">
        <w:rPr>
          <w:rFonts w:ascii="Times New Roman" w:eastAsia="Times New Roman" w:hAnsi="Times New Roman" w:cs="Times New Roman"/>
          <w:lang w:val="es-ES"/>
        </w:rPr>
        <w:t xml:space="preserve">estará </w:t>
      </w:r>
      <w:r w:rsidR="009A325D" w:rsidRPr="00F25F46">
        <w:rPr>
          <w:rFonts w:ascii="Times New Roman" w:eastAsia="Times New Roman" w:hAnsi="Times New Roman" w:cs="Times New Roman"/>
          <w:lang w:val="es-ES"/>
        </w:rPr>
        <w:t>conformado</w:t>
      </w:r>
      <w:r w:rsidR="002F7341" w:rsidRPr="00F25F46">
        <w:rPr>
          <w:rFonts w:ascii="Times New Roman" w:eastAsia="Times New Roman" w:hAnsi="Times New Roman" w:cs="Times New Roman"/>
          <w:lang w:val="es-ES"/>
        </w:rPr>
        <w:t xml:space="preserve"> por </w:t>
      </w:r>
      <w:r w:rsidR="009A325D" w:rsidRPr="00F25F46">
        <w:rPr>
          <w:rFonts w:ascii="Times New Roman" w:eastAsia="Times New Roman" w:hAnsi="Times New Roman" w:cs="Times New Roman"/>
          <w:lang w:val="es-ES"/>
        </w:rPr>
        <w:t>los</w:t>
      </w:r>
      <w:r w:rsidR="002F7341" w:rsidRPr="00F25F46">
        <w:rPr>
          <w:rFonts w:ascii="Times New Roman" w:eastAsia="Times New Roman" w:hAnsi="Times New Roman" w:cs="Times New Roman"/>
          <w:lang w:val="es-ES"/>
        </w:rPr>
        <w:t xml:space="preserve"> siguientes </w:t>
      </w:r>
      <w:r w:rsidR="009A325D" w:rsidRPr="00F25F46">
        <w:rPr>
          <w:rFonts w:ascii="Times New Roman" w:eastAsia="Times New Roman" w:hAnsi="Times New Roman" w:cs="Times New Roman"/>
          <w:lang w:val="es-ES"/>
        </w:rPr>
        <w:t>pasos</w:t>
      </w:r>
      <w:r w:rsidR="002F7341" w:rsidRPr="00F25F46">
        <w:rPr>
          <w:rFonts w:ascii="Times New Roman" w:eastAsia="Times New Roman" w:hAnsi="Times New Roman" w:cs="Times New Roman"/>
          <w:lang w:val="es-ES"/>
        </w:rPr>
        <w:t>:</w:t>
      </w:r>
    </w:p>
    <w:p w14:paraId="3AF7F3CA" w14:textId="0440667B" w:rsidR="008D66FB" w:rsidRPr="00F25F46" w:rsidRDefault="006D0F94" w:rsidP="004F532E">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1) </w:t>
      </w:r>
      <w:r w:rsidR="004F532E">
        <w:rPr>
          <w:rFonts w:ascii="Times New Roman" w:eastAsia="Times New Roman" w:hAnsi="Times New Roman" w:cs="Times New Roman"/>
          <w:lang w:val="es-ES"/>
        </w:rPr>
        <w:tab/>
      </w:r>
      <w:r w:rsidRPr="00F25F46">
        <w:rPr>
          <w:rFonts w:ascii="Times New Roman" w:eastAsia="Times New Roman" w:hAnsi="Times New Roman" w:cs="Times New Roman"/>
          <w:lang w:val="es-ES"/>
        </w:rPr>
        <w:t xml:space="preserve">El </w:t>
      </w:r>
      <w:r w:rsidR="009A325D" w:rsidRPr="00F25F46">
        <w:rPr>
          <w:rFonts w:ascii="Times New Roman" w:eastAsia="Times New Roman" w:hAnsi="Times New Roman" w:cs="Times New Roman"/>
          <w:lang w:val="es-ES"/>
        </w:rPr>
        <w:t xml:space="preserve">DEC </w:t>
      </w:r>
      <w:r w:rsidR="00816FF2" w:rsidRPr="00F25F46">
        <w:rPr>
          <w:rFonts w:ascii="Times New Roman" w:eastAsia="Times New Roman" w:hAnsi="Times New Roman" w:cs="Times New Roman"/>
          <w:lang w:val="es-ES"/>
        </w:rPr>
        <w:t>se enviará</w:t>
      </w:r>
      <w:r w:rsidRPr="00F25F46">
        <w:rPr>
          <w:rFonts w:ascii="Times New Roman" w:eastAsia="Times New Roman" w:hAnsi="Times New Roman" w:cs="Times New Roman"/>
          <w:lang w:val="es-ES"/>
        </w:rPr>
        <w:t xml:space="preserve"> a todos los obispos diocesanos; cada uno de ellos, junto con el equipo sinodal diocesano que coordinó la primera fase, organizará un proceso eclesial de discernimiento sobre el </w:t>
      </w:r>
      <w:r w:rsidR="009A325D" w:rsidRPr="00F25F46">
        <w:rPr>
          <w:rFonts w:ascii="Times New Roman" w:eastAsia="Times New Roman" w:hAnsi="Times New Roman" w:cs="Times New Roman"/>
          <w:lang w:val="es-ES"/>
        </w:rPr>
        <w:t>DEC</w:t>
      </w:r>
      <w:r w:rsidRPr="00F25F46">
        <w:rPr>
          <w:rFonts w:ascii="Times New Roman" w:eastAsia="Times New Roman" w:hAnsi="Times New Roman" w:cs="Times New Roman"/>
          <w:lang w:val="es-ES"/>
        </w:rPr>
        <w:t>, a partir de las t</w:t>
      </w:r>
      <w:r w:rsidR="00C912E2" w:rsidRPr="00F25F46">
        <w:rPr>
          <w:rFonts w:ascii="Times New Roman" w:eastAsia="Times New Roman" w:hAnsi="Times New Roman" w:cs="Times New Roman"/>
          <w:lang w:val="es-ES"/>
        </w:rPr>
        <w:t>res preguntas indicadas en el n.</w:t>
      </w:r>
      <w:r w:rsidRPr="00F25F46">
        <w:rPr>
          <w:rFonts w:ascii="Times New Roman" w:eastAsia="Times New Roman" w:hAnsi="Times New Roman" w:cs="Times New Roman"/>
          <w:lang w:val="es-ES"/>
        </w:rPr>
        <w:t xml:space="preserve"> </w:t>
      </w:r>
      <w:r w:rsidR="00C1124E" w:rsidRPr="00F25F46">
        <w:rPr>
          <w:rFonts w:ascii="Times New Roman" w:eastAsia="Times New Roman" w:hAnsi="Times New Roman" w:cs="Times New Roman"/>
          <w:lang w:val="es-ES"/>
        </w:rPr>
        <w:t xml:space="preserve">106. </w:t>
      </w:r>
      <w:r w:rsidRPr="00F25F46">
        <w:rPr>
          <w:rFonts w:ascii="Times New Roman" w:eastAsia="Times New Roman" w:hAnsi="Times New Roman" w:cs="Times New Roman"/>
          <w:lang w:val="es-ES"/>
        </w:rPr>
        <w:t>Cada Iglesia local tendrá así la oportunidad de escuchar la</w:t>
      </w:r>
      <w:r w:rsidR="00E567CA" w:rsidRPr="00F25F46">
        <w:rPr>
          <w:rFonts w:ascii="Times New Roman" w:eastAsia="Times New Roman" w:hAnsi="Times New Roman" w:cs="Times New Roman"/>
          <w:lang w:val="es-ES"/>
        </w:rPr>
        <w:t>s</w:t>
      </w:r>
      <w:r w:rsidRPr="00F25F46">
        <w:rPr>
          <w:rFonts w:ascii="Times New Roman" w:eastAsia="Times New Roman" w:hAnsi="Times New Roman" w:cs="Times New Roman"/>
          <w:lang w:val="es-ES"/>
        </w:rPr>
        <w:t xml:space="preserve"> </w:t>
      </w:r>
      <w:r w:rsidR="00E567CA" w:rsidRPr="00F25F46">
        <w:rPr>
          <w:rFonts w:ascii="Times New Roman" w:eastAsia="Times New Roman" w:hAnsi="Times New Roman" w:cs="Times New Roman"/>
          <w:lang w:val="es-ES"/>
        </w:rPr>
        <w:t xml:space="preserve">voces </w:t>
      </w:r>
      <w:r w:rsidRPr="00F25F46">
        <w:rPr>
          <w:rFonts w:ascii="Times New Roman" w:eastAsia="Times New Roman" w:hAnsi="Times New Roman" w:cs="Times New Roman"/>
          <w:lang w:val="es-ES"/>
        </w:rPr>
        <w:t xml:space="preserve">de </w:t>
      </w:r>
      <w:r w:rsidR="00AD3120" w:rsidRPr="00F25F46">
        <w:rPr>
          <w:rFonts w:ascii="Times New Roman" w:eastAsia="Times New Roman" w:hAnsi="Times New Roman" w:cs="Times New Roman"/>
          <w:lang w:val="es-ES"/>
        </w:rPr>
        <w:t xml:space="preserve">las </w:t>
      </w:r>
      <w:r w:rsidRPr="00F25F46">
        <w:rPr>
          <w:rFonts w:ascii="Times New Roman" w:eastAsia="Times New Roman" w:hAnsi="Times New Roman" w:cs="Times New Roman"/>
          <w:lang w:val="es-ES"/>
        </w:rPr>
        <w:t xml:space="preserve">demás Iglesias, reunidas en el </w:t>
      </w:r>
      <w:r w:rsidR="009A325D" w:rsidRPr="00F25F46">
        <w:rPr>
          <w:rFonts w:ascii="Times New Roman" w:eastAsia="Times New Roman" w:hAnsi="Times New Roman" w:cs="Times New Roman"/>
          <w:lang w:val="es-ES"/>
        </w:rPr>
        <w:t>DEC</w:t>
      </w:r>
      <w:r w:rsidRPr="00F25F46">
        <w:rPr>
          <w:rFonts w:ascii="Times New Roman" w:eastAsia="Times New Roman" w:hAnsi="Times New Roman" w:cs="Times New Roman"/>
          <w:lang w:val="es-ES"/>
        </w:rPr>
        <w:t>, y de responder a ella a partir de su propia experiencia.</w:t>
      </w:r>
    </w:p>
    <w:p w14:paraId="55506852" w14:textId="778DB0D9" w:rsidR="008D66FB" w:rsidRPr="00F25F46" w:rsidRDefault="006D0F94" w:rsidP="004F532E">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2) </w:t>
      </w:r>
      <w:r w:rsidR="004F532E">
        <w:rPr>
          <w:rFonts w:ascii="Times New Roman" w:eastAsia="Times New Roman" w:hAnsi="Times New Roman" w:cs="Times New Roman"/>
          <w:lang w:val="es-ES"/>
        </w:rPr>
        <w:tab/>
      </w:r>
      <w:r w:rsidRPr="00F25F46">
        <w:rPr>
          <w:rFonts w:ascii="Times New Roman" w:eastAsia="Times New Roman" w:hAnsi="Times New Roman" w:cs="Times New Roman"/>
          <w:lang w:val="es-ES"/>
        </w:rPr>
        <w:t xml:space="preserve">Con la participación de su equipo sinodal, cada Conferencia Episcopal tiene la tarea de recoger y sintetizar las reflexiones </w:t>
      </w:r>
      <w:r w:rsidR="00E567CA" w:rsidRPr="00F25F46">
        <w:rPr>
          <w:rFonts w:ascii="Times New Roman" w:eastAsia="Times New Roman" w:hAnsi="Times New Roman" w:cs="Times New Roman"/>
          <w:lang w:val="es-ES"/>
        </w:rPr>
        <w:t xml:space="preserve">sobre las tres cuestiones señaladas anteriormente </w:t>
      </w:r>
      <w:r w:rsidR="00917435" w:rsidRPr="00F25F46">
        <w:rPr>
          <w:rFonts w:ascii="Times New Roman" w:eastAsia="Times New Roman" w:hAnsi="Times New Roman" w:cs="Times New Roman"/>
          <w:lang w:val="es-ES"/>
        </w:rPr>
        <w:t xml:space="preserve">que provengan </w:t>
      </w:r>
      <w:r w:rsidRPr="00F25F46">
        <w:rPr>
          <w:rFonts w:ascii="Times New Roman" w:eastAsia="Times New Roman" w:hAnsi="Times New Roman" w:cs="Times New Roman"/>
          <w:lang w:val="es-ES"/>
        </w:rPr>
        <w:t xml:space="preserve">de cada </w:t>
      </w:r>
      <w:r w:rsidR="00AD3120" w:rsidRPr="00F25F46">
        <w:rPr>
          <w:rFonts w:ascii="Times New Roman" w:eastAsia="Times New Roman" w:hAnsi="Times New Roman" w:cs="Times New Roman"/>
          <w:lang w:val="es-ES"/>
        </w:rPr>
        <w:t>diócesis</w:t>
      </w:r>
      <w:r w:rsidR="00917435" w:rsidRPr="00F25F46">
        <w:rPr>
          <w:rFonts w:ascii="Times New Roman" w:eastAsia="Times New Roman" w:hAnsi="Times New Roman" w:cs="Times New Roman"/>
          <w:lang w:val="es-ES"/>
        </w:rPr>
        <w:t xml:space="preserve">. Cada </w:t>
      </w:r>
      <w:r w:rsidR="00E567CA" w:rsidRPr="00F25F46">
        <w:rPr>
          <w:rFonts w:ascii="Times New Roman" w:eastAsia="Times New Roman" w:hAnsi="Times New Roman" w:cs="Times New Roman"/>
          <w:lang w:val="es-ES"/>
        </w:rPr>
        <w:t xml:space="preserve">Conferencia Episcopal </w:t>
      </w:r>
      <w:r w:rsidR="00917435" w:rsidRPr="00F25F46">
        <w:rPr>
          <w:rFonts w:ascii="Times New Roman" w:eastAsia="Times New Roman" w:hAnsi="Times New Roman" w:cs="Times New Roman"/>
          <w:lang w:val="es-ES"/>
        </w:rPr>
        <w:t>lo hará de acuerdo a</w:t>
      </w:r>
      <w:r w:rsidR="00AD3120"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 xml:space="preserve">la forma </w:t>
      </w:r>
      <w:r w:rsidR="00917435" w:rsidRPr="00F25F46">
        <w:rPr>
          <w:rFonts w:ascii="Times New Roman" w:eastAsia="Times New Roman" w:hAnsi="Times New Roman" w:cs="Times New Roman"/>
          <w:lang w:val="es-ES"/>
        </w:rPr>
        <w:t xml:space="preserve">que considere </w:t>
      </w:r>
      <w:r w:rsidRPr="00F25F46">
        <w:rPr>
          <w:rFonts w:ascii="Times New Roman" w:eastAsia="Times New Roman" w:hAnsi="Times New Roman" w:cs="Times New Roman"/>
          <w:lang w:val="es-ES"/>
        </w:rPr>
        <w:t xml:space="preserve">más adecuada </w:t>
      </w:r>
      <w:r w:rsidR="004639E8" w:rsidRPr="00F25F46">
        <w:rPr>
          <w:rFonts w:ascii="Times New Roman" w:eastAsia="Times New Roman" w:hAnsi="Times New Roman" w:cs="Times New Roman"/>
          <w:lang w:val="es-ES"/>
        </w:rPr>
        <w:t>según</w:t>
      </w:r>
      <w:r w:rsidRPr="00F25F46">
        <w:rPr>
          <w:rFonts w:ascii="Times New Roman" w:eastAsia="Times New Roman" w:hAnsi="Times New Roman" w:cs="Times New Roman"/>
          <w:lang w:val="es-ES"/>
        </w:rPr>
        <w:t xml:space="preserve"> su propio contexto.</w:t>
      </w:r>
    </w:p>
    <w:p w14:paraId="08BEE6C3" w14:textId="540A1DA6" w:rsidR="008D66FB" w:rsidRPr="00F25F46" w:rsidRDefault="006D0F94" w:rsidP="004F532E">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3) </w:t>
      </w:r>
      <w:r w:rsidR="004F532E">
        <w:rPr>
          <w:rFonts w:ascii="Times New Roman" w:eastAsia="Times New Roman" w:hAnsi="Times New Roman" w:cs="Times New Roman"/>
          <w:lang w:val="es-ES"/>
        </w:rPr>
        <w:tab/>
      </w:r>
      <w:r w:rsidRPr="00F25F46">
        <w:rPr>
          <w:rFonts w:ascii="Times New Roman" w:eastAsia="Times New Roman" w:hAnsi="Times New Roman" w:cs="Times New Roman"/>
          <w:lang w:val="es-ES"/>
        </w:rPr>
        <w:t xml:space="preserve">La reflexión y el discernimiento de cada Conferencia Episcopal serán luego compartidos en el seno de la Asamblea Continental, según las modalidades </w:t>
      </w:r>
      <w:r w:rsidR="00715412" w:rsidRPr="00F25F46">
        <w:rPr>
          <w:rFonts w:ascii="Times New Roman" w:eastAsia="Times New Roman" w:hAnsi="Times New Roman" w:cs="Times New Roman"/>
          <w:lang w:val="es-ES"/>
        </w:rPr>
        <w:t>establecidas</w:t>
      </w:r>
      <w:r w:rsidR="008A4F0A" w:rsidRPr="00F25F46">
        <w:rPr>
          <w:rFonts w:ascii="Times New Roman" w:eastAsia="Times New Roman" w:hAnsi="Times New Roman" w:cs="Times New Roman"/>
          <w:lang w:val="es-ES"/>
        </w:rPr>
        <w:t xml:space="preserve"> </w:t>
      </w:r>
      <w:r w:rsidRPr="00F25F46">
        <w:rPr>
          <w:rFonts w:ascii="Times New Roman" w:eastAsia="Times New Roman" w:hAnsi="Times New Roman" w:cs="Times New Roman"/>
          <w:lang w:val="es-ES"/>
        </w:rPr>
        <w:t>por el Grupo de Trabajo Continental.</w:t>
      </w:r>
    </w:p>
    <w:p w14:paraId="1EA77992" w14:textId="4E984488" w:rsidR="008D66FB" w:rsidRPr="00F25F46" w:rsidRDefault="006D0F94" w:rsidP="004F532E">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4) </w:t>
      </w:r>
      <w:r w:rsidR="004F532E">
        <w:rPr>
          <w:rFonts w:ascii="Times New Roman" w:eastAsia="Times New Roman" w:hAnsi="Times New Roman" w:cs="Times New Roman"/>
          <w:lang w:val="es-ES"/>
        </w:rPr>
        <w:tab/>
      </w:r>
      <w:r w:rsidRPr="00F25F46">
        <w:rPr>
          <w:rFonts w:ascii="Times New Roman" w:eastAsia="Times New Roman" w:hAnsi="Times New Roman" w:cs="Times New Roman"/>
          <w:lang w:val="es-ES"/>
        </w:rPr>
        <w:t xml:space="preserve">Al planificar el desarrollo de cada Asamblea Continental específica, puede ser útil reflexionar sobre cómo utilizar el </w:t>
      </w:r>
      <w:r w:rsidR="008A4F0A" w:rsidRPr="00F25F46">
        <w:rPr>
          <w:rFonts w:ascii="Times New Roman" w:eastAsia="Times New Roman" w:hAnsi="Times New Roman" w:cs="Times New Roman"/>
          <w:lang w:val="es-ES"/>
        </w:rPr>
        <w:t xml:space="preserve">método, ya </w:t>
      </w:r>
      <w:r w:rsidR="00452535" w:rsidRPr="00F25F46">
        <w:rPr>
          <w:rFonts w:ascii="Times New Roman" w:eastAsia="Times New Roman" w:hAnsi="Times New Roman" w:cs="Times New Roman"/>
          <w:lang w:val="es-ES"/>
        </w:rPr>
        <w:t>difundido</w:t>
      </w:r>
      <w:r w:rsidRPr="00F25F46">
        <w:rPr>
          <w:rFonts w:ascii="Times New Roman" w:eastAsia="Times New Roman" w:hAnsi="Times New Roman" w:cs="Times New Roman"/>
          <w:lang w:val="es-ES"/>
        </w:rPr>
        <w:t xml:space="preserve"> y</w:t>
      </w:r>
      <w:r w:rsidR="008A4F0A" w:rsidRPr="00F25F46">
        <w:rPr>
          <w:rFonts w:ascii="Times New Roman" w:eastAsia="Times New Roman" w:hAnsi="Times New Roman" w:cs="Times New Roman"/>
          <w:lang w:val="es-ES"/>
        </w:rPr>
        <w:t xml:space="preserve"> </w:t>
      </w:r>
      <w:r w:rsidR="008A4F0A" w:rsidRPr="00F25F46">
        <w:rPr>
          <w:rFonts w:ascii="Times New Roman" w:eastAsia="Times New Roman" w:hAnsi="Times New Roman" w:cs="Times New Roman"/>
          <w:lang w:val="es-ES"/>
        </w:rPr>
        <w:lastRenderedPageBreak/>
        <w:t>ampliamente</w:t>
      </w:r>
      <w:r w:rsidRPr="00F25F46">
        <w:rPr>
          <w:rFonts w:ascii="Times New Roman" w:eastAsia="Times New Roman" w:hAnsi="Times New Roman" w:cs="Times New Roman"/>
          <w:lang w:val="es-ES"/>
        </w:rPr>
        <w:t xml:space="preserve"> apreciado</w:t>
      </w:r>
      <w:r w:rsidR="008A4F0A" w:rsidRPr="00F25F46">
        <w:rPr>
          <w:rFonts w:ascii="Times New Roman" w:eastAsia="Times New Roman" w:hAnsi="Times New Roman" w:cs="Times New Roman"/>
          <w:lang w:val="es-ES"/>
        </w:rPr>
        <w:t>,</w:t>
      </w:r>
      <w:r w:rsidRPr="00F25F46">
        <w:rPr>
          <w:rFonts w:ascii="Times New Roman" w:eastAsia="Times New Roman" w:hAnsi="Times New Roman" w:cs="Times New Roman"/>
          <w:lang w:val="es-ES"/>
        </w:rPr>
        <w:t xml:space="preserve"> de la conversación espiritual (cf. </w:t>
      </w:r>
      <w:r w:rsidRPr="00F25F46">
        <w:rPr>
          <w:rFonts w:ascii="Times New Roman" w:eastAsia="Times New Roman" w:hAnsi="Times New Roman" w:cs="Times New Roman"/>
          <w:i/>
          <w:lang w:val="es-ES"/>
        </w:rPr>
        <w:t>Vademécum</w:t>
      </w:r>
      <w:r w:rsidR="001861DF" w:rsidRPr="00F25F46">
        <w:rPr>
          <w:rFonts w:ascii="Times New Roman" w:eastAsia="Times New Roman" w:hAnsi="Times New Roman" w:cs="Times New Roman"/>
          <w:lang w:val="es-ES"/>
        </w:rPr>
        <w:t>, Apéndice B, n.</w:t>
      </w:r>
      <w:r w:rsidRPr="00F25F46">
        <w:rPr>
          <w:rFonts w:ascii="Times New Roman" w:eastAsia="Times New Roman" w:hAnsi="Times New Roman" w:cs="Times New Roman"/>
          <w:lang w:val="es-ES"/>
        </w:rPr>
        <w:t xml:space="preserve"> 8), que puede facilitar la participación de todos</w:t>
      </w:r>
      <w:r w:rsidR="008A4F0A" w:rsidRPr="00F25F46">
        <w:rPr>
          <w:rFonts w:ascii="Times New Roman" w:eastAsia="Times New Roman" w:hAnsi="Times New Roman" w:cs="Times New Roman"/>
          <w:lang w:val="es-ES"/>
        </w:rPr>
        <w:t xml:space="preserve"> y todas</w:t>
      </w:r>
      <w:r w:rsidRPr="00F25F46">
        <w:rPr>
          <w:rFonts w:ascii="Times New Roman" w:eastAsia="Times New Roman" w:hAnsi="Times New Roman" w:cs="Times New Roman"/>
          <w:lang w:val="es-ES"/>
        </w:rPr>
        <w:t xml:space="preserve"> en el discernimiento. En particular, hay que destacar </w:t>
      </w:r>
      <w:r w:rsidR="008A4F0A" w:rsidRPr="00F25F46">
        <w:rPr>
          <w:rFonts w:ascii="Times New Roman" w:eastAsia="Times New Roman" w:hAnsi="Times New Roman" w:cs="Times New Roman"/>
          <w:lang w:val="es-ES"/>
        </w:rPr>
        <w:t>las</w:t>
      </w:r>
      <w:r w:rsidRPr="00F25F46">
        <w:rPr>
          <w:rFonts w:ascii="Times New Roman" w:eastAsia="Times New Roman" w:hAnsi="Times New Roman" w:cs="Times New Roman"/>
          <w:lang w:val="es-ES"/>
        </w:rPr>
        <w:t xml:space="preserve"> tres fases</w:t>
      </w:r>
      <w:r w:rsidR="008A4F0A" w:rsidRPr="00F25F46">
        <w:rPr>
          <w:rFonts w:ascii="Times New Roman" w:eastAsia="Times New Roman" w:hAnsi="Times New Roman" w:cs="Times New Roman"/>
          <w:lang w:val="es-ES"/>
        </w:rPr>
        <w:t xml:space="preserve"> de este método</w:t>
      </w:r>
      <w:r w:rsidRPr="00F25F46">
        <w:rPr>
          <w:rFonts w:ascii="Times New Roman" w:eastAsia="Times New Roman" w:hAnsi="Times New Roman" w:cs="Times New Roman"/>
          <w:lang w:val="es-ES"/>
        </w:rPr>
        <w:t xml:space="preserve">: la toma de la palabra por parte de cada participante, la resonancia de la </w:t>
      </w:r>
      <w:r w:rsidR="00AD3120" w:rsidRPr="00F25F46">
        <w:rPr>
          <w:rFonts w:ascii="Times New Roman" w:eastAsia="Times New Roman" w:hAnsi="Times New Roman" w:cs="Times New Roman"/>
          <w:lang w:val="es-ES"/>
        </w:rPr>
        <w:t xml:space="preserve">escucha de </w:t>
      </w:r>
      <w:r w:rsidRPr="00F25F46">
        <w:rPr>
          <w:rFonts w:ascii="Times New Roman" w:eastAsia="Times New Roman" w:hAnsi="Times New Roman" w:cs="Times New Roman"/>
          <w:lang w:val="es-ES"/>
        </w:rPr>
        <w:t xml:space="preserve">los demás y el discernimiento de los frutos por parte del grupo. </w:t>
      </w:r>
    </w:p>
    <w:p w14:paraId="19EF8865" w14:textId="32AFF887" w:rsidR="008D66FB" w:rsidRPr="00F25F46" w:rsidRDefault="006D0F94" w:rsidP="004F532E">
      <w:pPr>
        <w:pBdr>
          <w:top w:val="nil"/>
          <w:left w:val="nil"/>
          <w:bottom w:val="nil"/>
          <w:right w:val="nil"/>
          <w:between w:val="nil"/>
        </w:pBdr>
        <w:spacing w:line="360" w:lineRule="auto"/>
        <w:ind w:left="709" w:hanging="425"/>
        <w:jc w:val="both"/>
        <w:rPr>
          <w:rFonts w:ascii="Times New Roman" w:eastAsia="Times New Roman" w:hAnsi="Times New Roman" w:cs="Times New Roman"/>
          <w:lang w:val="es-ES"/>
        </w:rPr>
      </w:pPr>
      <w:r w:rsidRPr="00F25F46">
        <w:rPr>
          <w:rFonts w:ascii="Times New Roman" w:eastAsia="Times New Roman" w:hAnsi="Times New Roman" w:cs="Times New Roman"/>
          <w:lang w:val="es-ES"/>
        </w:rPr>
        <w:t xml:space="preserve">5) </w:t>
      </w:r>
      <w:r w:rsidR="004F532E">
        <w:rPr>
          <w:rFonts w:ascii="Times New Roman" w:eastAsia="Times New Roman" w:hAnsi="Times New Roman" w:cs="Times New Roman"/>
          <w:lang w:val="es-ES"/>
        </w:rPr>
        <w:tab/>
      </w:r>
      <w:r w:rsidRPr="00F25F46">
        <w:rPr>
          <w:rFonts w:ascii="Times New Roman" w:eastAsia="Times New Roman" w:hAnsi="Times New Roman" w:cs="Times New Roman"/>
          <w:lang w:val="es-ES"/>
        </w:rPr>
        <w:t xml:space="preserve">Cada Asamblea Continental redactará su propio Documento Final de </w:t>
      </w:r>
      <w:r w:rsidR="00FD5F6E" w:rsidRPr="00F25F46">
        <w:rPr>
          <w:rFonts w:ascii="Times New Roman" w:eastAsia="Times New Roman" w:hAnsi="Times New Roman" w:cs="Times New Roman"/>
          <w:lang w:val="es-ES"/>
        </w:rPr>
        <w:t xml:space="preserve">aproximadamente </w:t>
      </w:r>
      <w:r w:rsidR="00D323C6" w:rsidRPr="00F25F46">
        <w:rPr>
          <w:rFonts w:ascii="Times New Roman" w:eastAsia="Times New Roman" w:hAnsi="Times New Roman" w:cs="Times New Roman"/>
          <w:lang w:val="es-ES"/>
        </w:rPr>
        <w:t xml:space="preserve">veinte </w:t>
      </w:r>
      <w:r w:rsidRPr="00F25F46">
        <w:rPr>
          <w:rFonts w:ascii="Times New Roman" w:eastAsia="Times New Roman" w:hAnsi="Times New Roman" w:cs="Times New Roman"/>
          <w:lang w:val="es-ES"/>
        </w:rPr>
        <w:t xml:space="preserve">páginas, afrontando las tres cuestiones </w:t>
      </w:r>
      <w:r w:rsidR="002F395E" w:rsidRPr="00F25F46">
        <w:rPr>
          <w:rFonts w:ascii="Times New Roman" w:eastAsia="Times New Roman" w:hAnsi="Times New Roman" w:cs="Times New Roman"/>
          <w:lang w:val="es-ES"/>
        </w:rPr>
        <w:t xml:space="preserve">señaladas anteriormente </w:t>
      </w:r>
      <w:r w:rsidRPr="00F25F46">
        <w:rPr>
          <w:rFonts w:ascii="Times New Roman" w:eastAsia="Times New Roman" w:hAnsi="Times New Roman" w:cs="Times New Roman"/>
          <w:lang w:val="es-ES"/>
        </w:rPr>
        <w:t xml:space="preserve">desde su propio contexto específico. Los Documentos Finales serán presentados por cada Grupo de Trabajo Continental a la Secretaría del Sínodo antes del 31 de marzo de 2023. Sobre la base de los Documentos Finales de las Asambleas Continentales, se redactará </w:t>
      </w:r>
      <w:r w:rsidR="002F395E" w:rsidRPr="00F25F46">
        <w:rPr>
          <w:rFonts w:ascii="Times New Roman" w:eastAsia="Times New Roman" w:hAnsi="Times New Roman" w:cs="Times New Roman"/>
          <w:lang w:val="es-ES"/>
        </w:rPr>
        <w:t xml:space="preserve">el </w:t>
      </w:r>
      <w:proofErr w:type="spellStart"/>
      <w:r w:rsidR="002F395E" w:rsidRPr="00F25F46">
        <w:rPr>
          <w:rFonts w:ascii="Times New Roman" w:eastAsia="Times New Roman" w:hAnsi="Times New Roman" w:cs="Times New Roman"/>
          <w:i/>
          <w:lang w:val="es-ES"/>
        </w:rPr>
        <w:t>Instrumentum</w:t>
      </w:r>
      <w:proofErr w:type="spellEnd"/>
      <w:r w:rsidR="002F395E" w:rsidRPr="00F25F46">
        <w:rPr>
          <w:rFonts w:ascii="Times New Roman" w:eastAsia="Times New Roman" w:hAnsi="Times New Roman" w:cs="Times New Roman"/>
          <w:i/>
          <w:lang w:val="es-ES"/>
        </w:rPr>
        <w:t xml:space="preserve"> </w:t>
      </w:r>
      <w:proofErr w:type="spellStart"/>
      <w:r w:rsidR="002F395E" w:rsidRPr="00F25F46">
        <w:rPr>
          <w:rFonts w:ascii="Times New Roman" w:eastAsia="Times New Roman" w:hAnsi="Times New Roman" w:cs="Times New Roman"/>
          <w:i/>
          <w:lang w:val="es-ES"/>
        </w:rPr>
        <w:t>laboris</w:t>
      </w:r>
      <w:proofErr w:type="spellEnd"/>
      <w:r w:rsidR="002F395E" w:rsidRPr="00F25F46">
        <w:rPr>
          <w:rFonts w:ascii="Times New Roman" w:eastAsia="Times New Roman" w:hAnsi="Times New Roman" w:cs="Times New Roman"/>
          <w:i/>
          <w:lang w:val="es-ES"/>
        </w:rPr>
        <w:t xml:space="preserve"> </w:t>
      </w:r>
      <w:r w:rsidR="00816FF2" w:rsidRPr="00F25F46">
        <w:rPr>
          <w:rFonts w:ascii="Times New Roman" w:eastAsia="Times New Roman" w:hAnsi="Times New Roman" w:cs="Times New Roman"/>
          <w:lang w:val="es-ES"/>
        </w:rPr>
        <w:t>para</w:t>
      </w:r>
      <w:r w:rsidRPr="00F25F46">
        <w:rPr>
          <w:rFonts w:ascii="Times New Roman" w:eastAsia="Times New Roman" w:hAnsi="Times New Roman" w:cs="Times New Roman"/>
          <w:lang w:val="es-ES"/>
        </w:rPr>
        <w:t xml:space="preserve"> junio de 2023.</w:t>
      </w:r>
    </w:p>
    <w:sectPr w:rsidR="008D66FB" w:rsidRPr="00F25F46" w:rsidSect="004F532E">
      <w:headerReference w:type="even" r:id="rId9"/>
      <w:headerReference w:type="default" r:id="rId10"/>
      <w:footerReference w:type="even" r:id="rId11"/>
      <w:footerReference w:type="default" r:id="rId12"/>
      <w:headerReference w:type="first" r:id="rId13"/>
      <w:footerReference w:type="first" r:id="rId14"/>
      <w:pgSz w:w="11906" w:h="16838"/>
      <w:pgMar w:top="1418" w:right="2041" w:bottom="1134" w:left="204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8AE6" w14:textId="77777777" w:rsidR="001024DE" w:rsidRDefault="001024DE">
      <w:r>
        <w:separator/>
      </w:r>
    </w:p>
  </w:endnote>
  <w:endnote w:type="continuationSeparator" w:id="0">
    <w:p w14:paraId="289F613E" w14:textId="77777777" w:rsidR="001024DE" w:rsidRDefault="0010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e Gothic LT Std">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B865" w14:textId="77777777" w:rsidR="00F702CE" w:rsidRDefault="00F702CE">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9855" w14:textId="3E9BF44E" w:rsidR="00F702CE" w:rsidRPr="004F532E" w:rsidRDefault="00F702CE" w:rsidP="004F532E">
    <w:pPr>
      <w:ind w:right="27"/>
      <w:jc w:val="right"/>
      <w:rPr>
        <w:rFonts w:ascii="Times New Roman" w:hAnsi="Times New Roman" w:cs="Times New Roman"/>
        <w:sz w:val="22"/>
      </w:rPr>
    </w:pPr>
    <w:r w:rsidRPr="004F532E">
      <w:rPr>
        <w:rFonts w:ascii="Times New Roman" w:hAnsi="Times New Roman" w:cs="Times New Roman"/>
        <w:sz w:val="22"/>
      </w:rPr>
      <w:fldChar w:fldCharType="begin"/>
    </w:r>
    <w:r w:rsidRPr="004F532E">
      <w:rPr>
        <w:rFonts w:ascii="Times New Roman" w:hAnsi="Times New Roman" w:cs="Times New Roman"/>
        <w:sz w:val="22"/>
      </w:rPr>
      <w:instrText>PAGE</w:instrText>
    </w:r>
    <w:r w:rsidRPr="004F532E">
      <w:rPr>
        <w:rFonts w:ascii="Times New Roman" w:hAnsi="Times New Roman" w:cs="Times New Roman"/>
        <w:sz w:val="22"/>
      </w:rPr>
      <w:fldChar w:fldCharType="separate"/>
    </w:r>
    <w:r w:rsidR="004F532E">
      <w:rPr>
        <w:rFonts w:ascii="Times New Roman" w:hAnsi="Times New Roman" w:cs="Times New Roman"/>
        <w:noProof/>
        <w:sz w:val="22"/>
      </w:rPr>
      <w:t>26</w:t>
    </w:r>
    <w:r w:rsidRPr="004F532E">
      <w:rPr>
        <w:rFonts w:ascii="Times New Roman" w:hAnsi="Times New Roman" w:cs="Times New Roman"/>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3B84" w14:textId="77777777" w:rsidR="00F702CE" w:rsidRDefault="00F702CE">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AAAA2" w14:textId="77777777" w:rsidR="001024DE" w:rsidRDefault="001024DE">
      <w:r>
        <w:separator/>
      </w:r>
    </w:p>
  </w:footnote>
  <w:footnote w:type="continuationSeparator" w:id="0">
    <w:p w14:paraId="3C02DEB8" w14:textId="77777777" w:rsidR="001024DE" w:rsidRDefault="001024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DEFF" w14:textId="77777777" w:rsidR="00F702CE" w:rsidRDefault="00F702CE">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BBAB" w14:textId="2AAD0741" w:rsidR="00F702CE" w:rsidRPr="00F25F46" w:rsidRDefault="00ED4A80" w:rsidP="00AD4A1C">
    <w:pPr>
      <w:tabs>
        <w:tab w:val="right" w:pos="8789"/>
      </w:tabs>
      <w:ind w:left="-1276" w:right="-1134"/>
      <w:rPr>
        <w:rFonts w:ascii="Times New Roman" w:hAnsi="Times New Roman" w:cs="Times New Roman"/>
        <w:lang w:val="es-ES"/>
      </w:rPr>
    </w:pPr>
    <w:r w:rsidRPr="00F25F46">
      <w:rPr>
        <w:rFonts w:ascii="Times New Roman" w:hAnsi="Times New Roman" w:cs="Times New Roman"/>
        <w:i/>
        <w:noProof/>
        <w:sz w:val="20"/>
        <w:szCs w:val="20"/>
        <w:lang w:eastAsia="it-IT"/>
      </w:rPr>
      <mc:AlternateContent>
        <mc:Choice Requires="wps">
          <w:drawing>
            <wp:anchor distT="0" distB="0" distL="114300" distR="114300" simplePos="0" relativeHeight="251659264" behindDoc="0" locked="0" layoutInCell="1" allowOverlap="1" wp14:anchorId="350FFD0C" wp14:editId="721CFC20">
              <wp:simplePos x="0" y="0"/>
              <wp:positionH relativeFrom="column">
                <wp:posOffset>-847725</wp:posOffset>
              </wp:positionH>
              <wp:positionV relativeFrom="paragraph">
                <wp:posOffset>227965</wp:posOffset>
              </wp:positionV>
              <wp:extent cx="6452316"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45231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3B3E1EF"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75pt,17.95pt" to="44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" strokecolor="#c00000" strokeweight="1pt"/>
          </w:pict>
        </mc:Fallback>
      </mc:AlternateContent>
    </w:r>
    <w:r w:rsidR="007D6A6A" w:rsidRPr="00F25F46">
      <w:rPr>
        <w:rFonts w:ascii="Times New Roman" w:hAnsi="Times New Roman" w:cs="Times New Roman"/>
        <w:i/>
        <w:sz w:val="20"/>
        <w:szCs w:val="20"/>
        <w:lang w:val="es-ES"/>
      </w:rPr>
      <w:t>«</w:t>
    </w:r>
    <w:r w:rsidR="00F702CE" w:rsidRPr="00F25F46">
      <w:rPr>
        <w:rFonts w:ascii="Times New Roman" w:hAnsi="Times New Roman" w:cs="Times New Roman"/>
        <w:i/>
        <w:sz w:val="20"/>
        <w:szCs w:val="20"/>
        <w:lang w:val="es-ES"/>
      </w:rPr>
      <w:t>E</w:t>
    </w:r>
    <w:r w:rsidR="007D6A6A" w:rsidRPr="00F25F46">
      <w:rPr>
        <w:rFonts w:ascii="Times New Roman" w:hAnsi="Times New Roman" w:cs="Times New Roman"/>
        <w:i/>
        <w:sz w:val="20"/>
        <w:szCs w:val="20"/>
        <w:lang w:val="es-ES"/>
      </w:rPr>
      <w:t>nsancha el espacio de tu tienda»</w:t>
    </w:r>
    <w:r w:rsidR="00F702CE" w:rsidRPr="00F25F46">
      <w:rPr>
        <w:rFonts w:ascii="Times New Roman" w:hAnsi="Times New Roman" w:cs="Times New Roman"/>
        <w:i/>
        <w:sz w:val="20"/>
        <w:szCs w:val="20"/>
        <w:lang w:val="es-ES"/>
      </w:rPr>
      <w:t xml:space="preserve"> (</w:t>
    </w:r>
    <w:proofErr w:type="spellStart"/>
    <w:r w:rsidR="00F702CE" w:rsidRPr="00F25F46">
      <w:rPr>
        <w:rFonts w:ascii="Times New Roman" w:hAnsi="Times New Roman" w:cs="Times New Roman"/>
        <w:i/>
        <w:sz w:val="20"/>
        <w:szCs w:val="20"/>
        <w:lang w:val="es-ES"/>
      </w:rPr>
      <w:t>Is</w:t>
    </w:r>
    <w:proofErr w:type="spellEnd"/>
    <w:r w:rsidR="00F702CE" w:rsidRPr="00F25F46">
      <w:rPr>
        <w:rFonts w:ascii="Times New Roman" w:hAnsi="Times New Roman" w:cs="Times New Roman"/>
        <w:i/>
        <w:sz w:val="20"/>
        <w:szCs w:val="20"/>
        <w:lang w:val="es-ES"/>
      </w:rPr>
      <w:t xml:space="preserve"> 54,2)</w:t>
    </w:r>
    <w:r w:rsidR="00F702CE" w:rsidRPr="00F25F46">
      <w:rPr>
        <w:rFonts w:ascii="Times New Roman" w:hAnsi="Times New Roman" w:cs="Times New Roman"/>
        <w:i/>
        <w:sz w:val="20"/>
        <w:szCs w:val="20"/>
        <w:lang w:val="es-ES"/>
      </w:rPr>
      <w:tab/>
      <w:t>Documento de trabajo para la Etapa Continental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0AC8" w14:textId="77777777" w:rsidR="00ED4A80" w:rsidRPr="00E20201" w:rsidRDefault="00ED4A80" w:rsidP="00ED4A80">
    <w:pPr>
      <w:jc w:val="center"/>
      <w:rPr>
        <w:sz w:val="26"/>
        <w:szCs w:val="26"/>
      </w:rPr>
    </w:pPr>
    <w:r w:rsidRPr="00E20201">
      <w:rPr>
        <w:noProof/>
        <w:sz w:val="26"/>
        <w:szCs w:val="26"/>
        <w:lang w:eastAsia="it-IT"/>
      </w:rPr>
      <w:drawing>
        <wp:inline distT="0" distB="0" distL="0" distR="0" wp14:anchorId="17671F93" wp14:editId="6A331926">
          <wp:extent cx="550890" cy="685552"/>
          <wp:effectExtent l="0" t="0" r="0" b="635"/>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14:paraId="762A64D5" w14:textId="77777777" w:rsidR="00ED4A80" w:rsidRPr="008143CF" w:rsidRDefault="00ED4A80" w:rsidP="00ED4A80">
    <w:pPr>
      <w:jc w:val="center"/>
      <w:rPr>
        <w:b/>
        <w:color w:val="C00000"/>
        <w:sz w:val="14"/>
        <w:szCs w:val="26"/>
      </w:rPr>
    </w:pPr>
  </w:p>
  <w:p w14:paraId="536B38D6" w14:textId="77777777" w:rsidR="00ED4A80" w:rsidRPr="00784D0D" w:rsidRDefault="00ED4A80" w:rsidP="00ED4A80">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14:paraId="53705484" w14:textId="77777777" w:rsidR="00ED4A80" w:rsidRPr="00784D0D" w:rsidRDefault="00ED4A80" w:rsidP="00ED4A80">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14:paraId="17DE8213" w14:textId="77777777" w:rsidR="00F702CE" w:rsidRDefault="00F702CE">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D4D"/>
    <w:multiLevelType w:val="multilevel"/>
    <w:tmpl w:val="98707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91943"/>
    <w:multiLevelType w:val="multilevel"/>
    <w:tmpl w:val="9FDC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1F6646"/>
    <w:multiLevelType w:val="multilevel"/>
    <w:tmpl w:val="B7CED9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BB"/>
    <w:rsid w:val="00002963"/>
    <w:rsid w:val="00005FF2"/>
    <w:rsid w:val="00006FB2"/>
    <w:rsid w:val="00010CBE"/>
    <w:rsid w:val="000134C4"/>
    <w:rsid w:val="000164F4"/>
    <w:rsid w:val="000223F9"/>
    <w:rsid w:val="00025445"/>
    <w:rsid w:val="00026460"/>
    <w:rsid w:val="00026D2D"/>
    <w:rsid w:val="00027A4F"/>
    <w:rsid w:val="00030941"/>
    <w:rsid w:val="00044DFA"/>
    <w:rsid w:val="00054A8C"/>
    <w:rsid w:val="000570B2"/>
    <w:rsid w:val="00064CBB"/>
    <w:rsid w:val="0006578C"/>
    <w:rsid w:val="00071B00"/>
    <w:rsid w:val="00085160"/>
    <w:rsid w:val="00086C8B"/>
    <w:rsid w:val="00090C42"/>
    <w:rsid w:val="000918B0"/>
    <w:rsid w:val="00091D2A"/>
    <w:rsid w:val="000940BA"/>
    <w:rsid w:val="0009462F"/>
    <w:rsid w:val="000A7B5E"/>
    <w:rsid w:val="000B3CB8"/>
    <w:rsid w:val="000B6E99"/>
    <w:rsid w:val="000C2044"/>
    <w:rsid w:val="000C2A00"/>
    <w:rsid w:val="000C484C"/>
    <w:rsid w:val="000C5422"/>
    <w:rsid w:val="000D35AF"/>
    <w:rsid w:val="000D7174"/>
    <w:rsid w:val="000E7F29"/>
    <w:rsid w:val="001024DE"/>
    <w:rsid w:val="00102C89"/>
    <w:rsid w:val="00114F68"/>
    <w:rsid w:val="00116731"/>
    <w:rsid w:val="001239F0"/>
    <w:rsid w:val="0012765F"/>
    <w:rsid w:val="0013035F"/>
    <w:rsid w:val="00130DEB"/>
    <w:rsid w:val="0013494A"/>
    <w:rsid w:val="00142EAB"/>
    <w:rsid w:val="00144512"/>
    <w:rsid w:val="00146E26"/>
    <w:rsid w:val="00152A50"/>
    <w:rsid w:val="001861DF"/>
    <w:rsid w:val="001920D4"/>
    <w:rsid w:val="00194A3B"/>
    <w:rsid w:val="001A140D"/>
    <w:rsid w:val="001A199D"/>
    <w:rsid w:val="001A1A2A"/>
    <w:rsid w:val="001A26C2"/>
    <w:rsid w:val="001A723C"/>
    <w:rsid w:val="001A748A"/>
    <w:rsid w:val="001C3D07"/>
    <w:rsid w:val="001D2886"/>
    <w:rsid w:val="001D60AC"/>
    <w:rsid w:val="001D70D6"/>
    <w:rsid w:val="001E25C4"/>
    <w:rsid w:val="001E3633"/>
    <w:rsid w:val="001E3A00"/>
    <w:rsid w:val="001E4514"/>
    <w:rsid w:val="001F4647"/>
    <w:rsid w:val="002045B6"/>
    <w:rsid w:val="0020532E"/>
    <w:rsid w:val="00205E82"/>
    <w:rsid w:val="002128CC"/>
    <w:rsid w:val="002130CE"/>
    <w:rsid w:val="00214485"/>
    <w:rsid w:val="002162A8"/>
    <w:rsid w:val="00217F19"/>
    <w:rsid w:val="002336F1"/>
    <w:rsid w:val="00246A48"/>
    <w:rsid w:val="002479AD"/>
    <w:rsid w:val="002502C6"/>
    <w:rsid w:val="002539AA"/>
    <w:rsid w:val="00256E32"/>
    <w:rsid w:val="00272060"/>
    <w:rsid w:val="0027463E"/>
    <w:rsid w:val="002877AB"/>
    <w:rsid w:val="0029639D"/>
    <w:rsid w:val="002A6FDF"/>
    <w:rsid w:val="002B376B"/>
    <w:rsid w:val="002C2B70"/>
    <w:rsid w:val="002C42A5"/>
    <w:rsid w:val="002C4B0D"/>
    <w:rsid w:val="002D5D2D"/>
    <w:rsid w:val="002E3FF7"/>
    <w:rsid w:val="002E69C2"/>
    <w:rsid w:val="002E7984"/>
    <w:rsid w:val="002F000B"/>
    <w:rsid w:val="002F279C"/>
    <w:rsid w:val="002F395E"/>
    <w:rsid w:val="002F695C"/>
    <w:rsid w:val="002F7341"/>
    <w:rsid w:val="002F74EB"/>
    <w:rsid w:val="0030673D"/>
    <w:rsid w:val="003128B8"/>
    <w:rsid w:val="003135BC"/>
    <w:rsid w:val="003179F9"/>
    <w:rsid w:val="00320601"/>
    <w:rsid w:val="0033376A"/>
    <w:rsid w:val="00350E3F"/>
    <w:rsid w:val="00354071"/>
    <w:rsid w:val="00355563"/>
    <w:rsid w:val="00355EE6"/>
    <w:rsid w:val="00362262"/>
    <w:rsid w:val="0036399A"/>
    <w:rsid w:val="00363CF7"/>
    <w:rsid w:val="00366595"/>
    <w:rsid w:val="0037245E"/>
    <w:rsid w:val="0037251E"/>
    <w:rsid w:val="00372AC5"/>
    <w:rsid w:val="00380E1D"/>
    <w:rsid w:val="00382109"/>
    <w:rsid w:val="0039307B"/>
    <w:rsid w:val="003945B7"/>
    <w:rsid w:val="003974E0"/>
    <w:rsid w:val="003A19EE"/>
    <w:rsid w:val="003A4381"/>
    <w:rsid w:val="003B153A"/>
    <w:rsid w:val="003B59C9"/>
    <w:rsid w:val="003B69E1"/>
    <w:rsid w:val="003C0455"/>
    <w:rsid w:val="003C4FA0"/>
    <w:rsid w:val="003D6978"/>
    <w:rsid w:val="003D7C99"/>
    <w:rsid w:val="003E2F1E"/>
    <w:rsid w:val="003E4006"/>
    <w:rsid w:val="003E54F4"/>
    <w:rsid w:val="003F2A7A"/>
    <w:rsid w:val="00402114"/>
    <w:rsid w:val="0040282C"/>
    <w:rsid w:val="004029B5"/>
    <w:rsid w:val="00430DC4"/>
    <w:rsid w:val="00434ABC"/>
    <w:rsid w:val="00440AF0"/>
    <w:rsid w:val="00441182"/>
    <w:rsid w:val="004468B4"/>
    <w:rsid w:val="004522E2"/>
    <w:rsid w:val="00452535"/>
    <w:rsid w:val="00453A75"/>
    <w:rsid w:val="00460277"/>
    <w:rsid w:val="004639E8"/>
    <w:rsid w:val="00470F2E"/>
    <w:rsid w:val="00475460"/>
    <w:rsid w:val="004777D0"/>
    <w:rsid w:val="00477AF8"/>
    <w:rsid w:val="00483424"/>
    <w:rsid w:val="004854E0"/>
    <w:rsid w:val="004913CB"/>
    <w:rsid w:val="00492688"/>
    <w:rsid w:val="00495100"/>
    <w:rsid w:val="004A1BCA"/>
    <w:rsid w:val="004A29BD"/>
    <w:rsid w:val="004A2B7C"/>
    <w:rsid w:val="004A30E9"/>
    <w:rsid w:val="004A56FC"/>
    <w:rsid w:val="004C2E27"/>
    <w:rsid w:val="004D2BA7"/>
    <w:rsid w:val="004D6F74"/>
    <w:rsid w:val="004E4740"/>
    <w:rsid w:val="004E4E23"/>
    <w:rsid w:val="004F1834"/>
    <w:rsid w:val="004F34EF"/>
    <w:rsid w:val="004F532E"/>
    <w:rsid w:val="004F704F"/>
    <w:rsid w:val="00507B87"/>
    <w:rsid w:val="00514E99"/>
    <w:rsid w:val="00521CE7"/>
    <w:rsid w:val="00522118"/>
    <w:rsid w:val="00530CAF"/>
    <w:rsid w:val="00532F0C"/>
    <w:rsid w:val="00536B7C"/>
    <w:rsid w:val="0054284D"/>
    <w:rsid w:val="0054635A"/>
    <w:rsid w:val="00546373"/>
    <w:rsid w:val="00547AA4"/>
    <w:rsid w:val="005560A9"/>
    <w:rsid w:val="0056065E"/>
    <w:rsid w:val="00564C95"/>
    <w:rsid w:val="00571E3E"/>
    <w:rsid w:val="00573A54"/>
    <w:rsid w:val="00574F39"/>
    <w:rsid w:val="00575366"/>
    <w:rsid w:val="005759C9"/>
    <w:rsid w:val="00582DE8"/>
    <w:rsid w:val="00587F3D"/>
    <w:rsid w:val="00590BD4"/>
    <w:rsid w:val="005911BB"/>
    <w:rsid w:val="005A4DAC"/>
    <w:rsid w:val="005A56E0"/>
    <w:rsid w:val="005A718F"/>
    <w:rsid w:val="005B1DBB"/>
    <w:rsid w:val="005B2D0E"/>
    <w:rsid w:val="005B7470"/>
    <w:rsid w:val="005C1EFE"/>
    <w:rsid w:val="005C4F7F"/>
    <w:rsid w:val="005D03B7"/>
    <w:rsid w:val="005D3C09"/>
    <w:rsid w:val="005D43B2"/>
    <w:rsid w:val="005D7783"/>
    <w:rsid w:val="005F318E"/>
    <w:rsid w:val="005F4233"/>
    <w:rsid w:val="005F426F"/>
    <w:rsid w:val="005F6660"/>
    <w:rsid w:val="00606B39"/>
    <w:rsid w:val="0061098D"/>
    <w:rsid w:val="006113E1"/>
    <w:rsid w:val="0061483C"/>
    <w:rsid w:val="0061538B"/>
    <w:rsid w:val="00615B95"/>
    <w:rsid w:val="00616AFD"/>
    <w:rsid w:val="0062008E"/>
    <w:rsid w:val="00622970"/>
    <w:rsid w:val="006303D3"/>
    <w:rsid w:val="00636909"/>
    <w:rsid w:val="00641375"/>
    <w:rsid w:val="00644AD1"/>
    <w:rsid w:val="0065293D"/>
    <w:rsid w:val="0065563B"/>
    <w:rsid w:val="0065680B"/>
    <w:rsid w:val="00662169"/>
    <w:rsid w:val="0066620F"/>
    <w:rsid w:val="00666422"/>
    <w:rsid w:val="00666D10"/>
    <w:rsid w:val="00673EDF"/>
    <w:rsid w:val="00674DB2"/>
    <w:rsid w:val="0068204D"/>
    <w:rsid w:val="0068466C"/>
    <w:rsid w:val="00687F78"/>
    <w:rsid w:val="006908B1"/>
    <w:rsid w:val="006914AF"/>
    <w:rsid w:val="006958EC"/>
    <w:rsid w:val="0069681B"/>
    <w:rsid w:val="006A16E8"/>
    <w:rsid w:val="006A4369"/>
    <w:rsid w:val="006A54EF"/>
    <w:rsid w:val="006A732C"/>
    <w:rsid w:val="006B2309"/>
    <w:rsid w:val="006B66FB"/>
    <w:rsid w:val="006C79AD"/>
    <w:rsid w:val="006D0DFE"/>
    <w:rsid w:val="006D0F94"/>
    <w:rsid w:val="006D1985"/>
    <w:rsid w:val="006D1AB7"/>
    <w:rsid w:val="006D1D73"/>
    <w:rsid w:val="006D6BF4"/>
    <w:rsid w:val="006E4E6C"/>
    <w:rsid w:val="006F1704"/>
    <w:rsid w:val="006F7B16"/>
    <w:rsid w:val="00701E3D"/>
    <w:rsid w:val="00702674"/>
    <w:rsid w:val="0070601C"/>
    <w:rsid w:val="007072BE"/>
    <w:rsid w:val="00707C44"/>
    <w:rsid w:val="007134A9"/>
    <w:rsid w:val="00715412"/>
    <w:rsid w:val="00716106"/>
    <w:rsid w:val="007202FF"/>
    <w:rsid w:val="00721192"/>
    <w:rsid w:val="007305A6"/>
    <w:rsid w:val="0073408D"/>
    <w:rsid w:val="0073483A"/>
    <w:rsid w:val="00734F58"/>
    <w:rsid w:val="0074110E"/>
    <w:rsid w:val="007425ED"/>
    <w:rsid w:val="00743CC0"/>
    <w:rsid w:val="0074438D"/>
    <w:rsid w:val="007464DC"/>
    <w:rsid w:val="007470E9"/>
    <w:rsid w:val="00747ADA"/>
    <w:rsid w:val="00752404"/>
    <w:rsid w:val="00754014"/>
    <w:rsid w:val="007541B0"/>
    <w:rsid w:val="00756784"/>
    <w:rsid w:val="00762110"/>
    <w:rsid w:val="00767B70"/>
    <w:rsid w:val="00793A96"/>
    <w:rsid w:val="00794FC0"/>
    <w:rsid w:val="007A624A"/>
    <w:rsid w:val="007B0136"/>
    <w:rsid w:val="007C3B3F"/>
    <w:rsid w:val="007D3A2A"/>
    <w:rsid w:val="007D57A4"/>
    <w:rsid w:val="007D6A6A"/>
    <w:rsid w:val="007E7096"/>
    <w:rsid w:val="007F3937"/>
    <w:rsid w:val="007F4D3F"/>
    <w:rsid w:val="007F5182"/>
    <w:rsid w:val="007F5EE3"/>
    <w:rsid w:val="007F71AA"/>
    <w:rsid w:val="00806FCB"/>
    <w:rsid w:val="00812594"/>
    <w:rsid w:val="00816FF2"/>
    <w:rsid w:val="0082225C"/>
    <w:rsid w:val="008244E1"/>
    <w:rsid w:val="008255A0"/>
    <w:rsid w:val="00826C43"/>
    <w:rsid w:val="008325D3"/>
    <w:rsid w:val="00835762"/>
    <w:rsid w:val="00835D6D"/>
    <w:rsid w:val="00836AB0"/>
    <w:rsid w:val="00856A92"/>
    <w:rsid w:val="00864535"/>
    <w:rsid w:val="008733E2"/>
    <w:rsid w:val="008828F2"/>
    <w:rsid w:val="00883A90"/>
    <w:rsid w:val="00883D71"/>
    <w:rsid w:val="00883DD2"/>
    <w:rsid w:val="008844D5"/>
    <w:rsid w:val="00884845"/>
    <w:rsid w:val="00891B12"/>
    <w:rsid w:val="00893D13"/>
    <w:rsid w:val="00895632"/>
    <w:rsid w:val="008A0CA9"/>
    <w:rsid w:val="008A2BFD"/>
    <w:rsid w:val="008A2CF7"/>
    <w:rsid w:val="008A4F0A"/>
    <w:rsid w:val="008B1A98"/>
    <w:rsid w:val="008B33DE"/>
    <w:rsid w:val="008B71FD"/>
    <w:rsid w:val="008C18E1"/>
    <w:rsid w:val="008C4883"/>
    <w:rsid w:val="008D66FB"/>
    <w:rsid w:val="008E2491"/>
    <w:rsid w:val="008E2847"/>
    <w:rsid w:val="008E4937"/>
    <w:rsid w:val="008E4AA6"/>
    <w:rsid w:val="008E662E"/>
    <w:rsid w:val="008F6EDF"/>
    <w:rsid w:val="00900214"/>
    <w:rsid w:val="00905824"/>
    <w:rsid w:val="009068AA"/>
    <w:rsid w:val="00906E60"/>
    <w:rsid w:val="0091259F"/>
    <w:rsid w:val="00914165"/>
    <w:rsid w:val="00916297"/>
    <w:rsid w:val="0091629E"/>
    <w:rsid w:val="00917435"/>
    <w:rsid w:val="00920F53"/>
    <w:rsid w:val="009216E1"/>
    <w:rsid w:val="009229E2"/>
    <w:rsid w:val="00930FFB"/>
    <w:rsid w:val="00934255"/>
    <w:rsid w:val="009342C4"/>
    <w:rsid w:val="0095242C"/>
    <w:rsid w:val="00957ED4"/>
    <w:rsid w:val="00961524"/>
    <w:rsid w:val="00964FA3"/>
    <w:rsid w:val="00966BE9"/>
    <w:rsid w:val="0097010E"/>
    <w:rsid w:val="009728D2"/>
    <w:rsid w:val="00973E3F"/>
    <w:rsid w:val="00984B6F"/>
    <w:rsid w:val="00984E5C"/>
    <w:rsid w:val="00985B2E"/>
    <w:rsid w:val="009867BE"/>
    <w:rsid w:val="00993C31"/>
    <w:rsid w:val="00994042"/>
    <w:rsid w:val="00997503"/>
    <w:rsid w:val="009A0D98"/>
    <w:rsid w:val="009A1094"/>
    <w:rsid w:val="009A2F89"/>
    <w:rsid w:val="009A325D"/>
    <w:rsid w:val="009A55ED"/>
    <w:rsid w:val="009C0059"/>
    <w:rsid w:val="009C0393"/>
    <w:rsid w:val="009C4E11"/>
    <w:rsid w:val="009D5D87"/>
    <w:rsid w:val="009D6A8A"/>
    <w:rsid w:val="009D7F6C"/>
    <w:rsid w:val="009E0BF8"/>
    <w:rsid w:val="009E20B8"/>
    <w:rsid w:val="009E20E1"/>
    <w:rsid w:val="009E27C8"/>
    <w:rsid w:val="009E3481"/>
    <w:rsid w:val="009E3CFB"/>
    <w:rsid w:val="009F20ED"/>
    <w:rsid w:val="009F21DB"/>
    <w:rsid w:val="009F2AF3"/>
    <w:rsid w:val="009F5C5D"/>
    <w:rsid w:val="00A016F3"/>
    <w:rsid w:val="00A017E6"/>
    <w:rsid w:val="00A01A28"/>
    <w:rsid w:val="00A042FB"/>
    <w:rsid w:val="00A11DF8"/>
    <w:rsid w:val="00A11E43"/>
    <w:rsid w:val="00A2787D"/>
    <w:rsid w:val="00A30E98"/>
    <w:rsid w:val="00A325C3"/>
    <w:rsid w:val="00A33A6B"/>
    <w:rsid w:val="00A3758E"/>
    <w:rsid w:val="00A40576"/>
    <w:rsid w:val="00A411EA"/>
    <w:rsid w:val="00A55CF1"/>
    <w:rsid w:val="00A55E5F"/>
    <w:rsid w:val="00A62083"/>
    <w:rsid w:val="00A657DC"/>
    <w:rsid w:val="00A6721E"/>
    <w:rsid w:val="00A67CEB"/>
    <w:rsid w:val="00A74F3B"/>
    <w:rsid w:val="00A822B8"/>
    <w:rsid w:val="00A82649"/>
    <w:rsid w:val="00A83C52"/>
    <w:rsid w:val="00A84857"/>
    <w:rsid w:val="00A85916"/>
    <w:rsid w:val="00A87B8B"/>
    <w:rsid w:val="00A93C49"/>
    <w:rsid w:val="00A96909"/>
    <w:rsid w:val="00A96CB2"/>
    <w:rsid w:val="00AA5300"/>
    <w:rsid w:val="00AA6AA0"/>
    <w:rsid w:val="00AC0E80"/>
    <w:rsid w:val="00AC2D1E"/>
    <w:rsid w:val="00AC71BD"/>
    <w:rsid w:val="00AD3120"/>
    <w:rsid w:val="00AD3C66"/>
    <w:rsid w:val="00AD4A1C"/>
    <w:rsid w:val="00AD505A"/>
    <w:rsid w:val="00AD6493"/>
    <w:rsid w:val="00AF043D"/>
    <w:rsid w:val="00AF4C8C"/>
    <w:rsid w:val="00B10CF3"/>
    <w:rsid w:val="00B11194"/>
    <w:rsid w:val="00B13D85"/>
    <w:rsid w:val="00B142DE"/>
    <w:rsid w:val="00B370D5"/>
    <w:rsid w:val="00B37C33"/>
    <w:rsid w:val="00B46B14"/>
    <w:rsid w:val="00B57F63"/>
    <w:rsid w:val="00B6081F"/>
    <w:rsid w:val="00B666FB"/>
    <w:rsid w:val="00B70038"/>
    <w:rsid w:val="00B70496"/>
    <w:rsid w:val="00B70BFA"/>
    <w:rsid w:val="00B71C5E"/>
    <w:rsid w:val="00B72041"/>
    <w:rsid w:val="00B73E55"/>
    <w:rsid w:val="00B748DA"/>
    <w:rsid w:val="00B76ED3"/>
    <w:rsid w:val="00B8362E"/>
    <w:rsid w:val="00B8478D"/>
    <w:rsid w:val="00B8486C"/>
    <w:rsid w:val="00B929F5"/>
    <w:rsid w:val="00B953C0"/>
    <w:rsid w:val="00B9676B"/>
    <w:rsid w:val="00B97054"/>
    <w:rsid w:val="00BB482D"/>
    <w:rsid w:val="00BB7B1F"/>
    <w:rsid w:val="00BC4913"/>
    <w:rsid w:val="00BC4C0A"/>
    <w:rsid w:val="00BC5E4F"/>
    <w:rsid w:val="00BC755E"/>
    <w:rsid w:val="00BE030B"/>
    <w:rsid w:val="00BE2EB3"/>
    <w:rsid w:val="00BE3C40"/>
    <w:rsid w:val="00BE43BC"/>
    <w:rsid w:val="00BE4CFC"/>
    <w:rsid w:val="00BF06E6"/>
    <w:rsid w:val="00BF271E"/>
    <w:rsid w:val="00BF3E36"/>
    <w:rsid w:val="00C0616B"/>
    <w:rsid w:val="00C104B9"/>
    <w:rsid w:val="00C1124E"/>
    <w:rsid w:val="00C136DB"/>
    <w:rsid w:val="00C17173"/>
    <w:rsid w:val="00C179FC"/>
    <w:rsid w:val="00C221DE"/>
    <w:rsid w:val="00C2232C"/>
    <w:rsid w:val="00C343FC"/>
    <w:rsid w:val="00C34695"/>
    <w:rsid w:val="00C34B56"/>
    <w:rsid w:val="00C370BD"/>
    <w:rsid w:val="00C415EE"/>
    <w:rsid w:val="00C4552A"/>
    <w:rsid w:val="00C56EE4"/>
    <w:rsid w:val="00C57A9C"/>
    <w:rsid w:val="00C6113D"/>
    <w:rsid w:val="00C64ABC"/>
    <w:rsid w:val="00C65CE1"/>
    <w:rsid w:val="00C661A6"/>
    <w:rsid w:val="00C71110"/>
    <w:rsid w:val="00C7138F"/>
    <w:rsid w:val="00C717A4"/>
    <w:rsid w:val="00C752CA"/>
    <w:rsid w:val="00C8420C"/>
    <w:rsid w:val="00C87116"/>
    <w:rsid w:val="00C912E2"/>
    <w:rsid w:val="00C915A3"/>
    <w:rsid w:val="00C944A3"/>
    <w:rsid w:val="00CA543E"/>
    <w:rsid w:val="00CB040B"/>
    <w:rsid w:val="00CB6AC9"/>
    <w:rsid w:val="00CC0837"/>
    <w:rsid w:val="00CC2A43"/>
    <w:rsid w:val="00CC2FAF"/>
    <w:rsid w:val="00CC5E11"/>
    <w:rsid w:val="00CC66A7"/>
    <w:rsid w:val="00CD2781"/>
    <w:rsid w:val="00CD2B48"/>
    <w:rsid w:val="00CE0934"/>
    <w:rsid w:val="00CE4960"/>
    <w:rsid w:val="00CE77F0"/>
    <w:rsid w:val="00CF0C78"/>
    <w:rsid w:val="00CF54EB"/>
    <w:rsid w:val="00CF577A"/>
    <w:rsid w:val="00CF73AF"/>
    <w:rsid w:val="00D00045"/>
    <w:rsid w:val="00D0161F"/>
    <w:rsid w:val="00D02763"/>
    <w:rsid w:val="00D0341D"/>
    <w:rsid w:val="00D10A98"/>
    <w:rsid w:val="00D1137D"/>
    <w:rsid w:val="00D136E6"/>
    <w:rsid w:val="00D13CA1"/>
    <w:rsid w:val="00D156D2"/>
    <w:rsid w:val="00D15FF0"/>
    <w:rsid w:val="00D17FB3"/>
    <w:rsid w:val="00D23E9C"/>
    <w:rsid w:val="00D25D21"/>
    <w:rsid w:val="00D31DAA"/>
    <w:rsid w:val="00D323C6"/>
    <w:rsid w:val="00D3570B"/>
    <w:rsid w:val="00D360AE"/>
    <w:rsid w:val="00D41CEC"/>
    <w:rsid w:val="00D537BE"/>
    <w:rsid w:val="00D54472"/>
    <w:rsid w:val="00D5527F"/>
    <w:rsid w:val="00D62F39"/>
    <w:rsid w:val="00D63051"/>
    <w:rsid w:val="00D72844"/>
    <w:rsid w:val="00D74246"/>
    <w:rsid w:val="00D753FF"/>
    <w:rsid w:val="00D75F73"/>
    <w:rsid w:val="00D807FA"/>
    <w:rsid w:val="00D853D8"/>
    <w:rsid w:val="00D97DA3"/>
    <w:rsid w:val="00DA13E5"/>
    <w:rsid w:val="00DA2D05"/>
    <w:rsid w:val="00DA3370"/>
    <w:rsid w:val="00DA4267"/>
    <w:rsid w:val="00DA4548"/>
    <w:rsid w:val="00DA58F6"/>
    <w:rsid w:val="00DB04D1"/>
    <w:rsid w:val="00DB210C"/>
    <w:rsid w:val="00DB2361"/>
    <w:rsid w:val="00DB277D"/>
    <w:rsid w:val="00DB3D0E"/>
    <w:rsid w:val="00DB561F"/>
    <w:rsid w:val="00DC0069"/>
    <w:rsid w:val="00DC14C9"/>
    <w:rsid w:val="00DC20E3"/>
    <w:rsid w:val="00DC2D14"/>
    <w:rsid w:val="00DC5295"/>
    <w:rsid w:val="00DC62DC"/>
    <w:rsid w:val="00DD63A7"/>
    <w:rsid w:val="00DD6D26"/>
    <w:rsid w:val="00DE290A"/>
    <w:rsid w:val="00DE2F44"/>
    <w:rsid w:val="00DE5865"/>
    <w:rsid w:val="00DF0A85"/>
    <w:rsid w:val="00DF0DC7"/>
    <w:rsid w:val="00DF1C69"/>
    <w:rsid w:val="00DF2B53"/>
    <w:rsid w:val="00DF435B"/>
    <w:rsid w:val="00E1744A"/>
    <w:rsid w:val="00E2136E"/>
    <w:rsid w:val="00E250B1"/>
    <w:rsid w:val="00E275C5"/>
    <w:rsid w:val="00E30A33"/>
    <w:rsid w:val="00E33C85"/>
    <w:rsid w:val="00E37DBA"/>
    <w:rsid w:val="00E403F2"/>
    <w:rsid w:val="00E4081C"/>
    <w:rsid w:val="00E5056C"/>
    <w:rsid w:val="00E52891"/>
    <w:rsid w:val="00E567CA"/>
    <w:rsid w:val="00E56DB4"/>
    <w:rsid w:val="00E57F0D"/>
    <w:rsid w:val="00E62A63"/>
    <w:rsid w:val="00E62BE9"/>
    <w:rsid w:val="00E66751"/>
    <w:rsid w:val="00E73BA6"/>
    <w:rsid w:val="00E75366"/>
    <w:rsid w:val="00E8399E"/>
    <w:rsid w:val="00E90DE1"/>
    <w:rsid w:val="00E94832"/>
    <w:rsid w:val="00E94A1C"/>
    <w:rsid w:val="00E95D3E"/>
    <w:rsid w:val="00E96ED4"/>
    <w:rsid w:val="00EA005F"/>
    <w:rsid w:val="00EA0CAD"/>
    <w:rsid w:val="00EA16E5"/>
    <w:rsid w:val="00EA299A"/>
    <w:rsid w:val="00EA682F"/>
    <w:rsid w:val="00EA6BA1"/>
    <w:rsid w:val="00EB303D"/>
    <w:rsid w:val="00EC1BFB"/>
    <w:rsid w:val="00ED14BE"/>
    <w:rsid w:val="00ED206A"/>
    <w:rsid w:val="00ED41A2"/>
    <w:rsid w:val="00ED4A80"/>
    <w:rsid w:val="00ED5025"/>
    <w:rsid w:val="00ED61A4"/>
    <w:rsid w:val="00ED737F"/>
    <w:rsid w:val="00ED7DB4"/>
    <w:rsid w:val="00EE721D"/>
    <w:rsid w:val="00EF006D"/>
    <w:rsid w:val="00EF1B96"/>
    <w:rsid w:val="00F0171D"/>
    <w:rsid w:val="00F056BE"/>
    <w:rsid w:val="00F05AE0"/>
    <w:rsid w:val="00F12846"/>
    <w:rsid w:val="00F12D07"/>
    <w:rsid w:val="00F25F46"/>
    <w:rsid w:val="00F334FE"/>
    <w:rsid w:val="00F35230"/>
    <w:rsid w:val="00F374CC"/>
    <w:rsid w:val="00F379C4"/>
    <w:rsid w:val="00F40C1B"/>
    <w:rsid w:val="00F42D8E"/>
    <w:rsid w:val="00F44BA8"/>
    <w:rsid w:val="00F47FDE"/>
    <w:rsid w:val="00F558A8"/>
    <w:rsid w:val="00F56C13"/>
    <w:rsid w:val="00F6354D"/>
    <w:rsid w:val="00F65188"/>
    <w:rsid w:val="00F702CE"/>
    <w:rsid w:val="00F70300"/>
    <w:rsid w:val="00F70E95"/>
    <w:rsid w:val="00F72FBC"/>
    <w:rsid w:val="00F75475"/>
    <w:rsid w:val="00F7576E"/>
    <w:rsid w:val="00F77298"/>
    <w:rsid w:val="00F7768E"/>
    <w:rsid w:val="00F84DFF"/>
    <w:rsid w:val="00F913F8"/>
    <w:rsid w:val="00F92E06"/>
    <w:rsid w:val="00FA050D"/>
    <w:rsid w:val="00FA68C7"/>
    <w:rsid w:val="00FA7B21"/>
    <w:rsid w:val="00FB1B2F"/>
    <w:rsid w:val="00FB429E"/>
    <w:rsid w:val="00FB45F2"/>
    <w:rsid w:val="00FB6BF1"/>
    <w:rsid w:val="00FC7E8E"/>
    <w:rsid w:val="00FD03BA"/>
    <w:rsid w:val="00FD224D"/>
    <w:rsid w:val="00FD5F6E"/>
    <w:rsid w:val="00FE0034"/>
    <w:rsid w:val="00FE1361"/>
    <w:rsid w:val="00FE1455"/>
    <w:rsid w:val="00FE1A87"/>
    <w:rsid w:val="00FE6F1F"/>
    <w:rsid w:val="00FF0B8D"/>
    <w:rsid w:val="00FF6B93"/>
    <w:rsid w:val="00FF7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4F7"/>
  <w15:docId w15:val="{DEE23D79-826F-408A-8C7F-05AD252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3E0"/>
    <w:rPr>
      <w:rFonts w:asciiTheme="minorHAnsi" w:eastAsiaTheme="minorHAnsi" w:hAnsiTheme="minorHAnsi" w:cstheme="minorBidi"/>
      <w:lang w:eastAsia="en-US"/>
    </w:rPr>
  </w:style>
  <w:style w:type="paragraph" w:styleId="Titolo1">
    <w:name w:val="heading 1"/>
    <w:basedOn w:val="Normale"/>
    <w:next w:val="Normale"/>
    <w:link w:val="Titolo1Carattere"/>
    <w:uiPriority w:val="9"/>
    <w:qFormat/>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0609BD"/>
    <w:pPr>
      <w:jc w:val="center"/>
    </w:pPr>
    <w:rPr>
      <w:b/>
      <w:sz w:val="32"/>
      <w:szCs w:val="36"/>
      <w:lang w:eastAsia="en-US"/>
    </w:rPr>
  </w:style>
  <w:style w:type="paragraph" w:customStyle="1" w:styleId="05bSottotitolone">
    <w:name w:val="05b Sottotitolone"/>
    <w:qFormat/>
    <w:rsid w:val="003B008B"/>
    <w:pPr>
      <w:spacing w:after="240"/>
      <w:jc w:val="center"/>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0609BD"/>
    <w:pPr>
      <w:keepNext/>
      <w:spacing w:before="300" w:after="160"/>
    </w:pPr>
    <w:rPr>
      <w:rFonts w:ascii="Arial" w:eastAsia="Times New Roman" w:hAnsi="Arial" w:cs="Arial"/>
      <w:b/>
    </w:rPr>
  </w:style>
  <w:style w:type="paragraph" w:customStyle="1" w:styleId="01TESTOARTICOLO">
    <w:name w:val="01 TESTO ARTICOLO"/>
    <w:autoRedefine/>
    <w:qFormat/>
    <w:rsid w:val="00AD4A1C"/>
    <w:pPr>
      <w:spacing w:line="360" w:lineRule="auto"/>
      <w:ind w:firstLine="709"/>
      <w:jc w:val="both"/>
    </w:pPr>
    <w:rPr>
      <w:rFonts w:ascii="Times New Roman" w:eastAsia="Times New Roman" w:hAnsi="Times New Roman"/>
      <w:lang w:val="es-ES"/>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nhideWhenUsed/>
    <w:rsid w:val="005F599D"/>
    <w:pPr>
      <w:tabs>
        <w:tab w:val="center" w:pos="4819"/>
        <w:tab w:val="right" w:pos="9638"/>
      </w:tabs>
    </w:pPr>
  </w:style>
  <w:style w:type="character" w:customStyle="1" w:styleId="IntestazioneCarattere">
    <w:name w:val="Intestazione Carattere"/>
    <w:basedOn w:val="Carpredefinitoparagrafo"/>
    <w:link w:val="Intestazione"/>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semiHidden/>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semiHidden/>
    <w:rsid w:val="000609BD"/>
    <w:rPr>
      <w:b/>
      <w:bCs/>
      <w:i/>
      <w:iCs/>
      <w:color w:val="4F81BD"/>
      <w:sz w:val="24"/>
      <w:szCs w:val="24"/>
    </w:rPr>
  </w:style>
  <w:style w:type="character" w:styleId="Enfasidelicata">
    <w:name w:val="Subtle Emphasis"/>
    <w:uiPriority w:val="19"/>
    <w:semiHidden/>
    <w:qFormat/>
    <w:rsid w:val="000609BD"/>
    <w:rPr>
      <w:i/>
      <w:iCs/>
      <w:color w:val="808080"/>
    </w:rPr>
  </w:style>
  <w:style w:type="character" w:styleId="Enfasiintensa">
    <w:name w:val="Intense Emphasis"/>
    <w:uiPriority w:val="21"/>
    <w:semiHidden/>
    <w:qFormat/>
    <w:rsid w:val="000609BD"/>
    <w:rPr>
      <w:b/>
      <w:bCs/>
      <w:i/>
      <w:iCs/>
      <w:color w:val="4F81BD"/>
    </w:rPr>
  </w:style>
  <w:style w:type="character" w:styleId="Riferimentodelicato">
    <w:name w:val="Subtle Reference"/>
    <w:basedOn w:val="Carpredefinitoparagrafo"/>
    <w:uiPriority w:val="31"/>
    <w:semiHidden/>
    <w:qFormat/>
    <w:rsid w:val="000609BD"/>
    <w:rPr>
      <w:smallCaps/>
      <w:color w:val="C0504D"/>
      <w:u w:val="single"/>
    </w:rPr>
  </w:style>
  <w:style w:type="character" w:styleId="Titolodellibro">
    <w:name w:val="Book Title"/>
    <w:basedOn w:val="Carpredefinitoparagrafo"/>
    <w:uiPriority w:val="33"/>
    <w:semiHidden/>
    <w:qFormat/>
    <w:rsid w:val="000609BD"/>
    <w:rPr>
      <w:b/>
      <w:bCs/>
      <w:smallCaps/>
      <w:spacing w:val="5"/>
    </w:rPr>
  </w:style>
  <w:style w:type="paragraph" w:styleId="Titolosommario">
    <w:name w:val="TOC Heading"/>
    <w:basedOn w:val="Titolo1"/>
    <w:next w:val="Normale"/>
    <w:uiPriority w:val="39"/>
    <w:semiHidden/>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B3FAF"/>
    <w:rPr>
      <w:rFonts w:ascii="Arial" w:eastAsia="Times New Roman" w:hAnsi="Arial"/>
      <w:bCs/>
      <w:iCs/>
    </w:rPr>
  </w:style>
  <w:style w:type="paragraph" w:customStyle="1" w:styleId="05bishashtag">
    <w:name w:val="05bis hashtag"/>
    <w:basedOn w:val="05Qualifica"/>
    <w:next w:val="01Abstract"/>
    <w:qFormat/>
    <w:rsid w:val="00BB3FAF"/>
  </w:style>
  <w:style w:type="character" w:styleId="Collegamentoipertestuale">
    <w:name w:val="Hyperlink"/>
    <w:basedOn w:val="Carpredefinitoparagrafo"/>
    <w:uiPriority w:val="99"/>
    <w:unhideWhenUsed/>
    <w:rsid w:val="000066A7"/>
    <w:rPr>
      <w:color w:val="0000FF" w:themeColor="hyperlink"/>
      <w:u w:val="single"/>
    </w:rPr>
  </w:style>
  <w:style w:type="paragraph" w:customStyle="1" w:styleId="Default">
    <w:name w:val="Default"/>
    <w:rsid w:val="000066A7"/>
    <w:pPr>
      <w:autoSpaceDE w:val="0"/>
      <w:autoSpaceDN w:val="0"/>
      <w:adjustRightInd w:val="0"/>
    </w:pPr>
    <w:rPr>
      <w:rFonts w:ascii="Trade Gothic LT Std" w:eastAsiaTheme="minorHAnsi" w:hAnsi="Trade Gothic LT Std" w:cs="Trade Gothic LT Std"/>
      <w:color w:val="000000"/>
      <w:lang w:val="en-GB" w:eastAsia="en-US"/>
    </w:rPr>
  </w:style>
  <w:style w:type="paragraph" w:customStyle="1" w:styleId="Pa32">
    <w:name w:val="Pa32"/>
    <w:basedOn w:val="Default"/>
    <w:next w:val="Default"/>
    <w:uiPriority w:val="99"/>
    <w:rsid w:val="000066A7"/>
    <w:pPr>
      <w:spacing w:line="161" w:lineRule="atLeast"/>
    </w:pPr>
    <w:rPr>
      <w:rFonts w:cstheme="minorBidi"/>
      <w:color w:val="auto"/>
    </w:rPr>
  </w:style>
  <w:style w:type="paragraph" w:styleId="NormaleWeb">
    <w:name w:val="Normal (Web)"/>
    <w:basedOn w:val="Normale"/>
    <w:uiPriority w:val="99"/>
    <w:unhideWhenUsed/>
    <w:rsid w:val="00A3307E"/>
    <w:pPr>
      <w:spacing w:before="100" w:beforeAutospacing="1" w:after="100" w:afterAutospacing="1"/>
    </w:pPr>
    <w:rPr>
      <w:lang w:val="es-CO" w:eastAsia="es-CO"/>
    </w:rPr>
  </w:style>
  <w:style w:type="paragraph" w:customStyle="1" w:styleId="pf0">
    <w:name w:val="pf0"/>
    <w:basedOn w:val="Normale"/>
    <w:rsid w:val="00A3307E"/>
    <w:pPr>
      <w:spacing w:before="100" w:beforeAutospacing="1" w:after="100" w:afterAutospacing="1"/>
    </w:pPr>
    <w:rPr>
      <w:lang w:val="es-CO" w:eastAsia="es-CO"/>
    </w:rPr>
  </w:style>
  <w:style w:type="character" w:customStyle="1" w:styleId="cf01">
    <w:name w:val="cf01"/>
    <w:basedOn w:val="Carpredefinitoparagrafo"/>
    <w:rsid w:val="00A3307E"/>
    <w:rPr>
      <w:rFonts w:ascii="Segoe UI" w:hAnsi="Segoe UI" w:cs="Segoe UI" w:hint="default"/>
      <w:sz w:val="18"/>
      <w:szCs w:val="18"/>
    </w:rPr>
  </w:style>
  <w:style w:type="paragraph" w:styleId="Paragrafoelenco">
    <w:name w:val="List Paragraph"/>
    <w:basedOn w:val="Normale"/>
    <w:uiPriority w:val="34"/>
    <w:qFormat/>
    <w:rsid w:val="00A3307E"/>
    <w:pPr>
      <w:spacing w:after="160" w:line="259" w:lineRule="auto"/>
      <w:ind w:left="720"/>
      <w:contextualSpacing/>
    </w:pPr>
    <w:rPr>
      <w:sz w:val="22"/>
      <w:szCs w:val="22"/>
      <w:lang w:val="es-CO"/>
    </w:rPr>
  </w:style>
  <w:style w:type="character" w:styleId="Enfasicorsivo">
    <w:name w:val="Emphasis"/>
    <w:basedOn w:val="Carpredefinitoparagrafo"/>
    <w:uiPriority w:val="20"/>
    <w:qFormat/>
    <w:rsid w:val="00A3307E"/>
    <w:rPr>
      <w:i/>
      <w:iCs/>
    </w:rPr>
  </w:style>
  <w:style w:type="paragraph" w:styleId="Testocommento">
    <w:name w:val="annotation text"/>
    <w:basedOn w:val="Normale"/>
    <w:link w:val="TestocommentoCarattere"/>
    <w:uiPriority w:val="99"/>
    <w:unhideWhenUsed/>
    <w:rsid w:val="00A3307E"/>
    <w:pPr>
      <w:spacing w:after="180"/>
    </w:pPr>
    <w:rPr>
      <w:sz w:val="20"/>
      <w:szCs w:val="20"/>
      <w:lang w:val="es-CO"/>
    </w:rPr>
  </w:style>
  <w:style w:type="character" w:customStyle="1" w:styleId="TestocommentoCarattere">
    <w:name w:val="Testo commento Carattere"/>
    <w:basedOn w:val="Carpredefinitoparagrafo"/>
    <w:link w:val="Testocommento"/>
    <w:uiPriority w:val="99"/>
    <w:rsid w:val="00A3307E"/>
    <w:rPr>
      <w:rFonts w:asciiTheme="minorHAnsi" w:eastAsiaTheme="minorHAnsi" w:hAnsiTheme="minorHAnsi" w:cstheme="minorBidi"/>
      <w:lang w:val="es-CO" w:eastAsia="en-US"/>
    </w:rPr>
  </w:style>
  <w:style w:type="paragraph" w:styleId="Corpotesto">
    <w:name w:val="Body Text"/>
    <w:basedOn w:val="Normale"/>
    <w:link w:val="CorpotestoCarattere"/>
    <w:rsid w:val="00BC26DC"/>
    <w:pPr>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rsid w:val="00BC26DC"/>
    <w:rPr>
      <w:rFonts w:ascii="Calibri" w:hAnsi="Calibri"/>
      <w:sz w:val="22"/>
      <w:szCs w:val="22"/>
      <w:lang w:eastAsia="zh-CN"/>
    </w:rPr>
  </w:style>
  <w:style w:type="paragraph" w:styleId="Revisione">
    <w:name w:val="Revision"/>
    <w:hidden/>
    <w:uiPriority w:val="99"/>
    <w:semiHidden/>
    <w:rsid w:val="00D90834"/>
    <w:rPr>
      <w:rFonts w:asciiTheme="minorHAnsi" w:eastAsiaTheme="minorHAnsi" w:hAnsiTheme="minorHAnsi" w:cstheme="minorBidi"/>
      <w:lang w:eastAsia="en-US"/>
    </w:rPr>
  </w:style>
  <w:style w:type="character" w:styleId="Rimandocommento">
    <w:name w:val="annotation reference"/>
    <w:basedOn w:val="Carpredefinitoparagrafo"/>
    <w:uiPriority w:val="99"/>
    <w:semiHidden/>
    <w:unhideWhenUsed/>
    <w:rsid w:val="002F273F"/>
    <w:rPr>
      <w:sz w:val="16"/>
      <w:szCs w:val="16"/>
    </w:rPr>
  </w:style>
  <w:style w:type="paragraph" w:styleId="Soggettocommento">
    <w:name w:val="annotation subject"/>
    <w:basedOn w:val="Testocommento"/>
    <w:next w:val="Testocommento"/>
    <w:link w:val="SoggettocommentoCarattere"/>
    <w:uiPriority w:val="99"/>
    <w:semiHidden/>
    <w:unhideWhenUsed/>
    <w:rsid w:val="002F273F"/>
    <w:pPr>
      <w:spacing w:after="0"/>
    </w:pPr>
    <w:rPr>
      <w:b/>
      <w:bCs/>
      <w:lang w:val="pt-PT"/>
    </w:rPr>
  </w:style>
  <w:style w:type="character" w:customStyle="1" w:styleId="SoggettocommentoCarattere">
    <w:name w:val="Soggetto commento Carattere"/>
    <w:basedOn w:val="TestocommentoCarattere"/>
    <w:link w:val="Soggettocommento"/>
    <w:uiPriority w:val="99"/>
    <w:semiHidden/>
    <w:rsid w:val="002F273F"/>
    <w:rPr>
      <w:rFonts w:asciiTheme="minorHAnsi" w:eastAsiaTheme="minorHAnsi" w:hAnsiTheme="minorHAnsi" w:cstheme="minorBidi"/>
      <w:b/>
      <w:bCs/>
      <w:lang w:val="pt-PT" w:eastAsia="en-U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Carattere">
    <w:name w:val="Titolo Carattere"/>
    <w:basedOn w:val="Carpredefinitoparagrafo"/>
    <w:link w:val="Titolo"/>
    <w:uiPriority w:val="10"/>
    <w:rsid w:val="00366595"/>
    <w:rPr>
      <w:rFonts w:asciiTheme="minorHAnsi" w:eastAsiaTheme="minorHAnsi" w:hAnsiTheme="minorHAnsi" w:cstheme="minorBidi"/>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wRThgMqDlRIswB7KsO5a8ofuw==">AMUW2mVHgLRM0XWDL8IJ/+BmEngD2PxOeG6pOonXVbhXyz/rR3eH3px813BgBMO0dnD2e/PC2aRfSLF6lfm5yg2UVknYn1NCfOyokmiBjerSax3T6ZkJgSYn8YyRzHFX2fyo76yHJEbavVIHu3UWqNv1JBTZ0gzWVMkVJd/d6Ue6PPxbdwLcbuNtPB5l7shnounI6diVfCSHbk+jh8N5cXkrEx4XAOt8BvFKqbC5W7ONv1EkTLwJV28ajI8beo1yRuvsBw2S/VrZN0+OrRNINZMvx8uGClZz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15271</Words>
  <Characters>87051</Characters>
  <Application>Microsoft Office Word</Application>
  <DocSecurity>0</DocSecurity>
  <Lines>725</Lines>
  <Paragraphs>204</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dc:creator>
  <cp:keywords>, docId:02CF1FF66CA5F760826B02ABFDD2ADB9</cp:keywords>
  <cp:lastModifiedBy>Vivian Federica</cp:lastModifiedBy>
  <cp:revision>6</cp:revision>
  <cp:lastPrinted>2022-10-24T11:17:00Z</cp:lastPrinted>
  <dcterms:created xsi:type="dcterms:W3CDTF">2022-10-25T15:16:00Z</dcterms:created>
  <dcterms:modified xsi:type="dcterms:W3CDTF">2022-10-25T18:32:00Z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0x0101003F994C2EBDBCB4458E66B97405C5B2D6</vt:lpwstr>
  </property>
  <property fmtid="{D5CDD505-2E9C-101B-9397-08002B2CF9AE}" pid="3" name="MediaServiceImageTags">
    <vt:lpwstr/>
  </property>
</Properties>
</file>