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893" w:rsidRPr="00460893" w:rsidRDefault="00460893" w:rsidP="00460893">
      <w:pPr>
        <w:jc w:val="center"/>
        <w:rPr>
          <w:rFonts w:ascii="Times New Roman" w:hAnsi="Times New Roman" w:cs="Times New Roman"/>
          <w:sz w:val="28"/>
          <w:szCs w:val="28"/>
        </w:rPr>
      </w:pPr>
      <w:r w:rsidRPr="00460893">
        <w:rPr>
          <w:rFonts w:ascii="Times New Roman" w:hAnsi="Times New Roman" w:cs="Times New Roman"/>
          <w:sz w:val="28"/>
          <w:szCs w:val="28"/>
        </w:rPr>
        <w:t>General Congregation n. 4</w:t>
      </w:r>
    </w:p>
    <w:p w:rsidR="00460893" w:rsidRDefault="00460893" w:rsidP="00460893">
      <w:pPr>
        <w:spacing w:after="0" w:line="240" w:lineRule="auto"/>
        <w:jc w:val="center"/>
        <w:rPr>
          <w:rFonts w:ascii="Times New Roman" w:hAnsi="Times New Roman" w:cs="Times New Roman"/>
          <w:b/>
          <w:sz w:val="32"/>
          <w:szCs w:val="32"/>
        </w:rPr>
      </w:pPr>
      <w:r w:rsidRPr="00460893">
        <w:rPr>
          <w:rFonts w:ascii="Times New Roman" w:hAnsi="Times New Roman" w:cs="Times New Roman"/>
          <w:b/>
          <w:sz w:val="32"/>
          <w:szCs w:val="32"/>
        </w:rPr>
        <w:t>Testimony – October 0</w:t>
      </w:r>
      <w:r>
        <w:rPr>
          <w:rFonts w:ascii="Times New Roman" w:hAnsi="Times New Roman" w:cs="Times New Roman"/>
          <w:b/>
          <w:sz w:val="32"/>
          <w:szCs w:val="32"/>
        </w:rPr>
        <w:t>9</w:t>
      </w:r>
    </w:p>
    <w:p w:rsidR="0035657E" w:rsidRPr="0035657E" w:rsidRDefault="0035657E" w:rsidP="0035657E">
      <w:pPr>
        <w:spacing w:after="0" w:line="240" w:lineRule="auto"/>
        <w:jc w:val="center"/>
        <w:rPr>
          <w:rFonts w:ascii="Times New Roman" w:hAnsi="Times New Roman" w:cs="Times New Roman"/>
          <w:b/>
          <w:bCs/>
          <w:iCs/>
          <w:color w:val="000000" w:themeColor="text1"/>
          <w:sz w:val="28"/>
          <w:szCs w:val="28"/>
          <w:shd w:val="clear" w:color="auto" w:fill="FFFFFF"/>
        </w:rPr>
      </w:pPr>
      <w:r w:rsidRPr="0035657E">
        <w:rPr>
          <w:rFonts w:ascii="Times New Roman" w:hAnsi="Times New Roman" w:cs="Times New Roman"/>
          <w:b/>
          <w:bCs/>
          <w:iCs/>
          <w:color w:val="000000" w:themeColor="text1"/>
          <w:sz w:val="28"/>
          <w:szCs w:val="28"/>
          <w:shd w:val="clear" w:color="auto" w:fill="FFFFFF"/>
        </w:rPr>
        <w:t xml:space="preserve">How can we be more fully a sign and </w:t>
      </w:r>
      <w:proofErr w:type="gramStart"/>
      <w:r w:rsidRPr="0035657E">
        <w:rPr>
          <w:rFonts w:ascii="Times New Roman" w:hAnsi="Times New Roman" w:cs="Times New Roman"/>
          <w:b/>
          <w:bCs/>
          <w:iCs/>
          <w:color w:val="000000" w:themeColor="text1"/>
          <w:sz w:val="28"/>
          <w:szCs w:val="28"/>
          <w:shd w:val="clear" w:color="auto" w:fill="FFFFFF"/>
        </w:rPr>
        <w:t>instrument</w:t>
      </w:r>
      <w:proofErr w:type="gramEnd"/>
    </w:p>
    <w:p w:rsidR="0035657E" w:rsidRPr="0035657E" w:rsidRDefault="0035657E" w:rsidP="0035657E">
      <w:pPr>
        <w:spacing w:after="0" w:line="240" w:lineRule="auto"/>
        <w:jc w:val="center"/>
        <w:rPr>
          <w:rFonts w:ascii="Times New Roman" w:hAnsi="Times New Roman" w:cs="Times New Roman"/>
          <w:b/>
          <w:bCs/>
          <w:iCs/>
          <w:color w:val="000000" w:themeColor="text1"/>
          <w:sz w:val="28"/>
          <w:szCs w:val="28"/>
          <w:shd w:val="clear" w:color="auto" w:fill="FFFFFF"/>
        </w:rPr>
      </w:pPr>
      <w:r w:rsidRPr="0035657E">
        <w:rPr>
          <w:rFonts w:ascii="Times New Roman" w:hAnsi="Times New Roman" w:cs="Times New Roman"/>
          <w:b/>
          <w:bCs/>
          <w:iCs/>
          <w:color w:val="000000" w:themeColor="text1"/>
          <w:sz w:val="28"/>
          <w:szCs w:val="28"/>
          <w:shd w:val="clear" w:color="auto" w:fill="FFFFFF"/>
        </w:rPr>
        <w:t>of union with God and of the unity of all humanity?</w:t>
      </w:r>
    </w:p>
    <w:p w:rsidR="00460893" w:rsidRDefault="00460893" w:rsidP="00460893">
      <w:pPr>
        <w:jc w:val="center"/>
        <w:rPr>
          <w:rFonts w:ascii="Times New Roman" w:hAnsi="Times New Roman" w:cs="Times New Roman"/>
          <w:b/>
          <w:sz w:val="24"/>
          <w:szCs w:val="24"/>
        </w:rPr>
      </w:pPr>
    </w:p>
    <w:p w:rsidR="0035657E" w:rsidRPr="00160C18" w:rsidRDefault="0035657E" w:rsidP="0035657E">
      <w:pPr>
        <w:spacing w:line="276" w:lineRule="auto"/>
        <w:jc w:val="center"/>
        <w:rPr>
          <w:rFonts w:ascii="Times New Roman" w:hAnsi="Times New Roman" w:cs="Times New Roman"/>
          <w:b/>
          <w:bCs/>
          <w:color w:val="000000" w:themeColor="text1"/>
          <w:shd w:val="clear" w:color="auto" w:fill="FFFFFF"/>
        </w:rPr>
      </w:pPr>
      <w:r w:rsidRPr="00160C18">
        <w:rPr>
          <w:rFonts w:ascii="Times New Roman" w:hAnsi="Times New Roman" w:cs="Times New Roman"/>
          <w:b/>
          <w:bCs/>
          <w:color w:val="000000" w:themeColor="text1"/>
          <w:shd w:val="clear" w:color="auto" w:fill="FFFFFF"/>
        </w:rPr>
        <w:t>By P. Clarence DAVEDASSAN (Malaysia)</w:t>
      </w:r>
    </w:p>
    <w:p w:rsidR="0035657E" w:rsidRPr="00160C18" w:rsidRDefault="0035657E" w:rsidP="0035657E">
      <w:pPr>
        <w:spacing w:line="276" w:lineRule="auto"/>
        <w:jc w:val="both"/>
        <w:rPr>
          <w:rFonts w:ascii="Times New Roman" w:hAnsi="Times New Roman" w:cs="Times New Roman"/>
          <w:color w:val="000000" w:themeColor="text1"/>
          <w:shd w:val="clear" w:color="auto" w:fill="FFFFFF"/>
        </w:rPr>
      </w:pPr>
    </w:p>
    <w:p w:rsidR="0035657E" w:rsidRPr="00160C18" w:rsidRDefault="0035657E" w:rsidP="0035657E">
      <w:pPr>
        <w:spacing w:line="276" w:lineRule="auto"/>
        <w:jc w:val="both"/>
        <w:rPr>
          <w:rFonts w:ascii="Times New Roman" w:hAnsi="Times New Roman" w:cs="Times New Roman"/>
          <w:color w:val="000000" w:themeColor="text1"/>
        </w:rPr>
      </w:pPr>
      <w:r w:rsidRPr="00160C18">
        <w:rPr>
          <w:rFonts w:ascii="Times New Roman" w:hAnsi="Times New Roman" w:cs="Times New Roman"/>
          <w:color w:val="000000" w:themeColor="text1"/>
          <w:shd w:val="clear" w:color="auto" w:fill="FFFFFF"/>
        </w:rPr>
        <w:t xml:space="preserve">Asia is the world's largest continent by land area and population and </w:t>
      </w:r>
      <w:r>
        <w:rPr>
          <w:rFonts w:ascii="Times New Roman" w:hAnsi="Times New Roman" w:cs="Times New Roman"/>
          <w:color w:val="000000" w:themeColor="text1"/>
          <w:shd w:val="clear" w:color="auto" w:fill="FFFFFF"/>
        </w:rPr>
        <w:t xml:space="preserve">is </w:t>
      </w:r>
      <w:r w:rsidRPr="00160C18">
        <w:rPr>
          <w:rFonts w:ascii="Times New Roman" w:hAnsi="Times New Roman" w:cs="Times New Roman"/>
          <w:color w:val="000000" w:themeColor="text1"/>
          <w:shd w:val="clear" w:color="auto" w:fill="FFFFFF"/>
        </w:rPr>
        <w:t xml:space="preserve">diverse in its geography, demography, and political systems. </w:t>
      </w:r>
      <w:r w:rsidRPr="00160C18">
        <w:rPr>
          <w:rFonts w:ascii="Times New Roman" w:hAnsi="Times New Roman" w:cs="Times New Roman"/>
          <w:color w:val="000000" w:themeColor="text1"/>
        </w:rPr>
        <w:t xml:space="preserve">Asia </w:t>
      </w:r>
      <w:r>
        <w:rPr>
          <w:rFonts w:ascii="Times New Roman" w:hAnsi="Times New Roman" w:cs="Times New Roman"/>
          <w:color w:val="000000" w:themeColor="text1"/>
        </w:rPr>
        <w:t>also has</w:t>
      </w:r>
      <w:r w:rsidRPr="00160C18">
        <w:rPr>
          <w:rFonts w:ascii="Times New Roman" w:hAnsi="Times New Roman" w:cs="Times New Roman"/>
          <w:color w:val="000000" w:themeColor="text1"/>
        </w:rPr>
        <w:t xml:space="preserve"> diverse cultures, religions, languages, and ethnicities. It is the birthplace and cradle of major world religions like Hinduism, Islam, Christianity, Buddhism, Jainism, Sikhism, Taoism, Confucianism, Shintoism, and others. </w:t>
      </w:r>
    </w:p>
    <w:p w:rsidR="0035657E" w:rsidRPr="00160C18" w:rsidRDefault="0035657E" w:rsidP="0035657E">
      <w:pPr>
        <w:spacing w:line="276" w:lineRule="auto"/>
        <w:jc w:val="both"/>
        <w:rPr>
          <w:rFonts w:ascii="Times New Roman" w:hAnsi="Times New Roman" w:cs="Times New Roman"/>
          <w:color w:val="000000" w:themeColor="text1"/>
        </w:rPr>
      </w:pPr>
      <w:r w:rsidRPr="00160C18">
        <w:rPr>
          <w:rFonts w:ascii="Times New Roman" w:hAnsi="Times New Roman" w:cs="Times New Roman"/>
          <w:color w:val="000000" w:themeColor="text1"/>
        </w:rPr>
        <w:t xml:space="preserve">Though the systems of beliefs, values, and symbols vary from place to place, the </w:t>
      </w:r>
      <w:r>
        <w:rPr>
          <w:rFonts w:ascii="Times New Roman" w:hAnsi="Times New Roman" w:cs="Times New Roman"/>
          <w:color w:val="000000" w:themeColor="text1"/>
        </w:rPr>
        <w:t xml:space="preserve">human community's interconnectedness draws the churches and </w:t>
      </w:r>
      <w:r w:rsidRPr="00160C18">
        <w:rPr>
          <w:rFonts w:ascii="Times New Roman" w:hAnsi="Times New Roman" w:cs="Times New Roman"/>
          <w:color w:val="000000" w:themeColor="text1"/>
        </w:rPr>
        <w:t xml:space="preserve">the Asian peoples together. The Asian </w:t>
      </w:r>
      <w:r>
        <w:rPr>
          <w:rFonts w:ascii="Times New Roman" w:hAnsi="Times New Roman" w:cs="Times New Roman"/>
          <w:color w:val="000000" w:themeColor="text1"/>
        </w:rPr>
        <w:t>importance</w:t>
      </w:r>
      <w:r w:rsidRPr="00160C18">
        <w:rPr>
          <w:rFonts w:ascii="Times New Roman" w:hAnsi="Times New Roman" w:cs="Times New Roman"/>
          <w:color w:val="000000" w:themeColor="text1"/>
        </w:rPr>
        <w:t xml:space="preserve"> of being relational (with God, self, other human beings, and the cosmos)</w:t>
      </w:r>
      <w:r>
        <w:rPr>
          <w:rFonts w:ascii="Times New Roman" w:hAnsi="Times New Roman" w:cs="Times New Roman"/>
          <w:color w:val="000000" w:themeColor="text1"/>
        </w:rPr>
        <w:t xml:space="preserve">, a characteristic of a </w:t>
      </w:r>
      <w:proofErr w:type="spellStart"/>
      <w:r>
        <w:rPr>
          <w:rFonts w:ascii="Times New Roman" w:hAnsi="Times New Roman" w:cs="Times New Roman"/>
          <w:color w:val="000000" w:themeColor="text1"/>
        </w:rPr>
        <w:t>synodal</w:t>
      </w:r>
      <w:proofErr w:type="spellEnd"/>
      <w:r>
        <w:rPr>
          <w:rFonts w:ascii="Times New Roman" w:hAnsi="Times New Roman" w:cs="Times New Roman"/>
          <w:color w:val="000000" w:themeColor="text1"/>
        </w:rPr>
        <w:t xml:space="preserve"> church, </w:t>
      </w:r>
      <w:r w:rsidRPr="00160C18">
        <w:rPr>
          <w:rFonts w:ascii="Times New Roman" w:hAnsi="Times New Roman" w:cs="Times New Roman"/>
          <w:color w:val="000000" w:themeColor="text1"/>
        </w:rPr>
        <w:t xml:space="preserve">brings with it the unity of the human family and the unity of the peoples of Asia. Except for the Philippines and Timor </w:t>
      </w:r>
      <w:proofErr w:type="spellStart"/>
      <w:r w:rsidRPr="00160C18">
        <w:rPr>
          <w:rFonts w:ascii="Times New Roman" w:hAnsi="Times New Roman" w:cs="Times New Roman"/>
          <w:color w:val="000000" w:themeColor="text1"/>
        </w:rPr>
        <w:t>Leste</w:t>
      </w:r>
      <w:proofErr w:type="spellEnd"/>
      <w:r w:rsidRPr="00160C18">
        <w:rPr>
          <w:rFonts w:ascii="Times New Roman" w:hAnsi="Times New Roman" w:cs="Times New Roman"/>
          <w:color w:val="000000" w:themeColor="text1"/>
        </w:rPr>
        <w:t xml:space="preserve">, Christianity remains a small minority in most parts of Asia. However, the vibrancy and richness of the individual </w:t>
      </w:r>
      <w:r>
        <w:rPr>
          <w:rFonts w:ascii="Times New Roman" w:hAnsi="Times New Roman" w:cs="Times New Roman"/>
          <w:color w:val="000000" w:themeColor="text1"/>
        </w:rPr>
        <w:t xml:space="preserve">traditions and </w:t>
      </w:r>
      <w:r w:rsidRPr="00160C18">
        <w:rPr>
          <w:rFonts w:ascii="Times New Roman" w:hAnsi="Times New Roman" w:cs="Times New Roman"/>
          <w:color w:val="000000" w:themeColor="text1"/>
        </w:rPr>
        <w:t xml:space="preserve">cultures bring joy </w:t>
      </w:r>
      <w:r>
        <w:rPr>
          <w:rFonts w:ascii="Times New Roman" w:hAnsi="Times New Roman" w:cs="Times New Roman"/>
          <w:color w:val="000000" w:themeColor="text1"/>
        </w:rPr>
        <w:t xml:space="preserve">and life </w:t>
      </w:r>
      <w:r w:rsidRPr="00160C18">
        <w:rPr>
          <w:rFonts w:ascii="Times New Roman" w:hAnsi="Times New Roman" w:cs="Times New Roman"/>
          <w:color w:val="000000" w:themeColor="text1"/>
        </w:rPr>
        <w:t xml:space="preserve">to the Church. </w:t>
      </w:r>
    </w:p>
    <w:p w:rsidR="0035657E" w:rsidRDefault="0035657E" w:rsidP="0035657E">
      <w:pPr>
        <w:spacing w:line="276" w:lineRule="auto"/>
        <w:jc w:val="both"/>
        <w:rPr>
          <w:rFonts w:ascii="Times New Roman" w:hAnsi="Times New Roman" w:cs="Times New Roman"/>
          <w:color w:val="000000" w:themeColor="text1"/>
        </w:rPr>
      </w:pPr>
      <w:r w:rsidRPr="00160C18">
        <w:rPr>
          <w:rFonts w:ascii="Times New Roman" w:hAnsi="Times New Roman" w:cs="Times New Roman"/>
          <w:color w:val="000000" w:themeColor="text1"/>
        </w:rPr>
        <w:t xml:space="preserve">Among the 4 billion people </w:t>
      </w:r>
      <w:r>
        <w:rPr>
          <w:rFonts w:ascii="Times New Roman" w:hAnsi="Times New Roman" w:cs="Times New Roman"/>
          <w:color w:val="000000" w:themeColor="text1"/>
        </w:rPr>
        <w:t xml:space="preserve">in Asia, the Catholic Church comprises only 3.31% of the </w:t>
      </w:r>
      <w:r w:rsidRPr="00160C18">
        <w:rPr>
          <w:rFonts w:ascii="Times New Roman" w:hAnsi="Times New Roman" w:cs="Times New Roman"/>
          <w:color w:val="000000" w:themeColor="text1"/>
        </w:rPr>
        <w:t>population</w:t>
      </w:r>
      <w:r>
        <w:rPr>
          <w:rFonts w:ascii="Times New Roman" w:hAnsi="Times New Roman" w:cs="Times New Roman"/>
          <w:color w:val="000000" w:themeColor="text1"/>
        </w:rPr>
        <w:t xml:space="preserve">. Some may see us as small and insignificant, but we consider ourselves as unique and valuable parts of not just the church but also building and transforming human society. In many parts of Asia, the church takes the lead in the service of integral human development and the common good, especially in </w:t>
      </w:r>
      <w:r w:rsidRPr="00160C18">
        <w:rPr>
          <w:rFonts w:ascii="Times New Roman" w:hAnsi="Times New Roman" w:cs="Times New Roman"/>
          <w:color w:val="000000" w:themeColor="text1"/>
        </w:rPr>
        <w:t xml:space="preserve">the fields of education, healthcare, </w:t>
      </w:r>
      <w:r>
        <w:rPr>
          <w:rFonts w:ascii="Times New Roman" w:hAnsi="Times New Roman" w:cs="Times New Roman"/>
          <w:color w:val="000000" w:themeColor="text1"/>
        </w:rPr>
        <w:t xml:space="preserve">and </w:t>
      </w:r>
      <w:r w:rsidRPr="00160C18">
        <w:rPr>
          <w:rFonts w:ascii="Times New Roman" w:hAnsi="Times New Roman" w:cs="Times New Roman"/>
          <w:color w:val="000000" w:themeColor="text1"/>
        </w:rPr>
        <w:t xml:space="preserve">reaching out to the poor and </w:t>
      </w:r>
      <w:proofErr w:type="spellStart"/>
      <w:r w:rsidRPr="00160C18">
        <w:rPr>
          <w:rFonts w:ascii="Times New Roman" w:hAnsi="Times New Roman" w:cs="Times New Roman"/>
          <w:color w:val="000000" w:themeColor="text1"/>
        </w:rPr>
        <w:t>marginalised</w:t>
      </w:r>
      <w:proofErr w:type="spellEnd"/>
      <w:r w:rsidRPr="00160C18">
        <w:rPr>
          <w:rFonts w:ascii="Times New Roman" w:hAnsi="Times New Roman" w:cs="Times New Roman"/>
          <w:color w:val="000000" w:themeColor="text1"/>
        </w:rPr>
        <w:t xml:space="preserve"> groups in society</w:t>
      </w:r>
      <w:r>
        <w:rPr>
          <w:rFonts w:ascii="Times New Roman" w:hAnsi="Times New Roman" w:cs="Times New Roman"/>
          <w:color w:val="000000" w:themeColor="text1"/>
        </w:rPr>
        <w:t xml:space="preserve"> beyond the boundaries of our churches. </w:t>
      </w:r>
    </w:p>
    <w:p w:rsidR="0035657E" w:rsidRPr="000022AF" w:rsidRDefault="0035657E" w:rsidP="0035657E">
      <w:pPr>
        <w:spacing w:line="276"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rPr>
        <w:t>While some may consider the church as only a drop in the vast ocean, her ripples are far-reaching. Synodality for Asia is more than the Church existing for herself but for the sake of all. I</w:t>
      </w:r>
      <w:r w:rsidRPr="00160C18">
        <w:rPr>
          <w:rFonts w:ascii="Times New Roman" w:hAnsi="Times New Roman" w:cs="Times New Roman"/>
          <w:color w:val="000000" w:themeColor="text1"/>
        </w:rPr>
        <w:t xml:space="preserve">n a pluralistic Asian society, the </w:t>
      </w:r>
      <w:r>
        <w:rPr>
          <w:rFonts w:ascii="Times New Roman" w:hAnsi="Times New Roman" w:cs="Times New Roman"/>
          <w:color w:val="000000" w:themeColor="text1"/>
        </w:rPr>
        <w:t>Church</w:t>
      </w:r>
      <w:r w:rsidRPr="00160C18">
        <w:rPr>
          <w:rFonts w:ascii="Times New Roman" w:hAnsi="Times New Roman" w:cs="Times New Roman"/>
          <w:color w:val="000000" w:themeColor="text1"/>
        </w:rPr>
        <w:t xml:space="preserve"> </w:t>
      </w:r>
      <w:r>
        <w:rPr>
          <w:rFonts w:ascii="Times New Roman" w:hAnsi="Times New Roman" w:cs="Times New Roman"/>
          <w:color w:val="000000" w:themeColor="text1"/>
        </w:rPr>
        <w:t>seeks to continue</w:t>
      </w:r>
      <w:r w:rsidRPr="00160C18">
        <w:rPr>
          <w:rFonts w:ascii="Times New Roman" w:hAnsi="Times New Roman" w:cs="Times New Roman"/>
          <w:color w:val="000000" w:themeColor="text1"/>
        </w:rPr>
        <w:t xml:space="preserve"> </w:t>
      </w:r>
      <w:r>
        <w:rPr>
          <w:rFonts w:ascii="Times New Roman" w:hAnsi="Times New Roman" w:cs="Times New Roman"/>
          <w:color w:val="000000" w:themeColor="text1"/>
        </w:rPr>
        <w:t>spreading</w:t>
      </w:r>
      <w:r w:rsidRPr="00160C18">
        <w:rPr>
          <w:rFonts w:ascii="Times New Roman" w:hAnsi="Times New Roman" w:cs="Times New Roman"/>
          <w:color w:val="000000" w:themeColor="text1"/>
        </w:rPr>
        <w:t xml:space="preserve"> the </w:t>
      </w:r>
      <w:r>
        <w:rPr>
          <w:rFonts w:ascii="Times New Roman" w:hAnsi="Times New Roman" w:cs="Times New Roman"/>
          <w:color w:val="000000" w:themeColor="text1"/>
        </w:rPr>
        <w:t>gospel message</w:t>
      </w:r>
      <w:r w:rsidRPr="00160C18">
        <w:rPr>
          <w:rFonts w:ascii="Times New Roman" w:hAnsi="Times New Roman" w:cs="Times New Roman"/>
          <w:color w:val="000000" w:themeColor="text1"/>
        </w:rPr>
        <w:t xml:space="preserve"> </w:t>
      </w:r>
      <w:r>
        <w:rPr>
          <w:rFonts w:ascii="Times New Roman" w:hAnsi="Times New Roman" w:cs="Times New Roman"/>
          <w:color w:val="000000" w:themeColor="text1"/>
        </w:rPr>
        <w:t>despite the challenges</w:t>
      </w:r>
      <w:r w:rsidRPr="00160C18">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0022AF">
        <w:rPr>
          <w:rFonts w:ascii="Times New Roman" w:hAnsi="Times New Roman" w:cs="Times New Roman"/>
          <w:color w:val="000000" w:themeColor="text1"/>
          <w:shd w:val="clear" w:color="auto" w:fill="FFFFFF"/>
        </w:rPr>
        <w:t>How</w:t>
      </w:r>
      <w:r>
        <w:rPr>
          <w:rFonts w:ascii="Times New Roman" w:hAnsi="Times New Roman" w:cs="Times New Roman"/>
          <w:color w:val="000000" w:themeColor="text1"/>
          <w:shd w:val="clear" w:color="auto" w:fill="FFFFFF"/>
        </w:rPr>
        <w:t xml:space="preserve"> </w:t>
      </w:r>
      <w:r w:rsidRPr="000022AF">
        <w:rPr>
          <w:rFonts w:ascii="Times New Roman" w:hAnsi="Times New Roman" w:cs="Times New Roman"/>
          <w:color w:val="000000" w:themeColor="text1"/>
          <w:shd w:val="clear" w:color="auto" w:fill="FFFFFF"/>
        </w:rPr>
        <w:t>can we be more fully a sign and instrument of union with God and the unity of all humanity?</w:t>
      </w:r>
    </w:p>
    <w:p w:rsidR="0035657E" w:rsidRDefault="0035657E" w:rsidP="0035657E">
      <w:pPr>
        <w:spacing w:line="276" w:lineRule="auto"/>
        <w:jc w:val="both"/>
        <w:rPr>
          <w:rFonts w:ascii="Times New Roman" w:hAnsi="Times New Roman" w:cs="Times New Roman"/>
          <w:color w:val="000000" w:themeColor="text1"/>
        </w:rPr>
      </w:pPr>
      <w:r w:rsidRPr="00160C18">
        <w:rPr>
          <w:rFonts w:ascii="Times New Roman" w:hAnsi="Times New Roman" w:cs="Times New Roman"/>
          <w:color w:val="000000" w:themeColor="text1"/>
        </w:rPr>
        <w:t xml:space="preserve">The diversity of religions in Asia makes </w:t>
      </w:r>
      <w:r>
        <w:rPr>
          <w:rFonts w:ascii="Times New Roman" w:hAnsi="Times New Roman" w:cs="Times New Roman"/>
          <w:color w:val="000000" w:themeColor="text1"/>
        </w:rPr>
        <w:t xml:space="preserve">engaging in various forms of dialogue compelling </w:t>
      </w:r>
      <w:r w:rsidRPr="00160C18">
        <w:rPr>
          <w:rFonts w:ascii="Times New Roman" w:hAnsi="Times New Roman" w:cs="Times New Roman"/>
          <w:color w:val="000000" w:themeColor="text1"/>
        </w:rPr>
        <w:t xml:space="preserve">to build peace, reconciliation, and harmony. </w:t>
      </w:r>
      <w:r>
        <w:rPr>
          <w:rFonts w:ascii="Times New Roman" w:hAnsi="Times New Roman" w:cs="Times New Roman"/>
          <w:color w:val="000000" w:themeColor="text1"/>
        </w:rPr>
        <w:t>We share many experiences</w:t>
      </w:r>
      <w:r w:rsidRPr="00160C18">
        <w:rPr>
          <w:rFonts w:ascii="Times New Roman" w:hAnsi="Times New Roman" w:cs="Times New Roman"/>
          <w:color w:val="000000" w:themeColor="text1"/>
        </w:rPr>
        <w:t xml:space="preserve"> of fruitful engagement with other Christians</w:t>
      </w:r>
      <w:r>
        <w:rPr>
          <w:rFonts w:ascii="Times New Roman" w:hAnsi="Times New Roman" w:cs="Times New Roman"/>
          <w:color w:val="000000" w:themeColor="text1"/>
        </w:rPr>
        <w:t xml:space="preserve">, </w:t>
      </w:r>
      <w:r w:rsidRPr="00160C18">
        <w:rPr>
          <w:rFonts w:ascii="Times New Roman" w:hAnsi="Times New Roman" w:cs="Times New Roman"/>
          <w:color w:val="000000" w:themeColor="text1"/>
        </w:rPr>
        <w:t>persons of other religions</w:t>
      </w:r>
      <w:r>
        <w:rPr>
          <w:rFonts w:ascii="Times New Roman" w:hAnsi="Times New Roman" w:cs="Times New Roman"/>
          <w:color w:val="000000" w:themeColor="text1"/>
        </w:rPr>
        <w:t xml:space="preserve"> and traditions, including indigenous </w:t>
      </w:r>
      <w:proofErr w:type="spellStart"/>
      <w:r>
        <w:rPr>
          <w:rFonts w:ascii="Times New Roman" w:hAnsi="Times New Roman" w:cs="Times New Roman"/>
          <w:color w:val="000000" w:themeColor="text1"/>
        </w:rPr>
        <w:t>spiritualities</w:t>
      </w:r>
      <w:proofErr w:type="spellEnd"/>
      <w:r>
        <w:rPr>
          <w:rFonts w:ascii="Times New Roman" w:hAnsi="Times New Roman" w:cs="Times New Roman"/>
          <w:color w:val="000000" w:themeColor="text1"/>
        </w:rPr>
        <w:t>, and with the society as a whole.</w:t>
      </w:r>
      <w:r w:rsidRPr="00160C1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In formal and informal settings, dialogue towards peacebuilding, reconciliation, and harmony must permeate every aspect of the church’s life in Asia. </w:t>
      </w:r>
    </w:p>
    <w:p w:rsidR="0035657E" w:rsidRPr="00396E37" w:rsidRDefault="0035657E" w:rsidP="0035657E">
      <w:pPr>
        <w:spacing w:line="276" w:lineRule="auto"/>
        <w:jc w:val="both"/>
        <w:rPr>
          <w:rFonts w:ascii="Times New Roman" w:hAnsi="Times New Roman" w:cs="Times New Roman"/>
          <w:color w:val="000000" w:themeColor="text1"/>
        </w:rPr>
      </w:pPr>
      <w:r w:rsidRPr="00160C18">
        <w:rPr>
          <w:rFonts w:ascii="Times New Roman" w:hAnsi="Times New Roman" w:cs="Times New Roman"/>
          <w:color w:val="000000" w:themeColor="text1"/>
        </w:rPr>
        <w:t xml:space="preserve">Some expressed reservations about these dialogues for various reasons, including mistrust and suspicion regarding the motives for such dialogues. Nevertheless, </w:t>
      </w:r>
      <w:r>
        <w:rPr>
          <w:rFonts w:ascii="Times New Roman" w:hAnsi="Times New Roman" w:cs="Times New Roman"/>
          <w:color w:val="000000" w:themeColor="text1"/>
        </w:rPr>
        <w:t xml:space="preserve">for </w:t>
      </w:r>
      <w:r w:rsidRPr="00396E37">
        <w:rPr>
          <w:rFonts w:ascii="Times New Roman" w:hAnsi="Times New Roman" w:cs="Times New Roman"/>
          <w:color w:val="000000" w:themeColor="text1"/>
        </w:rPr>
        <w:t xml:space="preserve">unity in humanity, </w:t>
      </w:r>
      <w:r>
        <w:rPr>
          <w:rFonts w:ascii="Times New Roman" w:hAnsi="Times New Roman" w:cs="Times New Roman"/>
          <w:color w:val="000000" w:themeColor="text1"/>
        </w:rPr>
        <w:t>c</w:t>
      </w:r>
      <w:r w:rsidRPr="00396E37">
        <w:rPr>
          <w:rFonts w:ascii="Times New Roman" w:hAnsi="Times New Roman" w:cs="Times New Roman"/>
          <w:color w:val="000000" w:themeColor="text1"/>
        </w:rPr>
        <w:t>hurch</w:t>
      </w:r>
      <w:r>
        <w:rPr>
          <w:rFonts w:ascii="Times New Roman" w:hAnsi="Times New Roman" w:cs="Times New Roman"/>
          <w:color w:val="000000" w:themeColor="text1"/>
        </w:rPr>
        <w:t>es</w:t>
      </w:r>
      <w:r w:rsidRPr="00396E37">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in many parts of Asia </w:t>
      </w:r>
      <w:r w:rsidRPr="00396E37">
        <w:rPr>
          <w:rFonts w:ascii="Times New Roman" w:hAnsi="Times New Roman" w:cs="Times New Roman"/>
          <w:color w:val="000000" w:themeColor="text1"/>
        </w:rPr>
        <w:t xml:space="preserve">play a pivotal role in building bridges for peace, harmony, reconciliation, </w:t>
      </w:r>
      <w:r>
        <w:rPr>
          <w:rFonts w:ascii="Times New Roman" w:hAnsi="Times New Roman" w:cs="Times New Roman"/>
          <w:color w:val="000000" w:themeColor="text1"/>
        </w:rPr>
        <w:t xml:space="preserve">and even </w:t>
      </w:r>
      <w:r w:rsidRPr="00396E37">
        <w:rPr>
          <w:rFonts w:ascii="Times New Roman" w:hAnsi="Times New Roman" w:cs="Times New Roman"/>
          <w:color w:val="000000" w:themeColor="text1"/>
        </w:rPr>
        <w:t>justice</w:t>
      </w:r>
      <w:r>
        <w:rPr>
          <w:rFonts w:ascii="Times New Roman" w:hAnsi="Times New Roman" w:cs="Times New Roman"/>
          <w:color w:val="000000" w:themeColor="text1"/>
        </w:rPr>
        <w:t xml:space="preserve"> </w:t>
      </w:r>
      <w:r w:rsidRPr="00396E37">
        <w:rPr>
          <w:rFonts w:ascii="Times New Roman" w:hAnsi="Times New Roman" w:cs="Times New Roman"/>
          <w:color w:val="000000" w:themeColor="text1"/>
        </w:rPr>
        <w:t>and freedom.</w:t>
      </w:r>
    </w:p>
    <w:p w:rsidR="0035657E" w:rsidRDefault="0035657E" w:rsidP="0035657E">
      <w:pPr>
        <w:spacing w:line="276" w:lineRule="auto"/>
        <w:jc w:val="both"/>
        <w:rPr>
          <w:rFonts w:ascii="Times New Roman" w:hAnsi="Times New Roman" w:cs="Times New Roman"/>
          <w:color w:val="000000" w:themeColor="text1"/>
        </w:rPr>
      </w:pPr>
      <w:r>
        <w:rPr>
          <w:rFonts w:ascii="Times New Roman" w:hAnsi="Times New Roman" w:cs="Times New Roman"/>
        </w:rPr>
        <w:t>In the context that we live in, t</w:t>
      </w:r>
      <w:r w:rsidRPr="00396E37">
        <w:rPr>
          <w:rFonts w:ascii="Times New Roman" w:hAnsi="Times New Roman" w:cs="Times New Roman"/>
        </w:rPr>
        <w:t>he Church in Asia cannot be self-referential and, therefore, seek</w:t>
      </w:r>
      <w:r>
        <w:rPr>
          <w:rFonts w:ascii="Times New Roman" w:hAnsi="Times New Roman" w:cs="Times New Roman"/>
        </w:rPr>
        <w:t>s</w:t>
      </w:r>
      <w:r w:rsidRPr="00396E37">
        <w:rPr>
          <w:rFonts w:ascii="Times New Roman" w:hAnsi="Times New Roman" w:cs="Times New Roman"/>
        </w:rPr>
        <w:t xml:space="preserve"> to engage in renewing the world. </w:t>
      </w:r>
      <w:r>
        <w:rPr>
          <w:rFonts w:ascii="Times New Roman" w:hAnsi="Times New Roman" w:cs="Times New Roman"/>
        </w:rPr>
        <w:t xml:space="preserve">Our union with God spurs us to be the light and salt of the earth. </w:t>
      </w:r>
      <w:r w:rsidRPr="00396E37">
        <w:rPr>
          <w:rFonts w:ascii="Times New Roman" w:hAnsi="Times New Roman" w:cs="Times New Roman"/>
        </w:rPr>
        <w:t xml:space="preserve">One </w:t>
      </w:r>
      <w:r>
        <w:rPr>
          <w:rFonts w:ascii="Times New Roman" w:hAnsi="Times New Roman" w:cs="Times New Roman"/>
        </w:rPr>
        <w:t>way has been to build</w:t>
      </w:r>
      <w:r w:rsidRPr="00396E37">
        <w:rPr>
          <w:rFonts w:ascii="Times New Roman" w:hAnsi="Times New Roman" w:cs="Times New Roman"/>
        </w:rPr>
        <w:t xml:space="preserve"> Basic Ecclesial Communities</w:t>
      </w:r>
      <w:r>
        <w:rPr>
          <w:rFonts w:ascii="Times New Roman" w:hAnsi="Times New Roman" w:cs="Times New Roman"/>
        </w:rPr>
        <w:t xml:space="preserve">, </w:t>
      </w:r>
      <w:r w:rsidRPr="00396E37">
        <w:rPr>
          <w:rFonts w:ascii="Times New Roman" w:hAnsi="Times New Roman" w:cs="Times New Roman"/>
        </w:rPr>
        <w:t>BEC</w:t>
      </w:r>
      <w:r>
        <w:rPr>
          <w:rFonts w:ascii="Times New Roman" w:hAnsi="Times New Roman" w:cs="Times New Roman"/>
        </w:rPr>
        <w:t>s</w:t>
      </w:r>
      <w:r w:rsidRPr="00396E37">
        <w:rPr>
          <w:rFonts w:ascii="Times New Roman" w:hAnsi="Times New Roman" w:cs="Times New Roman"/>
        </w:rPr>
        <w:t xml:space="preserve"> </w:t>
      </w:r>
      <w:r>
        <w:rPr>
          <w:rFonts w:ascii="Times New Roman" w:hAnsi="Times New Roman" w:cs="Times New Roman"/>
        </w:rPr>
        <w:t xml:space="preserve">(in some places known as Small Christian Communities or Basic Human Communities). They </w:t>
      </w:r>
      <w:r w:rsidRPr="00396E37">
        <w:rPr>
          <w:rFonts w:ascii="Times New Roman" w:hAnsi="Times New Roman" w:cs="Times New Roman"/>
        </w:rPr>
        <w:t xml:space="preserve">bring about </w:t>
      </w:r>
      <w:r>
        <w:rPr>
          <w:rFonts w:ascii="Times New Roman" w:hAnsi="Times New Roman" w:cs="Times New Roman"/>
        </w:rPr>
        <w:t xml:space="preserve">not only </w:t>
      </w:r>
      <w:r w:rsidRPr="00396E37">
        <w:rPr>
          <w:rFonts w:ascii="Times New Roman" w:hAnsi="Times New Roman" w:cs="Times New Roman"/>
        </w:rPr>
        <w:t xml:space="preserve">spiritual </w:t>
      </w:r>
      <w:r>
        <w:rPr>
          <w:rFonts w:ascii="Times New Roman" w:hAnsi="Times New Roman" w:cs="Times New Roman"/>
        </w:rPr>
        <w:t>transformation but also</w:t>
      </w:r>
      <w:r w:rsidRPr="00396E37">
        <w:rPr>
          <w:rFonts w:ascii="Times New Roman" w:hAnsi="Times New Roman" w:cs="Times New Roman"/>
        </w:rPr>
        <w:t xml:space="preserve"> social transformation</w:t>
      </w:r>
      <w:r w:rsidRPr="00396E37">
        <w:rPr>
          <w:rFonts w:ascii="Times New Roman" w:hAnsi="Times New Roman" w:cs="Times New Roman"/>
          <w:color w:val="000000" w:themeColor="text1"/>
        </w:rPr>
        <w:t xml:space="preserve">. They have been the beacons of hope for gospel witnessing in society. The BECs </w:t>
      </w:r>
      <w:r w:rsidRPr="00396E37">
        <w:rPr>
          <w:rFonts w:ascii="Times New Roman" w:hAnsi="Times New Roman" w:cs="Times New Roman"/>
          <w:color w:val="040C28"/>
        </w:rPr>
        <w:t xml:space="preserve">become a leaven of Christian life, care for the poor, and </w:t>
      </w:r>
      <w:r>
        <w:rPr>
          <w:rFonts w:ascii="Times New Roman" w:hAnsi="Times New Roman" w:cs="Times New Roman"/>
          <w:color w:val="040C28"/>
        </w:rPr>
        <w:t>commit</w:t>
      </w:r>
      <w:r w:rsidRPr="00396E37">
        <w:rPr>
          <w:rFonts w:ascii="Times New Roman" w:hAnsi="Times New Roman" w:cs="Times New Roman"/>
          <w:color w:val="040C28"/>
        </w:rPr>
        <w:t xml:space="preserve"> to </w:t>
      </w:r>
      <w:r>
        <w:rPr>
          <w:rFonts w:ascii="Times New Roman" w:hAnsi="Times New Roman" w:cs="Times New Roman"/>
          <w:color w:val="040C28"/>
        </w:rPr>
        <w:t>transforming society through</w:t>
      </w:r>
      <w:r w:rsidRPr="00396E37">
        <w:rPr>
          <w:rFonts w:ascii="Times New Roman" w:hAnsi="Times New Roman" w:cs="Times New Roman"/>
          <w:color w:val="040C28"/>
        </w:rPr>
        <w:t xml:space="preserve"> a lived gospel experience. </w:t>
      </w:r>
      <w:r>
        <w:rPr>
          <w:rFonts w:ascii="Times New Roman" w:hAnsi="Times New Roman" w:cs="Times New Roman"/>
          <w:color w:val="040C28"/>
        </w:rPr>
        <w:t xml:space="preserve">These communities demonstrate a </w:t>
      </w:r>
      <w:r w:rsidRPr="004276AE">
        <w:rPr>
          <w:rFonts w:ascii="Times New Roman" w:hAnsi="Times New Roman" w:cs="Times New Roman"/>
          <w:i/>
          <w:iCs/>
          <w:color w:val="040C28"/>
        </w:rPr>
        <w:t>communion that radiates</w:t>
      </w:r>
      <w:r>
        <w:rPr>
          <w:rFonts w:ascii="Times New Roman" w:hAnsi="Times New Roman" w:cs="Times New Roman"/>
          <w:color w:val="040C28"/>
        </w:rPr>
        <w:t xml:space="preserve"> to Christians and </w:t>
      </w:r>
      <w:r>
        <w:rPr>
          <w:rFonts w:ascii="Times New Roman" w:hAnsi="Times New Roman" w:cs="Times New Roman"/>
          <w:color w:val="040C28"/>
        </w:rPr>
        <w:lastRenderedPageBreak/>
        <w:t xml:space="preserve">non-Christians alike. </w:t>
      </w:r>
      <w:r w:rsidRPr="00396E37">
        <w:rPr>
          <w:rFonts w:ascii="Times New Roman" w:hAnsi="Times New Roman" w:cs="Times New Roman"/>
          <w:color w:val="000000" w:themeColor="text1"/>
        </w:rPr>
        <w:t xml:space="preserve">They are </w:t>
      </w:r>
      <w:r>
        <w:rPr>
          <w:rFonts w:ascii="Times New Roman" w:hAnsi="Times New Roman" w:cs="Times New Roman"/>
          <w:color w:val="000000" w:themeColor="text1"/>
        </w:rPr>
        <w:t xml:space="preserve">our visible signs of a </w:t>
      </w:r>
      <w:proofErr w:type="spellStart"/>
      <w:r w:rsidRPr="00396E37">
        <w:rPr>
          <w:rFonts w:ascii="Times New Roman" w:hAnsi="Times New Roman" w:cs="Times New Roman"/>
          <w:color w:val="000000" w:themeColor="text1"/>
        </w:rPr>
        <w:t>synodal</w:t>
      </w:r>
      <w:proofErr w:type="spellEnd"/>
      <w:r w:rsidRPr="00396E37">
        <w:rPr>
          <w:rFonts w:ascii="Times New Roman" w:hAnsi="Times New Roman" w:cs="Times New Roman"/>
          <w:color w:val="000000" w:themeColor="text1"/>
        </w:rPr>
        <w:t xml:space="preserve"> church</w:t>
      </w:r>
      <w:r>
        <w:rPr>
          <w:rFonts w:ascii="Times New Roman" w:hAnsi="Times New Roman" w:cs="Times New Roman"/>
          <w:color w:val="000000" w:themeColor="text1"/>
        </w:rPr>
        <w:t xml:space="preserve"> that is relevant and, at the same time, relational.</w:t>
      </w:r>
    </w:p>
    <w:p w:rsidR="0035657E" w:rsidRDefault="0035657E" w:rsidP="0035657E">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D</w:t>
      </w:r>
      <w:r w:rsidRPr="00160C18">
        <w:rPr>
          <w:rFonts w:ascii="Times New Roman" w:hAnsi="Times New Roman" w:cs="Times New Roman"/>
          <w:color w:val="000000" w:themeColor="text1"/>
        </w:rPr>
        <w:t>ialogue</w:t>
      </w:r>
      <w:r>
        <w:rPr>
          <w:rFonts w:ascii="Times New Roman" w:hAnsi="Times New Roman" w:cs="Times New Roman"/>
          <w:color w:val="000000" w:themeColor="text1"/>
        </w:rPr>
        <w:t xml:space="preserve">, </w:t>
      </w:r>
      <w:r w:rsidRPr="00A5575D">
        <w:rPr>
          <w:rFonts w:ascii="Times New Roman" w:hAnsi="Times New Roman" w:cs="Times New Roman"/>
          <w:i/>
          <w:iCs/>
          <w:color w:val="000000" w:themeColor="text1"/>
        </w:rPr>
        <w:t>ad intra</w:t>
      </w:r>
      <w:r>
        <w:rPr>
          <w:rFonts w:ascii="Times New Roman" w:hAnsi="Times New Roman" w:cs="Times New Roman"/>
          <w:color w:val="000000" w:themeColor="text1"/>
        </w:rPr>
        <w:t xml:space="preserve"> and </w:t>
      </w:r>
      <w:proofErr w:type="spellStart"/>
      <w:r w:rsidRPr="00A5575D">
        <w:rPr>
          <w:rFonts w:ascii="Times New Roman" w:hAnsi="Times New Roman" w:cs="Times New Roman"/>
          <w:i/>
          <w:iCs/>
          <w:color w:val="000000" w:themeColor="text1"/>
        </w:rPr>
        <w:t>ad</w:t>
      </w:r>
      <w:proofErr w:type="spellEnd"/>
      <w:r w:rsidRPr="00A5575D">
        <w:rPr>
          <w:rFonts w:ascii="Times New Roman" w:hAnsi="Times New Roman" w:cs="Times New Roman"/>
          <w:i/>
          <w:iCs/>
          <w:color w:val="000000" w:themeColor="text1"/>
        </w:rPr>
        <w:t xml:space="preserve"> extra</w:t>
      </w:r>
      <w:r>
        <w:rPr>
          <w:rFonts w:ascii="Times New Roman" w:hAnsi="Times New Roman" w:cs="Times New Roman"/>
          <w:i/>
          <w:iCs/>
          <w:color w:val="000000" w:themeColor="text1"/>
        </w:rPr>
        <w:t xml:space="preserve"> </w:t>
      </w:r>
      <w:r w:rsidRPr="00A5575D">
        <w:rPr>
          <w:rFonts w:ascii="Times New Roman" w:hAnsi="Times New Roman" w:cs="Times New Roman"/>
          <w:color w:val="000000" w:themeColor="text1"/>
        </w:rPr>
        <w:t>remain</w:t>
      </w:r>
      <w:r w:rsidRPr="00160C18">
        <w:rPr>
          <w:rFonts w:ascii="Times New Roman" w:hAnsi="Times New Roman" w:cs="Times New Roman"/>
          <w:color w:val="000000" w:themeColor="text1"/>
        </w:rPr>
        <w:t xml:space="preserve"> an integral characteristic of the Church in Asia in a continent as diverse as </w:t>
      </w:r>
      <w:r>
        <w:rPr>
          <w:rFonts w:ascii="Times New Roman" w:hAnsi="Times New Roman" w:cs="Times New Roman"/>
          <w:color w:val="000000" w:themeColor="text1"/>
        </w:rPr>
        <w:t>ours</w:t>
      </w:r>
      <w:r w:rsidRPr="00160C1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While </w:t>
      </w:r>
      <w:r w:rsidRPr="00160C18">
        <w:rPr>
          <w:rFonts w:ascii="Times New Roman" w:hAnsi="Times New Roman" w:cs="Times New Roman"/>
          <w:color w:val="000000" w:themeColor="text1"/>
        </w:rPr>
        <w:t>bridge-building</w:t>
      </w:r>
      <w:r>
        <w:rPr>
          <w:rFonts w:ascii="Times New Roman" w:hAnsi="Times New Roman" w:cs="Times New Roman"/>
          <w:color w:val="000000" w:themeColor="text1"/>
        </w:rPr>
        <w:t xml:space="preserve"> and reconciliation</w:t>
      </w:r>
      <w:r w:rsidRPr="00160C18">
        <w:rPr>
          <w:rFonts w:ascii="Times New Roman" w:hAnsi="Times New Roman" w:cs="Times New Roman"/>
          <w:color w:val="000000" w:themeColor="text1"/>
        </w:rPr>
        <w:t xml:space="preserve"> efforts</w:t>
      </w:r>
      <w:r>
        <w:rPr>
          <w:rFonts w:ascii="Times New Roman" w:hAnsi="Times New Roman" w:cs="Times New Roman"/>
          <w:color w:val="000000" w:themeColor="text1"/>
        </w:rPr>
        <w:t xml:space="preserve"> are ongoing</w:t>
      </w:r>
      <w:r w:rsidRPr="00160C18">
        <w:rPr>
          <w:rFonts w:ascii="Times New Roman" w:hAnsi="Times New Roman" w:cs="Times New Roman"/>
          <w:color w:val="000000" w:themeColor="text1"/>
        </w:rPr>
        <w:t xml:space="preserve">, we </w:t>
      </w:r>
      <w:r>
        <w:rPr>
          <w:rFonts w:ascii="Times New Roman" w:hAnsi="Times New Roman" w:cs="Times New Roman"/>
          <w:color w:val="000000" w:themeColor="text1"/>
        </w:rPr>
        <w:t>also experience</w:t>
      </w:r>
      <w:r w:rsidRPr="00160C1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increasing </w:t>
      </w:r>
      <w:r w:rsidRPr="00160C18">
        <w:rPr>
          <w:rFonts w:ascii="Times New Roman" w:hAnsi="Times New Roman" w:cs="Times New Roman"/>
          <w:color w:val="000000" w:themeColor="text1"/>
        </w:rPr>
        <w:t>religious and social intolerance, leading to persecution</w:t>
      </w:r>
      <w:r>
        <w:rPr>
          <w:rFonts w:ascii="Times New Roman" w:hAnsi="Times New Roman" w:cs="Times New Roman"/>
          <w:color w:val="000000" w:themeColor="text1"/>
        </w:rPr>
        <w:t xml:space="preserve">, </w:t>
      </w:r>
      <w:r w:rsidRPr="00160C18">
        <w:rPr>
          <w:rFonts w:ascii="Times New Roman" w:hAnsi="Times New Roman" w:cs="Times New Roman"/>
          <w:color w:val="000000" w:themeColor="text1"/>
        </w:rPr>
        <w:t>worsening conditions of people's lives</w:t>
      </w:r>
      <w:r>
        <w:rPr>
          <w:rFonts w:ascii="Times New Roman" w:hAnsi="Times New Roman" w:cs="Times New Roman"/>
          <w:color w:val="000000" w:themeColor="text1"/>
        </w:rPr>
        <w:t xml:space="preserve">, and even threats to human life. </w:t>
      </w:r>
      <w:r w:rsidRPr="00160C18">
        <w:rPr>
          <w:rFonts w:ascii="Times New Roman" w:hAnsi="Times New Roman" w:cs="Times New Roman"/>
          <w:color w:val="000000" w:themeColor="text1"/>
        </w:rPr>
        <w:t xml:space="preserve">Amid opportunities and challenges, </w:t>
      </w:r>
      <w:r>
        <w:rPr>
          <w:rFonts w:ascii="Times New Roman" w:hAnsi="Times New Roman" w:cs="Times New Roman"/>
          <w:color w:val="000000" w:themeColor="text1"/>
        </w:rPr>
        <w:t>these persecuted churches</w:t>
      </w:r>
      <w:r w:rsidRPr="00160C18">
        <w:rPr>
          <w:rFonts w:ascii="Times New Roman" w:hAnsi="Times New Roman" w:cs="Times New Roman"/>
          <w:color w:val="000000" w:themeColor="text1"/>
        </w:rPr>
        <w:t xml:space="preserve"> remain faithful to God in new and creative ways. </w:t>
      </w:r>
      <w:r>
        <w:rPr>
          <w:rFonts w:ascii="Times New Roman" w:hAnsi="Times New Roman" w:cs="Times New Roman"/>
          <w:color w:val="000000" w:themeColor="text1"/>
        </w:rPr>
        <w:t xml:space="preserve">Despite living in a minority and sometimes harsh conditions, the churches of Asia see hope for the future and strive to be authentic expressions of communion, participation, and mission – for a </w:t>
      </w:r>
      <w:proofErr w:type="spellStart"/>
      <w:r>
        <w:rPr>
          <w:rFonts w:ascii="Times New Roman" w:hAnsi="Times New Roman" w:cs="Times New Roman"/>
          <w:color w:val="000000" w:themeColor="text1"/>
        </w:rPr>
        <w:t>synodal</w:t>
      </w:r>
      <w:proofErr w:type="spellEnd"/>
      <w:r>
        <w:rPr>
          <w:rFonts w:ascii="Times New Roman" w:hAnsi="Times New Roman" w:cs="Times New Roman"/>
          <w:color w:val="000000" w:themeColor="text1"/>
        </w:rPr>
        <w:t xml:space="preserve"> church. Thank you.</w:t>
      </w:r>
    </w:p>
    <w:p w:rsidR="0035657E" w:rsidRDefault="0035657E" w:rsidP="0035657E">
      <w:pPr>
        <w:spacing w:line="276" w:lineRule="auto"/>
        <w:jc w:val="both"/>
        <w:rPr>
          <w:rFonts w:ascii="Times New Roman" w:hAnsi="Times New Roman" w:cs="Times New Roman"/>
          <w:color w:val="000000" w:themeColor="text1"/>
        </w:rPr>
      </w:pPr>
      <w:bookmarkStart w:id="0" w:name="_GoBack"/>
      <w:bookmarkEnd w:id="0"/>
    </w:p>
    <w:p w:rsidR="00460893" w:rsidRPr="00460893" w:rsidRDefault="00460893" w:rsidP="0035657E">
      <w:pPr>
        <w:rPr>
          <w:rFonts w:ascii="Times New Roman" w:hAnsi="Times New Roman" w:cs="Times New Roman"/>
          <w:sz w:val="24"/>
          <w:szCs w:val="24"/>
        </w:rPr>
      </w:pPr>
    </w:p>
    <w:sectPr w:rsidR="00460893" w:rsidRPr="00460893" w:rsidSect="00460893">
      <w:headerReference w:type="first" r:id="rId6"/>
      <w:pgSz w:w="11900" w:h="16840"/>
      <w:pgMar w:top="1440" w:right="1440" w:bottom="567" w:left="1440" w:header="708" w:footer="3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AC8" w:rsidRDefault="00FF7AC8" w:rsidP="0028111A">
      <w:r>
        <w:separator/>
      </w:r>
    </w:p>
  </w:endnote>
  <w:endnote w:type="continuationSeparator" w:id="0">
    <w:p w:rsidR="00FF7AC8" w:rsidRDefault="00FF7AC8"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AC8" w:rsidRDefault="00FF7AC8" w:rsidP="0028111A">
      <w:r>
        <w:separator/>
      </w:r>
    </w:p>
  </w:footnote>
  <w:footnote w:type="continuationSeparator" w:id="0">
    <w:p w:rsidR="00FF7AC8" w:rsidRDefault="00FF7AC8" w:rsidP="0028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2C55B0" w:rsidTr="008A5447">
      <w:tc>
        <w:tcPr>
          <w:tcW w:w="6066" w:type="dxa"/>
          <w:tcBorders>
            <w:left w:val="single" w:sz="24" w:space="0" w:color="BA1D18"/>
          </w:tcBorders>
        </w:tcPr>
        <w:p w:rsidR="002C55B0" w:rsidRPr="002C55B0" w:rsidRDefault="002C55B0" w:rsidP="002C55B0">
          <w:pPr>
            <w:pStyle w:val="Intestazione"/>
            <w:rPr>
              <w:rFonts w:ascii="Times New Roman" w:hAnsi="Times New Roman" w:cs="Times New Roman"/>
              <w:b/>
              <w:bCs/>
              <w:color w:val="BA1D18"/>
              <w:lang w:val="en-GB"/>
            </w:rPr>
          </w:pPr>
          <w:r w:rsidRPr="002C55B0">
            <w:rPr>
              <w:rFonts w:ascii="Times New Roman" w:hAnsi="Times New Roman" w:cs="Times New Roman"/>
              <w:b/>
              <w:bCs/>
              <w:color w:val="BA1D18"/>
              <w:lang w:val="en-GB"/>
            </w:rPr>
            <w:t>XVI General Ordinary</w:t>
          </w:r>
        </w:p>
        <w:p w:rsidR="002C55B0" w:rsidRPr="00A67C4A" w:rsidRDefault="002C55B0" w:rsidP="002C55B0">
          <w:pPr>
            <w:pStyle w:val="Intestazione"/>
            <w:rPr>
              <w:rFonts w:ascii="Times New Roman" w:hAnsi="Times New Roman" w:cs="Times New Roman"/>
              <w:b/>
              <w:bCs/>
              <w:color w:val="BA1D18"/>
              <w:lang w:val="en-GB"/>
            </w:rPr>
          </w:pPr>
          <w:r w:rsidRPr="00A67C4A">
            <w:rPr>
              <w:rFonts w:ascii="Times New Roman" w:hAnsi="Times New Roman" w:cs="Times New Roman"/>
              <w:b/>
              <w:bCs/>
              <w:color w:val="BA1D18"/>
              <w:lang w:val="en-GB"/>
            </w:rPr>
            <w:t>Assembly</w:t>
          </w:r>
          <w:r>
            <w:rPr>
              <w:rFonts w:ascii="Times New Roman" w:hAnsi="Times New Roman" w:cs="Times New Roman"/>
              <w:b/>
              <w:bCs/>
              <w:color w:val="BA1D18"/>
              <w:lang w:val="en-GB"/>
            </w:rPr>
            <w:t xml:space="preserve"> of the </w:t>
          </w:r>
        </w:p>
        <w:p w:rsidR="002C55B0" w:rsidRPr="00A67C4A" w:rsidRDefault="002C55B0" w:rsidP="002C55B0">
          <w:pPr>
            <w:pStyle w:val="Intestazione"/>
            <w:rPr>
              <w:lang w:val="en-GB"/>
            </w:rPr>
          </w:pPr>
          <w:r w:rsidRPr="00A67C4A">
            <w:rPr>
              <w:rFonts w:ascii="Times New Roman" w:hAnsi="Times New Roman" w:cs="Times New Roman"/>
              <w:b/>
              <w:bCs/>
              <w:color w:val="BA1D18"/>
              <w:lang w:val="en-GB"/>
            </w:rPr>
            <w:t>Synod of Bishops</w:t>
          </w:r>
        </w:p>
      </w:tc>
      <w:tc>
        <w:tcPr>
          <w:tcW w:w="2924" w:type="dxa"/>
          <w:tcBorders>
            <w:bottom w:val="single" w:sz="24" w:space="0" w:color="BA1D18"/>
          </w:tcBorders>
        </w:tcPr>
        <w:p w:rsidR="002C55B0" w:rsidRDefault="002C55B0" w:rsidP="002C55B0">
          <w:pPr>
            <w:pStyle w:val="Intestazione"/>
            <w:jc w:val="right"/>
          </w:pPr>
          <w:r>
            <w:rPr>
              <w:noProof/>
              <w:lang w:eastAsia="it-IT"/>
            </w:rPr>
            <w:drawing>
              <wp:inline distT="0" distB="0" distL="0" distR="0" wp14:anchorId="6474D790" wp14:editId="717E9E0E">
                <wp:extent cx="1138335" cy="537136"/>
                <wp:effectExtent l="0" t="0" r="5080" b="0"/>
                <wp:docPr id="17"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rsidR="00A67C4A" w:rsidRDefault="00A67C4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893"/>
    <w:rsid w:val="000A232A"/>
    <w:rsid w:val="00137CBB"/>
    <w:rsid w:val="001579B2"/>
    <w:rsid w:val="0028111A"/>
    <w:rsid w:val="002C55B0"/>
    <w:rsid w:val="002C76FD"/>
    <w:rsid w:val="0035657E"/>
    <w:rsid w:val="00460893"/>
    <w:rsid w:val="006A74C0"/>
    <w:rsid w:val="00707D6A"/>
    <w:rsid w:val="00822346"/>
    <w:rsid w:val="00A67C4A"/>
    <w:rsid w:val="00DB6440"/>
    <w:rsid w:val="00FF7A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063D1"/>
  <w15:chartTrackingRefBased/>
  <w15:docId w15:val="{4A9E0DBD-F004-4121-89E9-52AD038AB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60893"/>
    <w:pPr>
      <w:spacing w:after="160" w:line="259" w:lineRule="auto"/>
    </w:pPr>
    <w:rPr>
      <w:rFonts w:eastAsiaTheme="minorEastAsia"/>
      <w:kern w:val="2"/>
      <w:sz w:val="22"/>
      <w:szCs w:val="22"/>
      <w:lang w:val="en-US" w:eastAsia="zh-TW"/>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111A"/>
    <w:pPr>
      <w:tabs>
        <w:tab w:val="center" w:pos="4513"/>
        <w:tab w:val="right" w:pos="9026"/>
      </w:tabs>
      <w:spacing w:after="0" w:line="240" w:lineRule="auto"/>
    </w:pPr>
    <w:rPr>
      <w:rFonts w:eastAsiaTheme="minorHAnsi"/>
      <w:kern w:val="0"/>
      <w:sz w:val="24"/>
      <w:szCs w:val="24"/>
      <w:lang w:val="it-IT" w:eastAsia="en-US"/>
      <w14:ligatures w14:val="none"/>
    </w:rPr>
  </w:style>
  <w:style w:type="character" w:customStyle="1" w:styleId="IntestazioneCarattere">
    <w:name w:val="Intestazione Carattere"/>
    <w:basedOn w:val="Carpredefinitoparagrafo"/>
    <w:link w:val="Intestazione"/>
    <w:uiPriority w:val="99"/>
    <w:rsid w:val="0028111A"/>
    <w:rPr>
      <w:lang w:val="it-IT"/>
    </w:rPr>
  </w:style>
  <w:style w:type="paragraph" w:styleId="Pidipagina">
    <w:name w:val="footer"/>
    <w:basedOn w:val="Normale"/>
    <w:link w:val="PidipaginaCarattere"/>
    <w:uiPriority w:val="99"/>
    <w:unhideWhenUsed/>
    <w:rsid w:val="0028111A"/>
    <w:pPr>
      <w:tabs>
        <w:tab w:val="center" w:pos="4513"/>
        <w:tab w:val="right" w:pos="9026"/>
      </w:tabs>
      <w:spacing w:after="0" w:line="240" w:lineRule="auto"/>
    </w:pPr>
    <w:rPr>
      <w:rFonts w:eastAsiaTheme="minorHAnsi"/>
      <w:kern w:val="0"/>
      <w:sz w:val="24"/>
      <w:szCs w:val="24"/>
      <w:lang w:val="it-IT" w:eastAsia="en-US"/>
      <w14:ligatures w14:val="none"/>
    </w:rPr>
  </w:style>
  <w:style w:type="character" w:customStyle="1" w:styleId="PidipaginaCarattere">
    <w:name w:val="Piè di pagina Carattere"/>
    <w:basedOn w:val="Carpredefinitoparagrafo"/>
    <w:link w:val="Pidipagina"/>
    <w:uiPriority w:val="99"/>
    <w:rsid w:val="0028111A"/>
    <w:rPr>
      <w:lang w:val="it-IT"/>
    </w:rPr>
  </w:style>
  <w:style w:type="table" w:styleId="Grigliatabella">
    <w:name w:val="Table Grid"/>
    <w:basedOn w:val="Tabellanormale"/>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C76F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C76FD"/>
    <w:rPr>
      <w:rFonts w:ascii="Segoe UI"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TESTI\TEMPLATES\template%20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ENG.dotx</Template>
  <TotalTime>1</TotalTime>
  <Pages>2</Pages>
  <Words>655</Words>
  <Characters>3734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Thierry Bonaventura</cp:lastModifiedBy>
  <cp:revision>2</cp:revision>
  <cp:lastPrinted>2023-09-27T07:01:00Z</cp:lastPrinted>
  <dcterms:created xsi:type="dcterms:W3CDTF">2023-10-08T20:00:00Z</dcterms:created>
  <dcterms:modified xsi:type="dcterms:W3CDTF">2023-10-08T20:00:00Z</dcterms:modified>
</cp:coreProperties>
</file>